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34A138" w14:textId="0E5A8C44" w:rsidR="007D4CA9" w:rsidRPr="00EF5F33" w:rsidRDefault="007D4CA9">
      <w:pPr>
        <w:rPr>
          <w:rFonts w:ascii="Arial" w:hAnsi="Arial" w:cs="Arial"/>
          <w:sz w:val="20"/>
          <w:szCs w:val="20"/>
        </w:rPr>
      </w:pPr>
      <w:r w:rsidRPr="00EF5F33">
        <w:rPr>
          <w:rFonts w:ascii="Arial" w:hAnsi="Arial" w:cs="Arial"/>
          <w:sz w:val="20"/>
          <w:szCs w:val="20"/>
        </w:rPr>
        <w:t>CodeBook</w:t>
      </w:r>
    </w:p>
    <w:p w14:paraId="68F5CA4C" w14:textId="3363070D" w:rsidR="007D4CA9" w:rsidRPr="00EF5F33" w:rsidRDefault="007D4CA9">
      <w:pPr>
        <w:rPr>
          <w:rFonts w:ascii="Arial" w:hAnsi="Arial" w:cs="Arial"/>
          <w:sz w:val="20"/>
          <w:szCs w:val="20"/>
        </w:rPr>
      </w:pPr>
      <w:r w:rsidRPr="00EF5F33">
        <w:rPr>
          <w:rFonts w:ascii="Arial" w:hAnsi="Arial" w:cs="Arial"/>
          <w:sz w:val="20"/>
          <w:szCs w:val="20"/>
        </w:rPr>
        <w:t xml:space="preserve">Variable Dictionary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00"/>
        <w:gridCol w:w="2187"/>
        <w:gridCol w:w="2168"/>
        <w:gridCol w:w="2273"/>
      </w:tblGrid>
      <w:tr w:rsidR="007D4CA9" w:rsidRPr="00EF5F33" w14:paraId="2F55B85F" w14:textId="77777777" w:rsidTr="007D4CA9">
        <w:tc>
          <w:tcPr>
            <w:tcW w:w="2207" w:type="dxa"/>
          </w:tcPr>
          <w:p w14:paraId="1B4D69ED" w14:textId="76F084DC" w:rsidR="007D4CA9" w:rsidRPr="00EF5F33" w:rsidRDefault="007D4CA9">
            <w:pPr>
              <w:rPr>
                <w:rFonts w:ascii="Arial" w:hAnsi="Arial" w:cs="Arial"/>
                <w:sz w:val="20"/>
                <w:szCs w:val="20"/>
              </w:rPr>
            </w:pPr>
            <w:r w:rsidRPr="00EF5F33">
              <w:rPr>
                <w:rFonts w:ascii="Arial" w:hAnsi="Arial" w:cs="Arial"/>
                <w:sz w:val="20"/>
                <w:szCs w:val="20"/>
              </w:rPr>
              <w:t>Variable</w:t>
            </w:r>
          </w:p>
        </w:tc>
        <w:tc>
          <w:tcPr>
            <w:tcW w:w="2207" w:type="dxa"/>
          </w:tcPr>
          <w:p w14:paraId="03E564AB" w14:textId="29A1255C" w:rsidR="007D4CA9" w:rsidRPr="00EF5F33" w:rsidRDefault="007D4CA9">
            <w:pPr>
              <w:rPr>
                <w:rFonts w:ascii="Arial" w:hAnsi="Arial" w:cs="Arial"/>
                <w:sz w:val="20"/>
                <w:szCs w:val="20"/>
              </w:rPr>
            </w:pPr>
            <w:r w:rsidRPr="00EF5F33">
              <w:rPr>
                <w:rFonts w:ascii="Arial" w:hAnsi="Arial" w:cs="Arial"/>
                <w:sz w:val="20"/>
                <w:szCs w:val="20"/>
              </w:rPr>
              <w:t>Description</w:t>
            </w:r>
          </w:p>
        </w:tc>
        <w:tc>
          <w:tcPr>
            <w:tcW w:w="2207" w:type="dxa"/>
          </w:tcPr>
          <w:p w14:paraId="1253B71C" w14:textId="3459F159" w:rsidR="007D4CA9" w:rsidRPr="00EF5F33" w:rsidRDefault="007D4CA9">
            <w:pPr>
              <w:rPr>
                <w:rFonts w:ascii="Arial" w:hAnsi="Arial" w:cs="Arial"/>
                <w:sz w:val="20"/>
                <w:szCs w:val="20"/>
              </w:rPr>
            </w:pPr>
            <w:r w:rsidRPr="00EF5F33">
              <w:rPr>
                <w:rFonts w:ascii="Arial" w:hAnsi="Arial" w:cs="Arial"/>
                <w:sz w:val="20"/>
                <w:szCs w:val="20"/>
              </w:rPr>
              <w:t>Type</w:t>
            </w:r>
          </w:p>
        </w:tc>
        <w:tc>
          <w:tcPr>
            <w:tcW w:w="2207" w:type="dxa"/>
          </w:tcPr>
          <w:p w14:paraId="30A46F7C" w14:textId="2ECAB15C" w:rsidR="007D4CA9" w:rsidRPr="00EF5F33" w:rsidRDefault="007D4CA9">
            <w:pPr>
              <w:rPr>
                <w:rFonts w:ascii="Arial" w:hAnsi="Arial" w:cs="Arial"/>
                <w:sz w:val="20"/>
                <w:szCs w:val="20"/>
              </w:rPr>
            </w:pPr>
            <w:r w:rsidRPr="00EF5F33">
              <w:rPr>
                <w:rFonts w:ascii="Arial" w:hAnsi="Arial" w:cs="Arial"/>
                <w:sz w:val="20"/>
                <w:szCs w:val="20"/>
              </w:rPr>
              <w:t>Coding/unit</w:t>
            </w:r>
          </w:p>
        </w:tc>
      </w:tr>
      <w:tr w:rsidR="007D4CA9" w:rsidRPr="00EF5F33" w14:paraId="2AB1F70A" w14:textId="77777777" w:rsidTr="007D4CA9">
        <w:tc>
          <w:tcPr>
            <w:tcW w:w="2207" w:type="dxa"/>
          </w:tcPr>
          <w:p w14:paraId="068EE391" w14:textId="304535ED" w:rsidR="007D4CA9" w:rsidRPr="00EF5F33" w:rsidRDefault="007D4CA9">
            <w:pPr>
              <w:rPr>
                <w:rFonts w:ascii="Arial" w:hAnsi="Arial" w:cs="Arial"/>
                <w:sz w:val="20"/>
                <w:szCs w:val="20"/>
              </w:rPr>
            </w:pPr>
            <w:r w:rsidRPr="00EF5F33">
              <w:rPr>
                <w:rFonts w:ascii="Arial" w:hAnsi="Arial" w:cs="Arial"/>
                <w:sz w:val="20"/>
                <w:szCs w:val="20"/>
              </w:rPr>
              <w:t>ID</w:t>
            </w:r>
          </w:p>
        </w:tc>
        <w:tc>
          <w:tcPr>
            <w:tcW w:w="2207" w:type="dxa"/>
          </w:tcPr>
          <w:p w14:paraId="32BCD6FE" w14:textId="14754340" w:rsidR="007D4CA9" w:rsidRPr="00EF5F33" w:rsidRDefault="007D4CA9">
            <w:pPr>
              <w:rPr>
                <w:rFonts w:ascii="Arial" w:hAnsi="Arial" w:cs="Arial"/>
                <w:sz w:val="20"/>
                <w:szCs w:val="20"/>
              </w:rPr>
            </w:pPr>
            <w:r w:rsidRPr="00EF5F33">
              <w:rPr>
                <w:rFonts w:ascii="Arial" w:hAnsi="Arial" w:cs="Arial"/>
                <w:sz w:val="20"/>
                <w:szCs w:val="20"/>
              </w:rPr>
              <w:t xml:space="preserve">Anonymus participant identifier </w:t>
            </w:r>
          </w:p>
        </w:tc>
        <w:tc>
          <w:tcPr>
            <w:tcW w:w="2207" w:type="dxa"/>
          </w:tcPr>
          <w:p w14:paraId="11909349" w14:textId="0414FE8F" w:rsidR="007D4CA9" w:rsidRPr="00EF5F33" w:rsidRDefault="007D4CA9">
            <w:pPr>
              <w:rPr>
                <w:rFonts w:ascii="Arial" w:hAnsi="Arial" w:cs="Arial"/>
                <w:sz w:val="20"/>
                <w:szCs w:val="20"/>
              </w:rPr>
            </w:pPr>
            <w:r w:rsidRPr="00EF5F33">
              <w:rPr>
                <w:rFonts w:ascii="Arial" w:hAnsi="Arial" w:cs="Arial"/>
                <w:sz w:val="20"/>
                <w:szCs w:val="20"/>
              </w:rPr>
              <w:t>Numeric</w:t>
            </w:r>
          </w:p>
        </w:tc>
        <w:tc>
          <w:tcPr>
            <w:tcW w:w="2207" w:type="dxa"/>
          </w:tcPr>
          <w:p w14:paraId="726F1628" w14:textId="7F599721" w:rsidR="007D4CA9" w:rsidRPr="00EF5F33" w:rsidRDefault="007D4CA9">
            <w:pPr>
              <w:rPr>
                <w:rFonts w:ascii="Arial" w:hAnsi="Arial" w:cs="Arial"/>
                <w:sz w:val="20"/>
                <w:szCs w:val="20"/>
              </w:rPr>
            </w:pPr>
            <w:r w:rsidRPr="00EF5F33">
              <w:rPr>
                <w:rFonts w:ascii="Arial" w:hAnsi="Arial" w:cs="Arial"/>
                <w:sz w:val="20"/>
                <w:szCs w:val="20"/>
              </w:rPr>
              <w:t>Unique study code</w:t>
            </w:r>
          </w:p>
        </w:tc>
      </w:tr>
      <w:tr w:rsidR="007D4CA9" w:rsidRPr="00EF5F33" w14:paraId="5F7F1B06" w14:textId="77777777" w:rsidTr="007D4CA9">
        <w:tc>
          <w:tcPr>
            <w:tcW w:w="2207" w:type="dxa"/>
          </w:tcPr>
          <w:p w14:paraId="4050982A" w14:textId="133D068F" w:rsidR="007D4CA9" w:rsidRPr="00EF5F33" w:rsidRDefault="007D4CA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EF5F33">
              <w:rPr>
                <w:rFonts w:ascii="Arial" w:hAnsi="Arial" w:cs="Arial"/>
                <w:color w:val="000000"/>
                <w:sz w:val="20"/>
                <w:szCs w:val="20"/>
              </w:rPr>
              <w:t>A</w:t>
            </w:r>
            <w:r w:rsidRPr="00EF5F33">
              <w:rPr>
                <w:rFonts w:ascii="Arial" w:hAnsi="Arial" w:cs="Arial"/>
                <w:color w:val="000000"/>
                <w:sz w:val="20"/>
                <w:szCs w:val="20"/>
              </w:rPr>
              <w:t>ge</w:t>
            </w:r>
          </w:p>
        </w:tc>
        <w:tc>
          <w:tcPr>
            <w:tcW w:w="2207" w:type="dxa"/>
          </w:tcPr>
          <w:p w14:paraId="6EEA596C" w14:textId="2EAE0E3C" w:rsidR="007D4CA9" w:rsidRPr="00EF5F33" w:rsidRDefault="007D4CA9">
            <w:pPr>
              <w:rPr>
                <w:rFonts w:ascii="Arial" w:hAnsi="Arial" w:cs="Arial"/>
                <w:sz w:val="20"/>
                <w:szCs w:val="20"/>
              </w:rPr>
            </w:pPr>
            <w:r w:rsidRPr="00EF5F33">
              <w:rPr>
                <w:rFonts w:ascii="Arial" w:hAnsi="Arial" w:cs="Arial"/>
                <w:sz w:val="20"/>
                <w:szCs w:val="20"/>
              </w:rPr>
              <w:t>Age</w:t>
            </w:r>
          </w:p>
        </w:tc>
        <w:tc>
          <w:tcPr>
            <w:tcW w:w="2207" w:type="dxa"/>
          </w:tcPr>
          <w:p w14:paraId="2F758018" w14:textId="50BF5925" w:rsidR="007D4CA9" w:rsidRPr="00EF5F33" w:rsidRDefault="007D4CA9">
            <w:pPr>
              <w:rPr>
                <w:rFonts w:ascii="Arial" w:hAnsi="Arial" w:cs="Arial"/>
                <w:sz w:val="20"/>
                <w:szCs w:val="20"/>
              </w:rPr>
            </w:pPr>
            <w:r w:rsidRPr="00EF5F33">
              <w:rPr>
                <w:rFonts w:ascii="Arial" w:hAnsi="Arial" w:cs="Arial"/>
                <w:sz w:val="20"/>
                <w:szCs w:val="20"/>
              </w:rPr>
              <w:t>Numeric</w:t>
            </w:r>
          </w:p>
        </w:tc>
        <w:tc>
          <w:tcPr>
            <w:tcW w:w="2207" w:type="dxa"/>
          </w:tcPr>
          <w:p w14:paraId="49BFD5EF" w14:textId="310FAD7F" w:rsidR="007D4CA9" w:rsidRPr="00EF5F33" w:rsidRDefault="00083AB1">
            <w:pPr>
              <w:rPr>
                <w:rFonts w:ascii="Arial" w:hAnsi="Arial" w:cs="Arial"/>
                <w:sz w:val="20"/>
                <w:szCs w:val="20"/>
              </w:rPr>
            </w:pPr>
            <w:r w:rsidRPr="00EF5F33">
              <w:rPr>
                <w:rFonts w:ascii="Arial" w:hAnsi="Arial" w:cs="Arial"/>
                <w:sz w:val="20"/>
                <w:szCs w:val="20"/>
              </w:rPr>
              <w:t>Years</w:t>
            </w:r>
          </w:p>
        </w:tc>
      </w:tr>
      <w:tr w:rsidR="007D4CA9" w:rsidRPr="00EF5F33" w14:paraId="59D9A969" w14:textId="77777777" w:rsidTr="007D4CA9">
        <w:tc>
          <w:tcPr>
            <w:tcW w:w="2207" w:type="dxa"/>
          </w:tcPr>
          <w:p w14:paraId="01936DDF" w14:textId="77777777" w:rsidR="007D4CA9" w:rsidRPr="00EF5F33" w:rsidRDefault="007D4CA9" w:rsidP="007D4CA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EF5F33">
              <w:rPr>
                <w:rFonts w:ascii="Arial" w:hAnsi="Arial" w:cs="Arial"/>
                <w:color w:val="000000"/>
                <w:sz w:val="20"/>
                <w:szCs w:val="20"/>
              </w:rPr>
              <w:t>month_rtw</w:t>
            </w:r>
          </w:p>
          <w:p w14:paraId="19843EC2" w14:textId="77777777" w:rsidR="007D4CA9" w:rsidRPr="00EF5F33" w:rsidRDefault="007D4CA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207" w:type="dxa"/>
          </w:tcPr>
          <w:p w14:paraId="0168601D" w14:textId="78CDE8F3" w:rsidR="007D4CA9" w:rsidRPr="00EF5F33" w:rsidRDefault="007D4CA9">
            <w:pPr>
              <w:rPr>
                <w:rFonts w:ascii="Arial" w:hAnsi="Arial" w:cs="Arial"/>
                <w:sz w:val="20"/>
                <w:szCs w:val="20"/>
              </w:rPr>
            </w:pPr>
            <w:r w:rsidRPr="00EF5F33">
              <w:rPr>
                <w:rFonts w:ascii="Arial" w:hAnsi="Arial" w:cs="Arial"/>
                <w:sz w:val="20"/>
                <w:szCs w:val="20"/>
              </w:rPr>
              <w:t xml:space="preserve">Months of return to work </w:t>
            </w:r>
          </w:p>
        </w:tc>
        <w:tc>
          <w:tcPr>
            <w:tcW w:w="2207" w:type="dxa"/>
          </w:tcPr>
          <w:p w14:paraId="1C3BDE87" w14:textId="15614C7B" w:rsidR="007D4CA9" w:rsidRPr="00EF5F33" w:rsidRDefault="007D4CA9">
            <w:pPr>
              <w:rPr>
                <w:rFonts w:ascii="Arial" w:hAnsi="Arial" w:cs="Arial"/>
                <w:sz w:val="20"/>
                <w:szCs w:val="20"/>
              </w:rPr>
            </w:pPr>
            <w:r w:rsidRPr="00EF5F33">
              <w:rPr>
                <w:rFonts w:ascii="Arial" w:hAnsi="Arial" w:cs="Arial"/>
                <w:sz w:val="20"/>
                <w:szCs w:val="20"/>
              </w:rPr>
              <w:t>Numeric</w:t>
            </w:r>
          </w:p>
        </w:tc>
        <w:tc>
          <w:tcPr>
            <w:tcW w:w="2207" w:type="dxa"/>
          </w:tcPr>
          <w:p w14:paraId="3FD4980B" w14:textId="377E8F82" w:rsidR="007D4CA9" w:rsidRPr="00EF5F33" w:rsidRDefault="00083AB1">
            <w:pPr>
              <w:rPr>
                <w:rFonts w:ascii="Arial" w:hAnsi="Arial" w:cs="Arial"/>
                <w:sz w:val="20"/>
                <w:szCs w:val="20"/>
              </w:rPr>
            </w:pPr>
            <w:r w:rsidRPr="00EF5F33">
              <w:rPr>
                <w:rFonts w:ascii="Arial" w:hAnsi="Arial" w:cs="Arial"/>
                <w:sz w:val="20"/>
                <w:szCs w:val="20"/>
              </w:rPr>
              <w:t>Months</w:t>
            </w:r>
          </w:p>
        </w:tc>
      </w:tr>
      <w:tr w:rsidR="007D4CA9" w:rsidRPr="00EF5F33" w14:paraId="12C976FA" w14:textId="77777777" w:rsidTr="007D4CA9">
        <w:tc>
          <w:tcPr>
            <w:tcW w:w="2207" w:type="dxa"/>
          </w:tcPr>
          <w:p w14:paraId="274D3766" w14:textId="1C20D235" w:rsidR="007D4CA9" w:rsidRPr="00EF5F33" w:rsidRDefault="007D4CA9" w:rsidP="007D4CA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EF5F33">
              <w:rPr>
                <w:rFonts w:ascii="Arial" w:hAnsi="Arial" w:cs="Arial"/>
                <w:color w:val="000000"/>
                <w:sz w:val="20"/>
                <w:szCs w:val="20"/>
              </w:rPr>
              <w:t>education_years</w:t>
            </w:r>
          </w:p>
          <w:p w14:paraId="0B1F4C2F" w14:textId="77777777" w:rsidR="007D4CA9" w:rsidRPr="00EF5F33" w:rsidRDefault="007D4CA9" w:rsidP="007D4CA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207" w:type="dxa"/>
          </w:tcPr>
          <w:p w14:paraId="4ABA65DD" w14:textId="003B1A75" w:rsidR="007D4CA9" w:rsidRPr="00EF5F33" w:rsidRDefault="007D4CA9">
            <w:pPr>
              <w:rPr>
                <w:rFonts w:ascii="Arial" w:hAnsi="Arial" w:cs="Arial"/>
                <w:sz w:val="20"/>
                <w:szCs w:val="20"/>
              </w:rPr>
            </w:pPr>
            <w:r w:rsidRPr="00EF5F33">
              <w:rPr>
                <w:rFonts w:ascii="Arial" w:hAnsi="Arial" w:cs="Arial"/>
                <w:sz w:val="20"/>
                <w:szCs w:val="20"/>
              </w:rPr>
              <w:t>years of education</w:t>
            </w:r>
          </w:p>
        </w:tc>
        <w:tc>
          <w:tcPr>
            <w:tcW w:w="2207" w:type="dxa"/>
          </w:tcPr>
          <w:p w14:paraId="6BE2B15D" w14:textId="152B2834" w:rsidR="007D4CA9" w:rsidRPr="00EF5F33" w:rsidRDefault="007D4CA9">
            <w:pPr>
              <w:rPr>
                <w:rFonts w:ascii="Arial" w:hAnsi="Arial" w:cs="Arial"/>
                <w:sz w:val="20"/>
                <w:szCs w:val="20"/>
              </w:rPr>
            </w:pPr>
            <w:r w:rsidRPr="00EF5F33">
              <w:rPr>
                <w:rFonts w:ascii="Arial" w:hAnsi="Arial" w:cs="Arial"/>
                <w:sz w:val="20"/>
                <w:szCs w:val="20"/>
              </w:rPr>
              <w:t xml:space="preserve">Categorical </w:t>
            </w:r>
          </w:p>
        </w:tc>
        <w:tc>
          <w:tcPr>
            <w:tcW w:w="2207" w:type="dxa"/>
          </w:tcPr>
          <w:tbl>
            <w:tblPr>
              <w:tblStyle w:val="GridTable6Colorful"/>
              <w:tblW w:w="2057" w:type="dxa"/>
              <w:tblLook w:val="04A0" w:firstRow="1" w:lastRow="0" w:firstColumn="1" w:lastColumn="0" w:noHBand="0" w:noVBand="1"/>
            </w:tblPr>
            <w:tblGrid>
              <w:gridCol w:w="2057"/>
            </w:tblGrid>
            <w:tr w:rsidR="00083AB1" w:rsidRPr="00EF5F33" w14:paraId="0CEFA46A" w14:textId="77777777" w:rsidTr="00EF5F33">
              <w:trPr>
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<w:trHeight w:val="2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5000" w:type="pct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690C0383" w14:textId="63B52F41" w:rsidR="00083AB1" w:rsidRPr="00EF5F33" w:rsidRDefault="00EF5F33" w:rsidP="009E5A5A">
                  <w:pPr>
                    <w:jc w:val="both"/>
                    <w:rPr>
                      <w:rFonts w:ascii="Arial" w:eastAsia="Arial" w:hAnsi="Arial" w:cs="Arial"/>
                      <w:b w:val="0"/>
                      <w:bCs w:val="0"/>
                      <w:sz w:val="20"/>
                      <w:szCs w:val="20"/>
                    </w:rPr>
                  </w:pPr>
                  <w:r w:rsidRPr="00EF5F33">
                    <w:rPr>
                      <w:rFonts w:ascii="Arial" w:eastAsia="Arial" w:hAnsi="Arial" w:cs="Arial"/>
                      <w:b w:val="0"/>
                      <w:bCs w:val="0"/>
                      <w:sz w:val="20"/>
                      <w:szCs w:val="20"/>
                    </w:rPr>
                    <w:t xml:space="preserve">1= </w:t>
                  </w:r>
                  <w:r w:rsidR="00083AB1" w:rsidRPr="00EF5F33">
                    <w:rPr>
                      <w:rFonts w:ascii="Arial" w:eastAsia="Arial" w:hAnsi="Arial" w:cs="Arial"/>
                      <w:b w:val="0"/>
                      <w:bCs w:val="0"/>
                      <w:sz w:val="20"/>
                      <w:szCs w:val="20"/>
                    </w:rPr>
                    <w:t>≤ 8</w:t>
                  </w:r>
                  <w:r w:rsidR="00083AB1" w:rsidRPr="00EF5F33">
                    <w:rPr>
                      <w:rFonts w:ascii="Arial" w:eastAsia="Arial" w:hAnsi="Arial" w:cs="Arial"/>
                      <w:b w:val="0"/>
                      <w:bCs w:val="0"/>
                      <w:sz w:val="20"/>
                      <w:szCs w:val="20"/>
                    </w:rPr>
                    <w:t xml:space="preserve"> years</w:t>
                  </w:r>
                  <w:r w:rsidRPr="00EF5F33">
                    <w:rPr>
                      <w:rFonts w:ascii="Arial" w:eastAsia="Arial" w:hAnsi="Arial" w:cs="Arial"/>
                      <w:b w:val="0"/>
                      <w:bCs w:val="0"/>
                      <w:sz w:val="20"/>
                      <w:szCs w:val="20"/>
                    </w:rPr>
                    <w:t>;</w:t>
                  </w:r>
                </w:p>
              </w:tc>
            </w:tr>
            <w:tr w:rsidR="00083AB1" w:rsidRPr="00EF5F33" w14:paraId="251F0101" w14:textId="77777777" w:rsidTr="00EF5F33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2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5000" w:type="pc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</w:tcPr>
                <w:p w14:paraId="60833898" w14:textId="1EF637A2" w:rsidR="00083AB1" w:rsidRPr="00EF5F33" w:rsidRDefault="00EF5F33" w:rsidP="009E5A5A">
                  <w:pPr>
                    <w:jc w:val="both"/>
                    <w:rPr>
                      <w:rFonts w:ascii="Arial" w:eastAsia="Arial" w:hAnsi="Arial" w:cs="Arial"/>
                      <w:b w:val="0"/>
                      <w:bCs w:val="0"/>
                      <w:sz w:val="20"/>
                      <w:szCs w:val="20"/>
                    </w:rPr>
                  </w:pPr>
                  <w:r w:rsidRPr="00EF5F33">
                    <w:rPr>
                      <w:rFonts w:ascii="Arial" w:eastAsia="Arial" w:hAnsi="Arial" w:cs="Arial"/>
                      <w:b w:val="0"/>
                      <w:bCs w:val="0"/>
                      <w:sz w:val="20"/>
                      <w:szCs w:val="20"/>
                    </w:rPr>
                    <w:t xml:space="preserve">2= </w:t>
                  </w:r>
                  <w:r w:rsidR="00083AB1" w:rsidRPr="00EF5F33">
                    <w:rPr>
                      <w:rFonts w:ascii="Arial" w:eastAsia="Arial" w:hAnsi="Arial" w:cs="Arial"/>
                      <w:b w:val="0"/>
                      <w:bCs w:val="0"/>
                      <w:sz w:val="20"/>
                      <w:szCs w:val="20"/>
                    </w:rPr>
                    <w:t>9-12</w:t>
                  </w:r>
                  <w:r w:rsidR="009E5A5A" w:rsidRPr="00EF5F33">
                    <w:rPr>
                      <w:rFonts w:ascii="Arial" w:eastAsia="Arial" w:hAnsi="Arial" w:cs="Arial"/>
                      <w:b w:val="0"/>
                      <w:bCs w:val="0"/>
                      <w:sz w:val="20"/>
                      <w:szCs w:val="20"/>
                    </w:rPr>
                    <w:t xml:space="preserve"> </w:t>
                  </w:r>
                  <w:r w:rsidR="009E5A5A" w:rsidRPr="00EF5F33">
                    <w:rPr>
                      <w:rFonts w:ascii="Arial" w:eastAsia="Arial" w:hAnsi="Arial" w:cs="Arial"/>
                      <w:b w:val="0"/>
                      <w:bCs w:val="0"/>
                      <w:sz w:val="20"/>
                      <w:szCs w:val="20"/>
                    </w:rPr>
                    <w:t>years</w:t>
                  </w:r>
                  <w:r w:rsidRPr="00EF5F33">
                    <w:rPr>
                      <w:rFonts w:ascii="Arial" w:eastAsia="Arial" w:hAnsi="Arial" w:cs="Arial"/>
                      <w:b w:val="0"/>
                      <w:bCs w:val="0"/>
                      <w:sz w:val="20"/>
                      <w:szCs w:val="20"/>
                    </w:rPr>
                    <w:t>;</w:t>
                  </w:r>
                </w:p>
              </w:tc>
            </w:tr>
            <w:tr w:rsidR="00083AB1" w:rsidRPr="00EF5F33" w14:paraId="1F5F0510" w14:textId="77777777" w:rsidTr="00EF5F33">
              <w:trPr>
                <w:trHeight w:val="2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5000" w:type="pct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3176386A" w14:textId="47ED52C4" w:rsidR="00083AB1" w:rsidRPr="00EF5F33" w:rsidRDefault="00EF5F33" w:rsidP="00083AB1">
                  <w:pPr>
                    <w:jc w:val="both"/>
                    <w:rPr>
                      <w:rFonts w:ascii="Arial" w:eastAsia="Arial" w:hAnsi="Arial" w:cs="Arial"/>
                      <w:b w:val="0"/>
                      <w:bCs w:val="0"/>
                      <w:sz w:val="20"/>
                      <w:szCs w:val="20"/>
                    </w:rPr>
                  </w:pPr>
                  <w:r w:rsidRPr="00EF5F33">
                    <w:rPr>
                      <w:rFonts w:ascii="Arial" w:eastAsia="Arial" w:hAnsi="Arial" w:cs="Arial"/>
                      <w:b w:val="0"/>
                      <w:bCs w:val="0"/>
                      <w:sz w:val="20"/>
                      <w:szCs w:val="20"/>
                    </w:rPr>
                    <w:t xml:space="preserve">3= </w:t>
                  </w:r>
                  <w:r w:rsidR="00083AB1" w:rsidRPr="00EF5F33">
                    <w:rPr>
                      <w:rFonts w:ascii="Arial" w:eastAsia="Arial" w:hAnsi="Arial" w:cs="Arial"/>
                      <w:b w:val="0"/>
                      <w:bCs w:val="0"/>
                      <w:sz w:val="20"/>
                      <w:szCs w:val="20"/>
                    </w:rPr>
                    <w:t>&gt;12</w:t>
                  </w:r>
                  <w:r w:rsidR="009E5A5A" w:rsidRPr="00EF5F33">
                    <w:rPr>
                      <w:rFonts w:ascii="Arial" w:eastAsia="Arial" w:hAnsi="Arial" w:cs="Arial"/>
                      <w:b w:val="0"/>
                      <w:bCs w:val="0"/>
                      <w:sz w:val="20"/>
                      <w:szCs w:val="20"/>
                    </w:rPr>
                    <w:t xml:space="preserve"> </w:t>
                  </w:r>
                  <w:r w:rsidR="009E5A5A" w:rsidRPr="00EF5F33">
                    <w:rPr>
                      <w:rFonts w:ascii="Arial" w:eastAsia="Arial" w:hAnsi="Arial" w:cs="Arial"/>
                      <w:b w:val="0"/>
                      <w:bCs w:val="0"/>
                      <w:sz w:val="20"/>
                      <w:szCs w:val="20"/>
                    </w:rPr>
                    <w:t>years</w:t>
                  </w:r>
                  <w:r w:rsidRPr="00EF5F33">
                    <w:rPr>
                      <w:rFonts w:ascii="Arial" w:eastAsia="Arial" w:hAnsi="Arial" w:cs="Arial"/>
                      <w:b w:val="0"/>
                      <w:bCs w:val="0"/>
                      <w:sz w:val="20"/>
                      <w:szCs w:val="20"/>
                    </w:rPr>
                    <w:t>;</w:t>
                  </w:r>
                </w:p>
              </w:tc>
            </w:tr>
            <w:tr w:rsidR="00083AB1" w:rsidRPr="00EF5F33" w14:paraId="34CBDA0F" w14:textId="77777777" w:rsidTr="00EF5F33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2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5000" w:type="pc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</w:tcPr>
                <w:p w14:paraId="1B520664" w14:textId="2FA625A4" w:rsidR="00083AB1" w:rsidRPr="00EF5F33" w:rsidRDefault="00EF5F33" w:rsidP="009E5A5A">
                  <w:pPr>
                    <w:jc w:val="both"/>
                    <w:rPr>
                      <w:rFonts w:ascii="Arial" w:eastAsia="Arial" w:hAnsi="Arial" w:cs="Arial"/>
                      <w:b w:val="0"/>
                      <w:bCs w:val="0"/>
                      <w:sz w:val="20"/>
                      <w:szCs w:val="20"/>
                    </w:rPr>
                  </w:pPr>
                  <w:r w:rsidRPr="00EF5F33">
                    <w:rPr>
                      <w:rFonts w:ascii="Arial" w:eastAsia="Arial" w:hAnsi="Arial" w:cs="Arial"/>
                      <w:b w:val="0"/>
                      <w:bCs w:val="0"/>
                      <w:sz w:val="20"/>
                      <w:szCs w:val="20"/>
                    </w:rPr>
                    <w:t xml:space="preserve">4= </w:t>
                  </w:r>
                  <w:r w:rsidR="00083AB1" w:rsidRPr="00EF5F33">
                    <w:rPr>
                      <w:rFonts w:ascii="Arial" w:eastAsia="Arial" w:hAnsi="Arial" w:cs="Arial"/>
                      <w:b w:val="0"/>
                      <w:bCs w:val="0"/>
                      <w:sz w:val="20"/>
                      <w:szCs w:val="20"/>
                    </w:rPr>
                    <w:t>&gt;17</w:t>
                  </w:r>
                  <w:r w:rsidR="009E5A5A" w:rsidRPr="00EF5F33">
                    <w:rPr>
                      <w:rFonts w:ascii="Arial" w:eastAsia="Arial" w:hAnsi="Arial" w:cs="Arial"/>
                      <w:b w:val="0"/>
                      <w:bCs w:val="0"/>
                      <w:sz w:val="20"/>
                      <w:szCs w:val="20"/>
                    </w:rPr>
                    <w:t xml:space="preserve"> </w:t>
                  </w:r>
                  <w:r w:rsidR="009E5A5A" w:rsidRPr="00EF5F33">
                    <w:rPr>
                      <w:rFonts w:ascii="Arial" w:eastAsia="Arial" w:hAnsi="Arial" w:cs="Arial"/>
                      <w:b w:val="0"/>
                      <w:bCs w:val="0"/>
                      <w:sz w:val="20"/>
                      <w:szCs w:val="20"/>
                    </w:rPr>
                    <w:t>years</w:t>
                  </w:r>
                </w:p>
              </w:tc>
            </w:tr>
          </w:tbl>
          <w:p w14:paraId="72BB3411" w14:textId="77777777" w:rsidR="007D4CA9" w:rsidRPr="00EF5F33" w:rsidRDefault="007D4CA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D4CA9" w:rsidRPr="00EF5F33" w14:paraId="74B11F7A" w14:textId="77777777" w:rsidTr="007D4CA9">
        <w:tc>
          <w:tcPr>
            <w:tcW w:w="2207" w:type="dxa"/>
          </w:tcPr>
          <w:p w14:paraId="67F1CE30" w14:textId="77777777" w:rsidR="007D4CA9" w:rsidRPr="00EF5F33" w:rsidRDefault="007D4CA9" w:rsidP="007D4CA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EF5F33">
              <w:rPr>
                <w:rFonts w:ascii="Arial" w:hAnsi="Arial" w:cs="Arial"/>
                <w:color w:val="000000"/>
                <w:sz w:val="20"/>
                <w:szCs w:val="20"/>
              </w:rPr>
              <w:t>comorbidities</w:t>
            </w:r>
          </w:p>
          <w:p w14:paraId="677D4AF8" w14:textId="77777777" w:rsidR="007D4CA9" w:rsidRPr="00EF5F33" w:rsidRDefault="007D4CA9" w:rsidP="007D4CA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207" w:type="dxa"/>
          </w:tcPr>
          <w:p w14:paraId="4CB1F119" w14:textId="77578DAA" w:rsidR="007D4CA9" w:rsidRPr="00EF5F33" w:rsidRDefault="007D4CA9">
            <w:pPr>
              <w:rPr>
                <w:rFonts w:ascii="Arial" w:hAnsi="Arial" w:cs="Arial"/>
                <w:sz w:val="20"/>
                <w:szCs w:val="20"/>
              </w:rPr>
            </w:pPr>
            <w:r w:rsidRPr="00EF5F33">
              <w:rPr>
                <w:rFonts w:ascii="Arial" w:hAnsi="Arial" w:cs="Arial"/>
                <w:sz w:val="20"/>
                <w:szCs w:val="20"/>
              </w:rPr>
              <w:t>Comorbidities</w:t>
            </w:r>
          </w:p>
        </w:tc>
        <w:tc>
          <w:tcPr>
            <w:tcW w:w="2207" w:type="dxa"/>
          </w:tcPr>
          <w:p w14:paraId="617B203A" w14:textId="33809A7B" w:rsidR="007D4CA9" w:rsidRPr="00EF5F33" w:rsidRDefault="007D4CA9">
            <w:pPr>
              <w:rPr>
                <w:rFonts w:ascii="Arial" w:hAnsi="Arial" w:cs="Arial"/>
                <w:sz w:val="20"/>
                <w:szCs w:val="20"/>
              </w:rPr>
            </w:pPr>
            <w:r w:rsidRPr="00EF5F33">
              <w:rPr>
                <w:rFonts w:ascii="Arial" w:hAnsi="Arial" w:cs="Arial"/>
                <w:sz w:val="20"/>
                <w:szCs w:val="20"/>
              </w:rPr>
              <w:t>Binary</w:t>
            </w:r>
            <w:r w:rsidRPr="00EF5F3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2207" w:type="dxa"/>
          </w:tcPr>
          <w:p w14:paraId="4B902A3C" w14:textId="2011D502" w:rsidR="007D4CA9" w:rsidRPr="00EF5F33" w:rsidRDefault="009E5A5A">
            <w:pPr>
              <w:rPr>
                <w:rFonts w:ascii="Arial" w:hAnsi="Arial" w:cs="Arial"/>
                <w:sz w:val="20"/>
                <w:szCs w:val="20"/>
              </w:rPr>
            </w:pPr>
            <w:r w:rsidRPr="00EF5F33">
              <w:rPr>
                <w:rFonts w:ascii="Arial" w:hAnsi="Arial" w:cs="Arial"/>
                <w:sz w:val="20"/>
                <w:szCs w:val="20"/>
              </w:rPr>
              <w:t>Yes=1; No=0</w:t>
            </w:r>
          </w:p>
        </w:tc>
      </w:tr>
      <w:tr w:rsidR="007D4CA9" w:rsidRPr="00EF5F33" w14:paraId="52337162" w14:textId="77777777" w:rsidTr="007D4CA9">
        <w:tc>
          <w:tcPr>
            <w:tcW w:w="2207" w:type="dxa"/>
          </w:tcPr>
          <w:p w14:paraId="7A97B2CF" w14:textId="77777777" w:rsidR="007D4CA9" w:rsidRPr="00EF5F33" w:rsidRDefault="007D4CA9" w:rsidP="007D4CA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EF5F33">
              <w:rPr>
                <w:rFonts w:ascii="Arial" w:hAnsi="Arial" w:cs="Arial"/>
                <w:color w:val="000000"/>
                <w:sz w:val="20"/>
                <w:szCs w:val="20"/>
              </w:rPr>
              <w:t>surgery</w:t>
            </w:r>
          </w:p>
          <w:p w14:paraId="399ADC45" w14:textId="77777777" w:rsidR="007D4CA9" w:rsidRPr="00EF5F33" w:rsidRDefault="007D4CA9" w:rsidP="007D4CA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207" w:type="dxa"/>
          </w:tcPr>
          <w:p w14:paraId="050118F0" w14:textId="43C97CBD" w:rsidR="007D4CA9" w:rsidRPr="00EF5F33" w:rsidRDefault="00A748AF">
            <w:pPr>
              <w:rPr>
                <w:rFonts w:ascii="Arial" w:hAnsi="Arial" w:cs="Arial"/>
                <w:sz w:val="20"/>
                <w:szCs w:val="20"/>
              </w:rPr>
            </w:pPr>
            <w:r w:rsidRPr="00EF5F33">
              <w:rPr>
                <w:rFonts w:ascii="Arial" w:hAnsi="Arial" w:cs="Arial"/>
                <w:sz w:val="20"/>
                <w:szCs w:val="20"/>
              </w:rPr>
              <w:t>Previous surgery</w:t>
            </w:r>
          </w:p>
        </w:tc>
        <w:tc>
          <w:tcPr>
            <w:tcW w:w="2207" w:type="dxa"/>
          </w:tcPr>
          <w:p w14:paraId="162668CF" w14:textId="611E20C2" w:rsidR="007D4CA9" w:rsidRPr="00EF5F33" w:rsidRDefault="007D4CA9">
            <w:pPr>
              <w:rPr>
                <w:rFonts w:ascii="Arial" w:hAnsi="Arial" w:cs="Arial"/>
                <w:sz w:val="20"/>
                <w:szCs w:val="20"/>
              </w:rPr>
            </w:pPr>
            <w:r w:rsidRPr="00EF5F33">
              <w:rPr>
                <w:rFonts w:ascii="Arial" w:hAnsi="Arial" w:cs="Arial"/>
                <w:sz w:val="20"/>
                <w:szCs w:val="20"/>
              </w:rPr>
              <w:t>Binary</w:t>
            </w:r>
            <w:r w:rsidRPr="00EF5F3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2207" w:type="dxa"/>
          </w:tcPr>
          <w:p w14:paraId="5A8F9AD3" w14:textId="264D9366" w:rsidR="007D4CA9" w:rsidRPr="00EF5F33" w:rsidRDefault="009E5A5A">
            <w:pPr>
              <w:rPr>
                <w:rFonts w:ascii="Arial" w:hAnsi="Arial" w:cs="Arial"/>
                <w:sz w:val="20"/>
                <w:szCs w:val="20"/>
              </w:rPr>
            </w:pPr>
            <w:r w:rsidRPr="00EF5F33">
              <w:rPr>
                <w:rFonts w:ascii="Arial" w:hAnsi="Arial" w:cs="Arial"/>
                <w:sz w:val="20"/>
                <w:szCs w:val="20"/>
              </w:rPr>
              <w:t>Yes=1</w:t>
            </w:r>
            <w:r w:rsidRPr="00EF5F33">
              <w:rPr>
                <w:rFonts w:ascii="Arial" w:hAnsi="Arial" w:cs="Arial"/>
                <w:sz w:val="20"/>
                <w:szCs w:val="20"/>
              </w:rPr>
              <w:t>;</w:t>
            </w:r>
            <w:r w:rsidRPr="00EF5F33">
              <w:rPr>
                <w:rFonts w:ascii="Arial" w:hAnsi="Arial" w:cs="Arial"/>
                <w:sz w:val="20"/>
                <w:szCs w:val="20"/>
              </w:rPr>
              <w:t xml:space="preserve"> No=0</w:t>
            </w:r>
          </w:p>
        </w:tc>
      </w:tr>
      <w:tr w:rsidR="007D4CA9" w:rsidRPr="00EF5F33" w14:paraId="6D8E5C2D" w14:textId="77777777" w:rsidTr="007D4CA9">
        <w:tc>
          <w:tcPr>
            <w:tcW w:w="2207" w:type="dxa"/>
          </w:tcPr>
          <w:p w14:paraId="6247889D" w14:textId="77777777" w:rsidR="007D4CA9" w:rsidRPr="00EF5F33" w:rsidRDefault="007D4CA9" w:rsidP="007D4CA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EF5F33">
              <w:rPr>
                <w:rFonts w:ascii="Arial" w:hAnsi="Arial" w:cs="Arial"/>
                <w:color w:val="000000"/>
                <w:sz w:val="20"/>
                <w:szCs w:val="20"/>
              </w:rPr>
              <w:t>chemotherapy</w:t>
            </w:r>
          </w:p>
          <w:p w14:paraId="4E7BB485" w14:textId="77777777" w:rsidR="007D4CA9" w:rsidRPr="00EF5F33" w:rsidRDefault="007D4CA9" w:rsidP="007D4CA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207" w:type="dxa"/>
          </w:tcPr>
          <w:p w14:paraId="7AC92DA7" w14:textId="722F5A3D" w:rsidR="007D4CA9" w:rsidRPr="00EF5F33" w:rsidRDefault="00A748AF">
            <w:pPr>
              <w:rPr>
                <w:rFonts w:ascii="Arial" w:hAnsi="Arial" w:cs="Arial"/>
                <w:sz w:val="20"/>
                <w:szCs w:val="20"/>
              </w:rPr>
            </w:pPr>
            <w:r w:rsidRPr="00EF5F33">
              <w:rPr>
                <w:rFonts w:ascii="Arial" w:hAnsi="Arial" w:cs="Arial"/>
                <w:sz w:val="20"/>
                <w:szCs w:val="20"/>
              </w:rPr>
              <w:t>Previous chemotherapy</w:t>
            </w:r>
          </w:p>
        </w:tc>
        <w:tc>
          <w:tcPr>
            <w:tcW w:w="2207" w:type="dxa"/>
          </w:tcPr>
          <w:p w14:paraId="12E9499F" w14:textId="1077B30A" w:rsidR="007D4CA9" w:rsidRPr="00EF5F33" w:rsidRDefault="007D4CA9">
            <w:pPr>
              <w:rPr>
                <w:rFonts w:ascii="Arial" w:hAnsi="Arial" w:cs="Arial"/>
                <w:sz w:val="20"/>
                <w:szCs w:val="20"/>
              </w:rPr>
            </w:pPr>
            <w:r w:rsidRPr="00EF5F33">
              <w:rPr>
                <w:rFonts w:ascii="Arial" w:hAnsi="Arial" w:cs="Arial"/>
                <w:sz w:val="20"/>
                <w:szCs w:val="20"/>
              </w:rPr>
              <w:t>Binary</w:t>
            </w:r>
          </w:p>
        </w:tc>
        <w:tc>
          <w:tcPr>
            <w:tcW w:w="2207" w:type="dxa"/>
          </w:tcPr>
          <w:p w14:paraId="1ABA063F" w14:textId="091C6CE6" w:rsidR="007D4CA9" w:rsidRPr="00EF5F33" w:rsidRDefault="009E5A5A">
            <w:pPr>
              <w:rPr>
                <w:rFonts w:ascii="Arial" w:hAnsi="Arial" w:cs="Arial"/>
                <w:sz w:val="20"/>
                <w:szCs w:val="20"/>
              </w:rPr>
            </w:pPr>
            <w:r w:rsidRPr="00EF5F33">
              <w:rPr>
                <w:rFonts w:ascii="Arial" w:hAnsi="Arial" w:cs="Arial"/>
                <w:sz w:val="20"/>
                <w:szCs w:val="20"/>
              </w:rPr>
              <w:t>Yes=1</w:t>
            </w:r>
            <w:r w:rsidRPr="00EF5F33">
              <w:rPr>
                <w:rFonts w:ascii="Arial" w:hAnsi="Arial" w:cs="Arial"/>
                <w:sz w:val="20"/>
                <w:szCs w:val="20"/>
              </w:rPr>
              <w:t>;</w:t>
            </w:r>
            <w:r w:rsidRPr="00EF5F33">
              <w:rPr>
                <w:rFonts w:ascii="Arial" w:hAnsi="Arial" w:cs="Arial"/>
                <w:sz w:val="20"/>
                <w:szCs w:val="20"/>
              </w:rPr>
              <w:t xml:space="preserve"> No=0</w:t>
            </w:r>
          </w:p>
        </w:tc>
      </w:tr>
      <w:tr w:rsidR="007D4CA9" w:rsidRPr="00EF5F33" w14:paraId="53AF6B9C" w14:textId="77777777" w:rsidTr="007D4CA9">
        <w:tc>
          <w:tcPr>
            <w:tcW w:w="2207" w:type="dxa"/>
          </w:tcPr>
          <w:p w14:paraId="692170AB" w14:textId="77777777" w:rsidR="007D4CA9" w:rsidRPr="00EF5F33" w:rsidRDefault="007D4CA9" w:rsidP="007D4CA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EF5F33">
              <w:rPr>
                <w:rFonts w:ascii="Arial" w:hAnsi="Arial" w:cs="Arial"/>
                <w:color w:val="000000"/>
                <w:sz w:val="20"/>
                <w:szCs w:val="20"/>
              </w:rPr>
              <w:t>radiation_therapy</w:t>
            </w:r>
          </w:p>
          <w:p w14:paraId="566FA51C" w14:textId="77777777" w:rsidR="007D4CA9" w:rsidRPr="00EF5F33" w:rsidRDefault="007D4CA9" w:rsidP="007D4CA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207" w:type="dxa"/>
          </w:tcPr>
          <w:p w14:paraId="141E1152" w14:textId="74D42133" w:rsidR="007D4CA9" w:rsidRPr="00EF5F33" w:rsidRDefault="00A748AF">
            <w:pPr>
              <w:rPr>
                <w:rFonts w:ascii="Arial" w:hAnsi="Arial" w:cs="Arial"/>
                <w:sz w:val="20"/>
                <w:szCs w:val="20"/>
              </w:rPr>
            </w:pPr>
            <w:r w:rsidRPr="00EF5F33">
              <w:rPr>
                <w:rFonts w:ascii="Arial" w:hAnsi="Arial" w:cs="Arial"/>
                <w:sz w:val="20"/>
                <w:szCs w:val="20"/>
              </w:rPr>
              <w:t>Previous radiation therapy</w:t>
            </w:r>
          </w:p>
        </w:tc>
        <w:tc>
          <w:tcPr>
            <w:tcW w:w="2207" w:type="dxa"/>
          </w:tcPr>
          <w:p w14:paraId="608B2AB6" w14:textId="68608E23" w:rsidR="007D4CA9" w:rsidRPr="00EF5F33" w:rsidRDefault="007D4CA9">
            <w:pPr>
              <w:rPr>
                <w:rFonts w:ascii="Arial" w:hAnsi="Arial" w:cs="Arial"/>
                <w:sz w:val="20"/>
                <w:szCs w:val="20"/>
              </w:rPr>
            </w:pPr>
            <w:r w:rsidRPr="00EF5F33">
              <w:rPr>
                <w:rFonts w:ascii="Arial" w:hAnsi="Arial" w:cs="Arial"/>
                <w:sz w:val="20"/>
                <w:szCs w:val="20"/>
              </w:rPr>
              <w:t>Binary</w:t>
            </w:r>
          </w:p>
        </w:tc>
        <w:tc>
          <w:tcPr>
            <w:tcW w:w="2207" w:type="dxa"/>
          </w:tcPr>
          <w:p w14:paraId="55F28399" w14:textId="228A79EA" w:rsidR="007D4CA9" w:rsidRPr="00EF5F33" w:rsidRDefault="009E5A5A">
            <w:pPr>
              <w:rPr>
                <w:rFonts w:ascii="Arial" w:hAnsi="Arial" w:cs="Arial"/>
                <w:sz w:val="20"/>
                <w:szCs w:val="20"/>
              </w:rPr>
            </w:pPr>
            <w:r w:rsidRPr="00EF5F33">
              <w:rPr>
                <w:rFonts w:ascii="Arial" w:hAnsi="Arial" w:cs="Arial"/>
                <w:sz w:val="20"/>
                <w:szCs w:val="20"/>
              </w:rPr>
              <w:t>Yes=1</w:t>
            </w:r>
            <w:r w:rsidRPr="00EF5F33">
              <w:rPr>
                <w:rFonts w:ascii="Arial" w:hAnsi="Arial" w:cs="Arial"/>
                <w:sz w:val="20"/>
                <w:szCs w:val="20"/>
              </w:rPr>
              <w:t>;</w:t>
            </w:r>
            <w:r w:rsidRPr="00EF5F33">
              <w:rPr>
                <w:rFonts w:ascii="Arial" w:hAnsi="Arial" w:cs="Arial"/>
                <w:sz w:val="20"/>
                <w:szCs w:val="20"/>
              </w:rPr>
              <w:t xml:space="preserve"> No=0</w:t>
            </w:r>
          </w:p>
        </w:tc>
      </w:tr>
      <w:tr w:rsidR="007D4CA9" w:rsidRPr="00EF5F33" w14:paraId="5FE1A782" w14:textId="77777777" w:rsidTr="007D4CA9">
        <w:tc>
          <w:tcPr>
            <w:tcW w:w="2207" w:type="dxa"/>
          </w:tcPr>
          <w:p w14:paraId="5BB77E0E" w14:textId="77777777" w:rsidR="007D4CA9" w:rsidRPr="00EF5F33" w:rsidRDefault="007D4CA9" w:rsidP="007D4CA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EF5F33">
              <w:rPr>
                <w:rFonts w:ascii="Arial" w:hAnsi="Arial" w:cs="Arial"/>
                <w:color w:val="000000"/>
                <w:sz w:val="20"/>
                <w:szCs w:val="20"/>
              </w:rPr>
              <w:t>hormonal_therapy</w:t>
            </w:r>
          </w:p>
          <w:p w14:paraId="52E8B590" w14:textId="77777777" w:rsidR="007D4CA9" w:rsidRPr="00EF5F33" w:rsidRDefault="007D4CA9" w:rsidP="007D4CA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207" w:type="dxa"/>
          </w:tcPr>
          <w:p w14:paraId="448A3DFD" w14:textId="0314AE44" w:rsidR="007D4CA9" w:rsidRPr="00EF5F33" w:rsidRDefault="00A748AF">
            <w:pPr>
              <w:rPr>
                <w:rFonts w:ascii="Arial" w:hAnsi="Arial" w:cs="Arial"/>
                <w:sz w:val="20"/>
                <w:szCs w:val="20"/>
              </w:rPr>
            </w:pPr>
            <w:r w:rsidRPr="00EF5F33">
              <w:rPr>
                <w:rFonts w:ascii="Arial" w:hAnsi="Arial" w:cs="Arial"/>
                <w:sz w:val="20"/>
                <w:szCs w:val="20"/>
              </w:rPr>
              <w:t>Current hormonal therapy</w:t>
            </w:r>
          </w:p>
        </w:tc>
        <w:tc>
          <w:tcPr>
            <w:tcW w:w="2207" w:type="dxa"/>
          </w:tcPr>
          <w:p w14:paraId="0678E33D" w14:textId="54B86C65" w:rsidR="007D4CA9" w:rsidRPr="00EF5F33" w:rsidRDefault="007D4CA9">
            <w:pPr>
              <w:rPr>
                <w:rFonts w:ascii="Arial" w:hAnsi="Arial" w:cs="Arial"/>
                <w:sz w:val="20"/>
                <w:szCs w:val="20"/>
              </w:rPr>
            </w:pPr>
            <w:r w:rsidRPr="00EF5F33">
              <w:rPr>
                <w:rFonts w:ascii="Arial" w:hAnsi="Arial" w:cs="Arial"/>
                <w:sz w:val="20"/>
                <w:szCs w:val="20"/>
              </w:rPr>
              <w:t>Binary</w:t>
            </w:r>
          </w:p>
        </w:tc>
        <w:tc>
          <w:tcPr>
            <w:tcW w:w="2207" w:type="dxa"/>
          </w:tcPr>
          <w:p w14:paraId="66B243D8" w14:textId="3573CEFD" w:rsidR="007D4CA9" w:rsidRPr="00EF5F33" w:rsidRDefault="009E5A5A">
            <w:pPr>
              <w:rPr>
                <w:rFonts w:ascii="Arial" w:hAnsi="Arial" w:cs="Arial"/>
                <w:sz w:val="20"/>
                <w:szCs w:val="20"/>
              </w:rPr>
            </w:pPr>
            <w:r w:rsidRPr="00EF5F33">
              <w:rPr>
                <w:rFonts w:ascii="Arial" w:hAnsi="Arial" w:cs="Arial"/>
                <w:sz w:val="20"/>
                <w:szCs w:val="20"/>
              </w:rPr>
              <w:t>Yes=1</w:t>
            </w:r>
            <w:r w:rsidRPr="00EF5F33">
              <w:rPr>
                <w:rFonts w:ascii="Arial" w:hAnsi="Arial" w:cs="Arial"/>
                <w:sz w:val="20"/>
                <w:szCs w:val="20"/>
              </w:rPr>
              <w:t>;</w:t>
            </w:r>
            <w:r w:rsidRPr="00EF5F33">
              <w:rPr>
                <w:rFonts w:ascii="Arial" w:hAnsi="Arial" w:cs="Arial"/>
                <w:sz w:val="20"/>
                <w:szCs w:val="20"/>
              </w:rPr>
              <w:t xml:space="preserve"> No=0</w:t>
            </w:r>
          </w:p>
        </w:tc>
      </w:tr>
      <w:tr w:rsidR="007D4CA9" w:rsidRPr="00EF5F33" w14:paraId="53CF77B6" w14:textId="77777777" w:rsidTr="007D4CA9">
        <w:tc>
          <w:tcPr>
            <w:tcW w:w="2207" w:type="dxa"/>
          </w:tcPr>
          <w:p w14:paraId="0F22A248" w14:textId="77777777" w:rsidR="007D4CA9" w:rsidRPr="00EF5F33" w:rsidRDefault="007D4CA9" w:rsidP="007D4CA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EF5F33">
              <w:rPr>
                <w:rFonts w:ascii="Arial" w:hAnsi="Arial" w:cs="Arial"/>
                <w:color w:val="000000"/>
                <w:sz w:val="20"/>
                <w:szCs w:val="20"/>
              </w:rPr>
              <w:t>other_treatment</w:t>
            </w:r>
          </w:p>
          <w:p w14:paraId="4E68651F" w14:textId="77777777" w:rsidR="007D4CA9" w:rsidRPr="00EF5F33" w:rsidRDefault="007D4CA9" w:rsidP="007D4CA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207" w:type="dxa"/>
          </w:tcPr>
          <w:p w14:paraId="15FC29E3" w14:textId="7056DCEA" w:rsidR="007D4CA9" w:rsidRPr="00EF5F33" w:rsidRDefault="00A748AF">
            <w:pPr>
              <w:rPr>
                <w:rFonts w:ascii="Arial" w:hAnsi="Arial" w:cs="Arial"/>
                <w:sz w:val="20"/>
                <w:szCs w:val="20"/>
              </w:rPr>
            </w:pPr>
            <w:r w:rsidRPr="00EF5F33">
              <w:rPr>
                <w:rFonts w:ascii="Arial" w:hAnsi="Arial" w:cs="Arial"/>
                <w:sz w:val="20"/>
                <w:szCs w:val="20"/>
              </w:rPr>
              <w:t>Other medical treatments received</w:t>
            </w:r>
          </w:p>
        </w:tc>
        <w:tc>
          <w:tcPr>
            <w:tcW w:w="2207" w:type="dxa"/>
          </w:tcPr>
          <w:p w14:paraId="05DFA8DC" w14:textId="5ED48D34" w:rsidR="007D4CA9" w:rsidRPr="00EF5F33" w:rsidRDefault="007D4CA9">
            <w:pPr>
              <w:rPr>
                <w:rFonts w:ascii="Arial" w:hAnsi="Arial" w:cs="Arial"/>
                <w:sz w:val="20"/>
                <w:szCs w:val="20"/>
              </w:rPr>
            </w:pPr>
            <w:r w:rsidRPr="00EF5F33">
              <w:rPr>
                <w:rFonts w:ascii="Arial" w:hAnsi="Arial" w:cs="Arial"/>
                <w:sz w:val="20"/>
                <w:szCs w:val="20"/>
              </w:rPr>
              <w:t>Binary</w:t>
            </w:r>
          </w:p>
        </w:tc>
        <w:tc>
          <w:tcPr>
            <w:tcW w:w="2207" w:type="dxa"/>
          </w:tcPr>
          <w:p w14:paraId="705DA6A8" w14:textId="36D8969A" w:rsidR="007D4CA9" w:rsidRPr="00EF5F33" w:rsidRDefault="009E5A5A">
            <w:pPr>
              <w:rPr>
                <w:rFonts w:ascii="Arial" w:hAnsi="Arial" w:cs="Arial"/>
                <w:sz w:val="20"/>
                <w:szCs w:val="20"/>
              </w:rPr>
            </w:pPr>
            <w:r w:rsidRPr="00EF5F33">
              <w:rPr>
                <w:rFonts w:ascii="Arial" w:hAnsi="Arial" w:cs="Arial"/>
                <w:sz w:val="20"/>
                <w:szCs w:val="20"/>
              </w:rPr>
              <w:t>Yes=1</w:t>
            </w:r>
            <w:r w:rsidRPr="00EF5F33">
              <w:rPr>
                <w:rFonts w:ascii="Arial" w:hAnsi="Arial" w:cs="Arial"/>
                <w:sz w:val="20"/>
                <w:szCs w:val="20"/>
              </w:rPr>
              <w:t>;</w:t>
            </w:r>
            <w:r w:rsidRPr="00EF5F33">
              <w:rPr>
                <w:rFonts w:ascii="Arial" w:hAnsi="Arial" w:cs="Arial"/>
                <w:sz w:val="20"/>
                <w:szCs w:val="20"/>
              </w:rPr>
              <w:t xml:space="preserve"> No=0</w:t>
            </w:r>
          </w:p>
        </w:tc>
      </w:tr>
      <w:tr w:rsidR="007D4CA9" w:rsidRPr="00EF5F33" w14:paraId="5359A39C" w14:textId="77777777" w:rsidTr="007D4CA9">
        <w:tc>
          <w:tcPr>
            <w:tcW w:w="2207" w:type="dxa"/>
          </w:tcPr>
          <w:p w14:paraId="692C121D" w14:textId="2F898B2F" w:rsidR="007D4CA9" w:rsidRPr="00EF5F33" w:rsidRDefault="007D4CA9" w:rsidP="007D4CA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EF5F33">
              <w:rPr>
                <w:rFonts w:ascii="Arial" w:hAnsi="Arial" w:cs="Arial"/>
                <w:color w:val="000000"/>
                <w:sz w:val="20"/>
                <w:szCs w:val="20"/>
              </w:rPr>
              <w:t>psyc</w:t>
            </w:r>
            <w:r w:rsidR="00083AB1" w:rsidRPr="00EF5F33">
              <w:rPr>
                <w:rFonts w:ascii="Arial" w:hAnsi="Arial" w:cs="Arial"/>
                <w:color w:val="000000"/>
                <w:sz w:val="20"/>
                <w:szCs w:val="20"/>
              </w:rPr>
              <w:t>h</w:t>
            </w:r>
            <w:r w:rsidRPr="00EF5F33">
              <w:rPr>
                <w:rFonts w:ascii="Arial" w:hAnsi="Arial" w:cs="Arial"/>
                <w:color w:val="000000"/>
                <w:sz w:val="20"/>
                <w:szCs w:val="20"/>
              </w:rPr>
              <w:t>otherapy</w:t>
            </w:r>
          </w:p>
          <w:p w14:paraId="55749536" w14:textId="77777777" w:rsidR="007D4CA9" w:rsidRPr="00EF5F33" w:rsidRDefault="007D4CA9" w:rsidP="007D4CA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207" w:type="dxa"/>
          </w:tcPr>
          <w:p w14:paraId="748D2B7B" w14:textId="295AC28A" w:rsidR="007D4CA9" w:rsidRPr="00EF5F33" w:rsidRDefault="00A748AF">
            <w:pPr>
              <w:rPr>
                <w:rFonts w:ascii="Arial" w:hAnsi="Arial" w:cs="Arial"/>
                <w:sz w:val="20"/>
                <w:szCs w:val="20"/>
              </w:rPr>
            </w:pPr>
            <w:r w:rsidRPr="00EF5F33">
              <w:rPr>
                <w:rFonts w:ascii="Arial" w:hAnsi="Arial" w:cs="Arial"/>
                <w:sz w:val="20"/>
                <w:szCs w:val="20"/>
              </w:rPr>
              <w:t xml:space="preserve">Previous </w:t>
            </w:r>
            <w:r w:rsidR="00EF5F33" w:rsidRPr="00EF5F33">
              <w:rPr>
                <w:rFonts w:ascii="Arial" w:hAnsi="Arial" w:cs="Arial"/>
                <w:sz w:val="20"/>
                <w:szCs w:val="20"/>
              </w:rPr>
              <w:t>psychotherapy</w:t>
            </w:r>
          </w:p>
        </w:tc>
        <w:tc>
          <w:tcPr>
            <w:tcW w:w="2207" w:type="dxa"/>
          </w:tcPr>
          <w:p w14:paraId="66C9F8FB" w14:textId="16FBF519" w:rsidR="007D4CA9" w:rsidRPr="00EF5F33" w:rsidRDefault="007D4CA9">
            <w:pPr>
              <w:rPr>
                <w:rFonts w:ascii="Arial" w:hAnsi="Arial" w:cs="Arial"/>
                <w:sz w:val="20"/>
                <w:szCs w:val="20"/>
              </w:rPr>
            </w:pPr>
            <w:r w:rsidRPr="00EF5F33">
              <w:rPr>
                <w:rFonts w:ascii="Arial" w:hAnsi="Arial" w:cs="Arial"/>
                <w:sz w:val="20"/>
                <w:szCs w:val="20"/>
              </w:rPr>
              <w:t>Binary</w:t>
            </w:r>
          </w:p>
        </w:tc>
        <w:tc>
          <w:tcPr>
            <w:tcW w:w="2207" w:type="dxa"/>
          </w:tcPr>
          <w:p w14:paraId="6D619337" w14:textId="4F4113D5" w:rsidR="007D4CA9" w:rsidRPr="00EF5F33" w:rsidRDefault="009E5A5A">
            <w:pPr>
              <w:rPr>
                <w:rFonts w:ascii="Arial" w:hAnsi="Arial" w:cs="Arial"/>
                <w:sz w:val="20"/>
                <w:szCs w:val="20"/>
              </w:rPr>
            </w:pPr>
            <w:r w:rsidRPr="00EF5F33">
              <w:rPr>
                <w:rFonts w:ascii="Arial" w:hAnsi="Arial" w:cs="Arial"/>
                <w:sz w:val="20"/>
                <w:szCs w:val="20"/>
              </w:rPr>
              <w:t>Yes=1</w:t>
            </w:r>
            <w:r w:rsidRPr="00EF5F33">
              <w:rPr>
                <w:rFonts w:ascii="Arial" w:hAnsi="Arial" w:cs="Arial"/>
                <w:sz w:val="20"/>
                <w:szCs w:val="20"/>
              </w:rPr>
              <w:t>;</w:t>
            </w:r>
            <w:r w:rsidRPr="00EF5F33">
              <w:rPr>
                <w:rFonts w:ascii="Arial" w:hAnsi="Arial" w:cs="Arial"/>
                <w:sz w:val="20"/>
                <w:szCs w:val="20"/>
              </w:rPr>
              <w:t xml:space="preserve"> No=0</w:t>
            </w:r>
          </w:p>
        </w:tc>
      </w:tr>
      <w:tr w:rsidR="007D4CA9" w:rsidRPr="00EF5F33" w14:paraId="2DE408D7" w14:textId="77777777" w:rsidTr="007D4CA9">
        <w:tc>
          <w:tcPr>
            <w:tcW w:w="2207" w:type="dxa"/>
          </w:tcPr>
          <w:p w14:paraId="5EF2E9AA" w14:textId="77777777" w:rsidR="007D4CA9" w:rsidRPr="00EF5F33" w:rsidRDefault="007D4CA9" w:rsidP="007D4CA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EF5F33">
              <w:rPr>
                <w:rFonts w:ascii="Arial" w:hAnsi="Arial" w:cs="Arial"/>
                <w:color w:val="000000"/>
                <w:sz w:val="20"/>
                <w:szCs w:val="20"/>
              </w:rPr>
              <w:t>ocupational_therapy</w:t>
            </w:r>
          </w:p>
          <w:p w14:paraId="6B632BC1" w14:textId="77777777" w:rsidR="007D4CA9" w:rsidRPr="00EF5F33" w:rsidRDefault="007D4CA9" w:rsidP="007D4CA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207" w:type="dxa"/>
          </w:tcPr>
          <w:p w14:paraId="569274B0" w14:textId="0DD4536F" w:rsidR="007D4CA9" w:rsidRPr="00EF5F33" w:rsidRDefault="00A748AF">
            <w:pPr>
              <w:rPr>
                <w:rFonts w:ascii="Arial" w:hAnsi="Arial" w:cs="Arial"/>
                <w:sz w:val="20"/>
                <w:szCs w:val="20"/>
              </w:rPr>
            </w:pPr>
            <w:r w:rsidRPr="00EF5F33">
              <w:rPr>
                <w:rFonts w:ascii="Arial" w:hAnsi="Arial" w:cs="Arial"/>
                <w:sz w:val="20"/>
                <w:szCs w:val="20"/>
              </w:rPr>
              <w:t>Previous occupational therapy</w:t>
            </w:r>
          </w:p>
        </w:tc>
        <w:tc>
          <w:tcPr>
            <w:tcW w:w="2207" w:type="dxa"/>
          </w:tcPr>
          <w:p w14:paraId="4B935B3B" w14:textId="549B0DD4" w:rsidR="007D4CA9" w:rsidRPr="00EF5F33" w:rsidRDefault="007D4CA9">
            <w:pPr>
              <w:rPr>
                <w:rFonts w:ascii="Arial" w:hAnsi="Arial" w:cs="Arial"/>
                <w:sz w:val="20"/>
                <w:szCs w:val="20"/>
              </w:rPr>
            </w:pPr>
            <w:r w:rsidRPr="00EF5F33">
              <w:rPr>
                <w:rFonts w:ascii="Arial" w:hAnsi="Arial" w:cs="Arial"/>
                <w:sz w:val="20"/>
                <w:szCs w:val="20"/>
              </w:rPr>
              <w:t>Binary</w:t>
            </w:r>
          </w:p>
        </w:tc>
        <w:tc>
          <w:tcPr>
            <w:tcW w:w="2207" w:type="dxa"/>
          </w:tcPr>
          <w:p w14:paraId="6F1FB15C" w14:textId="333E8582" w:rsidR="007D4CA9" w:rsidRPr="00EF5F33" w:rsidRDefault="009E5A5A">
            <w:pPr>
              <w:rPr>
                <w:rFonts w:ascii="Arial" w:hAnsi="Arial" w:cs="Arial"/>
                <w:sz w:val="20"/>
                <w:szCs w:val="20"/>
              </w:rPr>
            </w:pPr>
            <w:r w:rsidRPr="00EF5F33">
              <w:rPr>
                <w:rFonts w:ascii="Arial" w:hAnsi="Arial" w:cs="Arial"/>
                <w:sz w:val="20"/>
                <w:szCs w:val="20"/>
              </w:rPr>
              <w:t>Yes=</w:t>
            </w:r>
            <w:r w:rsidRPr="00EF5F33">
              <w:rPr>
                <w:rFonts w:ascii="Arial" w:hAnsi="Arial" w:cs="Arial"/>
                <w:sz w:val="20"/>
                <w:szCs w:val="20"/>
              </w:rPr>
              <w:t>1;</w:t>
            </w:r>
            <w:r w:rsidRPr="00EF5F33">
              <w:rPr>
                <w:rFonts w:ascii="Arial" w:hAnsi="Arial" w:cs="Arial"/>
                <w:sz w:val="20"/>
                <w:szCs w:val="20"/>
              </w:rPr>
              <w:t xml:space="preserve"> No=0</w:t>
            </w:r>
          </w:p>
        </w:tc>
      </w:tr>
      <w:tr w:rsidR="007D4CA9" w:rsidRPr="00EF5F33" w14:paraId="25AF68AE" w14:textId="77777777" w:rsidTr="007D4CA9">
        <w:tc>
          <w:tcPr>
            <w:tcW w:w="2207" w:type="dxa"/>
          </w:tcPr>
          <w:p w14:paraId="57E67CDB" w14:textId="77777777" w:rsidR="007D4CA9" w:rsidRPr="00EF5F33" w:rsidRDefault="007D4CA9" w:rsidP="007D4CA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EF5F33">
              <w:rPr>
                <w:rFonts w:ascii="Arial" w:hAnsi="Arial" w:cs="Arial"/>
                <w:color w:val="000000"/>
                <w:sz w:val="20"/>
                <w:szCs w:val="20"/>
              </w:rPr>
              <w:t xml:space="preserve">physical_therapy </w:t>
            </w:r>
          </w:p>
          <w:p w14:paraId="7758C133" w14:textId="77777777" w:rsidR="007D4CA9" w:rsidRPr="00EF5F33" w:rsidRDefault="007D4CA9" w:rsidP="007D4CA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207" w:type="dxa"/>
          </w:tcPr>
          <w:p w14:paraId="22F8AD47" w14:textId="38080092" w:rsidR="007D4CA9" w:rsidRPr="00EF5F33" w:rsidRDefault="00A748AF">
            <w:pPr>
              <w:rPr>
                <w:rFonts w:ascii="Arial" w:hAnsi="Arial" w:cs="Arial"/>
                <w:sz w:val="20"/>
                <w:szCs w:val="20"/>
              </w:rPr>
            </w:pPr>
            <w:r w:rsidRPr="00EF5F33">
              <w:rPr>
                <w:rFonts w:ascii="Arial" w:hAnsi="Arial" w:cs="Arial"/>
                <w:sz w:val="20"/>
                <w:szCs w:val="20"/>
              </w:rPr>
              <w:t xml:space="preserve">Previous Physical Therapy </w:t>
            </w:r>
          </w:p>
        </w:tc>
        <w:tc>
          <w:tcPr>
            <w:tcW w:w="2207" w:type="dxa"/>
          </w:tcPr>
          <w:p w14:paraId="391C3810" w14:textId="3709904F" w:rsidR="007D4CA9" w:rsidRPr="00EF5F33" w:rsidRDefault="007D4CA9">
            <w:pPr>
              <w:rPr>
                <w:rFonts w:ascii="Arial" w:hAnsi="Arial" w:cs="Arial"/>
                <w:sz w:val="20"/>
                <w:szCs w:val="20"/>
              </w:rPr>
            </w:pPr>
            <w:r w:rsidRPr="00EF5F33">
              <w:rPr>
                <w:rFonts w:ascii="Arial" w:hAnsi="Arial" w:cs="Arial"/>
                <w:sz w:val="20"/>
                <w:szCs w:val="20"/>
              </w:rPr>
              <w:t>Binary</w:t>
            </w:r>
          </w:p>
        </w:tc>
        <w:tc>
          <w:tcPr>
            <w:tcW w:w="2207" w:type="dxa"/>
          </w:tcPr>
          <w:p w14:paraId="0A9F8B4B" w14:textId="0094AB64" w:rsidR="007D4CA9" w:rsidRPr="00EF5F33" w:rsidRDefault="009E5A5A">
            <w:pPr>
              <w:rPr>
                <w:rFonts w:ascii="Arial" w:hAnsi="Arial" w:cs="Arial"/>
                <w:sz w:val="20"/>
                <w:szCs w:val="20"/>
              </w:rPr>
            </w:pPr>
            <w:r w:rsidRPr="00EF5F33">
              <w:rPr>
                <w:rFonts w:ascii="Arial" w:hAnsi="Arial" w:cs="Arial"/>
                <w:sz w:val="20"/>
                <w:szCs w:val="20"/>
              </w:rPr>
              <w:t>Yes=1</w:t>
            </w:r>
            <w:r w:rsidRPr="00EF5F33">
              <w:rPr>
                <w:rFonts w:ascii="Arial" w:hAnsi="Arial" w:cs="Arial"/>
                <w:sz w:val="20"/>
                <w:szCs w:val="20"/>
              </w:rPr>
              <w:t>;</w:t>
            </w:r>
            <w:r w:rsidRPr="00EF5F33">
              <w:rPr>
                <w:rFonts w:ascii="Arial" w:hAnsi="Arial" w:cs="Arial"/>
                <w:sz w:val="20"/>
                <w:szCs w:val="20"/>
              </w:rPr>
              <w:t xml:space="preserve"> No=0</w:t>
            </w:r>
          </w:p>
        </w:tc>
      </w:tr>
      <w:tr w:rsidR="007D4CA9" w:rsidRPr="00EF5F33" w14:paraId="695A3C7C" w14:textId="77777777" w:rsidTr="007D4CA9">
        <w:tc>
          <w:tcPr>
            <w:tcW w:w="2207" w:type="dxa"/>
          </w:tcPr>
          <w:p w14:paraId="00B7FDC1" w14:textId="77777777" w:rsidR="007D4CA9" w:rsidRPr="00EF5F33" w:rsidRDefault="007D4CA9" w:rsidP="007D4CA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EF5F33">
              <w:rPr>
                <w:rFonts w:ascii="Arial" w:hAnsi="Arial" w:cs="Arial"/>
                <w:color w:val="000000"/>
                <w:sz w:val="20"/>
                <w:szCs w:val="20"/>
              </w:rPr>
              <w:t>no_rehabilitation</w:t>
            </w:r>
          </w:p>
          <w:p w14:paraId="65747ED4" w14:textId="77777777" w:rsidR="007D4CA9" w:rsidRPr="00EF5F33" w:rsidRDefault="007D4CA9" w:rsidP="007D4CA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207" w:type="dxa"/>
          </w:tcPr>
          <w:p w14:paraId="41326514" w14:textId="3405192F" w:rsidR="007D4CA9" w:rsidRPr="00EF5F33" w:rsidRDefault="00A748AF">
            <w:pPr>
              <w:rPr>
                <w:rFonts w:ascii="Arial" w:hAnsi="Arial" w:cs="Arial"/>
                <w:sz w:val="20"/>
                <w:szCs w:val="20"/>
              </w:rPr>
            </w:pPr>
            <w:r w:rsidRPr="00EF5F33">
              <w:rPr>
                <w:rFonts w:ascii="Arial" w:hAnsi="Arial" w:cs="Arial"/>
                <w:sz w:val="20"/>
                <w:szCs w:val="20"/>
              </w:rPr>
              <w:t xml:space="preserve">No </w:t>
            </w:r>
            <w:r w:rsidR="00083AB1" w:rsidRPr="00EF5F33">
              <w:rPr>
                <w:rFonts w:ascii="Arial" w:hAnsi="Arial" w:cs="Arial"/>
                <w:sz w:val="20"/>
                <w:szCs w:val="20"/>
              </w:rPr>
              <w:t xml:space="preserve">supportive care treatments received </w:t>
            </w:r>
          </w:p>
        </w:tc>
        <w:tc>
          <w:tcPr>
            <w:tcW w:w="2207" w:type="dxa"/>
          </w:tcPr>
          <w:p w14:paraId="455C96D8" w14:textId="75D36940" w:rsidR="007D4CA9" w:rsidRPr="00EF5F33" w:rsidRDefault="007D4CA9">
            <w:pPr>
              <w:rPr>
                <w:rFonts w:ascii="Arial" w:hAnsi="Arial" w:cs="Arial"/>
                <w:sz w:val="20"/>
                <w:szCs w:val="20"/>
              </w:rPr>
            </w:pPr>
            <w:r w:rsidRPr="00EF5F33">
              <w:rPr>
                <w:rFonts w:ascii="Arial" w:hAnsi="Arial" w:cs="Arial"/>
                <w:sz w:val="20"/>
                <w:szCs w:val="20"/>
              </w:rPr>
              <w:t>Binary</w:t>
            </w:r>
          </w:p>
        </w:tc>
        <w:tc>
          <w:tcPr>
            <w:tcW w:w="2207" w:type="dxa"/>
          </w:tcPr>
          <w:p w14:paraId="0C13A980" w14:textId="627FC2AA" w:rsidR="007D4CA9" w:rsidRPr="00EF5F33" w:rsidRDefault="009E5A5A">
            <w:pPr>
              <w:rPr>
                <w:rFonts w:ascii="Arial" w:hAnsi="Arial" w:cs="Arial"/>
                <w:sz w:val="20"/>
                <w:szCs w:val="20"/>
              </w:rPr>
            </w:pPr>
            <w:r w:rsidRPr="00EF5F33">
              <w:rPr>
                <w:rFonts w:ascii="Arial" w:hAnsi="Arial" w:cs="Arial"/>
                <w:sz w:val="20"/>
                <w:szCs w:val="20"/>
              </w:rPr>
              <w:t>Yes=1</w:t>
            </w:r>
            <w:r w:rsidRPr="00EF5F33">
              <w:rPr>
                <w:rFonts w:ascii="Arial" w:hAnsi="Arial" w:cs="Arial"/>
                <w:sz w:val="20"/>
                <w:szCs w:val="20"/>
              </w:rPr>
              <w:t>;</w:t>
            </w:r>
            <w:r w:rsidRPr="00EF5F33">
              <w:rPr>
                <w:rFonts w:ascii="Arial" w:hAnsi="Arial" w:cs="Arial"/>
                <w:sz w:val="20"/>
                <w:szCs w:val="20"/>
              </w:rPr>
              <w:t xml:space="preserve"> No=0</w:t>
            </w:r>
          </w:p>
        </w:tc>
      </w:tr>
      <w:tr w:rsidR="007D4CA9" w:rsidRPr="00EF5F33" w14:paraId="3630AE78" w14:textId="77777777" w:rsidTr="007D4CA9">
        <w:tc>
          <w:tcPr>
            <w:tcW w:w="2207" w:type="dxa"/>
          </w:tcPr>
          <w:p w14:paraId="113E1B37" w14:textId="77777777" w:rsidR="007D4CA9" w:rsidRPr="00EF5F33" w:rsidRDefault="007D4CA9" w:rsidP="007D4CA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EF5F33">
              <w:rPr>
                <w:rFonts w:ascii="Arial" w:hAnsi="Arial" w:cs="Arial"/>
                <w:color w:val="000000"/>
                <w:sz w:val="20"/>
                <w:szCs w:val="20"/>
              </w:rPr>
              <w:t>job_type</w:t>
            </w:r>
          </w:p>
          <w:p w14:paraId="400D84A4" w14:textId="77777777" w:rsidR="007D4CA9" w:rsidRPr="00EF5F33" w:rsidRDefault="007D4CA9" w:rsidP="007D4CA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207" w:type="dxa"/>
          </w:tcPr>
          <w:p w14:paraId="61A64B29" w14:textId="03552F83" w:rsidR="007D4CA9" w:rsidRPr="00EF5F33" w:rsidRDefault="00083AB1">
            <w:pPr>
              <w:rPr>
                <w:rFonts w:ascii="Arial" w:hAnsi="Arial" w:cs="Arial"/>
                <w:sz w:val="20"/>
                <w:szCs w:val="20"/>
              </w:rPr>
            </w:pPr>
            <w:r w:rsidRPr="00EF5F33">
              <w:rPr>
                <w:rFonts w:ascii="Arial" w:hAnsi="Arial" w:cs="Arial"/>
                <w:sz w:val="20"/>
                <w:szCs w:val="20"/>
              </w:rPr>
              <w:t xml:space="preserve">Type of work </w:t>
            </w:r>
          </w:p>
        </w:tc>
        <w:tc>
          <w:tcPr>
            <w:tcW w:w="2207" w:type="dxa"/>
          </w:tcPr>
          <w:p w14:paraId="439E5DF4" w14:textId="321DCAF8" w:rsidR="007D4CA9" w:rsidRPr="00EF5F33" w:rsidRDefault="007D4CA9">
            <w:pPr>
              <w:rPr>
                <w:rFonts w:ascii="Arial" w:hAnsi="Arial" w:cs="Arial"/>
                <w:sz w:val="20"/>
                <w:szCs w:val="20"/>
              </w:rPr>
            </w:pPr>
            <w:r w:rsidRPr="00EF5F33">
              <w:rPr>
                <w:rFonts w:ascii="Arial" w:hAnsi="Arial" w:cs="Arial"/>
                <w:sz w:val="20"/>
                <w:szCs w:val="20"/>
              </w:rPr>
              <w:t>Binary</w:t>
            </w:r>
          </w:p>
        </w:tc>
        <w:tc>
          <w:tcPr>
            <w:tcW w:w="2207" w:type="dxa"/>
          </w:tcPr>
          <w:p w14:paraId="6D225E8D" w14:textId="5A5BDB75" w:rsidR="009E5A5A" w:rsidRPr="00EF5F33" w:rsidRDefault="009E5A5A">
            <w:pPr>
              <w:rPr>
                <w:rFonts w:ascii="Arial" w:hAnsi="Arial" w:cs="Arial"/>
                <w:sz w:val="20"/>
                <w:szCs w:val="20"/>
              </w:rPr>
            </w:pPr>
            <w:r w:rsidRPr="00EF5F33">
              <w:rPr>
                <w:rFonts w:ascii="Arial" w:hAnsi="Arial" w:cs="Arial"/>
                <w:sz w:val="20"/>
                <w:szCs w:val="20"/>
              </w:rPr>
              <w:t xml:space="preserve">1= Active; </w:t>
            </w:r>
          </w:p>
          <w:p w14:paraId="2D872F5C" w14:textId="237440FE" w:rsidR="007D4CA9" w:rsidRPr="00EF5F33" w:rsidRDefault="009E5A5A">
            <w:pPr>
              <w:rPr>
                <w:rFonts w:ascii="Arial" w:hAnsi="Arial" w:cs="Arial"/>
                <w:sz w:val="20"/>
                <w:szCs w:val="20"/>
              </w:rPr>
            </w:pPr>
            <w:r w:rsidRPr="00EF5F33">
              <w:rPr>
                <w:rFonts w:ascii="Arial" w:hAnsi="Arial" w:cs="Arial"/>
                <w:sz w:val="20"/>
                <w:szCs w:val="20"/>
              </w:rPr>
              <w:t>2= Office</w:t>
            </w:r>
          </w:p>
        </w:tc>
      </w:tr>
      <w:tr w:rsidR="007D4CA9" w:rsidRPr="00EF5F33" w14:paraId="4A91B5C5" w14:textId="77777777" w:rsidTr="007D4CA9">
        <w:tc>
          <w:tcPr>
            <w:tcW w:w="2207" w:type="dxa"/>
          </w:tcPr>
          <w:p w14:paraId="248FAFA6" w14:textId="77777777" w:rsidR="007D4CA9" w:rsidRPr="00EF5F33" w:rsidRDefault="007D4CA9" w:rsidP="007D4CA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EF5F33">
              <w:rPr>
                <w:rFonts w:ascii="Arial" w:hAnsi="Arial" w:cs="Arial"/>
                <w:color w:val="000000"/>
                <w:sz w:val="20"/>
                <w:szCs w:val="20"/>
              </w:rPr>
              <w:t>work_schedule</w:t>
            </w:r>
          </w:p>
          <w:p w14:paraId="2FCE5076" w14:textId="77777777" w:rsidR="007D4CA9" w:rsidRPr="00EF5F33" w:rsidRDefault="007D4CA9" w:rsidP="007D4CA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207" w:type="dxa"/>
          </w:tcPr>
          <w:p w14:paraId="18F1896C" w14:textId="52708766" w:rsidR="007D4CA9" w:rsidRPr="00EF5F33" w:rsidRDefault="00083AB1">
            <w:pPr>
              <w:rPr>
                <w:rFonts w:ascii="Arial" w:hAnsi="Arial" w:cs="Arial"/>
                <w:sz w:val="20"/>
                <w:szCs w:val="20"/>
              </w:rPr>
            </w:pPr>
            <w:r w:rsidRPr="00EF5F33">
              <w:rPr>
                <w:rFonts w:ascii="Arial" w:hAnsi="Arial" w:cs="Arial"/>
                <w:sz w:val="20"/>
                <w:szCs w:val="20"/>
              </w:rPr>
              <w:t>Type of work Schedule</w:t>
            </w:r>
          </w:p>
        </w:tc>
        <w:tc>
          <w:tcPr>
            <w:tcW w:w="2207" w:type="dxa"/>
          </w:tcPr>
          <w:p w14:paraId="0531C3D0" w14:textId="0193B67D" w:rsidR="007D4CA9" w:rsidRPr="00EF5F33" w:rsidRDefault="007D4CA9">
            <w:pPr>
              <w:rPr>
                <w:rFonts w:ascii="Arial" w:hAnsi="Arial" w:cs="Arial"/>
                <w:sz w:val="20"/>
                <w:szCs w:val="20"/>
              </w:rPr>
            </w:pPr>
            <w:r w:rsidRPr="00EF5F33">
              <w:rPr>
                <w:rFonts w:ascii="Arial" w:hAnsi="Arial" w:cs="Arial"/>
                <w:sz w:val="20"/>
                <w:szCs w:val="20"/>
              </w:rPr>
              <w:t>Binary</w:t>
            </w:r>
          </w:p>
        </w:tc>
        <w:tc>
          <w:tcPr>
            <w:tcW w:w="2207" w:type="dxa"/>
          </w:tcPr>
          <w:p w14:paraId="379D2000" w14:textId="3DEE065F" w:rsidR="009E5A5A" w:rsidRPr="00EF5F33" w:rsidRDefault="009E5A5A">
            <w:pPr>
              <w:rPr>
                <w:rFonts w:ascii="Arial" w:hAnsi="Arial" w:cs="Arial"/>
                <w:sz w:val="20"/>
                <w:szCs w:val="20"/>
              </w:rPr>
            </w:pPr>
            <w:r w:rsidRPr="00EF5F33">
              <w:rPr>
                <w:rFonts w:ascii="Arial" w:hAnsi="Arial" w:cs="Arial"/>
                <w:sz w:val="20"/>
                <w:szCs w:val="20"/>
              </w:rPr>
              <w:t xml:space="preserve">1= Full time; </w:t>
            </w:r>
          </w:p>
          <w:p w14:paraId="6131B24A" w14:textId="5A923F8E" w:rsidR="007D4CA9" w:rsidRPr="00EF5F33" w:rsidRDefault="009E5A5A">
            <w:pPr>
              <w:rPr>
                <w:rFonts w:ascii="Arial" w:hAnsi="Arial" w:cs="Arial"/>
                <w:sz w:val="20"/>
                <w:szCs w:val="20"/>
              </w:rPr>
            </w:pPr>
            <w:r w:rsidRPr="00EF5F33">
              <w:rPr>
                <w:rFonts w:ascii="Arial" w:hAnsi="Arial" w:cs="Arial"/>
                <w:sz w:val="20"/>
                <w:szCs w:val="20"/>
              </w:rPr>
              <w:t>2 = Part time</w:t>
            </w:r>
          </w:p>
        </w:tc>
      </w:tr>
      <w:tr w:rsidR="007D4CA9" w:rsidRPr="00EF5F33" w14:paraId="7D54AE90" w14:textId="77777777" w:rsidTr="007D4CA9">
        <w:tc>
          <w:tcPr>
            <w:tcW w:w="2207" w:type="dxa"/>
          </w:tcPr>
          <w:p w14:paraId="3AE3F40B" w14:textId="77777777" w:rsidR="007D4CA9" w:rsidRPr="00EF5F33" w:rsidRDefault="007D4CA9" w:rsidP="007D4CA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EF5F33">
              <w:rPr>
                <w:rFonts w:ascii="Arial" w:hAnsi="Arial" w:cs="Arial"/>
                <w:color w:val="000000"/>
                <w:sz w:val="20"/>
                <w:szCs w:val="20"/>
              </w:rPr>
              <w:t>wai_score</w:t>
            </w:r>
          </w:p>
          <w:p w14:paraId="3806F703" w14:textId="77777777" w:rsidR="007D4CA9" w:rsidRPr="00EF5F33" w:rsidRDefault="007D4CA9" w:rsidP="007D4CA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207" w:type="dxa"/>
          </w:tcPr>
          <w:p w14:paraId="7E3F121E" w14:textId="7454D3A6" w:rsidR="007D4CA9" w:rsidRPr="00EF5F33" w:rsidRDefault="00083AB1">
            <w:pPr>
              <w:rPr>
                <w:rFonts w:ascii="Arial" w:hAnsi="Arial" w:cs="Arial"/>
                <w:sz w:val="20"/>
                <w:szCs w:val="20"/>
              </w:rPr>
            </w:pPr>
            <w:r w:rsidRPr="00EF5F33">
              <w:rPr>
                <w:rFonts w:ascii="Arial" w:hAnsi="Arial" w:cs="Arial"/>
                <w:sz w:val="20"/>
                <w:szCs w:val="20"/>
              </w:rPr>
              <w:t>Work Ability Index score</w:t>
            </w:r>
          </w:p>
        </w:tc>
        <w:tc>
          <w:tcPr>
            <w:tcW w:w="2207" w:type="dxa"/>
          </w:tcPr>
          <w:p w14:paraId="54A6F58B" w14:textId="55007D91" w:rsidR="007D4CA9" w:rsidRPr="00EF5F33" w:rsidRDefault="007D4CA9">
            <w:pPr>
              <w:rPr>
                <w:rFonts w:ascii="Arial" w:hAnsi="Arial" w:cs="Arial"/>
                <w:sz w:val="20"/>
                <w:szCs w:val="20"/>
              </w:rPr>
            </w:pPr>
            <w:r w:rsidRPr="00EF5F33">
              <w:rPr>
                <w:rFonts w:ascii="Arial" w:hAnsi="Arial" w:cs="Arial"/>
                <w:sz w:val="20"/>
                <w:szCs w:val="20"/>
              </w:rPr>
              <w:t>Ordinal</w:t>
            </w:r>
          </w:p>
        </w:tc>
        <w:tc>
          <w:tcPr>
            <w:tcW w:w="2207" w:type="dxa"/>
          </w:tcPr>
          <w:p w14:paraId="2426BE06" w14:textId="52158EBD" w:rsidR="007D4CA9" w:rsidRPr="00EF5F33" w:rsidRDefault="009E5A5A">
            <w:pPr>
              <w:rPr>
                <w:rFonts w:ascii="Arial" w:hAnsi="Arial" w:cs="Arial"/>
                <w:sz w:val="20"/>
                <w:szCs w:val="20"/>
              </w:rPr>
            </w:pPr>
            <w:r w:rsidRPr="00EF5F33">
              <w:rPr>
                <w:rFonts w:ascii="Arial" w:hAnsi="Arial" w:cs="Arial"/>
                <w:sz w:val="20"/>
                <w:szCs w:val="20"/>
              </w:rPr>
              <w:t>WAI Score</w:t>
            </w:r>
          </w:p>
        </w:tc>
      </w:tr>
      <w:tr w:rsidR="007D4CA9" w:rsidRPr="00EF5F33" w14:paraId="4FDA6DF3" w14:textId="77777777" w:rsidTr="007D4CA9">
        <w:tc>
          <w:tcPr>
            <w:tcW w:w="2207" w:type="dxa"/>
          </w:tcPr>
          <w:p w14:paraId="55272131" w14:textId="1766C6C8" w:rsidR="007D4CA9" w:rsidRPr="00EF5F33" w:rsidRDefault="007D4CA9" w:rsidP="007D4CA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EF5F33">
              <w:rPr>
                <w:rFonts w:ascii="Arial" w:hAnsi="Arial" w:cs="Arial"/>
                <w:color w:val="000000"/>
                <w:sz w:val="20"/>
                <w:szCs w:val="20"/>
              </w:rPr>
              <w:t>wai_categor</w:t>
            </w:r>
            <w:r w:rsidR="00083AB1" w:rsidRPr="00EF5F33">
              <w:rPr>
                <w:rFonts w:ascii="Arial" w:hAnsi="Arial" w:cs="Arial"/>
                <w:color w:val="000000"/>
                <w:sz w:val="20"/>
                <w:szCs w:val="20"/>
              </w:rPr>
              <w:t>y</w:t>
            </w:r>
          </w:p>
          <w:p w14:paraId="0B0876AC" w14:textId="77777777" w:rsidR="007D4CA9" w:rsidRPr="00EF5F33" w:rsidRDefault="007D4CA9" w:rsidP="007D4CA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207" w:type="dxa"/>
          </w:tcPr>
          <w:p w14:paraId="5EBD5BDB" w14:textId="55F6C962" w:rsidR="007D4CA9" w:rsidRPr="00EF5F33" w:rsidRDefault="00083AB1">
            <w:pPr>
              <w:rPr>
                <w:rFonts w:ascii="Arial" w:hAnsi="Arial" w:cs="Arial"/>
                <w:sz w:val="20"/>
                <w:szCs w:val="20"/>
              </w:rPr>
            </w:pPr>
            <w:r w:rsidRPr="00EF5F33">
              <w:rPr>
                <w:rFonts w:ascii="Arial" w:hAnsi="Arial" w:cs="Arial"/>
                <w:sz w:val="20"/>
                <w:szCs w:val="20"/>
              </w:rPr>
              <w:t>Work Ability Index categories</w:t>
            </w:r>
          </w:p>
        </w:tc>
        <w:tc>
          <w:tcPr>
            <w:tcW w:w="2207" w:type="dxa"/>
          </w:tcPr>
          <w:p w14:paraId="2179C351" w14:textId="4F8C270B" w:rsidR="007D4CA9" w:rsidRPr="00EF5F33" w:rsidRDefault="007D4CA9">
            <w:pPr>
              <w:rPr>
                <w:rFonts w:ascii="Arial" w:hAnsi="Arial" w:cs="Arial"/>
                <w:sz w:val="20"/>
                <w:szCs w:val="20"/>
              </w:rPr>
            </w:pPr>
            <w:r w:rsidRPr="00EF5F33">
              <w:rPr>
                <w:rFonts w:ascii="Arial" w:hAnsi="Arial" w:cs="Arial"/>
                <w:sz w:val="20"/>
                <w:szCs w:val="20"/>
              </w:rPr>
              <w:t xml:space="preserve">Ordinal </w:t>
            </w:r>
          </w:p>
        </w:tc>
        <w:tc>
          <w:tcPr>
            <w:tcW w:w="2207" w:type="dxa"/>
          </w:tcPr>
          <w:p w14:paraId="4132234F" w14:textId="77777777" w:rsidR="007D4CA9" w:rsidRPr="00EF5F33" w:rsidRDefault="009E5A5A">
            <w:pPr>
              <w:rPr>
                <w:rFonts w:ascii="Arial" w:hAnsi="Arial" w:cs="Arial"/>
                <w:sz w:val="20"/>
                <w:szCs w:val="20"/>
              </w:rPr>
            </w:pPr>
            <w:r w:rsidRPr="00EF5F33">
              <w:rPr>
                <w:rFonts w:ascii="Arial" w:hAnsi="Arial" w:cs="Arial"/>
                <w:sz w:val="20"/>
                <w:szCs w:val="20"/>
              </w:rPr>
              <w:t>1= Poor</w:t>
            </w:r>
          </w:p>
          <w:p w14:paraId="7B80C6E7" w14:textId="77777777" w:rsidR="009E5A5A" w:rsidRPr="00EF5F33" w:rsidRDefault="009E5A5A">
            <w:pPr>
              <w:rPr>
                <w:rFonts w:ascii="Arial" w:hAnsi="Arial" w:cs="Arial"/>
                <w:sz w:val="20"/>
                <w:szCs w:val="20"/>
              </w:rPr>
            </w:pPr>
            <w:r w:rsidRPr="00EF5F33">
              <w:rPr>
                <w:rFonts w:ascii="Arial" w:hAnsi="Arial" w:cs="Arial"/>
                <w:sz w:val="20"/>
                <w:szCs w:val="20"/>
              </w:rPr>
              <w:t>2= Moderate</w:t>
            </w:r>
          </w:p>
          <w:p w14:paraId="22285027" w14:textId="77777777" w:rsidR="009E5A5A" w:rsidRPr="00EF5F33" w:rsidRDefault="009E5A5A">
            <w:pPr>
              <w:rPr>
                <w:rFonts w:ascii="Arial" w:hAnsi="Arial" w:cs="Arial"/>
                <w:sz w:val="20"/>
                <w:szCs w:val="20"/>
              </w:rPr>
            </w:pPr>
            <w:r w:rsidRPr="00EF5F33">
              <w:rPr>
                <w:rFonts w:ascii="Arial" w:hAnsi="Arial" w:cs="Arial"/>
                <w:sz w:val="20"/>
                <w:szCs w:val="20"/>
              </w:rPr>
              <w:t>3= Good</w:t>
            </w:r>
          </w:p>
          <w:p w14:paraId="5746BD56" w14:textId="34B9B171" w:rsidR="009E5A5A" w:rsidRPr="00EF5F33" w:rsidRDefault="009E5A5A">
            <w:pPr>
              <w:rPr>
                <w:rFonts w:ascii="Arial" w:hAnsi="Arial" w:cs="Arial"/>
                <w:sz w:val="20"/>
                <w:szCs w:val="20"/>
              </w:rPr>
            </w:pPr>
            <w:r w:rsidRPr="00EF5F33">
              <w:rPr>
                <w:rFonts w:ascii="Arial" w:hAnsi="Arial" w:cs="Arial"/>
                <w:sz w:val="20"/>
                <w:szCs w:val="20"/>
              </w:rPr>
              <w:t>4= Excellent</w:t>
            </w:r>
          </w:p>
        </w:tc>
      </w:tr>
      <w:tr w:rsidR="007D4CA9" w:rsidRPr="00EF5F33" w14:paraId="769A530D" w14:textId="77777777" w:rsidTr="007D4CA9">
        <w:tc>
          <w:tcPr>
            <w:tcW w:w="2207" w:type="dxa"/>
          </w:tcPr>
          <w:p w14:paraId="701962BC" w14:textId="77777777" w:rsidR="007D4CA9" w:rsidRPr="00EF5F33" w:rsidRDefault="007D4CA9" w:rsidP="007D4CA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EF5F33">
              <w:rPr>
                <w:rFonts w:ascii="Arial" w:hAnsi="Arial" w:cs="Arial"/>
                <w:color w:val="000000"/>
                <w:sz w:val="20"/>
                <w:szCs w:val="20"/>
              </w:rPr>
              <w:t>wai_dichotomized</w:t>
            </w:r>
          </w:p>
          <w:p w14:paraId="1789CB80" w14:textId="77777777" w:rsidR="007D4CA9" w:rsidRPr="00EF5F33" w:rsidRDefault="007D4CA9" w:rsidP="007D4CA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207" w:type="dxa"/>
          </w:tcPr>
          <w:p w14:paraId="1C50B4FD" w14:textId="6B5F64D2" w:rsidR="007D4CA9" w:rsidRPr="00EF5F33" w:rsidRDefault="00083AB1">
            <w:pPr>
              <w:rPr>
                <w:rFonts w:ascii="Arial" w:hAnsi="Arial" w:cs="Arial"/>
                <w:sz w:val="20"/>
                <w:szCs w:val="20"/>
              </w:rPr>
            </w:pPr>
            <w:r w:rsidRPr="00EF5F33">
              <w:rPr>
                <w:rFonts w:ascii="Arial" w:hAnsi="Arial" w:cs="Arial"/>
                <w:sz w:val="20"/>
                <w:szCs w:val="20"/>
              </w:rPr>
              <w:t>Work Ability Index categories dichotomized</w:t>
            </w:r>
          </w:p>
        </w:tc>
        <w:tc>
          <w:tcPr>
            <w:tcW w:w="2207" w:type="dxa"/>
          </w:tcPr>
          <w:p w14:paraId="5F3BFCF7" w14:textId="03ADE702" w:rsidR="007D4CA9" w:rsidRPr="00EF5F33" w:rsidRDefault="007D4CA9">
            <w:pPr>
              <w:rPr>
                <w:rFonts w:ascii="Arial" w:hAnsi="Arial" w:cs="Arial"/>
                <w:sz w:val="20"/>
                <w:szCs w:val="20"/>
              </w:rPr>
            </w:pPr>
            <w:r w:rsidRPr="00EF5F33">
              <w:rPr>
                <w:rFonts w:ascii="Arial" w:hAnsi="Arial" w:cs="Arial"/>
                <w:sz w:val="20"/>
                <w:szCs w:val="20"/>
              </w:rPr>
              <w:t>Binary</w:t>
            </w:r>
          </w:p>
        </w:tc>
        <w:tc>
          <w:tcPr>
            <w:tcW w:w="2207" w:type="dxa"/>
          </w:tcPr>
          <w:p w14:paraId="3F2E3302" w14:textId="661EF220" w:rsidR="007D4CA9" w:rsidRPr="00EF5F33" w:rsidRDefault="00EF5F33">
            <w:pPr>
              <w:rPr>
                <w:rFonts w:ascii="Arial" w:hAnsi="Arial" w:cs="Arial"/>
                <w:sz w:val="20"/>
                <w:szCs w:val="20"/>
              </w:rPr>
            </w:pPr>
            <w:r w:rsidRPr="00EF5F33">
              <w:rPr>
                <w:rFonts w:ascii="Arial" w:hAnsi="Arial" w:cs="Arial"/>
                <w:sz w:val="20"/>
                <w:szCs w:val="20"/>
              </w:rPr>
              <w:t xml:space="preserve">0 </w:t>
            </w:r>
            <w:r w:rsidR="009E5A5A" w:rsidRPr="00EF5F33">
              <w:rPr>
                <w:rFonts w:ascii="Arial" w:hAnsi="Arial" w:cs="Arial"/>
                <w:sz w:val="20"/>
                <w:szCs w:val="20"/>
              </w:rPr>
              <w:t>= Poor or Moderate;</w:t>
            </w:r>
          </w:p>
          <w:p w14:paraId="1B646C45" w14:textId="07306140" w:rsidR="009E5A5A" w:rsidRPr="00EF5F33" w:rsidRDefault="00EF5F33">
            <w:pPr>
              <w:rPr>
                <w:rFonts w:ascii="Arial" w:hAnsi="Arial" w:cs="Arial"/>
                <w:sz w:val="20"/>
                <w:szCs w:val="20"/>
              </w:rPr>
            </w:pPr>
            <w:r w:rsidRPr="00EF5F33">
              <w:rPr>
                <w:rFonts w:ascii="Arial" w:hAnsi="Arial" w:cs="Arial"/>
                <w:sz w:val="20"/>
                <w:szCs w:val="20"/>
              </w:rPr>
              <w:t>1</w:t>
            </w:r>
            <w:r w:rsidR="009E5A5A" w:rsidRPr="00EF5F33">
              <w:rPr>
                <w:rFonts w:ascii="Arial" w:hAnsi="Arial" w:cs="Arial"/>
                <w:sz w:val="20"/>
                <w:szCs w:val="20"/>
              </w:rPr>
              <w:t xml:space="preserve">= </w:t>
            </w:r>
            <w:r w:rsidRPr="00EF5F33">
              <w:rPr>
                <w:rFonts w:ascii="Arial" w:hAnsi="Arial" w:cs="Arial"/>
                <w:sz w:val="20"/>
                <w:szCs w:val="20"/>
              </w:rPr>
              <w:t>Good or Excellent</w:t>
            </w:r>
          </w:p>
        </w:tc>
      </w:tr>
      <w:tr w:rsidR="007D4CA9" w:rsidRPr="00EF5F33" w14:paraId="34986A47" w14:textId="77777777" w:rsidTr="007D4CA9">
        <w:tc>
          <w:tcPr>
            <w:tcW w:w="2207" w:type="dxa"/>
          </w:tcPr>
          <w:p w14:paraId="6757AD75" w14:textId="77777777" w:rsidR="007D4CA9" w:rsidRPr="00EF5F33" w:rsidRDefault="007D4CA9" w:rsidP="007D4CA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EF5F33">
              <w:rPr>
                <w:rFonts w:ascii="Arial" w:hAnsi="Arial" w:cs="Arial"/>
                <w:color w:val="000000"/>
                <w:sz w:val="20"/>
                <w:szCs w:val="20"/>
              </w:rPr>
              <w:t>bfi_score</w:t>
            </w:r>
          </w:p>
          <w:p w14:paraId="08D431F9" w14:textId="77777777" w:rsidR="007D4CA9" w:rsidRPr="00EF5F33" w:rsidRDefault="007D4CA9" w:rsidP="007D4CA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207" w:type="dxa"/>
          </w:tcPr>
          <w:p w14:paraId="4F8DCBC3" w14:textId="0AFF4C12" w:rsidR="007D4CA9" w:rsidRPr="00EF5F33" w:rsidRDefault="00083AB1">
            <w:pPr>
              <w:rPr>
                <w:rFonts w:ascii="Arial" w:hAnsi="Arial" w:cs="Arial"/>
                <w:sz w:val="20"/>
                <w:szCs w:val="20"/>
              </w:rPr>
            </w:pPr>
            <w:r w:rsidRPr="00EF5F33">
              <w:rPr>
                <w:rFonts w:ascii="Arial" w:hAnsi="Arial" w:cs="Arial"/>
                <w:sz w:val="20"/>
                <w:szCs w:val="20"/>
              </w:rPr>
              <w:t>Brief Fatigue Invetory score</w:t>
            </w:r>
          </w:p>
        </w:tc>
        <w:tc>
          <w:tcPr>
            <w:tcW w:w="2207" w:type="dxa"/>
          </w:tcPr>
          <w:p w14:paraId="0DCEDB6C" w14:textId="794A039B" w:rsidR="007D4CA9" w:rsidRPr="00EF5F33" w:rsidRDefault="007D4CA9">
            <w:pPr>
              <w:rPr>
                <w:rFonts w:ascii="Arial" w:hAnsi="Arial" w:cs="Arial"/>
                <w:sz w:val="20"/>
                <w:szCs w:val="20"/>
              </w:rPr>
            </w:pPr>
            <w:r w:rsidRPr="00EF5F33">
              <w:rPr>
                <w:rFonts w:ascii="Arial" w:hAnsi="Arial" w:cs="Arial"/>
                <w:sz w:val="20"/>
                <w:szCs w:val="20"/>
              </w:rPr>
              <w:t>Ordinal</w:t>
            </w:r>
          </w:p>
        </w:tc>
        <w:tc>
          <w:tcPr>
            <w:tcW w:w="2207" w:type="dxa"/>
          </w:tcPr>
          <w:p w14:paraId="53C48112" w14:textId="17159E03" w:rsidR="007D4CA9" w:rsidRPr="00EF5F33" w:rsidRDefault="00EF5F33">
            <w:pPr>
              <w:rPr>
                <w:rFonts w:ascii="Arial" w:hAnsi="Arial" w:cs="Arial"/>
                <w:sz w:val="20"/>
                <w:szCs w:val="20"/>
              </w:rPr>
            </w:pPr>
            <w:r w:rsidRPr="00EF5F33">
              <w:rPr>
                <w:rFonts w:ascii="Arial" w:hAnsi="Arial" w:cs="Arial"/>
                <w:sz w:val="20"/>
                <w:szCs w:val="20"/>
              </w:rPr>
              <w:t>BFI Score</w:t>
            </w:r>
          </w:p>
        </w:tc>
      </w:tr>
      <w:tr w:rsidR="007D4CA9" w:rsidRPr="00EF5F33" w14:paraId="74D35857" w14:textId="77777777" w:rsidTr="007D4CA9">
        <w:tc>
          <w:tcPr>
            <w:tcW w:w="2207" w:type="dxa"/>
          </w:tcPr>
          <w:p w14:paraId="2B01AAFB" w14:textId="562610D4" w:rsidR="007D4CA9" w:rsidRPr="00EF5F33" w:rsidRDefault="007D4CA9" w:rsidP="007D4CA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EF5F33">
              <w:rPr>
                <w:rFonts w:ascii="Arial" w:hAnsi="Arial" w:cs="Arial"/>
                <w:color w:val="000000"/>
                <w:sz w:val="20"/>
                <w:szCs w:val="20"/>
              </w:rPr>
              <w:t>bfi_categor</w:t>
            </w:r>
            <w:r w:rsidR="00083AB1" w:rsidRPr="00EF5F33">
              <w:rPr>
                <w:rFonts w:ascii="Arial" w:hAnsi="Arial" w:cs="Arial"/>
                <w:color w:val="000000"/>
                <w:sz w:val="20"/>
                <w:szCs w:val="20"/>
              </w:rPr>
              <w:t>y</w:t>
            </w:r>
          </w:p>
          <w:p w14:paraId="457AA2DA" w14:textId="77777777" w:rsidR="007D4CA9" w:rsidRPr="00EF5F33" w:rsidRDefault="007D4CA9" w:rsidP="007D4CA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207" w:type="dxa"/>
          </w:tcPr>
          <w:p w14:paraId="0CC66E66" w14:textId="347C084F" w:rsidR="007D4CA9" w:rsidRPr="00EF5F33" w:rsidRDefault="00083AB1">
            <w:pPr>
              <w:rPr>
                <w:rFonts w:ascii="Arial" w:hAnsi="Arial" w:cs="Arial"/>
                <w:sz w:val="20"/>
                <w:szCs w:val="20"/>
              </w:rPr>
            </w:pPr>
            <w:r w:rsidRPr="00EF5F33">
              <w:rPr>
                <w:rFonts w:ascii="Arial" w:hAnsi="Arial" w:cs="Arial"/>
                <w:sz w:val="20"/>
                <w:szCs w:val="20"/>
              </w:rPr>
              <w:t>Brief Fatigue Invetory categories</w:t>
            </w:r>
          </w:p>
        </w:tc>
        <w:tc>
          <w:tcPr>
            <w:tcW w:w="2207" w:type="dxa"/>
          </w:tcPr>
          <w:p w14:paraId="3385F36E" w14:textId="76DA2C9C" w:rsidR="007D4CA9" w:rsidRPr="00EF5F33" w:rsidRDefault="007D4CA9">
            <w:pPr>
              <w:rPr>
                <w:rFonts w:ascii="Arial" w:hAnsi="Arial" w:cs="Arial"/>
                <w:sz w:val="20"/>
                <w:szCs w:val="20"/>
              </w:rPr>
            </w:pPr>
            <w:r w:rsidRPr="00EF5F33">
              <w:rPr>
                <w:rFonts w:ascii="Arial" w:hAnsi="Arial" w:cs="Arial"/>
                <w:sz w:val="20"/>
                <w:szCs w:val="20"/>
              </w:rPr>
              <w:t xml:space="preserve">Ordinal </w:t>
            </w:r>
          </w:p>
        </w:tc>
        <w:tc>
          <w:tcPr>
            <w:tcW w:w="2207" w:type="dxa"/>
          </w:tcPr>
          <w:p w14:paraId="28BBC27E" w14:textId="77777777" w:rsidR="007D4CA9" w:rsidRPr="00EF5F33" w:rsidRDefault="00EF5F33">
            <w:pPr>
              <w:rPr>
                <w:rFonts w:ascii="Arial" w:hAnsi="Arial" w:cs="Arial"/>
                <w:sz w:val="20"/>
                <w:szCs w:val="20"/>
              </w:rPr>
            </w:pPr>
            <w:r w:rsidRPr="00EF5F33">
              <w:rPr>
                <w:rFonts w:ascii="Arial" w:hAnsi="Arial" w:cs="Arial"/>
                <w:sz w:val="20"/>
                <w:szCs w:val="20"/>
              </w:rPr>
              <w:t>1=Mild</w:t>
            </w:r>
          </w:p>
          <w:p w14:paraId="4EDF651D" w14:textId="77777777" w:rsidR="00EF5F33" w:rsidRPr="00EF5F33" w:rsidRDefault="00EF5F33">
            <w:pPr>
              <w:rPr>
                <w:rFonts w:ascii="Arial" w:hAnsi="Arial" w:cs="Arial"/>
                <w:sz w:val="20"/>
                <w:szCs w:val="20"/>
              </w:rPr>
            </w:pPr>
            <w:r w:rsidRPr="00EF5F33">
              <w:rPr>
                <w:rFonts w:ascii="Arial" w:hAnsi="Arial" w:cs="Arial"/>
                <w:sz w:val="20"/>
                <w:szCs w:val="20"/>
              </w:rPr>
              <w:t>2= Moderate</w:t>
            </w:r>
          </w:p>
          <w:p w14:paraId="34D89B87" w14:textId="30687D9C" w:rsidR="00EF5F33" w:rsidRPr="00EF5F33" w:rsidRDefault="00EF5F33">
            <w:pPr>
              <w:rPr>
                <w:rFonts w:ascii="Arial" w:hAnsi="Arial" w:cs="Arial"/>
                <w:sz w:val="20"/>
                <w:szCs w:val="20"/>
              </w:rPr>
            </w:pPr>
            <w:r w:rsidRPr="00EF5F33">
              <w:rPr>
                <w:rFonts w:ascii="Arial" w:hAnsi="Arial" w:cs="Arial"/>
                <w:sz w:val="20"/>
                <w:szCs w:val="20"/>
              </w:rPr>
              <w:t>3= Severe</w:t>
            </w:r>
          </w:p>
        </w:tc>
      </w:tr>
      <w:tr w:rsidR="007D4CA9" w:rsidRPr="00EF5F33" w14:paraId="3E5AC75C" w14:textId="77777777" w:rsidTr="007D4CA9">
        <w:tc>
          <w:tcPr>
            <w:tcW w:w="2207" w:type="dxa"/>
          </w:tcPr>
          <w:p w14:paraId="33A955A8" w14:textId="77777777" w:rsidR="007D4CA9" w:rsidRPr="00EF5F33" w:rsidRDefault="007D4CA9" w:rsidP="007D4CA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EF5F33">
              <w:rPr>
                <w:rFonts w:ascii="Arial" w:hAnsi="Arial" w:cs="Arial"/>
                <w:color w:val="000000"/>
                <w:sz w:val="20"/>
                <w:szCs w:val="20"/>
              </w:rPr>
              <w:t>mvpa_total</w:t>
            </w:r>
          </w:p>
          <w:p w14:paraId="36B16684" w14:textId="77777777" w:rsidR="007D4CA9" w:rsidRPr="00EF5F33" w:rsidRDefault="007D4CA9" w:rsidP="007D4CA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207" w:type="dxa"/>
          </w:tcPr>
          <w:p w14:paraId="4EB699EA" w14:textId="66FEA800" w:rsidR="007D4CA9" w:rsidRPr="00EF5F33" w:rsidRDefault="00083AB1">
            <w:pPr>
              <w:rPr>
                <w:rFonts w:ascii="Arial" w:hAnsi="Arial" w:cs="Arial"/>
                <w:sz w:val="20"/>
                <w:szCs w:val="20"/>
              </w:rPr>
            </w:pPr>
            <w:r w:rsidRPr="00EF5F33">
              <w:rPr>
                <w:rFonts w:ascii="Arial" w:hAnsi="Arial" w:cs="Arial"/>
                <w:sz w:val="20"/>
                <w:szCs w:val="20"/>
              </w:rPr>
              <w:t>Moderate to Vigorous Physical Activity weekly average</w:t>
            </w:r>
          </w:p>
        </w:tc>
        <w:tc>
          <w:tcPr>
            <w:tcW w:w="2207" w:type="dxa"/>
          </w:tcPr>
          <w:p w14:paraId="4E3B762E" w14:textId="4E5CBC42" w:rsidR="007D4CA9" w:rsidRPr="00EF5F33" w:rsidRDefault="007D4CA9">
            <w:pPr>
              <w:rPr>
                <w:rFonts w:ascii="Arial" w:hAnsi="Arial" w:cs="Arial"/>
                <w:sz w:val="20"/>
                <w:szCs w:val="20"/>
              </w:rPr>
            </w:pPr>
            <w:r w:rsidRPr="00EF5F33">
              <w:rPr>
                <w:rFonts w:ascii="Arial" w:hAnsi="Arial" w:cs="Arial"/>
                <w:sz w:val="20"/>
                <w:szCs w:val="20"/>
              </w:rPr>
              <w:t>Numeric</w:t>
            </w:r>
          </w:p>
        </w:tc>
        <w:tc>
          <w:tcPr>
            <w:tcW w:w="2207" w:type="dxa"/>
          </w:tcPr>
          <w:p w14:paraId="5A31AA30" w14:textId="3A3B449B" w:rsidR="007D4CA9" w:rsidRPr="00EF5F33" w:rsidRDefault="00EF5F33">
            <w:pPr>
              <w:rPr>
                <w:rFonts w:ascii="Arial" w:hAnsi="Arial" w:cs="Arial"/>
                <w:sz w:val="20"/>
                <w:szCs w:val="20"/>
              </w:rPr>
            </w:pPr>
            <w:r w:rsidRPr="00EF5F33">
              <w:rPr>
                <w:rFonts w:ascii="Arial" w:hAnsi="Arial" w:cs="Arial"/>
                <w:sz w:val="20"/>
                <w:szCs w:val="20"/>
              </w:rPr>
              <w:t xml:space="preserve">Minutes per Week </w:t>
            </w:r>
          </w:p>
        </w:tc>
      </w:tr>
      <w:tr w:rsidR="007D4CA9" w:rsidRPr="00EF5F33" w14:paraId="2E57562E" w14:textId="77777777" w:rsidTr="007D4CA9">
        <w:tc>
          <w:tcPr>
            <w:tcW w:w="2207" w:type="dxa"/>
          </w:tcPr>
          <w:p w14:paraId="59C810E7" w14:textId="0226B31F" w:rsidR="007D4CA9" w:rsidRPr="00EF5F33" w:rsidRDefault="007D4CA9" w:rsidP="007D4CA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EF5F33">
              <w:rPr>
                <w:rFonts w:ascii="Arial" w:hAnsi="Arial" w:cs="Arial"/>
                <w:color w:val="000000"/>
                <w:sz w:val="20"/>
                <w:szCs w:val="20"/>
              </w:rPr>
              <w:lastRenderedPageBreak/>
              <w:t>mvpa_categor</w:t>
            </w:r>
            <w:r w:rsidR="00083AB1" w:rsidRPr="00EF5F33">
              <w:rPr>
                <w:rFonts w:ascii="Arial" w:hAnsi="Arial" w:cs="Arial"/>
                <w:color w:val="000000"/>
                <w:sz w:val="20"/>
                <w:szCs w:val="20"/>
              </w:rPr>
              <w:t>y</w:t>
            </w:r>
          </w:p>
          <w:p w14:paraId="7BF1AD41" w14:textId="77777777" w:rsidR="007D4CA9" w:rsidRPr="00EF5F33" w:rsidRDefault="007D4CA9" w:rsidP="007D4CA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207" w:type="dxa"/>
          </w:tcPr>
          <w:p w14:paraId="6C533D9C" w14:textId="630CD2DF" w:rsidR="00083AB1" w:rsidRPr="00EF5F33" w:rsidRDefault="00083AB1" w:rsidP="00083AB1">
            <w:pPr>
              <w:rPr>
                <w:rFonts w:ascii="Arial" w:hAnsi="Arial" w:cs="Arial"/>
                <w:sz w:val="20"/>
                <w:szCs w:val="20"/>
              </w:rPr>
            </w:pPr>
            <w:r w:rsidRPr="00EF5F33">
              <w:rPr>
                <w:rFonts w:ascii="Arial" w:hAnsi="Arial" w:cs="Arial"/>
                <w:sz w:val="20"/>
                <w:szCs w:val="20"/>
              </w:rPr>
              <w:t>Compliance with WHO recommendation</w:t>
            </w:r>
            <w:r w:rsidRPr="00EF5F33">
              <w:rPr>
                <w:rFonts w:ascii="Arial" w:hAnsi="Arial" w:cs="Arial"/>
                <w:sz w:val="20"/>
                <w:szCs w:val="20"/>
              </w:rPr>
              <w:t xml:space="preserve"> for </w:t>
            </w:r>
          </w:p>
          <w:p w14:paraId="01908104" w14:textId="51875FC5" w:rsidR="007D4CA9" w:rsidRPr="00EF5F33" w:rsidRDefault="00083AB1">
            <w:pPr>
              <w:rPr>
                <w:rFonts w:ascii="Arial" w:hAnsi="Arial" w:cs="Arial"/>
                <w:sz w:val="20"/>
                <w:szCs w:val="20"/>
              </w:rPr>
            </w:pPr>
            <w:r w:rsidRPr="00EF5F33">
              <w:rPr>
                <w:rFonts w:ascii="Arial" w:hAnsi="Arial" w:cs="Arial"/>
                <w:sz w:val="20"/>
                <w:szCs w:val="20"/>
              </w:rPr>
              <w:t>Moderate to Vigorous Physical Activity</w:t>
            </w:r>
          </w:p>
        </w:tc>
        <w:tc>
          <w:tcPr>
            <w:tcW w:w="2207" w:type="dxa"/>
          </w:tcPr>
          <w:p w14:paraId="1FB2273C" w14:textId="1F9671B7" w:rsidR="007D4CA9" w:rsidRPr="00EF5F33" w:rsidRDefault="007D4CA9">
            <w:pPr>
              <w:rPr>
                <w:rFonts w:ascii="Arial" w:hAnsi="Arial" w:cs="Arial"/>
                <w:sz w:val="20"/>
                <w:szCs w:val="20"/>
              </w:rPr>
            </w:pPr>
            <w:r w:rsidRPr="00EF5F33">
              <w:rPr>
                <w:rFonts w:ascii="Arial" w:hAnsi="Arial" w:cs="Arial"/>
                <w:sz w:val="20"/>
                <w:szCs w:val="20"/>
              </w:rPr>
              <w:t xml:space="preserve">Binary </w:t>
            </w:r>
          </w:p>
        </w:tc>
        <w:tc>
          <w:tcPr>
            <w:tcW w:w="2207" w:type="dxa"/>
          </w:tcPr>
          <w:p w14:paraId="4E305CDA" w14:textId="77777777" w:rsidR="00EF5F33" w:rsidRPr="00EF5F33" w:rsidRDefault="00EF5F33">
            <w:pPr>
              <w:rPr>
                <w:rFonts w:ascii="Arial" w:hAnsi="Arial" w:cs="Arial"/>
                <w:sz w:val="20"/>
                <w:szCs w:val="20"/>
              </w:rPr>
            </w:pPr>
            <w:r w:rsidRPr="00EF5F33">
              <w:rPr>
                <w:rFonts w:ascii="Arial" w:hAnsi="Arial" w:cs="Arial"/>
                <w:sz w:val="20"/>
                <w:szCs w:val="20"/>
              </w:rPr>
              <w:t>1= &gt; 150 minutes per week;</w:t>
            </w:r>
          </w:p>
          <w:p w14:paraId="1097E5CB" w14:textId="7FA2355C" w:rsidR="00EF5F33" w:rsidRPr="00EF5F33" w:rsidRDefault="00EF5F33">
            <w:pPr>
              <w:rPr>
                <w:rFonts w:ascii="Arial" w:hAnsi="Arial" w:cs="Arial"/>
                <w:sz w:val="20"/>
                <w:szCs w:val="20"/>
              </w:rPr>
            </w:pPr>
            <w:r w:rsidRPr="00EF5F33">
              <w:rPr>
                <w:rFonts w:ascii="Arial" w:hAnsi="Arial" w:cs="Arial"/>
                <w:sz w:val="20"/>
                <w:szCs w:val="20"/>
              </w:rPr>
              <w:t xml:space="preserve">0= &lt;150 minutes per week </w:t>
            </w:r>
          </w:p>
        </w:tc>
      </w:tr>
    </w:tbl>
    <w:p w14:paraId="4F5A10A0" w14:textId="77777777" w:rsidR="007D4CA9" w:rsidRDefault="007D4CA9">
      <w:pPr>
        <w:rPr>
          <w:rFonts w:ascii="Arial" w:hAnsi="Arial" w:cs="Arial"/>
          <w:sz w:val="20"/>
          <w:szCs w:val="20"/>
        </w:rPr>
      </w:pPr>
    </w:p>
    <w:p w14:paraId="278A8345" w14:textId="513AD9C9" w:rsidR="00EF5F33" w:rsidRDefault="00EF5F3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WAI = Work Ability Index</w:t>
      </w:r>
    </w:p>
    <w:p w14:paraId="7C5C3312" w14:textId="7E6897E3" w:rsidR="00EF5F33" w:rsidRDefault="00EF5F3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BFI = Brief Fatigue Inventory</w:t>
      </w:r>
    </w:p>
    <w:p w14:paraId="188E9C4C" w14:textId="19F54617" w:rsidR="00EF5F33" w:rsidRPr="00EF5F33" w:rsidRDefault="00EF5F3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WHO = World Health Organization</w:t>
      </w:r>
    </w:p>
    <w:sectPr w:rsidR="00EF5F33" w:rsidRPr="00EF5F33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4CA9"/>
    <w:rsid w:val="00083AB1"/>
    <w:rsid w:val="007D4CA9"/>
    <w:rsid w:val="009E5A5A"/>
    <w:rsid w:val="009F4E8E"/>
    <w:rsid w:val="00A748AF"/>
    <w:rsid w:val="00EF5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AC797E"/>
  <w15:chartTrackingRefBased/>
  <w15:docId w15:val="{F050FF75-5B82-4881-9DB4-083A6ED4BA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C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7D4CA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D4CA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D4CA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D4CA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D4CA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D4CA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D4CA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D4CA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D4CA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D4CA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D4CA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D4CA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D4CA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D4CA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D4CA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D4CA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D4CA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D4CA9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D4CA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D4CA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D4CA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D4CA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D4CA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D4CA9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D4CA9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D4CA9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D4CA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D4CA9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D4CA9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7D4CA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ridTable6Colorful">
    <w:name w:val="Grid Table 6 Colorful"/>
    <w:basedOn w:val="TableNormal"/>
    <w:uiPriority w:val="51"/>
    <w:rsid w:val="00083AB1"/>
    <w:pPr>
      <w:spacing w:after="0" w:line="240" w:lineRule="auto"/>
    </w:pPr>
    <w:rPr>
      <w:color w:val="000000" w:themeColor="text1"/>
      <w:sz w:val="22"/>
      <w:szCs w:val="22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Metadata/LabelInfo.xml><?xml version="1.0" encoding="utf-8"?>
<clbl:labelList xmlns:clbl="http://schemas.microsoft.com/office/2020/mipLabelMetadata">
  <clbl:label id="{d5aed54d-a4a1-422d-a2e9-d6c3ab2721f1}" enabled="1" method="Standard" siteId="{9298dcf5-8f4f-4ba9-a331-6f84f599a983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146</TotalTime>
  <Pages>2</Pages>
  <Words>279</Words>
  <Characters>1540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Ortiz Orellana Fernanda Andrea</dc:creator>
  <cp:keywords/>
  <dc:description/>
  <cp:lastModifiedBy>Ortiz Orellana Fernanda Andrea</cp:lastModifiedBy>
  <cp:revision>1</cp:revision>
  <dcterms:created xsi:type="dcterms:W3CDTF">2026-07-08T23:08:00Z</dcterms:created>
  <dcterms:modified xsi:type="dcterms:W3CDTF">2026-07-09T02:05:00Z</dcterms:modified>
</cp:coreProperties>
</file>