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51809D5" w14:textId="77777777" w:rsidR="00DA3D75" w:rsidRDefault="00DA3D75">
      <w:pPr>
        <w:pStyle w:val="Textoindependiente"/>
        <w:rPr>
          <w:rFonts w:ascii="Times New Roman"/>
          <w:sz w:val="20"/>
        </w:rPr>
      </w:pPr>
    </w:p>
    <w:p w14:paraId="663E22A4" w14:textId="77777777" w:rsidR="00DA3D75" w:rsidRDefault="00DA3D75">
      <w:pPr>
        <w:pStyle w:val="Textoindependiente"/>
        <w:rPr>
          <w:rFonts w:ascii="Times New Roman"/>
          <w:sz w:val="20"/>
        </w:rPr>
      </w:pPr>
    </w:p>
    <w:p w14:paraId="78C3EDDA" w14:textId="77777777" w:rsidR="00DA3D75" w:rsidRDefault="00DA3D75">
      <w:pPr>
        <w:pStyle w:val="Textoindependiente"/>
        <w:spacing w:before="128"/>
        <w:rPr>
          <w:rFonts w:ascii="Times New Roman"/>
          <w:sz w:val="20"/>
        </w:rPr>
      </w:pPr>
    </w:p>
    <w:p w14:paraId="0F88C334" w14:textId="77777777" w:rsidR="00DA3D75" w:rsidRDefault="00000000">
      <w:pPr>
        <w:pStyle w:val="Textoindependiente"/>
        <w:ind w:left="916"/>
        <w:rPr>
          <w:rFonts w:ascii="Times New Roman"/>
          <w:sz w:val="20"/>
        </w:rPr>
      </w:pPr>
      <w:r>
        <w:rPr>
          <w:rFonts w:ascii="Times New Roman"/>
          <w:noProof/>
          <w:sz w:val="20"/>
        </w:rPr>
        <w:drawing>
          <wp:inline distT="0" distB="0" distL="0" distR="0" wp14:anchorId="370CD222" wp14:editId="01E639A6">
            <wp:extent cx="1588909" cy="504825"/>
            <wp:effectExtent l="0" t="0" r="0" b="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7" cstate="print"/>
                    <a:stretch>
                      <a:fillRect/>
                    </a:stretch>
                  </pic:blipFill>
                  <pic:spPr>
                    <a:xfrm>
                      <a:off x="0" y="0"/>
                      <a:ext cx="1588909" cy="504825"/>
                    </a:xfrm>
                    <a:prstGeom prst="rect">
                      <a:avLst/>
                    </a:prstGeom>
                  </pic:spPr>
                </pic:pic>
              </a:graphicData>
            </a:graphic>
          </wp:inline>
        </w:drawing>
      </w:r>
    </w:p>
    <w:p w14:paraId="0CB550E0" w14:textId="77777777" w:rsidR="00DA3D75" w:rsidRDefault="00DA3D75">
      <w:pPr>
        <w:pStyle w:val="Textoindependiente"/>
        <w:rPr>
          <w:rFonts w:ascii="Times New Roman"/>
        </w:rPr>
      </w:pPr>
    </w:p>
    <w:p w14:paraId="22EC5095" w14:textId="77777777" w:rsidR="00DA3D75" w:rsidRDefault="00DA3D75">
      <w:pPr>
        <w:pStyle w:val="Textoindependiente"/>
        <w:rPr>
          <w:rFonts w:ascii="Times New Roman"/>
        </w:rPr>
      </w:pPr>
    </w:p>
    <w:p w14:paraId="5EDC283D" w14:textId="77777777" w:rsidR="00DA3D75" w:rsidRDefault="00DA3D75">
      <w:pPr>
        <w:pStyle w:val="Textoindependiente"/>
        <w:rPr>
          <w:rFonts w:ascii="Times New Roman"/>
        </w:rPr>
      </w:pPr>
    </w:p>
    <w:p w14:paraId="3F008A45" w14:textId="77777777" w:rsidR="00DA3D75" w:rsidRDefault="00DA3D75">
      <w:pPr>
        <w:pStyle w:val="Textoindependiente"/>
        <w:rPr>
          <w:rFonts w:ascii="Times New Roman"/>
        </w:rPr>
      </w:pPr>
    </w:p>
    <w:p w14:paraId="12C5584E" w14:textId="77777777" w:rsidR="00DA3D75" w:rsidRDefault="00DA3D75">
      <w:pPr>
        <w:pStyle w:val="Textoindependiente"/>
        <w:rPr>
          <w:rFonts w:ascii="Times New Roman"/>
        </w:rPr>
      </w:pPr>
    </w:p>
    <w:p w14:paraId="37D956A4" w14:textId="77777777" w:rsidR="00DA3D75" w:rsidRDefault="00DA3D75">
      <w:pPr>
        <w:pStyle w:val="Textoindependiente"/>
        <w:rPr>
          <w:rFonts w:ascii="Times New Roman"/>
        </w:rPr>
      </w:pPr>
    </w:p>
    <w:p w14:paraId="27DDB529" w14:textId="77777777" w:rsidR="00DA3D75" w:rsidRDefault="00DA3D75">
      <w:pPr>
        <w:pStyle w:val="Textoindependiente"/>
        <w:spacing w:before="245"/>
        <w:rPr>
          <w:rFonts w:ascii="Times New Roman"/>
        </w:rPr>
      </w:pPr>
    </w:p>
    <w:p w14:paraId="7F7BA8BA" w14:textId="77777777" w:rsidR="00DA3D75" w:rsidRDefault="00000000">
      <w:pPr>
        <w:pStyle w:val="Ttulo2"/>
        <w:spacing w:before="1" w:line="360" w:lineRule="auto"/>
        <w:ind w:left="412" w:firstLine="0"/>
        <w:jc w:val="center"/>
      </w:pPr>
      <w:r>
        <w:t>RETROALIMENTACIÓN</w:t>
      </w:r>
      <w:r>
        <w:rPr>
          <w:spacing w:val="-6"/>
        </w:rPr>
        <w:t xml:space="preserve"> </w:t>
      </w:r>
      <w:r>
        <w:t>Y</w:t>
      </w:r>
      <w:r>
        <w:rPr>
          <w:spacing w:val="-6"/>
        </w:rPr>
        <w:t xml:space="preserve"> </w:t>
      </w:r>
      <w:r>
        <w:t>HABILIDADES</w:t>
      </w:r>
      <w:r>
        <w:rPr>
          <w:spacing w:val="-6"/>
        </w:rPr>
        <w:t xml:space="preserve"> </w:t>
      </w:r>
      <w:r>
        <w:t>DE</w:t>
      </w:r>
      <w:r>
        <w:rPr>
          <w:spacing w:val="-6"/>
        </w:rPr>
        <w:t xml:space="preserve"> </w:t>
      </w:r>
      <w:r>
        <w:t>LECTURA:</w:t>
      </w:r>
      <w:r>
        <w:rPr>
          <w:spacing w:val="-6"/>
        </w:rPr>
        <w:t xml:space="preserve"> </w:t>
      </w:r>
      <w:r>
        <w:t>UNA</w:t>
      </w:r>
      <w:r>
        <w:rPr>
          <w:spacing w:val="-6"/>
        </w:rPr>
        <w:t xml:space="preserve"> </w:t>
      </w:r>
      <w:r>
        <w:t>PROPUESTA</w:t>
      </w:r>
      <w:r>
        <w:rPr>
          <w:spacing w:val="-6"/>
        </w:rPr>
        <w:t xml:space="preserve"> </w:t>
      </w:r>
      <w:r>
        <w:t>PARA DIVERSIFICAR LA EVALUACIÓN EN EL PLAN LECTOR DE 4º BÁSICO</w:t>
      </w:r>
    </w:p>
    <w:p w14:paraId="4604E8AC" w14:textId="77777777" w:rsidR="00DA3D75" w:rsidRDefault="00DA3D75">
      <w:pPr>
        <w:pStyle w:val="Textoindependiente"/>
        <w:rPr>
          <w:rFonts w:ascii="Arial"/>
          <w:b/>
        </w:rPr>
      </w:pPr>
    </w:p>
    <w:p w14:paraId="455EE720" w14:textId="77777777" w:rsidR="00DA3D75" w:rsidRDefault="00DA3D75">
      <w:pPr>
        <w:pStyle w:val="Textoindependiente"/>
        <w:rPr>
          <w:rFonts w:ascii="Arial"/>
          <w:b/>
        </w:rPr>
      </w:pPr>
    </w:p>
    <w:p w14:paraId="64D58BE4" w14:textId="77777777" w:rsidR="00DA3D75" w:rsidRDefault="00DA3D75">
      <w:pPr>
        <w:pStyle w:val="Textoindependiente"/>
        <w:rPr>
          <w:rFonts w:ascii="Arial"/>
          <w:b/>
        </w:rPr>
      </w:pPr>
    </w:p>
    <w:p w14:paraId="6F649ECA" w14:textId="77777777" w:rsidR="00DA3D75" w:rsidRDefault="00DA3D75">
      <w:pPr>
        <w:pStyle w:val="Textoindependiente"/>
        <w:rPr>
          <w:rFonts w:ascii="Arial"/>
          <w:b/>
        </w:rPr>
      </w:pPr>
    </w:p>
    <w:p w14:paraId="022C99FB" w14:textId="77777777" w:rsidR="00DA3D75" w:rsidRDefault="00DA3D75">
      <w:pPr>
        <w:pStyle w:val="Textoindependiente"/>
        <w:spacing w:before="252"/>
        <w:rPr>
          <w:rFonts w:ascii="Arial"/>
          <w:b/>
        </w:rPr>
      </w:pPr>
    </w:p>
    <w:p w14:paraId="041BE98F" w14:textId="77777777" w:rsidR="00DA3D75" w:rsidRDefault="00000000">
      <w:pPr>
        <w:pStyle w:val="Textoindependiente"/>
        <w:ind w:left="412" w:right="2"/>
        <w:jc w:val="center"/>
      </w:pPr>
      <w:r>
        <w:t>POR:</w:t>
      </w:r>
      <w:r>
        <w:rPr>
          <w:spacing w:val="-3"/>
        </w:rPr>
        <w:t xml:space="preserve"> </w:t>
      </w:r>
      <w:r>
        <w:t>LUNA</w:t>
      </w:r>
      <w:r>
        <w:rPr>
          <w:spacing w:val="-1"/>
        </w:rPr>
        <w:t xml:space="preserve"> </w:t>
      </w:r>
      <w:r>
        <w:t>AMOR</w:t>
      </w:r>
      <w:r>
        <w:rPr>
          <w:spacing w:val="-1"/>
        </w:rPr>
        <w:t xml:space="preserve"> </w:t>
      </w:r>
      <w:r>
        <w:t xml:space="preserve">MARDONES </w:t>
      </w:r>
      <w:r>
        <w:rPr>
          <w:spacing w:val="-2"/>
        </w:rPr>
        <w:t>ZAMORA</w:t>
      </w:r>
    </w:p>
    <w:p w14:paraId="3DDBCF58" w14:textId="77777777" w:rsidR="00DA3D75" w:rsidRDefault="00DA3D75">
      <w:pPr>
        <w:pStyle w:val="Textoindependiente"/>
      </w:pPr>
    </w:p>
    <w:p w14:paraId="34AE3CE1" w14:textId="77777777" w:rsidR="00DA3D75" w:rsidRDefault="00DA3D75">
      <w:pPr>
        <w:pStyle w:val="Textoindependiente"/>
      </w:pPr>
    </w:p>
    <w:p w14:paraId="1B6254BD" w14:textId="77777777" w:rsidR="00DA3D75" w:rsidRDefault="00DA3D75">
      <w:pPr>
        <w:pStyle w:val="Textoindependiente"/>
      </w:pPr>
    </w:p>
    <w:p w14:paraId="265997B3" w14:textId="77777777" w:rsidR="00DA3D75" w:rsidRDefault="00DA3D75">
      <w:pPr>
        <w:pStyle w:val="Textoindependiente"/>
      </w:pPr>
    </w:p>
    <w:p w14:paraId="561D7AFA" w14:textId="77777777" w:rsidR="00DA3D75" w:rsidRDefault="00DA3D75">
      <w:pPr>
        <w:pStyle w:val="Textoindependiente"/>
      </w:pPr>
    </w:p>
    <w:p w14:paraId="4403B790" w14:textId="77777777" w:rsidR="00DA3D75" w:rsidRDefault="00000000">
      <w:pPr>
        <w:pStyle w:val="Textoindependiente"/>
        <w:spacing w:line="360" w:lineRule="auto"/>
        <w:ind w:left="728" w:right="316"/>
        <w:jc w:val="center"/>
      </w:pPr>
      <w:r>
        <w:t>Seminario</w:t>
      </w:r>
      <w:r>
        <w:rPr>
          <w:spacing w:val="-4"/>
        </w:rPr>
        <w:t xml:space="preserve"> </w:t>
      </w:r>
      <w:r>
        <w:t>de</w:t>
      </w:r>
      <w:r>
        <w:rPr>
          <w:spacing w:val="-4"/>
        </w:rPr>
        <w:t xml:space="preserve"> </w:t>
      </w:r>
      <w:r>
        <w:t>Intervención</w:t>
      </w:r>
      <w:r>
        <w:rPr>
          <w:spacing w:val="-4"/>
        </w:rPr>
        <w:t xml:space="preserve"> </w:t>
      </w:r>
      <w:r>
        <w:t>presentado</w:t>
      </w:r>
      <w:r>
        <w:rPr>
          <w:spacing w:val="-4"/>
        </w:rPr>
        <w:t xml:space="preserve"> </w:t>
      </w:r>
      <w:r>
        <w:t>a</w:t>
      </w:r>
      <w:r>
        <w:rPr>
          <w:spacing w:val="-4"/>
        </w:rPr>
        <w:t xml:space="preserve"> </w:t>
      </w:r>
      <w:r>
        <w:t>la</w:t>
      </w:r>
      <w:r>
        <w:rPr>
          <w:spacing w:val="-4"/>
        </w:rPr>
        <w:t xml:space="preserve"> </w:t>
      </w:r>
      <w:r>
        <w:t>Facultad</w:t>
      </w:r>
      <w:r>
        <w:rPr>
          <w:spacing w:val="-4"/>
        </w:rPr>
        <w:t xml:space="preserve"> </w:t>
      </w:r>
      <w:r>
        <w:t>de</w:t>
      </w:r>
      <w:r>
        <w:rPr>
          <w:spacing w:val="-4"/>
        </w:rPr>
        <w:t xml:space="preserve"> </w:t>
      </w:r>
      <w:r>
        <w:t>Educación</w:t>
      </w:r>
      <w:r>
        <w:rPr>
          <w:spacing w:val="-4"/>
        </w:rPr>
        <w:t xml:space="preserve"> </w:t>
      </w:r>
      <w:r>
        <w:t>de</w:t>
      </w:r>
      <w:r>
        <w:rPr>
          <w:spacing w:val="-5"/>
        </w:rPr>
        <w:t xml:space="preserve"> </w:t>
      </w:r>
      <w:r>
        <w:t>la</w:t>
      </w:r>
      <w:r>
        <w:rPr>
          <w:spacing w:val="-4"/>
        </w:rPr>
        <w:t xml:space="preserve"> </w:t>
      </w:r>
      <w:r>
        <w:t>Universidad del Desarrollo para optar al grado académico de Magíster en Innovación Curricular y Evaluación Educativa</w:t>
      </w:r>
    </w:p>
    <w:p w14:paraId="5DA5FAFC" w14:textId="77777777" w:rsidR="00DA3D75" w:rsidRDefault="00DA3D75">
      <w:pPr>
        <w:pStyle w:val="Textoindependiente"/>
      </w:pPr>
    </w:p>
    <w:p w14:paraId="439A700F" w14:textId="77777777" w:rsidR="00DA3D75" w:rsidRDefault="00DA3D75">
      <w:pPr>
        <w:pStyle w:val="Textoindependiente"/>
      </w:pPr>
    </w:p>
    <w:p w14:paraId="16C9D97A" w14:textId="77777777" w:rsidR="00DA3D75" w:rsidRDefault="00DA3D75">
      <w:pPr>
        <w:pStyle w:val="Textoindependiente"/>
      </w:pPr>
    </w:p>
    <w:p w14:paraId="58A8D19E" w14:textId="77777777" w:rsidR="00DA3D75" w:rsidRDefault="00DA3D75">
      <w:pPr>
        <w:pStyle w:val="Textoindependiente"/>
        <w:spacing w:before="127"/>
      </w:pPr>
    </w:p>
    <w:p w14:paraId="5F7E925B" w14:textId="77777777" w:rsidR="00DA3D75" w:rsidRDefault="00000000">
      <w:pPr>
        <w:pStyle w:val="Textoindependiente"/>
        <w:ind w:left="412" w:right="3"/>
        <w:jc w:val="center"/>
      </w:pPr>
      <w:r>
        <w:t>PROFESOR</w:t>
      </w:r>
      <w:r>
        <w:rPr>
          <w:spacing w:val="-9"/>
        </w:rPr>
        <w:t xml:space="preserve"> </w:t>
      </w:r>
      <w:r>
        <w:rPr>
          <w:spacing w:val="-4"/>
        </w:rPr>
        <w:t>GUÍA</w:t>
      </w:r>
    </w:p>
    <w:p w14:paraId="15C1A5D9" w14:textId="77777777" w:rsidR="00DA3D75" w:rsidRDefault="00000000">
      <w:pPr>
        <w:pStyle w:val="Textoindependiente"/>
        <w:spacing w:before="126"/>
        <w:ind w:left="412" w:right="3"/>
        <w:jc w:val="center"/>
      </w:pPr>
      <w:r>
        <w:t>Sr.</w:t>
      </w:r>
      <w:r>
        <w:rPr>
          <w:spacing w:val="-4"/>
        </w:rPr>
        <w:t xml:space="preserve"> </w:t>
      </w:r>
      <w:r>
        <w:t>David</w:t>
      </w:r>
      <w:r>
        <w:rPr>
          <w:spacing w:val="-3"/>
        </w:rPr>
        <w:t xml:space="preserve"> </w:t>
      </w:r>
      <w:r>
        <w:t>Andrés</w:t>
      </w:r>
      <w:r>
        <w:rPr>
          <w:spacing w:val="-4"/>
        </w:rPr>
        <w:t xml:space="preserve"> </w:t>
      </w:r>
      <w:r>
        <w:t>Herrera</w:t>
      </w:r>
      <w:r>
        <w:rPr>
          <w:spacing w:val="-3"/>
        </w:rPr>
        <w:t xml:space="preserve"> </w:t>
      </w:r>
      <w:r>
        <w:rPr>
          <w:spacing w:val="-2"/>
        </w:rPr>
        <w:t>Araya</w:t>
      </w:r>
    </w:p>
    <w:p w14:paraId="410421D1" w14:textId="77777777" w:rsidR="00DA3D75" w:rsidRDefault="00DA3D75">
      <w:pPr>
        <w:pStyle w:val="Textoindependiente"/>
      </w:pPr>
    </w:p>
    <w:p w14:paraId="56921A4D" w14:textId="77777777" w:rsidR="00DA3D75" w:rsidRDefault="00DA3D75">
      <w:pPr>
        <w:pStyle w:val="Textoindependiente"/>
      </w:pPr>
    </w:p>
    <w:p w14:paraId="3E07F1D6" w14:textId="77777777" w:rsidR="00DA3D75" w:rsidRDefault="00DA3D75">
      <w:pPr>
        <w:pStyle w:val="Textoindependiente"/>
      </w:pPr>
    </w:p>
    <w:p w14:paraId="51D56DDE" w14:textId="77777777" w:rsidR="00DA3D75" w:rsidRDefault="00DA3D75">
      <w:pPr>
        <w:pStyle w:val="Textoindependiente"/>
      </w:pPr>
    </w:p>
    <w:p w14:paraId="03E4B04C" w14:textId="77777777" w:rsidR="00DA3D75" w:rsidRDefault="00DA3D75">
      <w:pPr>
        <w:pStyle w:val="Textoindependiente"/>
      </w:pPr>
    </w:p>
    <w:p w14:paraId="774C147F" w14:textId="77777777" w:rsidR="00DA3D75" w:rsidRDefault="00000000">
      <w:pPr>
        <w:pStyle w:val="Textoindependiente"/>
        <w:spacing w:line="360" w:lineRule="auto"/>
        <w:ind w:left="3682" w:right="3270"/>
        <w:jc w:val="center"/>
      </w:pPr>
      <w:r>
        <w:t>Marzo,</w:t>
      </w:r>
      <w:r>
        <w:rPr>
          <w:spacing w:val="-16"/>
        </w:rPr>
        <w:t xml:space="preserve"> </w:t>
      </w:r>
      <w:r>
        <w:t xml:space="preserve">2024 </w:t>
      </w:r>
      <w:r>
        <w:rPr>
          <w:spacing w:val="-2"/>
        </w:rPr>
        <w:t>SANTIAGO</w:t>
      </w:r>
    </w:p>
    <w:p w14:paraId="3CBB3184" w14:textId="77777777" w:rsidR="00DA3D75" w:rsidRDefault="00DA3D75">
      <w:pPr>
        <w:spacing w:line="360" w:lineRule="auto"/>
        <w:jc w:val="center"/>
        <w:sectPr w:rsidR="00DA3D75">
          <w:type w:val="continuous"/>
          <w:pgSz w:w="12240" w:h="15840"/>
          <w:pgMar w:top="1820" w:right="1280" w:bottom="280" w:left="1720" w:header="720" w:footer="720" w:gutter="0"/>
          <w:cols w:space="720"/>
        </w:sectPr>
      </w:pPr>
    </w:p>
    <w:p w14:paraId="746765A6" w14:textId="77777777" w:rsidR="00DA3D75" w:rsidRDefault="00DA3D75">
      <w:pPr>
        <w:pStyle w:val="Textoindependiente"/>
      </w:pPr>
    </w:p>
    <w:p w14:paraId="3DB38332" w14:textId="77777777" w:rsidR="00DA3D75" w:rsidRDefault="00DA3D75">
      <w:pPr>
        <w:pStyle w:val="Textoindependiente"/>
      </w:pPr>
    </w:p>
    <w:p w14:paraId="2ABCF29A" w14:textId="77777777" w:rsidR="00DA3D75" w:rsidRDefault="00DA3D75">
      <w:pPr>
        <w:pStyle w:val="Textoindependiente"/>
      </w:pPr>
    </w:p>
    <w:p w14:paraId="2DB3C4D4" w14:textId="77777777" w:rsidR="00DA3D75" w:rsidRDefault="00DA3D75">
      <w:pPr>
        <w:pStyle w:val="Textoindependiente"/>
      </w:pPr>
    </w:p>
    <w:p w14:paraId="6492CC69" w14:textId="77777777" w:rsidR="00DA3D75" w:rsidRDefault="00DA3D75">
      <w:pPr>
        <w:pStyle w:val="Textoindependiente"/>
      </w:pPr>
    </w:p>
    <w:p w14:paraId="6EB8B85A" w14:textId="77777777" w:rsidR="00DA3D75" w:rsidRDefault="00DA3D75">
      <w:pPr>
        <w:pStyle w:val="Textoindependiente"/>
      </w:pPr>
    </w:p>
    <w:p w14:paraId="3F85373A" w14:textId="77777777" w:rsidR="00DA3D75" w:rsidRDefault="00DA3D75">
      <w:pPr>
        <w:pStyle w:val="Textoindependiente"/>
      </w:pPr>
    </w:p>
    <w:p w14:paraId="74A48083" w14:textId="77777777" w:rsidR="00DA3D75" w:rsidRDefault="00DA3D75">
      <w:pPr>
        <w:pStyle w:val="Textoindependiente"/>
      </w:pPr>
    </w:p>
    <w:p w14:paraId="65E316A0" w14:textId="77777777" w:rsidR="00DA3D75" w:rsidRDefault="00DA3D75">
      <w:pPr>
        <w:pStyle w:val="Textoindependiente"/>
      </w:pPr>
    </w:p>
    <w:p w14:paraId="53E7EDB0" w14:textId="77777777" w:rsidR="00DA3D75" w:rsidRDefault="00DA3D75">
      <w:pPr>
        <w:pStyle w:val="Textoindependiente"/>
      </w:pPr>
    </w:p>
    <w:p w14:paraId="0396528E" w14:textId="77777777" w:rsidR="00DA3D75" w:rsidRDefault="00DA3D75">
      <w:pPr>
        <w:pStyle w:val="Textoindependiente"/>
      </w:pPr>
    </w:p>
    <w:p w14:paraId="38E9CE5B" w14:textId="77777777" w:rsidR="00DA3D75" w:rsidRDefault="00DA3D75">
      <w:pPr>
        <w:pStyle w:val="Textoindependiente"/>
      </w:pPr>
    </w:p>
    <w:p w14:paraId="7C9E3872" w14:textId="77777777" w:rsidR="00DA3D75" w:rsidRDefault="00DA3D75">
      <w:pPr>
        <w:pStyle w:val="Textoindependiente"/>
      </w:pPr>
    </w:p>
    <w:p w14:paraId="5CE860E1" w14:textId="77777777" w:rsidR="00DA3D75" w:rsidRDefault="00DA3D75">
      <w:pPr>
        <w:pStyle w:val="Textoindependiente"/>
      </w:pPr>
    </w:p>
    <w:p w14:paraId="59D96E21" w14:textId="77777777" w:rsidR="00DA3D75" w:rsidRDefault="00DA3D75">
      <w:pPr>
        <w:pStyle w:val="Textoindependiente"/>
      </w:pPr>
    </w:p>
    <w:p w14:paraId="0562D264" w14:textId="77777777" w:rsidR="00DA3D75" w:rsidRDefault="00DA3D75">
      <w:pPr>
        <w:pStyle w:val="Textoindependiente"/>
      </w:pPr>
    </w:p>
    <w:p w14:paraId="3B2DF71B" w14:textId="77777777" w:rsidR="00DA3D75" w:rsidRDefault="00DA3D75">
      <w:pPr>
        <w:pStyle w:val="Textoindependiente"/>
      </w:pPr>
    </w:p>
    <w:p w14:paraId="6D6DAA29" w14:textId="77777777" w:rsidR="00DA3D75" w:rsidRDefault="00DA3D75">
      <w:pPr>
        <w:pStyle w:val="Textoindependiente"/>
      </w:pPr>
    </w:p>
    <w:p w14:paraId="2325E18E" w14:textId="77777777" w:rsidR="00DA3D75" w:rsidRDefault="00DA3D75">
      <w:pPr>
        <w:pStyle w:val="Textoindependiente"/>
      </w:pPr>
    </w:p>
    <w:p w14:paraId="7F4AC565" w14:textId="77777777" w:rsidR="00DA3D75" w:rsidRDefault="00DA3D75">
      <w:pPr>
        <w:pStyle w:val="Textoindependiente"/>
      </w:pPr>
    </w:p>
    <w:p w14:paraId="7283B876" w14:textId="77777777" w:rsidR="00DA3D75" w:rsidRDefault="00DA3D75">
      <w:pPr>
        <w:pStyle w:val="Textoindependiente"/>
      </w:pPr>
    </w:p>
    <w:p w14:paraId="424881F9" w14:textId="77777777" w:rsidR="00DA3D75" w:rsidRDefault="00DA3D75">
      <w:pPr>
        <w:pStyle w:val="Textoindependiente"/>
      </w:pPr>
    </w:p>
    <w:p w14:paraId="72AF1814" w14:textId="77777777" w:rsidR="00DA3D75" w:rsidRDefault="00DA3D75">
      <w:pPr>
        <w:pStyle w:val="Textoindependiente"/>
      </w:pPr>
    </w:p>
    <w:p w14:paraId="423BA350" w14:textId="77777777" w:rsidR="00DA3D75" w:rsidRDefault="00DA3D75">
      <w:pPr>
        <w:pStyle w:val="Textoindependiente"/>
      </w:pPr>
    </w:p>
    <w:p w14:paraId="04F50B0F" w14:textId="77777777" w:rsidR="00DA3D75" w:rsidRDefault="00DA3D75">
      <w:pPr>
        <w:pStyle w:val="Textoindependiente"/>
      </w:pPr>
    </w:p>
    <w:p w14:paraId="47B5ED81" w14:textId="77777777" w:rsidR="00DA3D75" w:rsidRDefault="00DA3D75">
      <w:pPr>
        <w:pStyle w:val="Textoindependiente"/>
      </w:pPr>
    </w:p>
    <w:p w14:paraId="29654A67" w14:textId="77777777" w:rsidR="00DA3D75" w:rsidRDefault="00DA3D75">
      <w:pPr>
        <w:pStyle w:val="Textoindependiente"/>
      </w:pPr>
    </w:p>
    <w:p w14:paraId="2DE41168" w14:textId="77777777" w:rsidR="00DA3D75" w:rsidRDefault="00DA3D75">
      <w:pPr>
        <w:pStyle w:val="Textoindependiente"/>
      </w:pPr>
    </w:p>
    <w:p w14:paraId="217CA145" w14:textId="77777777" w:rsidR="00DA3D75" w:rsidRDefault="00DA3D75">
      <w:pPr>
        <w:pStyle w:val="Textoindependiente"/>
      </w:pPr>
    </w:p>
    <w:p w14:paraId="4543896A" w14:textId="77777777" w:rsidR="00DA3D75" w:rsidRDefault="00DA3D75">
      <w:pPr>
        <w:pStyle w:val="Textoindependiente"/>
      </w:pPr>
    </w:p>
    <w:p w14:paraId="4AFB8DEF" w14:textId="77777777" w:rsidR="00DA3D75" w:rsidRDefault="00DA3D75">
      <w:pPr>
        <w:pStyle w:val="Textoindependiente"/>
      </w:pPr>
    </w:p>
    <w:p w14:paraId="2F80EF47" w14:textId="77777777" w:rsidR="00DA3D75" w:rsidRDefault="00DA3D75">
      <w:pPr>
        <w:pStyle w:val="Textoindependiente"/>
      </w:pPr>
    </w:p>
    <w:p w14:paraId="00684E63" w14:textId="77777777" w:rsidR="00DA3D75" w:rsidRDefault="00DA3D75">
      <w:pPr>
        <w:pStyle w:val="Textoindependiente"/>
      </w:pPr>
    </w:p>
    <w:p w14:paraId="3C93EC67" w14:textId="77777777" w:rsidR="00DA3D75" w:rsidRDefault="00DA3D75">
      <w:pPr>
        <w:pStyle w:val="Textoindependiente"/>
      </w:pPr>
    </w:p>
    <w:p w14:paraId="11E10D5B" w14:textId="77777777" w:rsidR="00DA3D75" w:rsidRDefault="00DA3D75">
      <w:pPr>
        <w:pStyle w:val="Textoindependiente"/>
      </w:pPr>
    </w:p>
    <w:p w14:paraId="01CA0712" w14:textId="77777777" w:rsidR="00DA3D75" w:rsidRDefault="00DA3D75">
      <w:pPr>
        <w:pStyle w:val="Textoindependiente"/>
      </w:pPr>
    </w:p>
    <w:p w14:paraId="3E7DFB0E" w14:textId="77777777" w:rsidR="00DA3D75" w:rsidRDefault="00DA3D75">
      <w:pPr>
        <w:pStyle w:val="Textoindependiente"/>
      </w:pPr>
    </w:p>
    <w:p w14:paraId="021526CD" w14:textId="77777777" w:rsidR="00DA3D75" w:rsidRDefault="00DA3D75">
      <w:pPr>
        <w:pStyle w:val="Textoindependiente"/>
      </w:pPr>
    </w:p>
    <w:p w14:paraId="007E415F" w14:textId="77777777" w:rsidR="00DA3D75" w:rsidRDefault="00DA3D75">
      <w:pPr>
        <w:pStyle w:val="Textoindependiente"/>
      </w:pPr>
    </w:p>
    <w:p w14:paraId="069E8427" w14:textId="77777777" w:rsidR="00DA3D75" w:rsidRDefault="00DA3D75">
      <w:pPr>
        <w:pStyle w:val="Textoindependiente"/>
      </w:pPr>
    </w:p>
    <w:p w14:paraId="0A407DD8" w14:textId="77777777" w:rsidR="00DA3D75" w:rsidRDefault="00DA3D75">
      <w:pPr>
        <w:pStyle w:val="Textoindependiente"/>
      </w:pPr>
    </w:p>
    <w:p w14:paraId="6728783A" w14:textId="77777777" w:rsidR="00DA3D75" w:rsidRDefault="00DA3D75">
      <w:pPr>
        <w:pStyle w:val="Textoindependiente"/>
      </w:pPr>
    </w:p>
    <w:p w14:paraId="16993447" w14:textId="77777777" w:rsidR="00DA3D75" w:rsidRDefault="00DA3D75">
      <w:pPr>
        <w:pStyle w:val="Textoindependiente"/>
      </w:pPr>
    </w:p>
    <w:p w14:paraId="0E77405E" w14:textId="77777777" w:rsidR="00DA3D75" w:rsidRDefault="00DA3D75">
      <w:pPr>
        <w:pStyle w:val="Textoindependiente"/>
      </w:pPr>
    </w:p>
    <w:p w14:paraId="0FED0EF3" w14:textId="77777777" w:rsidR="00DA3D75" w:rsidRDefault="00DA3D75">
      <w:pPr>
        <w:pStyle w:val="Textoindependiente"/>
      </w:pPr>
    </w:p>
    <w:p w14:paraId="1463279E" w14:textId="77777777" w:rsidR="00DA3D75" w:rsidRDefault="00DA3D75">
      <w:pPr>
        <w:pStyle w:val="Textoindependiente"/>
        <w:spacing w:before="194"/>
      </w:pPr>
    </w:p>
    <w:p w14:paraId="3AF399BD" w14:textId="77777777" w:rsidR="00DA3D75" w:rsidRDefault="00000000">
      <w:pPr>
        <w:pStyle w:val="Textoindependiente"/>
        <w:spacing w:line="360" w:lineRule="auto"/>
        <w:ind w:left="548"/>
      </w:pPr>
      <w:r>
        <w:t>© Se autoriza la reproducción de esta obra en modalidad de acceso abierto para fines académicos o de investigación, siempre que se incluya la referencia bibliográfica.</w:t>
      </w:r>
    </w:p>
    <w:p w14:paraId="2E5DAA1F" w14:textId="77777777" w:rsidR="00DA3D75" w:rsidRDefault="00DA3D75">
      <w:pPr>
        <w:spacing w:line="360" w:lineRule="auto"/>
        <w:sectPr w:rsidR="00DA3D75">
          <w:footerReference w:type="default" r:id="rId8"/>
          <w:pgSz w:w="12240" w:h="15840"/>
          <w:pgMar w:top="1820" w:right="1280" w:bottom="960" w:left="1720" w:header="0" w:footer="774" w:gutter="0"/>
          <w:pgNumType w:start="2"/>
          <w:cols w:space="720"/>
        </w:sectPr>
      </w:pPr>
    </w:p>
    <w:p w14:paraId="5A544585" w14:textId="77777777" w:rsidR="00DA3D75" w:rsidRDefault="00DA3D75">
      <w:pPr>
        <w:pStyle w:val="Textoindependiente"/>
      </w:pPr>
    </w:p>
    <w:p w14:paraId="6DFBEC7C" w14:textId="77777777" w:rsidR="00DA3D75" w:rsidRDefault="00DA3D75">
      <w:pPr>
        <w:pStyle w:val="Textoindependiente"/>
      </w:pPr>
    </w:p>
    <w:p w14:paraId="74AC43D6" w14:textId="77777777" w:rsidR="00DA3D75" w:rsidRDefault="00DA3D75">
      <w:pPr>
        <w:pStyle w:val="Textoindependiente"/>
      </w:pPr>
    </w:p>
    <w:p w14:paraId="0FB34D13" w14:textId="77777777" w:rsidR="00DA3D75" w:rsidRDefault="00DA3D75">
      <w:pPr>
        <w:pStyle w:val="Textoindependiente"/>
      </w:pPr>
    </w:p>
    <w:p w14:paraId="6CA08DC5" w14:textId="77777777" w:rsidR="00DA3D75" w:rsidRDefault="00DA3D75">
      <w:pPr>
        <w:pStyle w:val="Textoindependiente"/>
      </w:pPr>
    </w:p>
    <w:p w14:paraId="666B9D6C" w14:textId="77777777" w:rsidR="00DA3D75" w:rsidRDefault="00DA3D75">
      <w:pPr>
        <w:pStyle w:val="Textoindependiente"/>
      </w:pPr>
    </w:p>
    <w:p w14:paraId="498336CA" w14:textId="77777777" w:rsidR="00DA3D75" w:rsidRDefault="00DA3D75">
      <w:pPr>
        <w:pStyle w:val="Textoindependiente"/>
      </w:pPr>
    </w:p>
    <w:p w14:paraId="49D9B534" w14:textId="77777777" w:rsidR="00DA3D75" w:rsidRDefault="00DA3D75">
      <w:pPr>
        <w:pStyle w:val="Textoindependiente"/>
      </w:pPr>
    </w:p>
    <w:p w14:paraId="40097338" w14:textId="77777777" w:rsidR="00DA3D75" w:rsidRDefault="00DA3D75">
      <w:pPr>
        <w:pStyle w:val="Textoindependiente"/>
      </w:pPr>
    </w:p>
    <w:p w14:paraId="4595F154" w14:textId="77777777" w:rsidR="00DA3D75" w:rsidRDefault="00DA3D75">
      <w:pPr>
        <w:pStyle w:val="Textoindependiente"/>
      </w:pPr>
    </w:p>
    <w:p w14:paraId="2457F005" w14:textId="77777777" w:rsidR="00DA3D75" w:rsidRDefault="00DA3D75">
      <w:pPr>
        <w:pStyle w:val="Textoindependiente"/>
      </w:pPr>
    </w:p>
    <w:p w14:paraId="5C9FB4C0" w14:textId="77777777" w:rsidR="00DA3D75" w:rsidRDefault="00DA3D75">
      <w:pPr>
        <w:pStyle w:val="Textoindependiente"/>
      </w:pPr>
    </w:p>
    <w:p w14:paraId="75E607C8" w14:textId="77777777" w:rsidR="00DA3D75" w:rsidRDefault="00DA3D75">
      <w:pPr>
        <w:pStyle w:val="Textoindependiente"/>
      </w:pPr>
    </w:p>
    <w:p w14:paraId="14C5824A" w14:textId="77777777" w:rsidR="00DA3D75" w:rsidRDefault="00DA3D75">
      <w:pPr>
        <w:pStyle w:val="Textoindependiente"/>
      </w:pPr>
    </w:p>
    <w:p w14:paraId="7824034E" w14:textId="77777777" w:rsidR="00DA3D75" w:rsidRDefault="00DA3D75">
      <w:pPr>
        <w:pStyle w:val="Textoindependiente"/>
      </w:pPr>
    </w:p>
    <w:p w14:paraId="189FD0E8" w14:textId="77777777" w:rsidR="00DA3D75" w:rsidRDefault="00DA3D75">
      <w:pPr>
        <w:pStyle w:val="Textoindependiente"/>
      </w:pPr>
    </w:p>
    <w:p w14:paraId="461E1AA4" w14:textId="77777777" w:rsidR="00DA3D75" w:rsidRDefault="00DA3D75">
      <w:pPr>
        <w:pStyle w:val="Textoindependiente"/>
      </w:pPr>
    </w:p>
    <w:p w14:paraId="0BF0CE90" w14:textId="77777777" w:rsidR="00DA3D75" w:rsidRDefault="00DA3D75">
      <w:pPr>
        <w:pStyle w:val="Textoindependiente"/>
      </w:pPr>
    </w:p>
    <w:p w14:paraId="30311AA4" w14:textId="77777777" w:rsidR="00DA3D75" w:rsidRDefault="00DA3D75">
      <w:pPr>
        <w:pStyle w:val="Textoindependiente"/>
      </w:pPr>
    </w:p>
    <w:p w14:paraId="66D7E57C" w14:textId="77777777" w:rsidR="00DA3D75" w:rsidRDefault="00DA3D75">
      <w:pPr>
        <w:pStyle w:val="Textoindependiente"/>
      </w:pPr>
    </w:p>
    <w:p w14:paraId="038BB312" w14:textId="77777777" w:rsidR="00DA3D75" w:rsidRDefault="00DA3D75">
      <w:pPr>
        <w:pStyle w:val="Textoindependiente"/>
      </w:pPr>
    </w:p>
    <w:p w14:paraId="21617808" w14:textId="77777777" w:rsidR="00DA3D75" w:rsidRDefault="00DA3D75">
      <w:pPr>
        <w:pStyle w:val="Textoindependiente"/>
      </w:pPr>
    </w:p>
    <w:p w14:paraId="3346911D" w14:textId="77777777" w:rsidR="00DA3D75" w:rsidRDefault="00DA3D75">
      <w:pPr>
        <w:pStyle w:val="Textoindependiente"/>
      </w:pPr>
    </w:p>
    <w:p w14:paraId="3539E6F1" w14:textId="77777777" w:rsidR="00DA3D75" w:rsidRDefault="00DA3D75">
      <w:pPr>
        <w:pStyle w:val="Textoindependiente"/>
      </w:pPr>
    </w:p>
    <w:p w14:paraId="095D8A7D" w14:textId="77777777" w:rsidR="00DA3D75" w:rsidRDefault="00DA3D75">
      <w:pPr>
        <w:pStyle w:val="Textoindependiente"/>
      </w:pPr>
    </w:p>
    <w:p w14:paraId="64969634" w14:textId="77777777" w:rsidR="00DA3D75" w:rsidRDefault="00DA3D75">
      <w:pPr>
        <w:pStyle w:val="Textoindependiente"/>
      </w:pPr>
    </w:p>
    <w:p w14:paraId="000D3CF5" w14:textId="77777777" w:rsidR="00DA3D75" w:rsidRDefault="00DA3D75">
      <w:pPr>
        <w:pStyle w:val="Textoindependiente"/>
      </w:pPr>
    </w:p>
    <w:p w14:paraId="16E84458" w14:textId="77777777" w:rsidR="00DA3D75" w:rsidRDefault="00DA3D75">
      <w:pPr>
        <w:pStyle w:val="Textoindependiente"/>
      </w:pPr>
    </w:p>
    <w:p w14:paraId="6792A66E" w14:textId="77777777" w:rsidR="00DA3D75" w:rsidRDefault="00DA3D75">
      <w:pPr>
        <w:pStyle w:val="Textoindependiente"/>
      </w:pPr>
    </w:p>
    <w:p w14:paraId="0007B5E1" w14:textId="77777777" w:rsidR="00DA3D75" w:rsidRDefault="00DA3D75">
      <w:pPr>
        <w:pStyle w:val="Textoindependiente"/>
      </w:pPr>
    </w:p>
    <w:p w14:paraId="42D939ED" w14:textId="77777777" w:rsidR="00DA3D75" w:rsidRDefault="00DA3D75">
      <w:pPr>
        <w:pStyle w:val="Textoindependiente"/>
      </w:pPr>
    </w:p>
    <w:p w14:paraId="229013FD" w14:textId="77777777" w:rsidR="00DA3D75" w:rsidRDefault="00DA3D75">
      <w:pPr>
        <w:pStyle w:val="Textoindependiente"/>
      </w:pPr>
    </w:p>
    <w:p w14:paraId="0C5B9EB0" w14:textId="77777777" w:rsidR="00DA3D75" w:rsidRDefault="00DA3D75">
      <w:pPr>
        <w:pStyle w:val="Textoindependiente"/>
      </w:pPr>
    </w:p>
    <w:p w14:paraId="31E38E3F" w14:textId="77777777" w:rsidR="00DA3D75" w:rsidRDefault="00DA3D75">
      <w:pPr>
        <w:pStyle w:val="Textoindependiente"/>
      </w:pPr>
    </w:p>
    <w:p w14:paraId="01D4C53B" w14:textId="77777777" w:rsidR="00DA3D75" w:rsidRDefault="00DA3D75">
      <w:pPr>
        <w:pStyle w:val="Textoindependiente"/>
      </w:pPr>
    </w:p>
    <w:p w14:paraId="5A9F20B4" w14:textId="77777777" w:rsidR="00DA3D75" w:rsidRDefault="00DA3D75">
      <w:pPr>
        <w:pStyle w:val="Textoindependiente"/>
      </w:pPr>
    </w:p>
    <w:p w14:paraId="25B6830B" w14:textId="77777777" w:rsidR="00DA3D75" w:rsidRDefault="00DA3D75">
      <w:pPr>
        <w:pStyle w:val="Textoindependiente"/>
      </w:pPr>
    </w:p>
    <w:p w14:paraId="65CE0BD2" w14:textId="77777777" w:rsidR="00DA3D75" w:rsidRDefault="00DA3D75">
      <w:pPr>
        <w:pStyle w:val="Textoindependiente"/>
      </w:pPr>
    </w:p>
    <w:p w14:paraId="2CA8546D" w14:textId="77777777" w:rsidR="00DA3D75" w:rsidRDefault="00DA3D75">
      <w:pPr>
        <w:pStyle w:val="Textoindependiente"/>
      </w:pPr>
    </w:p>
    <w:p w14:paraId="50BBAAF8" w14:textId="77777777" w:rsidR="00DA3D75" w:rsidRDefault="00DA3D75">
      <w:pPr>
        <w:pStyle w:val="Textoindependiente"/>
      </w:pPr>
    </w:p>
    <w:p w14:paraId="4A9ACFF9" w14:textId="77777777" w:rsidR="00DA3D75" w:rsidRDefault="00DA3D75">
      <w:pPr>
        <w:pStyle w:val="Textoindependiente"/>
      </w:pPr>
    </w:p>
    <w:p w14:paraId="3029622B" w14:textId="77777777" w:rsidR="00DA3D75" w:rsidRDefault="00DA3D75">
      <w:pPr>
        <w:pStyle w:val="Textoindependiente"/>
      </w:pPr>
    </w:p>
    <w:p w14:paraId="3EA7D5E0" w14:textId="77777777" w:rsidR="00DA3D75" w:rsidRDefault="00DA3D75">
      <w:pPr>
        <w:pStyle w:val="Textoindependiente"/>
      </w:pPr>
    </w:p>
    <w:p w14:paraId="47C4CC70" w14:textId="77777777" w:rsidR="00DA3D75" w:rsidRDefault="00DA3D75">
      <w:pPr>
        <w:pStyle w:val="Textoindependiente"/>
      </w:pPr>
    </w:p>
    <w:p w14:paraId="63E3CB43" w14:textId="77777777" w:rsidR="00DA3D75" w:rsidRDefault="00DA3D75">
      <w:pPr>
        <w:pStyle w:val="Textoindependiente"/>
      </w:pPr>
    </w:p>
    <w:p w14:paraId="34F9BCBB" w14:textId="77777777" w:rsidR="00DA3D75" w:rsidRDefault="00DA3D75">
      <w:pPr>
        <w:pStyle w:val="Textoindependiente"/>
        <w:spacing w:before="194"/>
      </w:pPr>
    </w:p>
    <w:p w14:paraId="6BCA2148" w14:textId="77777777" w:rsidR="00DA3D75" w:rsidRDefault="00000000">
      <w:pPr>
        <w:pStyle w:val="Ttulo1"/>
        <w:ind w:left="0" w:right="136"/>
        <w:jc w:val="right"/>
      </w:pPr>
      <w:r>
        <w:rPr>
          <w:spacing w:val="-2"/>
        </w:rPr>
        <w:t>DEDICATORIA</w:t>
      </w:r>
    </w:p>
    <w:p w14:paraId="446BAEB5" w14:textId="77777777" w:rsidR="00DA3D75" w:rsidRDefault="00000000">
      <w:pPr>
        <w:spacing w:before="127"/>
        <w:ind w:left="5995"/>
        <w:rPr>
          <w:rFonts w:ascii="Arial"/>
          <w:i/>
        </w:rPr>
      </w:pPr>
      <w:r>
        <w:t xml:space="preserve">A </w:t>
      </w:r>
      <w:r>
        <w:rPr>
          <w:rFonts w:ascii="Arial"/>
          <w:i/>
        </w:rPr>
        <w:t xml:space="preserve">todas y todos mis </w:t>
      </w:r>
      <w:r>
        <w:rPr>
          <w:rFonts w:ascii="Arial"/>
          <w:i/>
          <w:spacing w:val="-2"/>
        </w:rPr>
        <w:t>estudiantes</w:t>
      </w:r>
    </w:p>
    <w:p w14:paraId="721A30A4" w14:textId="77777777" w:rsidR="00DA3D75" w:rsidRDefault="00DA3D75">
      <w:pPr>
        <w:rPr>
          <w:rFonts w:ascii="Arial"/>
        </w:rPr>
        <w:sectPr w:rsidR="00DA3D75">
          <w:pgSz w:w="12240" w:h="15840"/>
          <w:pgMar w:top="1820" w:right="1280" w:bottom="960" w:left="1720" w:header="0" w:footer="774" w:gutter="0"/>
          <w:cols w:space="720"/>
        </w:sectPr>
      </w:pPr>
    </w:p>
    <w:p w14:paraId="71C8EA14" w14:textId="77777777" w:rsidR="00DA3D75" w:rsidRDefault="00DA3D75">
      <w:pPr>
        <w:pStyle w:val="Textoindependiente"/>
        <w:spacing w:before="195"/>
        <w:rPr>
          <w:rFonts w:ascii="Arial"/>
          <w:i/>
        </w:rPr>
      </w:pPr>
    </w:p>
    <w:p w14:paraId="43C8EDB0" w14:textId="77777777" w:rsidR="00DA3D75" w:rsidRDefault="00000000">
      <w:pPr>
        <w:pStyle w:val="Ttulo1"/>
      </w:pPr>
      <w:r>
        <w:rPr>
          <w:spacing w:val="-2"/>
        </w:rPr>
        <w:t>AGRADECIMIENTOS</w:t>
      </w:r>
    </w:p>
    <w:p w14:paraId="0E534C7C" w14:textId="77777777" w:rsidR="00DA3D75" w:rsidRDefault="00000000">
      <w:pPr>
        <w:pStyle w:val="Textoindependiente"/>
        <w:spacing w:before="126" w:line="360" w:lineRule="auto"/>
        <w:ind w:left="548" w:right="135"/>
        <w:jc w:val="both"/>
      </w:pPr>
      <w:r>
        <w:t>Agradezco</w:t>
      </w:r>
      <w:r>
        <w:rPr>
          <w:spacing w:val="-4"/>
        </w:rPr>
        <w:t xml:space="preserve"> </w:t>
      </w:r>
      <w:r>
        <w:t>a</w:t>
      </w:r>
      <w:r>
        <w:rPr>
          <w:spacing w:val="-4"/>
        </w:rPr>
        <w:t xml:space="preserve"> </w:t>
      </w:r>
      <w:r>
        <w:t>los</w:t>
      </w:r>
      <w:r>
        <w:rPr>
          <w:spacing w:val="-4"/>
        </w:rPr>
        <w:t xml:space="preserve"> </w:t>
      </w:r>
      <w:r>
        <w:t>y</w:t>
      </w:r>
      <w:r>
        <w:rPr>
          <w:spacing w:val="-4"/>
        </w:rPr>
        <w:t xml:space="preserve"> </w:t>
      </w:r>
      <w:r>
        <w:t>las</w:t>
      </w:r>
      <w:r>
        <w:rPr>
          <w:spacing w:val="-4"/>
        </w:rPr>
        <w:t xml:space="preserve"> </w:t>
      </w:r>
      <w:r>
        <w:t>docentes</w:t>
      </w:r>
      <w:r>
        <w:rPr>
          <w:spacing w:val="-4"/>
        </w:rPr>
        <w:t xml:space="preserve"> </w:t>
      </w:r>
      <w:r>
        <w:t>que</w:t>
      </w:r>
      <w:r>
        <w:rPr>
          <w:spacing w:val="-4"/>
        </w:rPr>
        <w:t xml:space="preserve"> </w:t>
      </w:r>
      <w:r>
        <w:t>acompañaron</w:t>
      </w:r>
      <w:r>
        <w:rPr>
          <w:spacing w:val="-4"/>
        </w:rPr>
        <w:t xml:space="preserve"> </w:t>
      </w:r>
      <w:r>
        <w:t>mi</w:t>
      </w:r>
      <w:r>
        <w:rPr>
          <w:spacing w:val="-4"/>
        </w:rPr>
        <w:t xml:space="preserve"> </w:t>
      </w:r>
      <w:r>
        <w:t>proceso</w:t>
      </w:r>
      <w:r>
        <w:rPr>
          <w:spacing w:val="-4"/>
        </w:rPr>
        <w:t xml:space="preserve"> </w:t>
      </w:r>
      <w:r>
        <w:t>de</w:t>
      </w:r>
      <w:r>
        <w:rPr>
          <w:spacing w:val="-4"/>
        </w:rPr>
        <w:t xml:space="preserve"> </w:t>
      </w:r>
      <w:r>
        <w:t>aprendizaje</w:t>
      </w:r>
      <w:r>
        <w:rPr>
          <w:spacing w:val="-4"/>
        </w:rPr>
        <w:t xml:space="preserve"> </w:t>
      </w:r>
      <w:r>
        <w:t>durante</w:t>
      </w:r>
      <w:r>
        <w:rPr>
          <w:spacing w:val="-4"/>
        </w:rPr>
        <w:t xml:space="preserve"> </w:t>
      </w:r>
      <w:r>
        <w:t>el Magíster de Innovación Curricular y Evaluación, especialmente al docente guía de este seminario.</w:t>
      </w:r>
      <w:r>
        <w:rPr>
          <w:spacing w:val="-9"/>
        </w:rPr>
        <w:t xml:space="preserve"> </w:t>
      </w:r>
      <w:r>
        <w:t>También</w:t>
      </w:r>
      <w:r>
        <w:rPr>
          <w:spacing w:val="-9"/>
        </w:rPr>
        <w:t xml:space="preserve"> </w:t>
      </w:r>
      <w:r>
        <w:t>a</w:t>
      </w:r>
      <w:r>
        <w:rPr>
          <w:spacing w:val="-9"/>
        </w:rPr>
        <w:t xml:space="preserve"> </w:t>
      </w:r>
      <w:r>
        <w:t>la</w:t>
      </w:r>
      <w:r>
        <w:rPr>
          <w:spacing w:val="-9"/>
        </w:rPr>
        <w:t xml:space="preserve"> </w:t>
      </w:r>
      <w:r>
        <w:t>comunidad</w:t>
      </w:r>
      <w:r>
        <w:rPr>
          <w:spacing w:val="-9"/>
        </w:rPr>
        <w:t xml:space="preserve"> </w:t>
      </w:r>
      <w:r>
        <w:t>educativa</w:t>
      </w:r>
      <w:r>
        <w:rPr>
          <w:spacing w:val="-9"/>
        </w:rPr>
        <w:t xml:space="preserve"> </w:t>
      </w:r>
      <w:r>
        <w:t>en</w:t>
      </w:r>
      <w:r>
        <w:rPr>
          <w:spacing w:val="-9"/>
        </w:rPr>
        <w:t xml:space="preserve"> </w:t>
      </w:r>
      <w:r>
        <w:t>su</w:t>
      </w:r>
      <w:r>
        <w:rPr>
          <w:spacing w:val="-9"/>
        </w:rPr>
        <w:t xml:space="preserve"> </w:t>
      </w:r>
      <w:r>
        <w:t>conjunto,</w:t>
      </w:r>
      <w:r>
        <w:rPr>
          <w:spacing w:val="-8"/>
        </w:rPr>
        <w:t xml:space="preserve"> </w:t>
      </w:r>
      <w:r>
        <w:t>a</w:t>
      </w:r>
      <w:r>
        <w:rPr>
          <w:spacing w:val="-9"/>
        </w:rPr>
        <w:t xml:space="preserve"> </w:t>
      </w:r>
      <w:r>
        <w:t>Laura</w:t>
      </w:r>
      <w:r>
        <w:rPr>
          <w:spacing w:val="-9"/>
        </w:rPr>
        <w:t xml:space="preserve"> </w:t>
      </w:r>
      <w:r>
        <w:t>y</w:t>
      </w:r>
      <w:r>
        <w:rPr>
          <w:spacing w:val="-9"/>
        </w:rPr>
        <w:t xml:space="preserve"> </w:t>
      </w:r>
      <w:r>
        <w:t>Giovanna</w:t>
      </w:r>
      <w:r>
        <w:rPr>
          <w:spacing w:val="-9"/>
        </w:rPr>
        <w:t xml:space="preserve"> </w:t>
      </w:r>
      <w:r>
        <w:t>como parte</w:t>
      </w:r>
      <w:r>
        <w:rPr>
          <w:spacing w:val="-16"/>
        </w:rPr>
        <w:t xml:space="preserve"> </w:t>
      </w:r>
      <w:r>
        <w:t>del</w:t>
      </w:r>
      <w:r>
        <w:rPr>
          <w:spacing w:val="-15"/>
        </w:rPr>
        <w:t xml:space="preserve"> </w:t>
      </w:r>
      <w:r>
        <w:t>equipo</w:t>
      </w:r>
      <w:r>
        <w:rPr>
          <w:spacing w:val="-15"/>
        </w:rPr>
        <w:t xml:space="preserve"> </w:t>
      </w:r>
      <w:r>
        <w:t>de</w:t>
      </w:r>
      <w:r>
        <w:rPr>
          <w:spacing w:val="-16"/>
        </w:rPr>
        <w:t xml:space="preserve"> </w:t>
      </w:r>
      <w:r>
        <w:t>Lenguaje</w:t>
      </w:r>
      <w:r>
        <w:rPr>
          <w:spacing w:val="-15"/>
        </w:rPr>
        <w:t xml:space="preserve"> </w:t>
      </w:r>
      <w:r>
        <w:t>y</w:t>
      </w:r>
      <w:r>
        <w:rPr>
          <w:spacing w:val="-15"/>
        </w:rPr>
        <w:t xml:space="preserve"> </w:t>
      </w:r>
      <w:r>
        <w:t>Comunicación</w:t>
      </w:r>
      <w:r>
        <w:rPr>
          <w:spacing w:val="-15"/>
        </w:rPr>
        <w:t xml:space="preserve"> </w:t>
      </w:r>
      <w:r>
        <w:t>y</w:t>
      </w:r>
      <w:r>
        <w:rPr>
          <w:spacing w:val="-16"/>
        </w:rPr>
        <w:t xml:space="preserve"> </w:t>
      </w:r>
      <w:r>
        <w:t>a</w:t>
      </w:r>
      <w:r>
        <w:rPr>
          <w:spacing w:val="-15"/>
        </w:rPr>
        <w:t xml:space="preserve"> </w:t>
      </w:r>
      <w:r>
        <w:t>todos</w:t>
      </w:r>
      <w:r>
        <w:rPr>
          <w:spacing w:val="-15"/>
        </w:rPr>
        <w:t xml:space="preserve"> </w:t>
      </w:r>
      <w:r>
        <w:t>mis</w:t>
      </w:r>
      <w:r>
        <w:rPr>
          <w:spacing w:val="-16"/>
        </w:rPr>
        <w:t xml:space="preserve"> </w:t>
      </w:r>
      <w:r>
        <w:t>estudiantes,</w:t>
      </w:r>
      <w:r>
        <w:rPr>
          <w:spacing w:val="-15"/>
        </w:rPr>
        <w:t xml:space="preserve"> </w:t>
      </w:r>
      <w:r>
        <w:t>que</w:t>
      </w:r>
      <w:r>
        <w:rPr>
          <w:spacing w:val="-15"/>
        </w:rPr>
        <w:t xml:space="preserve"> </w:t>
      </w:r>
      <w:r>
        <w:t>colaboraron arduamente en este proyecto. Asimismo, a Javiera y Paz, amigas y compañeras de trabajo con quien pude compartir esta gran experiencia de aprendizaje llamada MICE. Finalmente, a mi familia, que siempre ha estado conmigo.</w:t>
      </w:r>
    </w:p>
    <w:p w14:paraId="2CA9F8D4" w14:textId="77777777" w:rsidR="00DA3D75" w:rsidRDefault="00DA3D75">
      <w:pPr>
        <w:spacing w:line="360" w:lineRule="auto"/>
        <w:jc w:val="both"/>
        <w:sectPr w:rsidR="00DA3D75">
          <w:pgSz w:w="12240" w:h="15840"/>
          <w:pgMar w:top="1820" w:right="1280" w:bottom="960" w:left="1720" w:header="0" w:footer="774" w:gutter="0"/>
          <w:cols w:space="720"/>
        </w:sectPr>
      </w:pPr>
    </w:p>
    <w:p w14:paraId="0FBBB74F" w14:textId="77777777" w:rsidR="00DA3D75" w:rsidRDefault="00DA3D75">
      <w:pPr>
        <w:pStyle w:val="Textoindependiente"/>
        <w:spacing w:before="195"/>
      </w:pPr>
    </w:p>
    <w:p w14:paraId="2F740075" w14:textId="77777777" w:rsidR="00DA3D75" w:rsidRDefault="00000000">
      <w:pPr>
        <w:pStyle w:val="Ttulo1"/>
      </w:pPr>
      <w:r>
        <w:t>TABLA</w:t>
      </w:r>
      <w:r>
        <w:rPr>
          <w:spacing w:val="-2"/>
        </w:rPr>
        <w:t xml:space="preserve"> </w:t>
      </w:r>
      <w:r>
        <w:t>DE</w:t>
      </w:r>
      <w:r>
        <w:rPr>
          <w:spacing w:val="-2"/>
        </w:rPr>
        <w:t xml:space="preserve"> CONTENIDOS</w:t>
      </w:r>
    </w:p>
    <w:p w14:paraId="1042492C" w14:textId="77777777" w:rsidR="00DA3D75" w:rsidRDefault="00DA3D75">
      <w:pPr>
        <w:sectPr w:rsidR="00DA3D75">
          <w:pgSz w:w="12240" w:h="15840"/>
          <w:pgMar w:top="1820" w:right="1280" w:bottom="1535" w:left="1720" w:header="0" w:footer="774" w:gutter="0"/>
          <w:cols w:space="720"/>
        </w:sectPr>
      </w:pPr>
    </w:p>
    <w:sdt>
      <w:sdtPr>
        <w:rPr>
          <w:rFonts w:ascii="Arial MT" w:eastAsia="Arial MT" w:hAnsi="Arial MT" w:cs="Arial MT"/>
          <w:b w:val="0"/>
          <w:bCs w:val="0"/>
        </w:rPr>
        <w:id w:val="659506168"/>
        <w:docPartObj>
          <w:docPartGallery w:val="Table of Contents"/>
          <w:docPartUnique/>
        </w:docPartObj>
      </w:sdtPr>
      <w:sdtContent>
        <w:p w14:paraId="59FDC718" w14:textId="77777777" w:rsidR="00DA3D75" w:rsidRDefault="00000000">
          <w:pPr>
            <w:pStyle w:val="TDC1"/>
            <w:tabs>
              <w:tab w:val="left" w:leader="underscore" w:pos="8926"/>
            </w:tabs>
            <w:spacing w:line="720" w:lineRule="auto"/>
            <w:ind w:right="188"/>
          </w:pPr>
          <w:r>
            <w:t xml:space="preserve">RESUMEN </w:t>
          </w:r>
          <w:r>
            <w:rPr>
              <w:spacing w:val="80"/>
              <w:w w:val="150"/>
              <w:u w:val="single"/>
            </w:rPr>
            <w:t xml:space="preserve">                                        </w:t>
          </w:r>
          <w:proofErr w:type="spellStart"/>
          <w:r>
            <w:t>vii</w:t>
          </w:r>
          <w:proofErr w:type="spellEnd"/>
          <w:r>
            <w:t xml:space="preserve"> </w:t>
          </w:r>
          <w:r>
            <w:rPr>
              <w:spacing w:val="-2"/>
            </w:rPr>
            <w:t>INTRODUCCIÓN</w:t>
          </w:r>
          <w:r>
            <w:tab/>
          </w:r>
          <w:r>
            <w:rPr>
              <w:spacing w:val="-10"/>
            </w:rPr>
            <w:t>1</w:t>
          </w:r>
        </w:p>
        <w:p w14:paraId="77CBC0B4" w14:textId="77777777" w:rsidR="00DA3D75" w:rsidRDefault="00000000">
          <w:pPr>
            <w:pStyle w:val="TDC3"/>
            <w:numPr>
              <w:ilvl w:val="0"/>
              <w:numId w:val="5"/>
            </w:numPr>
            <w:tabs>
              <w:tab w:val="left" w:pos="1267"/>
              <w:tab w:val="left" w:leader="underscore" w:pos="8978"/>
            </w:tabs>
            <w:spacing w:before="0"/>
            <w:ind w:left="1267" w:hanging="359"/>
          </w:pPr>
          <w:hyperlink w:anchor="_TOC_250033" w:history="1">
            <w:r>
              <w:t>PRESENTACIÓN</w:t>
            </w:r>
            <w:r>
              <w:rPr>
                <w:spacing w:val="-14"/>
              </w:rPr>
              <w:t xml:space="preserve"> </w:t>
            </w:r>
            <w:r>
              <w:t>DEL</w:t>
            </w:r>
            <w:r>
              <w:rPr>
                <w:spacing w:val="-12"/>
              </w:rPr>
              <w:t xml:space="preserve"> </w:t>
            </w:r>
            <w:r>
              <w:t>PROBLEMA</w:t>
            </w:r>
            <w:r>
              <w:rPr>
                <w:spacing w:val="-12"/>
              </w:rPr>
              <w:t xml:space="preserve"> </w:t>
            </w:r>
            <w:r>
              <w:t>DE</w:t>
            </w:r>
            <w:r>
              <w:rPr>
                <w:spacing w:val="-12"/>
              </w:rPr>
              <w:t xml:space="preserve"> </w:t>
            </w:r>
            <w:r>
              <w:rPr>
                <w:spacing w:val="-2"/>
              </w:rPr>
              <w:t>INVESTIGACIÓN</w:t>
            </w:r>
            <w:r>
              <w:tab/>
            </w:r>
            <w:r>
              <w:rPr>
                <w:spacing w:val="-10"/>
              </w:rPr>
              <w:t>2</w:t>
            </w:r>
          </w:hyperlink>
        </w:p>
        <w:p w14:paraId="5EACA330" w14:textId="77777777" w:rsidR="00DA3D75" w:rsidRDefault="00000000">
          <w:pPr>
            <w:pStyle w:val="TDC4"/>
            <w:numPr>
              <w:ilvl w:val="1"/>
              <w:numId w:val="5"/>
            </w:numPr>
            <w:tabs>
              <w:tab w:val="left" w:pos="1647"/>
              <w:tab w:val="left" w:leader="underscore" w:pos="8979"/>
            </w:tabs>
            <w:spacing w:before="126"/>
            <w:ind w:hanging="559"/>
          </w:pPr>
          <w:hyperlink w:anchor="_TOC_250032" w:history="1">
            <w:r>
              <w:t>Descripción</w:t>
            </w:r>
            <w:r>
              <w:rPr>
                <w:spacing w:val="-12"/>
              </w:rPr>
              <w:t xml:space="preserve"> </w:t>
            </w:r>
            <w:r>
              <w:t>del</w:t>
            </w:r>
            <w:r>
              <w:rPr>
                <w:spacing w:val="-12"/>
              </w:rPr>
              <w:t xml:space="preserve"> </w:t>
            </w:r>
            <w:r>
              <w:rPr>
                <w:spacing w:val="-2"/>
              </w:rPr>
              <w:t>contexto</w:t>
            </w:r>
            <w:r>
              <w:tab/>
            </w:r>
            <w:r>
              <w:rPr>
                <w:spacing w:val="-10"/>
              </w:rPr>
              <w:t>2</w:t>
            </w:r>
          </w:hyperlink>
        </w:p>
        <w:p w14:paraId="1FFD5490" w14:textId="77777777" w:rsidR="00DA3D75" w:rsidRDefault="00000000">
          <w:pPr>
            <w:pStyle w:val="TDC4"/>
            <w:numPr>
              <w:ilvl w:val="1"/>
              <w:numId w:val="5"/>
            </w:numPr>
            <w:tabs>
              <w:tab w:val="left" w:pos="1647"/>
              <w:tab w:val="left" w:leader="underscore" w:pos="8975"/>
            </w:tabs>
            <w:ind w:hanging="559"/>
          </w:pPr>
          <w:hyperlink w:anchor="_TOC_250031" w:history="1">
            <w:r>
              <w:t>Planteamiento</w:t>
            </w:r>
            <w:r>
              <w:rPr>
                <w:spacing w:val="-6"/>
              </w:rPr>
              <w:t xml:space="preserve"> </w:t>
            </w:r>
            <w:r>
              <w:t>del</w:t>
            </w:r>
            <w:r>
              <w:rPr>
                <w:spacing w:val="-5"/>
              </w:rPr>
              <w:t xml:space="preserve"> </w:t>
            </w:r>
            <w:r>
              <w:rPr>
                <w:spacing w:val="-2"/>
              </w:rPr>
              <w:t>problema</w:t>
            </w:r>
            <w:r>
              <w:tab/>
            </w:r>
            <w:r>
              <w:rPr>
                <w:spacing w:val="-10"/>
              </w:rPr>
              <w:t>3</w:t>
            </w:r>
          </w:hyperlink>
        </w:p>
        <w:p w14:paraId="54A1CFE9" w14:textId="77777777" w:rsidR="00DA3D75" w:rsidRDefault="00000000">
          <w:pPr>
            <w:pStyle w:val="TDC4"/>
            <w:numPr>
              <w:ilvl w:val="1"/>
              <w:numId w:val="5"/>
            </w:numPr>
            <w:tabs>
              <w:tab w:val="left" w:pos="1647"/>
              <w:tab w:val="left" w:leader="underscore" w:pos="8979"/>
            </w:tabs>
            <w:spacing w:before="126"/>
            <w:ind w:hanging="559"/>
          </w:pPr>
          <w:hyperlink w:anchor="_TOC_250030" w:history="1">
            <w:r>
              <w:t>Pregunta</w:t>
            </w:r>
            <w:r>
              <w:rPr>
                <w:spacing w:val="-15"/>
              </w:rPr>
              <w:t xml:space="preserve"> </w:t>
            </w:r>
            <w:r>
              <w:t>de</w:t>
            </w:r>
            <w:r>
              <w:rPr>
                <w:spacing w:val="-14"/>
              </w:rPr>
              <w:t xml:space="preserve"> </w:t>
            </w:r>
            <w:r>
              <w:rPr>
                <w:spacing w:val="-2"/>
              </w:rPr>
              <w:t>investigación</w:t>
            </w:r>
            <w:r>
              <w:tab/>
            </w:r>
            <w:r>
              <w:rPr>
                <w:spacing w:val="-10"/>
              </w:rPr>
              <w:t>5</w:t>
            </w:r>
          </w:hyperlink>
        </w:p>
        <w:p w14:paraId="5EB1EEF1" w14:textId="77777777" w:rsidR="00DA3D75" w:rsidRDefault="00000000">
          <w:pPr>
            <w:pStyle w:val="TDC4"/>
            <w:numPr>
              <w:ilvl w:val="1"/>
              <w:numId w:val="5"/>
            </w:numPr>
            <w:tabs>
              <w:tab w:val="left" w:pos="1647"/>
              <w:tab w:val="left" w:leader="underscore" w:pos="8979"/>
            </w:tabs>
            <w:ind w:hanging="559"/>
          </w:pPr>
          <w:hyperlink w:anchor="_TOC_250029" w:history="1">
            <w:r>
              <w:rPr>
                <w:spacing w:val="-2"/>
              </w:rPr>
              <w:t>Justificación</w:t>
            </w:r>
            <w:r>
              <w:t xml:space="preserve"> </w:t>
            </w:r>
            <w:r>
              <w:rPr>
                <w:spacing w:val="-2"/>
              </w:rPr>
              <w:t>del</w:t>
            </w:r>
            <w:r>
              <w:t xml:space="preserve"> </w:t>
            </w:r>
            <w:r>
              <w:rPr>
                <w:spacing w:val="-2"/>
              </w:rPr>
              <w:t>problema</w:t>
            </w:r>
            <w:r>
              <w:tab/>
            </w:r>
            <w:r>
              <w:rPr>
                <w:spacing w:val="-10"/>
              </w:rPr>
              <w:t>6</w:t>
            </w:r>
          </w:hyperlink>
        </w:p>
        <w:p w14:paraId="6B287076" w14:textId="77777777" w:rsidR="00DA3D75" w:rsidRDefault="00000000">
          <w:pPr>
            <w:pStyle w:val="TDC4"/>
            <w:numPr>
              <w:ilvl w:val="1"/>
              <w:numId w:val="5"/>
            </w:numPr>
            <w:tabs>
              <w:tab w:val="left" w:pos="1647"/>
              <w:tab w:val="left" w:leader="underscore" w:pos="8979"/>
            </w:tabs>
            <w:spacing w:before="126"/>
            <w:ind w:hanging="559"/>
          </w:pPr>
          <w:hyperlink w:anchor="_TOC_250028" w:history="1">
            <w:r>
              <w:t>Objetivos</w:t>
            </w:r>
            <w:r>
              <w:rPr>
                <w:spacing w:val="-14"/>
              </w:rPr>
              <w:t xml:space="preserve"> </w:t>
            </w:r>
            <w:r>
              <w:t>de</w:t>
            </w:r>
            <w:r>
              <w:rPr>
                <w:spacing w:val="-10"/>
              </w:rPr>
              <w:t xml:space="preserve"> </w:t>
            </w:r>
            <w:r>
              <w:t>la</w:t>
            </w:r>
            <w:r>
              <w:rPr>
                <w:spacing w:val="-11"/>
              </w:rPr>
              <w:t xml:space="preserve"> </w:t>
            </w:r>
            <w:r>
              <w:t>investigación-</w:t>
            </w:r>
            <w:r>
              <w:rPr>
                <w:spacing w:val="-2"/>
              </w:rPr>
              <w:t>acción</w:t>
            </w:r>
            <w:r>
              <w:tab/>
            </w:r>
            <w:r>
              <w:rPr>
                <w:spacing w:val="-10"/>
              </w:rPr>
              <w:t>7</w:t>
            </w:r>
          </w:hyperlink>
        </w:p>
        <w:p w14:paraId="096F41B4" w14:textId="77777777" w:rsidR="00DA3D75" w:rsidRDefault="00000000">
          <w:pPr>
            <w:pStyle w:val="TDC4"/>
            <w:numPr>
              <w:ilvl w:val="1"/>
              <w:numId w:val="5"/>
            </w:numPr>
            <w:tabs>
              <w:tab w:val="left" w:pos="1647"/>
              <w:tab w:val="left" w:leader="underscore" w:pos="8979"/>
            </w:tabs>
            <w:ind w:hanging="559"/>
          </w:pPr>
          <w:hyperlink w:anchor="_TOC_250027" w:history="1">
            <w:r>
              <w:rPr>
                <w:spacing w:val="-2"/>
              </w:rPr>
              <w:t>Marco</w:t>
            </w:r>
            <w:r>
              <w:rPr>
                <w:spacing w:val="-9"/>
              </w:rPr>
              <w:t xml:space="preserve"> </w:t>
            </w:r>
            <w:r>
              <w:rPr>
                <w:spacing w:val="-2"/>
              </w:rPr>
              <w:t>teórico</w:t>
            </w:r>
            <w:r>
              <w:rPr>
                <w:spacing w:val="-9"/>
              </w:rPr>
              <w:t xml:space="preserve"> </w:t>
            </w:r>
            <w:r>
              <w:rPr>
                <w:spacing w:val="-2"/>
              </w:rPr>
              <w:t>de</w:t>
            </w:r>
            <w:r>
              <w:rPr>
                <w:spacing w:val="-9"/>
              </w:rPr>
              <w:t xml:space="preserve"> </w:t>
            </w:r>
            <w:r>
              <w:rPr>
                <w:spacing w:val="-2"/>
              </w:rPr>
              <w:t>referencia</w:t>
            </w:r>
            <w:r>
              <w:tab/>
            </w:r>
            <w:r>
              <w:rPr>
                <w:spacing w:val="-10"/>
              </w:rPr>
              <w:t>8</w:t>
            </w:r>
          </w:hyperlink>
        </w:p>
        <w:p w14:paraId="641536BC" w14:textId="0D60A5CD" w:rsidR="00DA3D75" w:rsidRDefault="00000000" w:rsidP="00C2401D">
          <w:pPr>
            <w:pStyle w:val="TDC6"/>
            <w:numPr>
              <w:ilvl w:val="2"/>
              <w:numId w:val="5"/>
            </w:numPr>
            <w:tabs>
              <w:tab w:val="left" w:pos="1987"/>
              <w:tab w:val="left" w:leader="underscore" w:pos="8979"/>
            </w:tabs>
            <w:ind w:hanging="719"/>
          </w:pPr>
          <w:hyperlink w:anchor="_TOC_250026" w:history="1">
            <w:r>
              <w:t>Evaluación</w:t>
            </w:r>
            <w:r>
              <w:rPr>
                <w:spacing w:val="-11"/>
              </w:rPr>
              <w:t xml:space="preserve"> </w:t>
            </w:r>
            <w:r>
              <w:rPr>
                <w:spacing w:val="-2"/>
              </w:rPr>
              <w:t>formativa</w:t>
            </w:r>
            <w:r w:rsidR="00C2401D">
              <w:rPr>
                <w:spacing w:val="-2"/>
              </w:rPr>
              <w:t xml:space="preserve"> y retroalimentación</w:t>
            </w:r>
            <w:r>
              <w:tab/>
            </w:r>
            <w:r>
              <w:rPr>
                <w:spacing w:val="-10"/>
              </w:rPr>
              <w:t>8</w:t>
            </w:r>
          </w:hyperlink>
        </w:p>
        <w:p w14:paraId="1CE1C15C" w14:textId="77777777" w:rsidR="00DA3D75" w:rsidRDefault="00000000">
          <w:pPr>
            <w:pStyle w:val="TDC6"/>
            <w:numPr>
              <w:ilvl w:val="2"/>
              <w:numId w:val="5"/>
            </w:numPr>
            <w:tabs>
              <w:tab w:val="left" w:pos="1987"/>
              <w:tab w:val="left" w:leader="underscore" w:pos="8856"/>
            </w:tabs>
            <w:spacing w:before="127"/>
            <w:ind w:hanging="719"/>
          </w:pPr>
          <w:hyperlink w:anchor="_TOC_250024" w:history="1">
            <w:r>
              <w:rPr>
                <w:spacing w:val="-2"/>
              </w:rPr>
              <w:t>Plan</w:t>
            </w:r>
            <w:r>
              <w:rPr>
                <w:spacing w:val="-10"/>
              </w:rPr>
              <w:t xml:space="preserve"> </w:t>
            </w:r>
            <w:r>
              <w:rPr>
                <w:spacing w:val="-2"/>
              </w:rPr>
              <w:t>lector</w:t>
            </w:r>
            <w:r>
              <w:tab/>
            </w:r>
            <w:r>
              <w:rPr>
                <w:spacing w:val="-5"/>
              </w:rPr>
              <w:t>10</w:t>
            </w:r>
          </w:hyperlink>
        </w:p>
        <w:p w14:paraId="1BC3B1F4" w14:textId="77777777" w:rsidR="00DA3D75" w:rsidRDefault="00000000">
          <w:pPr>
            <w:pStyle w:val="TDC6"/>
            <w:numPr>
              <w:ilvl w:val="2"/>
              <w:numId w:val="5"/>
            </w:numPr>
            <w:tabs>
              <w:tab w:val="left" w:pos="1987"/>
              <w:tab w:val="left" w:leader="underscore" w:pos="8857"/>
            </w:tabs>
            <w:ind w:hanging="719"/>
          </w:pPr>
          <w:hyperlink w:anchor="_TOC_250023" w:history="1">
            <w:r>
              <w:t>Habilidades</w:t>
            </w:r>
            <w:r>
              <w:rPr>
                <w:spacing w:val="-7"/>
              </w:rPr>
              <w:t xml:space="preserve"> </w:t>
            </w:r>
            <w:r>
              <w:rPr>
                <w:spacing w:val="-2"/>
              </w:rPr>
              <w:t>lectoras</w:t>
            </w:r>
            <w:r>
              <w:tab/>
            </w:r>
            <w:r>
              <w:rPr>
                <w:spacing w:val="-5"/>
              </w:rPr>
              <w:t>1</w:t>
            </w:r>
            <w:r>
              <w:rPr>
                <w:spacing w:val="-5"/>
              </w:rPr>
              <w:t>1</w:t>
            </w:r>
          </w:hyperlink>
        </w:p>
        <w:p w14:paraId="3D8E94B7" w14:textId="77777777" w:rsidR="00DA3D75" w:rsidRDefault="00000000">
          <w:pPr>
            <w:pStyle w:val="TDC3"/>
            <w:numPr>
              <w:ilvl w:val="0"/>
              <w:numId w:val="5"/>
            </w:numPr>
            <w:tabs>
              <w:tab w:val="left" w:pos="1267"/>
              <w:tab w:val="left" w:leader="underscore" w:pos="8857"/>
            </w:tabs>
            <w:ind w:left="1267" w:hanging="359"/>
          </w:pPr>
          <w:hyperlink w:anchor="_TOC_250022" w:history="1">
            <w:r>
              <w:t>DIAGNÓSTICO</w:t>
            </w:r>
            <w:r>
              <w:rPr>
                <w:spacing w:val="-4"/>
              </w:rPr>
              <w:t xml:space="preserve"> </w:t>
            </w:r>
            <w:r>
              <w:t>DEL</w:t>
            </w:r>
            <w:r>
              <w:rPr>
                <w:spacing w:val="-3"/>
              </w:rPr>
              <w:t xml:space="preserve"> </w:t>
            </w:r>
            <w:r>
              <w:rPr>
                <w:spacing w:val="-2"/>
              </w:rPr>
              <w:t>PROBLEMA</w:t>
            </w:r>
            <w:r>
              <w:tab/>
            </w:r>
            <w:r>
              <w:rPr>
                <w:spacing w:val="-5"/>
              </w:rPr>
              <w:t>13</w:t>
            </w:r>
          </w:hyperlink>
        </w:p>
        <w:p w14:paraId="21EBF75D" w14:textId="77777777" w:rsidR="00DA3D75" w:rsidRDefault="00000000">
          <w:pPr>
            <w:pStyle w:val="TDC4"/>
            <w:numPr>
              <w:ilvl w:val="1"/>
              <w:numId w:val="5"/>
            </w:numPr>
            <w:tabs>
              <w:tab w:val="left" w:pos="1647"/>
              <w:tab w:val="left" w:leader="underscore" w:pos="8856"/>
            </w:tabs>
            <w:ind w:hanging="559"/>
          </w:pPr>
          <w:hyperlink w:anchor="_TOC_250021" w:history="1">
            <w:r>
              <w:t>Objetivos</w:t>
            </w:r>
            <w:r>
              <w:rPr>
                <w:spacing w:val="-5"/>
              </w:rPr>
              <w:t xml:space="preserve"> </w:t>
            </w:r>
            <w:r>
              <w:t>del</w:t>
            </w:r>
            <w:r>
              <w:rPr>
                <w:spacing w:val="-4"/>
              </w:rPr>
              <w:t xml:space="preserve"> </w:t>
            </w:r>
            <w:r>
              <w:rPr>
                <w:spacing w:val="-2"/>
              </w:rPr>
              <w:t>diagnóstico</w:t>
            </w:r>
            <w:r>
              <w:tab/>
            </w:r>
            <w:r>
              <w:rPr>
                <w:spacing w:val="-5"/>
              </w:rPr>
              <w:t>13</w:t>
            </w:r>
          </w:hyperlink>
        </w:p>
        <w:p w14:paraId="747D7E2D" w14:textId="77777777" w:rsidR="00DA3D75" w:rsidRDefault="00000000">
          <w:pPr>
            <w:pStyle w:val="TDC4"/>
            <w:numPr>
              <w:ilvl w:val="1"/>
              <w:numId w:val="5"/>
            </w:numPr>
            <w:tabs>
              <w:tab w:val="left" w:pos="1647"/>
              <w:tab w:val="left" w:leader="underscore" w:pos="8856"/>
            </w:tabs>
            <w:spacing w:before="126"/>
            <w:ind w:hanging="559"/>
          </w:pPr>
          <w:hyperlink w:anchor="_TOC_250020" w:history="1">
            <w:r>
              <w:rPr>
                <w:spacing w:val="-2"/>
              </w:rPr>
              <w:t>Actores</w:t>
            </w:r>
            <w:r>
              <w:tab/>
            </w:r>
            <w:r>
              <w:rPr>
                <w:spacing w:val="-5"/>
              </w:rPr>
              <w:t>13</w:t>
            </w:r>
          </w:hyperlink>
        </w:p>
        <w:p w14:paraId="0D5E8AEC" w14:textId="77777777" w:rsidR="00DA3D75" w:rsidRDefault="00000000">
          <w:pPr>
            <w:pStyle w:val="TDC4"/>
            <w:numPr>
              <w:ilvl w:val="1"/>
              <w:numId w:val="5"/>
            </w:numPr>
            <w:tabs>
              <w:tab w:val="left" w:pos="1647"/>
              <w:tab w:val="left" w:leader="underscore" w:pos="8856"/>
            </w:tabs>
            <w:ind w:hanging="559"/>
          </w:pPr>
          <w:hyperlink w:anchor="_TOC_250019" w:history="1">
            <w:r>
              <w:rPr>
                <w:spacing w:val="-2"/>
              </w:rPr>
              <w:t>Estrategia</w:t>
            </w:r>
            <w:r>
              <w:rPr>
                <w:spacing w:val="-3"/>
              </w:rPr>
              <w:t xml:space="preserve"> </w:t>
            </w:r>
            <w:r>
              <w:rPr>
                <w:spacing w:val="-2"/>
              </w:rPr>
              <w:t>metodológica</w:t>
            </w:r>
            <w:r>
              <w:tab/>
            </w:r>
            <w:r>
              <w:rPr>
                <w:spacing w:val="-5"/>
              </w:rPr>
              <w:t>13</w:t>
            </w:r>
          </w:hyperlink>
        </w:p>
        <w:p w14:paraId="7F043BE6" w14:textId="77777777" w:rsidR="00DA3D75" w:rsidRDefault="00000000">
          <w:pPr>
            <w:pStyle w:val="TDC4"/>
            <w:numPr>
              <w:ilvl w:val="1"/>
              <w:numId w:val="5"/>
            </w:numPr>
            <w:tabs>
              <w:tab w:val="left" w:pos="1647"/>
              <w:tab w:val="left" w:leader="underscore" w:pos="8857"/>
            </w:tabs>
            <w:spacing w:before="126"/>
            <w:ind w:hanging="559"/>
          </w:pPr>
          <w:hyperlink w:anchor="_TOC_250018" w:history="1">
            <w:r>
              <w:rPr>
                <w:spacing w:val="-2"/>
              </w:rPr>
              <w:t>Resultados</w:t>
            </w:r>
            <w:r>
              <w:tab/>
            </w:r>
            <w:r>
              <w:rPr>
                <w:spacing w:val="-5"/>
              </w:rPr>
              <w:t>15</w:t>
            </w:r>
          </w:hyperlink>
        </w:p>
        <w:p w14:paraId="607AE149" w14:textId="77777777" w:rsidR="00DA3D75" w:rsidRDefault="00000000">
          <w:pPr>
            <w:pStyle w:val="TDC4"/>
            <w:numPr>
              <w:ilvl w:val="1"/>
              <w:numId w:val="5"/>
            </w:numPr>
            <w:tabs>
              <w:tab w:val="left" w:pos="1647"/>
              <w:tab w:val="left" w:leader="underscore" w:pos="8841"/>
            </w:tabs>
            <w:ind w:hanging="559"/>
          </w:pPr>
          <w:r>
            <w:rPr>
              <w:spacing w:val="-2"/>
            </w:rPr>
            <w:t>Conclusiones</w:t>
          </w:r>
          <w:r>
            <w:tab/>
          </w:r>
          <w:r>
            <w:rPr>
              <w:spacing w:val="-5"/>
            </w:rPr>
            <w:t>20</w:t>
          </w:r>
        </w:p>
        <w:p w14:paraId="65219B96" w14:textId="77777777" w:rsidR="00DA3D75" w:rsidRDefault="00000000">
          <w:pPr>
            <w:pStyle w:val="TDC3"/>
            <w:numPr>
              <w:ilvl w:val="0"/>
              <w:numId w:val="5"/>
            </w:numPr>
            <w:tabs>
              <w:tab w:val="left" w:pos="1267"/>
              <w:tab w:val="left" w:pos="2427"/>
              <w:tab w:val="left" w:pos="4221"/>
              <w:tab w:val="left" w:pos="4622"/>
              <w:tab w:val="left" w:pos="6331"/>
              <w:tab w:val="left" w:pos="6891"/>
              <w:tab w:val="left" w:pos="7439"/>
            </w:tabs>
            <w:ind w:left="1267" w:hanging="359"/>
          </w:pPr>
          <w:hyperlink w:anchor="_TOC_250017" w:history="1">
            <w:r>
              <w:rPr>
                <w:spacing w:val="-2"/>
              </w:rPr>
              <w:t>DISEÑO,</w:t>
            </w:r>
            <w:r>
              <w:tab/>
            </w:r>
            <w:r>
              <w:rPr>
                <w:spacing w:val="-2"/>
              </w:rPr>
              <w:t>DESARROLLO</w:t>
            </w:r>
            <w:r>
              <w:tab/>
            </w:r>
            <w:r>
              <w:rPr>
                <w:spacing w:val="-10"/>
              </w:rPr>
              <w:t>Y</w:t>
            </w:r>
            <w:r>
              <w:tab/>
            </w:r>
            <w:r>
              <w:rPr>
                <w:spacing w:val="-2"/>
              </w:rPr>
              <w:t>EVALUACIÓN</w:t>
            </w:r>
            <w:r>
              <w:tab/>
            </w:r>
            <w:r>
              <w:rPr>
                <w:spacing w:val="-5"/>
              </w:rPr>
              <w:t>DE</w:t>
            </w:r>
            <w:r>
              <w:tab/>
            </w:r>
            <w:r>
              <w:rPr>
                <w:spacing w:val="-5"/>
              </w:rPr>
              <w:t>LA</w:t>
            </w:r>
            <w:r>
              <w:tab/>
            </w:r>
            <w:r>
              <w:rPr>
                <w:spacing w:val="-2"/>
              </w:rPr>
              <w:t>INTERVENCIÓN</w:t>
            </w:r>
          </w:hyperlink>
        </w:p>
        <w:p w14:paraId="555AC32D" w14:textId="77777777" w:rsidR="00DA3D75" w:rsidRDefault="00000000">
          <w:pPr>
            <w:pStyle w:val="TDC5"/>
            <w:tabs>
              <w:tab w:val="left" w:leader="underscore" w:pos="8856"/>
            </w:tabs>
          </w:pPr>
          <w:hyperlink w:anchor="_TOC_250016" w:history="1">
            <w:r>
              <w:rPr>
                <w:spacing w:val="-2"/>
              </w:rPr>
              <w:t>+INNOVACIÓN</w:t>
            </w:r>
            <w:r>
              <w:tab/>
            </w:r>
            <w:r>
              <w:rPr>
                <w:spacing w:val="-5"/>
              </w:rPr>
              <w:t>21</w:t>
            </w:r>
          </w:hyperlink>
        </w:p>
        <w:p w14:paraId="15FE6E97" w14:textId="77777777" w:rsidR="00DA3D75" w:rsidRDefault="00000000">
          <w:pPr>
            <w:pStyle w:val="TDC4"/>
            <w:numPr>
              <w:ilvl w:val="1"/>
              <w:numId w:val="5"/>
            </w:numPr>
            <w:tabs>
              <w:tab w:val="left" w:pos="1647"/>
              <w:tab w:val="left" w:leader="underscore" w:pos="8856"/>
            </w:tabs>
            <w:ind w:hanging="559"/>
          </w:pPr>
          <w:hyperlink w:anchor="_TOC_250015" w:history="1">
            <w:r>
              <w:rPr>
                <w:spacing w:val="-2"/>
              </w:rPr>
              <w:t>Descripción</w:t>
            </w:r>
            <w:r>
              <w:rPr>
                <w:spacing w:val="-6"/>
              </w:rPr>
              <w:t xml:space="preserve"> </w:t>
            </w:r>
            <w:r>
              <w:rPr>
                <w:spacing w:val="-2"/>
              </w:rPr>
              <w:t>del</w:t>
            </w:r>
            <w:r>
              <w:rPr>
                <w:spacing w:val="-6"/>
              </w:rPr>
              <w:t xml:space="preserve"> </w:t>
            </w:r>
            <w:r>
              <w:rPr>
                <w:spacing w:val="-2"/>
              </w:rPr>
              <w:t>plan</w:t>
            </w:r>
            <w:r>
              <w:rPr>
                <w:spacing w:val="-6"/>
              </w:rPr>
              <w:t xml:space="preserve"> </w:t>
            </w:r>
            <w:r>
              <w:rPr>
                <w:spacing w:val="-2"/>
              </w:rPr>
              <w:t>de</w:t>
            </w:r>
            <w:r>
              <w:rPr>
                <w:spacing w:val="-5"/>
              </w:rPr>
              <w:t xml:space="preserve"> </w:t>
            </w:r>
            <w:r>
              <w:rPr>
                <w:spacing w:val="-2"/>
              </w:rPr>
              <w:t>intervención</w:t>
            </w:r>
            <w:r>
              <w:tab/>
            </w:r>
            <w:r>
              <w:rPr>
                <w:spacing w:val="-5"/>
              </w:rPr>
              <w:t>21</w:t>
            </w:r>
          </w:hyperlink>
        </w:p>
        <w:p w14:paraId="5CE55724" w14:textId="77777777" w:rsidR="00DA3D75" w:rsidRDefault="00000000">
          <w:pPr>
            <w:pStyle w:val="TDC6"/>
            <w:numPr>
              <w:ilvl w:val="2"/>
              <w:numId w:val="5"/>
            </w:numPr>
            <w:tabs>
              <w:tab w:val="left" w:pos="1987"/>
              <w:tab w:val="left" w:leader="underscore" w:pos="8857"/>
            </w:tabs>
            <w:ind w:hanging="719"/>
          </w:pPr>
          <w:hyperlink w:anchor="_TOC_250014" w:history="1">
            <w:r>
              <w:t>Objetivos</w:t>
            </w:r>
            <w:r>
              <w:rPr>
                <w:spacing w:val="-11"/>
              </w:rPr>
              <w:t xml:space="preserve"> </w:t>
            </w:r>
            <w:r>
              <w:t>del</w:t>
            </w:r>
            <w:r>
              <w:rPr>
                <w:spacing w:val="-11"/>
              </w:rPr>
              <w:t xml:space="preserve"> </w:t>
            </w:r>
            <w:r>
              <w:t>plan</w:t>
            </w:r>
            <w:r>
              <w:rPr>
                <w:spacing w:val="-11"/>
              </w:rPr>
              <w:t xml:space="preserve"> </w:t>
            </w:r>
            <w:r>
              <w:t>de</w:t>
            </w:r>
            <w:r>
              <w:rPr>
                <w:spacing w:val="-10"/>
              </w:rPr>
              <w:t xml:space="preserve"> </w:t>
            </w:r>
            <w:r>
              <w:rPr>
                <w:spacing w:val="-2"/>
              </w:rPr>
              <w:t>intervención</w:t>
            </w:r>
            <w:r>
              <w:tab/>
            </w:r>
            <w:r>
              <w:rPr>
                <w:spacing w:val="-5"/>
              </w:rPr>
              <w:t>21</w:t>
            </w:r>
          </w:hyperlink>
        </w:p>
        <w:p w14:paraId="654CFA6F" w14:textId="77777777" w:rsidR="00DA3D75" w:rsidRDefault="00000000">
          <w:pPr>
            <w:pStyle w:val="TDC6"/>
            <w:numPr>
              <w:ilvl w:val="2"/>
              <w:numId w:val="5"/>
            </w:numPr>
            <w:tabs>
              <w:tab w:val="left" w:pos="1987"/>
              <w:tab w:val="left" w:leader="underscore" w:pos="8856"/>
            </w:tabs>
            <w:spacing w:before="127"/>
            <w:ind w:hanging="719"/>
          </w:pPr>
          <w:hyperlink w:anchor="_TOC_250013" w:history="1">
            <w:r>
              <w:rPr>
                <w:spacing w:val="-2"/>
              </w:rPr>
              <w:t>Beneficiarios</w:t>
            </w:r>
            <w:r>
              <w:tab/>
            </w:r>
            <w:r>
              <w:rPr>
                <w:spacing w:val="-5"/>
              </w:rPr>
              <w:t>22</w:t>
            </w:r>
          </w:hyperlink>
        </w:p>
        <w:p w14:paraId="553065EA" w14:textId="77777777" w:rsidR="00DA3D75" w:rsidRDefault="00000000">
          <w:pPr>
            <w:pStyle w:val="TDC6"/>
            <w:numPr>
              <w:ilvl w:val="2"/>
              <w:numId w:val="5"/>
            </w:numPr>
            <w:tabs>
              <w:tab w:val="left" w:pos="1987"/>
              <w:tab w:val="left" w:leader="underscore" w:pos="8856"/>
            </w:tabs>
            <w:ind w:hanging="719"/>
          </w:pPr>
          <w:hyperlink w:anchor="_TOC_250012" w:history="1">
            <w:r>
              <w:t>Programación</w:t>
            </w:r>
            <w:r>
              <w:rPr>
                <w:spacing w:val="-13"/>
              </w:rPr>
              <w:t xml:space="preserve"> </w:t>
            </w:r>
            <w:r>
              <w:rPr>
                <w:spacing w:val="-2"/>
              </w:rPr>
              <w:t>temporal</w:t>
            </w:r>
            <w:r>
              <w:tab/>
            </w:r>
            <w:r>
              <w:rPr>
                <w:spacing w:val="-5"/>
              </w:rPr>
              <w:t>22</w:t>
            </w:r>
          </w:hyperlink>
        </w:p>
        <w:p w14:paraId="3CC2A9EF" w14:textId="77777777" w:rsidR="00DA3D75" w:rsidRDefault="00000000">
          <w:pPr>
            <w:pStyle w:val="TDC6"/>
            <w:numPr>
              <w:ilvl w:val="2"/>
              <w:numId w:val="5"/>
            </w:numPr>
            <w:tabs>
              <w:tab w:val="left" w:pos="1987"/>
              <w:tab w:val="left" w:leader="underscore" w:pos="8857"/>
            </w:tabs>
            <w:spacing w:before="127" w:after="20"/>
            <w:ind w:hanging="719"/>
          </w:pPr>
          <w:hyperlink w:anchor="_TOC_250011" w:history="1">
            <w:r>
              <w:t>Actores</w:t>
            </w:r>
            <w:r>
              <w:rPr>
                <w:spacing w:val="-3"/>
              </w:rPr>
              <w:t xml:space="preserve"> </w:t>
            </w:r>
            <w:r>
              <w:t>y</w:t>
            </w:r>
            <w:r>
              <w:rPr>
                <w:spacing w:val="-2"/>
              </w:rPr>
              <w:t xml:space="preserve"> responsables</w:t>
            </w:r>
            <w:r>
              <w:tab/>
            </w:r>
            <w:r>
              <w:rPr>
                <w:spacing w:val="-5"/>
              </w:rPr>
              <w:t>24</w:t>
            </w:r>
          </w:hyperlink>
        </w:p>
        <w:p w14:paraId="12FE0D32" w14:textId="77777777" w:rsidR="00DA3D75" w:rsidRDefault="00000000">
          <w:pPr>
            <w:pStyle w:val="TDC6"/>
            <w:numPr>
              <w:ilvl w:val="2"/>
              <w:numId w:val="5"/>
            </w:numPr>
            <w:tabs>
              <w:tab w:val="left" w:pos="1987"/>
              <w:tab w:val="right" w:leader="underscore" w:pos="9101"/>
            </w:tabs>
            <w:spacing w:before="448"/>
            <w:ind w:hanging="719"/>
          </w:pPr>
          <w:hyperlink w:anchor="_TOC_250010" w:history="1">
            <w:r>
              <w:t>Actividades</w:t>
            </w:r>
            <w:r>
              <w:rPr>
                <w:spacing w:val="-7"/>
              </w:rPr>
              <w:t xml:space="preserve"> </w:t>
            </w:r>
            <w:r>
              <w:t>y</w:t>
            </w:r>
            <w:r>
              <w:rPr>
                <w:spacing w:val="-7"/>
              </w:rPr>
              <w:t xml:space="preserve"> </w:t>
            </w:r>
            <w:r>
              <w:t>resultados</w:t>
            </w:r>
            <w:r>
              <w:rPr>
                <w:spacing w:val="-6"/>
              </w:rPr>
              <w:t xml:space="preserve"> </w:t>
            </w:r>
            <w:r>
              <w:rPr>
                <w:spacing w:val="-2"/>
              </w:rPr>
              <w:t>esperados</w:t>
            </w:r>
            <w:r>
              <w:tab/>
            </w:r>
            <w:r>
              <w:rPr>
                <w:spacing w:val="-5"/>
              </w:rPr>
              <w:t>25</w:t>
            </w:r>
          </w:hyperlink>
        </w:p>
        <w:p w14:paraId="374CE2B3" w14:textId="77777777" w:rsidR="00DA3D75" w:rsidRDefault="00000000">
          <w:pPr>
            <w:pStyle w:val="TDC4"/>
            <w:numPr>
              <w:ilvl w:val="1"/>
              <w:numId w:val="5"/>
            </w:numPr>
            <w:tabs>
              <w:tab w:val="left" w:pos="1647"/>
              <w:tab w:val="right" w:leader="underscore" w:pos="9084"/>
            </w:tabs>
            <w:spacing w:before="126"/>
            <w:ind w:hanging="559"/>
          </w:pPr>
          <w:hyperlink w:anchor="_TOC_250009" w:history="1">
            <w:r>
              <w:t>Análisis</w:t>
            </w:r>
            <w:r>
              <w:rPr>
                <w:spacing w:val="-3"/>
              </w:rPr>
              <w:t xml:space="preserve"> </w:t>
            </w:r>
            <w:r>
              <w:t>de</w:t>
            </w:r>
            <w:r>
              <w:rPr>
                <w:spacing w:val="-3"/>
              </w:rPr>
              <w:t xml:space="preserve"> </w:t>
            </w:r>
            <w:r>
              <w:t>factibilidad</w:t>
            </w:r>
            <w:r>
              <w:rPr>
                <w:spacing w:val="-3"/>
              </w:rPr>
              <w:t xml:space="preserve"> </w:t>
            </w:r>
            <w:r>
              <w:t>de</w:t>
            </w:r>
            <w:r>
              <w:rPr>
                <w:spacing w:val="-3"/>
              </w:rPr>
              <w:t xml:space="preserve"> </w:t>
            </w:r>
            <w:r>
              <w:t>la</w:t>
            </w:r>
            <w:r>
              <w:rPr>
                <w:spacing w:val="-2"/>
              </w:rPr>
              <w:t xml:space="preserve"> intervención</w:t>
            </w:r>
            <w:r>
              <w:tab/>
            </w:r>
            <w:r>
              <w:rPr>
                <w:spacing w:val="-5"/>
              </w:rPr>
              <w:t>26</w:t>
            </w:r>
          </w:hyperlink>
        </w:p>
        <w:p w14:paraId="1BA1B4F6" w14:textId="77777777" w:rsidR="00DA3D75" w:rsidRDefault="00000000">
          <w:pPr>
            <w:pStyle w:val="TDC4"/>
            <w:numPr>
              <w:ilvl w:val="1"/>
              <w:numId w:val="5"/>
            </w:numPr>
            <w:tabs>
              <w:tab w:val="left" w:pos="1647"/>
              <w:tab w:val="right" w:leader="underscore" w:pos="9101"/>
            </w:tabs>
            <w:ind w:hanging="559"/>
          </w:pPr>
          <w:hyperlink w:anchor="_TOC_250008" w:history="1">
            <w:r>
              <w:rPr>
                <w:spacing w:val="-2"/>
              </w:rPr>
              <w:t>Aplicación</w:t>
            </w:r>
            <w:r>
              <w:rPr>
                <w:spacing w:val="-5"/>
              </w:rPr>
              <w:t xml:space="preserve"> </w:t>
            </w:r>
            <w:r>
              <w:rPr>
                <w:spacing w:val="-2"/>
              </w:rPr>
              <w:t>de</w:t>
            </w:r>
            <w:r>
              <w:rPr>
                <w:spacing w:val="-5"/>
              </w:rPr>
              <w:t xml:space="preserve"> </w:t>
            </w:r>
            <w:r>
              <w:rPr>
                <w:spacing w:val="-2"/>
              </w:rPr>
              <w:t>la</w:t>
            </w:r>
            <w:r>
              <w:rPr>
                <w:spacing w:val="-5"/>
              </w:rPr>
              <w:t xml:space="preserve"> </w:t>
            </w:r>
            <w:r>
              <w:rPr>
                <w:spacing w:val="-2"/>
              </w:rPr>
              <w:t>intervención</w:t>
            </w:r>
            <w:r>
              <w:rPr>
                <w:spacing w:val="-5"/>
              </w:rPr>
              <w:t xml:space="preserve"> </w:t>
            </w:r>
            <w:r>
              <w:rPr>
                <w:spacing w:val="-2"/>
              </w:rPr>
              <w:t>+innovación</w:t>
            </w:r>
            <w:r>
              <w:tab/>
            </w:r>
            <w:r>
              <w:rPr>
                <w:spacing w:val="-5"/>
              </w:rPr>
              <w:t>28</w:t>
            </w:r>
          </w:hyperlink>
        </w:p>
        <w:p w14:paraId="25A8033B" w14:textId="77777777" w:rsidR="00DA3D75" w:rsidRDefault="00000000">
          <w:pPr>
            <w:pStyle w:val="TDC4"/>
            <w:numPr>
              <w:ilvl w:val="1"/>
              <w:numId w:val="5"/>
            </w:numPr>
            <w:tabs>
              <w:tab w:val="left" w:pos="1647"/>
              <w:tab w:val="right" w:leader="underscore" w:pos="9101"/>
            </w:tabs>
            <w:spacing w:before="126"/>
            <w:ind w:hanging="559"/>
          </w:pPr>
          <w:hyperlink w:anchor="_TOC_250007" w:history="1">
            <w:r>
              <w:t>Evaluación</w:t>
            </w:r>
            <w:r>
              <w:rPr>
                <w:spacing w:val="-8"/>
              </w:rPr>
              <w:t xml:space="preserve"> </w:t>
            </w:r>
            <w:r>
              <w:t>del</w:t>
            </w:r>
            <w:r>
              <w:rPr>
                <w:spacing w:val="-6"/>
              </w:rPr>
              <w:t xml:space="preserve"> </w:t>
            </w:r>
            <w:r>
              <w:t>plan</w:t>
            </w:r>
            <w:r>
              <w:rPr>
                <w:spacing w:val="-5"/>
              </w:rPr>
              <w:t xml:space="preserve"> </w:t>
            </w:r>
            <w:r>
              <w:t>de</w:t>
            </w:r>
            <w:r>
              <w:rPr>
                <w:spacing w:val="-6"/>
              </w:rPr>
              <w:t xml:space="preserve"> </w:t>
            </w:r>
            <w:r>
              <w:t>intervención</w:t>
            </w:r>
            <w:r>
              <w:rPr>
                <w:spacing w:val="-5"/>
              </w:rPr>
              <w:t xml:space="preserve"> </w:t>
            </w:r>
            <w:r>
              <w:rPr>
                <w:spacing w:val="-2"/>
              </w:rPr>
              <w:t>+innovación</w:t>
            </w:r>
            <w:r>
              <w:tab/>
            </w:r>
            <w:r>
              <w:rPr>
                <w:spacing w:val="-5"/>
              </w:rPr>
              <w:t>29</w:t>
            </w:r>
          </w:hyperlink>
        </w:p>
        <w:p w14:paraId="3990BB50" w14:textId="77777777" w:rsidR="00DA3D75" w:rsidRDefault="00000000">
          <w:pPr>
            <w:pStyle w:val="TDC6"/>
            <w:numPr>
              <w:ilvl w:val="2"/>
              <w:numId w:val="5"/>
            </w:numPr>
            <w:tabs>
              <w:tab w:val="left" w:pos="1987"/>
              <w:tab w:val="right" w:leader="underscore" w:pos="9101"/>
            </w:tabs>
            <w:spacing w:before="127"/>
            <w:ind w:hanging="719"/>
          </w:pPr>
          <w:hyperlink w:anchor="_TOC_250006" w:history="1">
            <w:r>
              <w:t>Diseño</w:t>
            </w:r>
            <w:r>
              <w:rPr>
                <w:spacing w:val="-14"/>
              </w:rPr>
              <w:t xml:space="preserve"> </w:t>
            </w:r>
            <w:r>
              <w:t>de</w:t>
            </w:r>
            <w:r>
              <w:rPr>
                <w:spacing w:val="-13"/>
              </w:rPr>
              <w:t xml:space="preserve"> </w:t>
            </w:r>
            <w:r>
              <w:rPr>
                <w:spacing w:val="-2"/>
              </w:rPr>
              <w:t>instrumentos</w:t>
            </w:r>
            <w:r>
              <w:tab/>
            </w:r>
            <w:r>
              <w:rPr>
                <w:spacing w:val="-5"/>
              </w:rPr>
              <w:t>30</w:t>
            </w:r>
          </w:hyperlink>
        </w:p>
        <w:p w14:paraId="006EAD7B" w14:textId="77777777" w:rsidR="00DA3D75" w:rsidRDefault="00000000">
          <w:pPr>
            <w:pStyle w:val="TDC6"/>
            <w:numPr>
              <w:ilvl w:val="2"/>
              <w:numId w:val="5"/>
            </w:numPr>
            <w:tabs>
              <w:tab w:val="left" w:pos="1987"/>
              <w:tab w:val="right" w:leader="underscore" w:pos="9082"/>
            </w:tabs>
            <w:ind w:hanging="719"/>
          </w:pPr>
          <w:hyperlink w:anchor="_TOC_250005" w:history="1">
            <w:r>
              <w:t>Actividades</w:t>
            </w:r>
            <w:r>
              <w:rPr>
                <w:spacing w:val="-1"/>
              </w:rPr>
              <w:t xml:space="preserve"> </w:t>
            </w:r>
            <w:r>
              <w:t>formativas</w:t>
            </w:r>
            <w:r>
              <w:rPr>
                <w:spacing w:val="-1"/>
              </w:rPr>
              <w:t xml:space="preserve"> </w:t>
            </w:r>
            <w:r>
              <w:t>y</w:t>
            </w:r>
            <w:r>
              <w:rPr>
                <w:spacing w:val="-1"/>
              </w:rPr>
              <w:t xml:space="preserve"> </w:t>
            </w:r>
            <w:r>
              <w:t>niveles</w:t>
            </w:r>
            <w:r>
              <w:rPr>
                <w:spacing w:val="-1"/>
              </w:rPr>
              <w:t xml:space="preserve"> </w:t>
            </w:r>
            <w:r>
              <w:t>de</w:t>
            </w:r>
            <w:r>
              <w:rPr>
                <w:spacing w:val="-1"/>
              </w:rPr>
              <w:t xml:space="preserve"> </w:t>
            </w:r>
            <w:r>
              <w:rPr>
                <w:spacing w:val="-2"/>
              </w:rPr>
              <w:t>logro</w:t>
            </w:r>
            <w:r>
              <w:tab/>
            </w:r>
            <w:r>
              <w:rPr>
                <w:spacing w:val="-5"/>
              </w:rPr>
              <w:t>31</w:t>
            </w:r>
          </w:hyperlink>
        </w:p>
        <w:p w14:paraId="3101EAC0" w14:textId="77777777" w:rsidR="00DA3D75" w:rsidRDefault="00000000">
          <w:pPr>
            <w:pStyle w:val="TDC6"/>
            <w:numPr>
              <w:ilvl w:val="2"/>
              <w:numId w:val="5"/>
            </w:numPr>
            <w:tabs>
              <w:tab w:val="left" w:pos="1987"/>
              <w:tab w:val="right" w:leader="underscore" w:pos="9101"/>
            </w:tabs>
            <w:spacing w:before="127"/>
            <w:ind w:hanging="719"/>
          </w:pPr>
          <w:hyperlink w:anchor="_TOC_250004" w:history="1">
            <w:r>
              <w:rPr>
                <w:spacing w:val="-2"/>
              </w:rPr>
              <w:t>Comparación</w:t>
            </w:r>
            <w:r>
              <w:rPr>
                <w:spacing w:val="-7"/>
              </w:rPr>
              <w:t xml:space="preserve"> </w:t>
            </w:r>
            <w:r>
              <w:rPr>
                <w:spacing w:val="-2"/>
              </w:rPr>
              <w:t>de</w:t>
            </w:r>
            <w:r>
              <w:rPr>
                <w:spacing w:val="-7"/>
              </w:rPr>
              <w:t xml:space="preserve"> </w:t>
            </w:r>
            <w:r>
              <w:rPr>
                <w:spacing w:val="-2"/>
              </w:rPr>
              <w:t>resultados</w:t>
            </w:r>
            <w:r>
              <w:tab/>
            </w:r>
            <w:r>
              <w:rPr>
                <w:spacing w:val="-5"/>
              </w:rPr>
              <w:t>32</w:t>
            </w:r>
          </w:hyperlink>
        </w:p>
        <w:p w14:paraId="3197A1E4" w14:textId="77777777" w:rsidR="00DA3D75" w:rsidRDefault="00000000">
          <w:pPr>
            <w:pStyle w:val="TDC6"/>
            <w:numPr>
              <w:ilvl w:val="2"/>
              <w:numId w:val="5"/>
            </w:numPr>
            <w:tabs>
              <w:tab w:val="left" w:pos="1987"/>
              <w:tab w:val="right" w:leader="underscore" w:pos="9101"/>
            </w:tabs>
            <w:ind w:hanging="719"/>
          </w:pPr>
          <w:r>
            <w:t>Reflexión</w:t>
          </w:r>
          <w:r>
            <w:rPr>
              <w:spacing w:val="-14"/>
            </w:rPr>
            <w:t xml:space="preserve"> </w:t>
          </w:r>
          <w:r>
            <w:t>sobre</w:t>
          </w:r>
          <w:r>
            <w:rPr>
              <w:spacing w:val="-13"/>
            </w:rPr>
            <w:t xml:space="preserve"> </w:t>
          </w:r>
          <w:r>
            <w:t>opinión</w:t>
          </w:r>
          <w:r>
            <w:rPr>
              <w:spacing w:val="-14"/>
            </w:rPr>
            <w:t xml:space="preserve"> </w:t>
          </w:r>
          <w:r>
            <w:t>de</w:t>
          </w:r>
          <w:r>
            <w:rPr>
              <w:spacing w:val="-13"/>
            </w:rPr>
            <w:t xml:space="preserve"> </w:t>
          </w:r>
          <w:r>
            <w:rPr>
              <w:spacing w:val="-2"/>
            </w:rPr>
            <w:t>estudiantes</w:t>
          </w:r>
          <w:r>
            <w:tab/>
          </w:r>
          <w:r>
            <w:rPr>
              <w:spacing w:val="-5"/>
            </w:rPr>
            <w:t>35</w:t>
          </w:r>
        </w:p>
        <w:p w14:paraId="212A7A84" w14:textId="77777777" w:rsidR="00DA3D75" w:rsidRDefault="00000000">
          <w:pPr>
            <w:pStyle w:val="TDC1"/>
            <w:tabs>
              <w:tab w:val="right" w:leader="underscore" w:pos="9049"/>
            </w:tabs>
          </w:pPr>
          <w:hyperlink w:anchor="_TOC_250003" w:history="1">
            <w:r>
              <w:rPr>
                <w:spacing w:val="-2"/>
              </w:rPr>
              <w:t>CONCLUSIONES</w:t>
            </w:r>
            <w:r>
              <w:tab/>
            </w:r>
            <w:r>
              <w:rPr>
                <w:spacing w:val="-5"/>
              </w:rPr>
              <w:t>38</w:t>
            </w:r>
          </w:hyperlink>
        </w:p>
        <w:p w14:paraId="75AACB24" w14:textId="77777777" w:rsidR="00DA3D75" w:rsidRDefault="00000000">
          <w:pPr>
            <w:pStyle w:val="TDC1"/>
            <w:tabs>
              <w:tab w:val="right" w:leader="underscore" w:pos="9101"/>
            </w:tabs>
          </w:pPr>
          <w:hyperlink w:anchor="_TOC_250002" w:history="1">
            <w:r>
              <w:t>PARTES</w:t>
            </w:r>
            <w:r>
              <w:rPr>
                <w:spacing w:val="-5"/>
              </w:rPr>
              <w:t xml:space="preserve"> </w:t>
            </w:r>
            <w:r>
              <w:rPr>
                <w:spacing w:val="-2"/>
              </w:rPr>
              <w:t>FINALES</w:t>
            </w:r>
            <w:r>
              <w:tab/>
            </w:r>
            <w:r>
              <w:rPr>
                <w:spacing w:val="-5"/>
              </w:rPr>
              <w:t>43</w:t>
            </w:r>
          </w:hyperlink>
        </w:p>
        <w:p w14:paraId="34401A94" w14:textId="77777777" w:rsidR="00DA3D75" w:rsidRDefault="00000000">
          <w:pPr>
            <w:pStyle w:val="TDC2"/>
            <w:tabs>
              <w:tab w:val="right" w:leader="underscore" w:pos="9101"/>
            </w:tabs>
          </w:pPr>
          <w:hyperlink w:anchor="_TOC_250001" w:history="1">
            <w:r>
              <w:rPr>
                <w:spacing w:val="-2"/>
              </w:rPr>
              <w:t>Bibliografía</w:t>
            </w:r>
            <w:r>
              <w:tab/>
            </w:r>
            <w:r>
              <w:rPr>
                <w:spacing w:val="-5"/>
              </w:rPr>
              <w:t>43</w:t>
            </w:r>
          </w:hyperlink>
        </w:p>
        <w:p w14:paraId="1A48709E" w14:textId="77777777" w:rsidR="00DA3D75" w:rsidRDefault="00000000">
          <w:pPr>
            <w:pStyle w:val="TDC2"/>
            <w:tabs>
              <w:tab w:val="right" w:leader="underscore" w:pos="9101"/>
            </w:tabs>
            <w:spacing w:before="127"/>
          </w:pPr>
          <w:hyperlink w:anchor="_TOC_250000" w:history="1">
            <w:r>
              <w:rPr>
                <w:spacing w:val="-2"/>
              </w:rPr>
              <w:t>Anexos</w:t>
            </w:r>
            <w:r>
              <w:tab/>
            </w:r>
            <w:r>
              <w:rPr>
                <w:spacing w:val="-5"/>
              </w:rPr>
              <w:t>48</w:t>
            </w:r>
          </w:hyperlink>
        </w:p>
      </w:sdtContent>
    </w:sdt>
    <w:p w14:paraId="6815107F" w14:textId="77777777" w:rsidR="00DA3D75" w:rsidRDefault="00DA3D75">
      <w:pPr>
        <w:sectPr w:rsidR="00DA3D75">
          <w:type w:val="continuous"/>
          <w:pgSz w:w="12240" w:h="15840"/>
          <w:pgMar w:top="1820" w:right="1280" w:bottom="1535" w:left="1720" w:header="0" w:footer="774" w:gutter="0"/>
          <w:cols w:space="720"/>
        </w:sectPr>
      </w:pPr>
    </w:p>
    <w:p w14:paraId="0B26D3B2" w14:textId="77777777" w:rsidR="00DA3D75" w:rsidRDefault="00DA3D75">
      <w:pPr>
        <w:pStyle w:val="Textoindependiente"/>
        <w:spacing w:before="195"/>
      </w:pPr>
    </w:p>
    <w:p w14:paraId="6B941B4B" w14:textId="77777777" w:rsidR="00DA3D75" w:rsidRDefault="00000000">
      <w:pPr>
        <w:ind w:left="548"/>
        <w:rPr>
          <w:rFonts w:ascii="Arial"/>
          <w:b/>
        </w:rPr>
      </w:pPr>
      <w:r>
        <w:rPr>
          <w:rFonts w:ascii="Arial"/>
          <w:b/>
          <w:spacing w:val="-2"/>
        </w:rPr>
        <w:t>RESUMEN</w:t>
      </w:r>
    </w:p>
    <w:p w14:paraId="2BE7FEF6" w14:textId="77777777" w:rsidR="00DA3D75" w:rsidRDefault="00000000">
      <w:pPr>
        <w:pStyle w:val="Textoindependiente"/>
        <w:spacing w:before="126" w:line="360" w:lineRule="auto"/>
        <w:ind w:left="548" w:right="135"/>
        <w:jc w:val="both"/>
      </w:pPr>
      <w:r>
        <w:t>El presente seminario tiene por objetivo “potenciar los procesos de evaluación con intencionalidad formativa en Plan Lector de 4º Básico, a través de instancias de retroalimentación escrita y oral, para otorgar oportunidades de mejora en habilidades lectoras”,</w:t>
      </w:r>
      <w:r>
        <w:rPr>
          <w:spacing w:val="-1"/>
        </w:rPr>
        <w:t xml:space="preserve"> </w:t>
      </w:r>
      <w:r>
        <w:t>en</w:t>
      </w:r>
      <w:r>
        <w:rPr>
          <w:spacing w:val="-1"/>
        </w:rPr>
        <w:t xml:space="preserve"> </w:t>
      </w:r>
      <w:r>
        <w:t>un</w:t>
      </w:r>
      <w:r>
        <w:rPr>
          <w:spacing w:val="-1"/>
        </w:rPr>
        <w:t xml:space="preserve"> </w:t>
      </w:r>
      <w:r>
        <w:t>colegio</w:t>
      </w:r>
      <w:r>
        <w:rPr>
          <w:spacing w:val="-1"/>
        </w:rPr>
        <w:t xml:space="preserve"> </w:t>
      </w:r>
      <w:r>
        <w:t>particular</w:t>
      </w:r>
      <w:r>
        <w:rPr>
          <w:spacing w:val="-1"/>
        </w:rPr>
        <w:t xml:space="preserve"> </w:t>
      </w:r>
      <w:r>
        <w:t>subvencionado</w:t>
      </w:r>
      <w:r>
        <w:rPr>
          <w:spacing w:val="-1"/>
        </w:rPr>
        <w:t xml:space="preserve"> </w:t>
      </w:r>
      <w:r>
        <w:t>gratuito</w:t>
      </w:r>
      <w:r>
        <w:rPr>
          <w:spacing w:val="-1"/>
        </w:rPr>
        <w:t xml:space="preserve"> </w:t>
      </w:r>
      <w:r>
        <w:t>de</w:t>
      </w:r>
      <w:r>
        <w:rPr>
          <w:spacing w:val="-1"/>
        </w:rPr>
        <w:t xml:space="preserve"> </w:t>
      </w:r>
      <w:r>
        <w:t>la</w:t>
      </w:r>
      <w:r>
        <w:rPr>
          <w:spacing w:val="-1"/>
        </w:rPr>
        <w:t xml:space="preserve"> </w:t>
      </w:r>
      <w:r>
        <w:t>comuna</w:t>
      </w:r>
      <w:r>
        <w:rPr>
          <w:spacing w:val="-1"/>
        </w:rPr>
        <w:t xml:space="preserve"> </w:t>
      </w:r>
      <w:r>
        <w:t>de</w:t>
      </w:r>
      <w:r>
        <w:rPr>
          <w:spacing w:val="-1"/>
        </w:rPr>
        <w:t xml:space="preserve"> </w:t>
      </w:r>
      <w:r>
        <w:t>Pudahuel.</w:t>
      </w:r>
      <w:r>
        <w:rPr>
          <w:spacing w:val="-1"/>
        </w:rPr>
        <w:t xml:space="preserve"> </w:t>
      </w:r>
      <w:r>
        <w:t>A partir</w:t>
      </w:r>
      <w:r>
        <w:rPr>
          <w:spacing w:val="-3"/>
        </w:rPr>
        <w:t xml:space="preserve"> </w:t>
      </w:r>
      <w:r>
        <w:t>de</w:t>
      </w:r>
      <w:r>
        <w:rPr>
          <w:spacing w:val="-3"/>
        </w:rPr>
        <w:t xml:space="preserve"> </w:t>
      </w:r>
      <w:r>
        <w:t>un</w:t>
      </w:r>
      <w:r>
        <w:rPr>
          <w:spacing w:val="-3"/>
        </w:rPr>
        <w:t xml:space="preserve"> </w:t>
      </w:r>
      <w:r>
        <w:t>diagnóstico</w:t>
      </w:r>
      <w:r>
        <w:rPr>
          <w:spacing w:val="-3"/>
        </w:rPr>
        <w:t xml:space="preserve"> </w:t>
      </w:r>
      <w:r>
        <w:t>con</w:t>
      </w:r>
      <w:r>
        <w:rPr>
          <w:spacing w:val="-3"/>
        </w:rPr>
        <w:t xml:space="preserve"> </w:t>
      </w:r>
      <w:r>
        <w:t>enfoque</w:t>
      </w:r>
      <w:r>
        <w:rPr>
          <w:spacing w:val="-3"/>
        </w:rPr>
        <w:t xml:space="preserve"> </w:t>
      </w:r>
      <w:r>
        <w:t>cualitativo,</w:t>
      </w:r>
      <w:r>
        <w:rPr>
          <w:spacing w:val="-3"/>
        </w:rPr>
        <w:t xml:space="preserve"> </w:t>
      </w:r>
      <w:r>
        <w:t>en</w:t>
      </w:r>
      <w:r>
        <w:rPr>
          <w:spacing w:val="-3"/>
        </w:rPr>
        <w:t xml:space="preserve"> </w:t>
      </w:r>
      <w:r>
        <w:t>el</w:t>
      </w:r>
      <w:r>
        <w:rPr>
          <w:spacing w:val="-3"/>
        </w:rPr>
        <w:t xml:space="preserve"> </w:t>
      </w:r>
      <w:r>
        <w:t>marco</w:t>
      </w:r>
      <w:r>
        <w:rPr>
          <w:spacing w:val="-3"/>
        </w:rPr>
        <w:t xml:space="preserve"> </w:t>
      </w:r>
      <w:r>
        <w:t>de</w:t>
      </w:r>
      <w:r>
        <w:rPr>
          <w:spacing w:val="-3"/>
        </w:rPr>
        <w:t xml:space="preserve"> </w:t>
      </w:r>
      <w:r>
        <w:t>la</w:t>
      </w:r>
      <w:r>
        <w:rPr>
          <w:spacing w:val="-3"/>
        </w:rPr>
        <w:t xml:space="preserve"> </w:t>
      </w:r>
      <w:r>
        <w:t>Investigación-Acción, se</w:t>
      </w:r>
      <w:r>
        <w:rPr>
          <w:spacing w:val="-3"/>
        </w:rPr>
        <w:t xml:space="preserve"> </w:t>
      </w:r>
      <w:r>
        <w:t>pudo</w:t>
      </w:r>
      <w:r>
        <w:rPr>
          <w:spacing w:val="-3"/>
        </w:rPr>
        <w:t xml:space="preserve"> </w:t>
      </w:r>
      <w:r>
        <w:t>evidenciar</w:t>
      </w:r>
      <w:r>
        <w:rPr>
          <w:spacing w:val="-3"/>
        </w:rPr>
        <w:t xml:space="preserve"> </w:t>
      </w:r>
      <w:r>
        <w:t>que</w:t>
      </w:r>
      <w:r>
        <w:rPr>
          <w:spacing w:val="-3"/>
        </w:rPr>
        <w:t xml:space="preserve"> </w:t>
      </w:r>
      <w:r>
        <w:t>el</w:t>
      </w:r>
      <w:r>
        <w:rPr>
          <w:spacing w:val="-3"/>
        </w:rPr>
        <w:t xml:space="preserve"> </w:t>
      </w:r>
      <w:r>
        <w:t>problema</w:t>
      </w:r>
      <w:r>
        <w:rPr>
          <w:spacing w:val="-3"/>
        </w:rPr>
        <w:t xml:space="preserve"> </w:t>
      </w:r>
      <w:r>
        <w:t>era</w:t>
      </w:r>
      <w:r>
        <w:rPr>
          <w:spacing w:val="-3"/>
        </w:rPr>
        <w:t xml:space="preserve"> </w:t>
      </w:r>
      <w:r>
        <w:t>la</w:t>
      </w:r>
      <w:r>
        <w:rPr>
          <w:spacing w:val="-3"/>
        </w:rPr>
        <w:t xml:space="preserve"> </w:t>
      </w:r>
      <w:r>
        <w:t>falta</w:t>
      </w:r>
      <w:r>
        <w:rPr>
          <w:spacing w:val="-3"/>
        </w:rPr>
        <w:t xml:space="preserve"> </w:t>
      </w:r>
      <w:r>
        <w:t>de</w:t>
      </w:r>
      <w:r>
        <w:rPr>
          <w:spacing w:val="-3"/>
        </w:rPr>
        <w:t xml:space="preserve"> </w:t>
      </w:r>
      <w:r>
        <w:t>evidencias</w:t>
      </w:r>
      <w:r>
        <w:rPr>
          <w:spacing w:val="-3"/>
        </w:rPr>
        <w:t xml:space="preserve"> </w:t>
      </w:r>
      <w:r>
        <w:t>concretas</w:t>
      </w:r>
      <w:r>
        <w:rPr>
          <w:spacing w:val="-3"/>
        </w:rPr>
        <w:t xml:space="preserve"> </w:t>
      </w:r>
      <w:r>
        <w:t>con</w:t>
      </w:r>
      <w:r>
        <w:rPr>
          <w:spacing w:val="-3"/>
        </w:rPr>
        <w:t xml:space="preserve"> </w:t>
      </w:r>
      <w:r>
        <w:t>respecto</w:t>
      </w:r>
      <w:r>
        <w:rPr>
          <w:spacing w:val="-3"/>
        </w:rPr>
        <w:t xml:space="preserve"> </w:t>
      </w:r>
      <w:r>
        <w:t>al avance</w:t>
      </w:r>
      <w:r>
        <w:rPr>
          <w:spacing w:val="-13"/>
        </w:rPr>
        <w:t xml:space="preserve"> </w:t>
      </w:r>
      <w:r>
        <w:t>de</w:t>
      </w:r>
      <w:r>
        <w:rPr>
          <w:spacing w:val="-13"/>
        </w:rPr>
        <w:t xml:space="preserve"> </w:t>
      </w:r>
      <w:r>
        <w:t>los</w:t>
      </w:r>
      <w:r>
        <w:rPr>
          <w:spacing w:val="-14"/>
        </w:rPr>
        <w:t xml:space="preserve"> </w:t>
      </w:r>
      <w:r>
        <w:t>estudiantes</w:t>
      </w:r>
      <w:r>
        <w:rPr>
          <w:spacing w:val="-13"/>
        </w:rPr>
        <w:t xml:space="preserve"> </w:t>
      </w:r>
      <w:r>
        <w:t>frente</w:t>
      </w:r>
      <w:r>
        <w:rPr>
          <w:spacing w:val="-14"/>
        </w:rPr>
        <w:t xml:space="preserve"> </w:t>
      </w:r>
      <w:r>
        <w:t>al</w:t>
      </w:r>
      <w:r>
        <w:rPr>
          <w:spacing w:val="-13"/>
        </w:rPr>
        <w:t xml:space="preserve"> </w:t>
      </w:r>
      <w:r>
        <w:t>aprendizaje</w:t>
      </w:r>
      <w:r>
        <w:rPr>
          <w:spacing w:val="-14"/>
        </w:rPr>
        <w:t xml:space="preserve"> </w:t>
      </w:r>
      <w:r>
        <w:t>de</w:t>
      </w:r>
      <w:r>
        <w:rPr>
          <w:spacing w:val="-14"/>
        </w:rPr>
        <w:t xml:space="preserve"> </w:t>
      </w:r>
      <w:r>
        <w:t>habilidades</w:t>
      </w:r>
      <w:r>
        <w:rPr>
          <w:spacing w:val="-14"/>
        </w:rPr>
        <w:t xml:space="preserve"> </w:t>
      </w:r>
      <w:r>
        <w:t>lectoras</w:t>
      </w:r>
      <w:r>
        <w:rPr>
          <w:spacing w:val="-13"/>
        </w:rPr>
        <w:t xml:space="preserve"> </w:t>
      </w:r>
      <w:r>
        <w:t>en</w:t>
      </w:r>
      <w:r>
        <w:rPr>
          <w:spacing w:val="-14"/>
        </w:rPr>
        <w:t xml:space="preserve"> </w:t>
      </w:r>
      <w:r>
        <w:t>el</w:t>
      </w:r>
      <w:r>
        <w:rPr>
          <w:spacing w:val="-14"/>
        </w:rPr>
        <w:t xml:space="preserve"> </w:t>
      </w:r>
      <w:r>
        <w:t>Plan</w:t>
      </w:r>
      <w:r>
        <w:rPr>
          <w:spacing w:val="-13"/>
        </w:rPr>
        <w:t xml:space="preserve"> </w:t>
      </w:r>
      <w:r>
        <w:t xml:space="preserve">Lector, dado que este solo era evaluado </w:t>
      </w:r>
      <w:proofErr w:type="spellStart"/>
      <w:r>
        <w:t>sumativamente</w:t>
      </w:r>
      <w:proofErr w:type="spellEnd"/>
      <w:r>
        <w:t>.</w:t>
      </w:r>
    </w:p>
    <w:p w14:paraId="7E2D00CD" w14:textId="77777777" w:rsidR="00DA3D75" w:rsidRDefault="00DA3D75">
      <w:pPr>
        <w:pStyle w:val="Textoindependiente"/>
        <w:spacing w:before="126"/>
      </w:pPr>
    </w:p>
    <w:p w14:paraId="1F84A5B8" w14:textId="77777777" w:rsidR="00DA3D75" w:rsidRDefault="00000000">
      <w:pPr>
        <w:pStyle w:val="Textoindependiente"/>
        <w:spacing w:before="1" w:line="360" w:lineRule="auto"/>
        <w:ind w:left="548" w:right="136"/>
        <w:jc w:val="both"/>
      </w:pPr>
      <w:r>
        <w:t>A</w:t>
      </w:r>
      <w:r>
        <w:rPr>
          <w:spacing w:val="-5"/>
        </w:rPr>
        <w:t xml:space="preserve"> </w:t>
      </w:r>
      <w:r>
        <w:t>partir</w:t>
      </w:r>
      <w:r>
        <w:rPr>
          <w:spacing w:val="-5"/>
        </w:rPr>
        <w:t xml:space="preserve"> </w:t>
      </w:r>
      <w:r>
        <w:t>de</w:t>
      </w:r>
      <w:r>
        <w:rPr>
          <w:spacing w:val="-5"/>
        </w:rPr>
        <w:t xml:space="preserve"> </w:t>
      </w:r>
      <w:r>
        <w:t>la</w:t>
      </w:r>
      <w:r>
        <w:rPr>
          <w:spacing w:val="-5"/>
        </w:rPr>
        <w:t xml:space="preserve"> </w:t>
      </w:r>
      <w:r>
        <w:t>problemática</w:t>
      </w:r>
      <w:r>
        <w:rPr>
          <w:spacing w:val="-5"/>
        </w:rPr>
        <w:t xml:space="preserve"> </w:t>
      </w:r>
      <w:r>
        <w:t>evidenciada,</w:t>
      </w:r>
      <w:r>
        <w:rPr>
          <w:spacing w:val="-5"/>
        </w:rPr>
        <w:t xml:space="preserve"> </w:t>
      </w:r>
      <w:r>
        <w:t>se</w:t>
      </w:r>
      <w:r>
        <w:rPr>
          <w:spacing w:val="-5"/>
        </w:rPr>
        <w:t xml:space="preserve"> </w:t>
      </w:r>
      <w:r>
        <w:t>diseñó</w:t>
      </w:r>
      <w:r>
        <w:rPr>
          <w:spacing w:val="-4"/>
        </w:rPr>
        <w:t xml:space="preserve"> </w:t>
      </w:r>
      <w:r>
        <w:t>un</w:t>
      </w:r>
      <w:r>
        <w:rPr>
          <w:spacing w:val="-5"/>
        </w:rPr>
        <w:t xml:space="preserve"> </w:t>
      </w:r>
      <w:r>
        <w:t>plan</w:t>
      </w:r>
      <w:r>
        <w:rPr>
          <w:spacing w:val="-5"/>
        </w:rPr>
        <w:t xml:space="preserve"> </w:t>
      </w:r>
      <w:r>
        <w:t>de</w:t>
      </w:r>
      <w:r>
        <w:rPr>
          <w:spacing w:val="-4"/>
        </w:rPr>
        <w:t xml:space="preserve"> </w:t>
      </w:r>
      <w:r>
        <w:t>intervención</w:t>
      </w:r>
      <w:r>
        <w:rPr>
          <w:spacing w:val="-4"/>
        </w:rPr>
        <w:t xml:space="preserve"> </w:t>
      </w:r>
      <w:r>
        <w:t>en</w:t>
      </w:r>
      <w:r>
        <w:rPr>
          <w:spacing w:val="-5"/>
        </w:rPr>
        <w:t xml:space="preserve"> </w:t>
      </w:r>
      <w:r>
        <w:t>línea</w:t>
      </w:r>
      <w:r>
        <w:rPr>
          <w:spacing w:val="-5"/>
        </w:rPr>
        <w:t xml:space="preserve"> </w:t>
      </w:r>
      <w:r>
        <w:t>de</w:t>
      </w:r>
      <w:r>
        <w:rPr>
          <w:spacing w:val="-4"/>
        </w:rPr>
        <w:t xml:space="preserve"> </w:t>
      </w:r>
      <w:r>
        <w:t>la diversificación evaluativa, el que constó de una etapa de planificación, implementación y evaluación de sesiones de retroalimentación asociadas a actividades con foco en las habilidades lectoras.</w:t>
      </w:r>
    </w:p>
    <w:p w14:paraId="3ED6573D" w14:textId="77777777" w:rsidR="00DA3D75" w:rsidRDefault="00DA3D75">
      <w:pPr>
        <w:pStyle w:val="Textoindependiente"/>
        <w:spacing w:before="126"/>
      </w:pPr>
    </w:p>
    <w:p w14:paraId="3FDD9F5E" w14:textId="77777777" w:rsidR="00DA3D75" w:rsidRDefault="00000000">
      <w:pPr>
        <w:pStyle w:val="Textoindependiente"/>
        <w:spacing w:line="360" w:lineRule="auto"/>
        <w:ind w:left="548" w:right="135"/>
        <w:jc w:val="both"/>
      </w:pPr>
      <w:r>
        <w:t>Los resultados obtenidos dan cuenta del impacto que tiene la retroalimentación, tanto escrita como oral, en la mejora de los aprendizajes de habilidades lectoras y en la valoración de los estudiantes del proceso de enseñanza-aprendizaje, quienes logran identificar la incidencia que tiene la evaluación formativa en su desempeño. Estas evidencias permiten concluir la importancia de la diversificación de la evaluación, específicamente de la incorporación de la evaluación formativa dentro de los procesos educativos,</w:t>
      </w:r>
      <w:r>
        <w:rPr>
          <w:spacing w:val="-4"/>
        </w:rPr>
        <w:t xml:space="preserve"> </w:t>
      </w:r>
      <w:r>
        <w:t>así</w:t>
      </w:r>
      <w:r>
        <w:rPr>
          <w:spacing w:val="-5"/>
        </w:rPr>
        <w:t xml:space="preserve"> </w:t>
      </w:r>
      <w:r>
        <w:t>como</w:t>
      </w:r>
      <w:r>
        <w:rPr>
          <w:spacing w:val="-4"/>
        </w:rPr>
        <w:t xml:space="preserve"> </w:t>
      </w:r>
      <w:r>
        <w:t>la</w:t>
      </w:r>
      <w:r>
        <w:rPr>
          <w:spacing w:val="-5"/>
        </w:rPr>
        <w:t xml:space="preserve"> </w:t>
      </w:r>
      <w:r>
        <w:t>necesidad</w:t>
      </w:r>
      <w:r>
        <w:rPr>
          <w:spacing w:val="-4"/>
        </w:rPr>
        <w:t xml:space="preserve"> </w:t>
      </w:r>
      <w:r>
        <w:t>del</w:t>
      </w:r>
      <w:r>
        <w:rPr>
          <w:spacing w:val="-5"/>
        </w:rPr>
        <w:t xml:space="preserve"> </w:t>
      </w:r>
      <w:r>
        <w:t>trabajo</w:t>
      </w:r>
      <w:r>
        <w:rPr>
          <w:spacing w:val="-4"/>
        </w:rPr>
        <w:t xml:space="preserve"> </w:t>
      </w:r>
      <w:r>
        <w:t>sobre</w:t>
      </w:r>
      <w:r>
        <w:rPr>
          <w:spacing w:val="-5"/>
        </w:rPr>
        <w:t xml:space="preserve"> </w:t>
      </w:r>
      <w:r>
        <w:t>habilidades</w:t>
      </w:r>
      <w:r>
        <w:rPr>
          <w:spacing w:val="-4"/>
        </w:rPr>
        <w:t xml:space="preserve"> </w:t>
      </w:r>
      <w:r>
        <w:t>lectoras</w:t>
      </w:r>
      <w:r>
        <w:rPr>
          <w:spacing w:val="-5"/>
        </w:rPr>
        <w:t xml:space="preserve"> </w:t>
      </w:r>
      <w:r>
        <w:t>en</w:t>
      </w:r>
      <w:r>
        <w:rPr>
          <w:spacing w:val="-4"/>
        </w:rPr>
        <w:t xml:space="preserve"> </w:t>
      </w:r>
      <w:r>
        <w:t>estudiantes de 4º Básico.</w:t>
      </w:r>
    </w:p>
    <w:p w14:paraId="3437BBAE" w14:textId="77777777" w:rsidR="00DA3D75" w:rsidRDefault="00DA3D75">
      <w:pPr>
        <w:spacing w:line="360" w:lineRule="auto"/>
        <w:jc w:val="both"/>
        <w:sectPr w:rsidR="00DA3D75">
          <w:pgSz w:w="12240" w:h="15840"/>
          <w:pgMar w:top="1820" w:right="1280" w:bottom="960" w:left="1720" w:header="0" w:footer="774" w:gutter="0"/>
          <w:cols w:space="720"/>
        </w:sectPr>
      </w:pPr>
    </w:p>
    <w:p w14:paraId="5927D694" w14:textId="77777777" w:rsidR="00DA3D75" w:rsidRDefault="00DA3D75">
      <w:pPr>
        <w:pStyle w:val="Textoindependiente"/>
        <w:spacing w:before="195"/>
      </w:pPr>
    </w:p>
    <w:p w14:paraId="685FD9D5" w14:textId="77777777" w:rsidR="00DA3D75" w:rsidRPr="00C2401D" w:rsidRDefault="00000000">
      <w:pPr>
        <w:ind w:left="548"/>
        <w:rPr>
          <w:rFonts w:ascii="Arial"/>
          <w:b/>
          <w:i/>
          <w:lang w:val="en-US"/>
        </w:rPr>
      </w:pPr>
      <w:r w:rsidRPr="00C2401D">
        <w:rPr>
          <w:rFonts w:ascii="Arial"/>
          <w:b/>
          <w:i/>
          <w:spacing w:val="-2"/>
          <w:lang w:val="en-US"/>
        </w:rPr>
        <w:t>ABSTRACT</w:t>
      </w:r>
    </w:p>
    <w:p w14:paraId="4034BA10" w14:textId="77777777" w:rsidR="00DA3D75" w:rsidRPr="00C2401D" w:rsidRDefault="00000000">
      <w:pPr>
        <w:spacing w:before="126" w:line="360" w:lineRule="auto"/>
        <w:ind w:left="548" w:right="135"/>
        <w:jc w:val="both"/>
        <w:rPr>
          <w:rFonts w:ascii="Arial"/>
          <w:i/>
          <w:lang w:val="en-US"/>
        </w:rPr>
      </w:pPr>
      <w:r w:rsidRPr="00C2401D">
        <w:rPr>
          <w:rFonts w:ascii="Arial"/>
          <w:i/>
          <w:lang w:val="en-US"/>
        </w:rPr>
        <w:t xml:space="preserve">The purpose of this seminar is "strengthen the evaluation processes with formative intentionality in the 4th Grade Reading Plan, through instances of written and oral feedback, to provide opportunities for improvement in reading skills", in a free public school in </w:t>
      </w:r>
      <w:proofErr w:type="spellStart"/>
      <w:r w:rsidRPr="00C2401D">
        <w:rPr>
          <w:rFonts w:ascii="Arial"/>
          <w:i/>
          <w:lang w:val="en-US"/>
        </w:rPr>
        <w:t>Pudahuel</w:t>
      </w:r>
      <w:proofErr w:type="spellEnd"/>
      <w:r w:rsidRPr="00C2401D">
        <w:rPr>
          <w:rFonts w:ascii="Arial"/>
          <w:i/>
          <w:lang w:val="en-US"/>
        </w:rPr>
        <w:t xml:space="preserve">, Santiago, Chile. From a qualitative approach diagnosis, in the framework of Action-Research, it was possible to show that the problem was the lack of concrete evidence regarding the progress of students in learning reading skills in the Reading Plan, since this was only evaluated </w:t>
      </w:r>
      <w:proofErr w:type="spellStart"/>
      <w:r w:rsidRPr="00C2401D">
        <w:rPr>
          <w:rFonts w:ascii="Arial"/>
          <w:i/>
          <w:lang w:val="en-US"/>
        </w:rPr>
        <w:t>summatively</w:t>
      </w:r>
      <w:proofErr w:type="spellEnd"/>
      <w:r w:rsidRPr="00C2401D">
        <w:rPr>
          <w:rFonts w:ascii="Arial"/>
          <w:i/>
          <w:lang w:val="en-US"/>
        </w:rPr>
        <w:t>.</w:t>
      </w:r>
    </w:p>
    <w:p w14:paraId="41D2D10D" w14:textId="77777777" w:rsidR="00DA3D75" w:rsidRPr="00C2401D" w:rsidRDefault="00DA3D75">
      <w:pPr>
        <w:pStyle w:val="Textoindependiente"/>
        <w:spacing w:before="126"/>
        <w:rPr>
          <w:rFonts w:ascii="Arial"/>
          <w:i/>
          <w:lang w:val="en-US"/>
        </w:rPr>
      </w:pPr>
    </w:p>
    <w:p w14:paraId="4FAAC660" w14:textId="77777777" w:rsidR="00DA3D75" w:rsidRPr="00C2401D" w:rsidRDefault="00000000">
      <w:pPr>
        <w:spacing w:before="1" w:line="360" w:lineRule="auto"/>
        <w:ind w:left="548" w:right="135"/>
        <w:jc w:val="both"/>
        <w:rPr>
          <w:rFonts w:ascii="Arial"/>
          <w:i/>
          <w:lang w:val="en-US"/>
        </w:rPr>
      </w:pPr>
      <w:r w:rsidRPr="00C2401D">
        <w:rPr>
          <w:rFonts w:ascii="Arial"/>
          <w:i/>
          <w:lang w:val="en-US"/>
        </w:rPr>
        <w:t>Based on the evidenced problem, an intervention plan was designed in line with evaluative diversification, which consisted of a stage of planning, implementation and evaluation of feedback sessions associated with activities focused on reading skills.</w:t>
      </w:r>
    </w:p>
    <w:p w14:paraId="658924DE" w14:textId="77777777" w:rsidR="00DA3D75" w:rsidRPr="00C2401D" w:rsidRDefault="00DA3D75">
      <w:pPr>
        <w:pStyle w:val="Textoindependiente"/>
        <w:spacing w:before="126"/>
        <w:rPr>
          <w:rFonts w:ascii="Arial"/>
          <w:i/>
          <w:lang w:val="en-US"/>
        </w:rPr>
      </w:pPr>
    </w:p>
    <w:p w14:paraId="59584A3D" w14:textId="77777777" w:rsidR="00DA3D75" w:rsidRPr="00C2401D" w:rsidRDefault="00000000">
      <w:pPr>
        <w:spacing w:line="360" w:lineRule="auto"/>
        <w:ind w:left="548" w:right="135"/>
        <w:jc w:val="both"/>
        <w:rPr>
          <w:rFonts w:ascii="Arial"/>
          <w:i/>
          <w:lang w:val="en-US"/>
        </w:rPr>
      </w:pPr>
      <w:r w:rsidRPr="00C2401D">
        <w:rPr>
          <w:rFonts w:ascii="Arial"/>
          <w:i/>
          <w:lang w:val="en-US"/>
        </w:rPr>
        <w:t>The results show the impact of feedback, both written and oral, in the improvement of learning</w:t>
      </w:r>
      <w:r w:rsidRPr="00C2401D">
        <w:rPr>
          <w:rFonts w:ascii="Arial"/>
          <w:i/>
          <w:spacing w:val="-5"/>
          <w:lang w:val="en-US"/>
        </w:rPr>
        <w:t xml:space="preserve"> </w:t>
      </w:r>
      <w:r w:rsidRPr="00C2401D">
        <w:rPr>
          <w:rFonts w:ascii="Arial"/>
          <w:i/>
          <w:lang w:val="en-US"/>
        </w:rPr>
        <w:t>reading</w:t>
      </w:r>
      <w:r w:rsidRPr="00C2401D">
        <w:rPr>
          <w:rFonts w:ascii="Arial"/>
          <w:i/>
          <w:spacing w:val="-5"/>
          <w:lang w:val="en-US"/>
        </w:rPr>
        <w:t xml:space="preserve"> </w:t>
      </w:r>
      <w:r w:rsidRPr="00C2401D">
        <w:rPr>
          <w:rFonts w:ascii="Arial"/>
          <w:i/>
          <w:lang w:val="en-US"/>
        </w:rPr>
        <w:t>skills</w:t>
      </w:r>
      <w:r w:rsidRPr="00C2401D">
        <w:rPr>
          <w:rFonts w:ascii="Arial"/>
          <w:i/>
          <w:spacing w:val="-5"/>
          <w:lang w:val="en-US"/>
        </w:rPr>
        <w:t xml:space="preserve"> </w:t>
      </w:r>
      <w:r w:rsidRPr="00C2401D">
        <w:rPr>
          <w:rFonts w:ascii="Arial"/>
          <w:i/>
          <w:lang w:val="en-US"/>
        </w:rPr>
        <w:t>and</w:t>
      </w:r>
      <w:r w:rsidRPr="00C2401D">
        <w:rPr>
          <w:rFonts w:ascii="Arial"/>
          <w:i/>
          <w:spacing w:val="-5"/>
          <w:lang w:val="en-US"/>
        </w:rPr>
        <w:t xml:space="preserve"> </w:t>
      </w:r>
      <w:r w:rsidRPr="00C2401D">
        <w:rPr>
          <w:rFonts w:ascii="Arial"/>
          <w:i/>
          <w:lang w:val="en-US"/>
        </w:rPr>
        <w:t>in</w:t>
      </w:r>
      <w:r w:rsidRPr="00C2401D">
        <w:rPr>
          <w:rFonts w:ascii="Arial"/>
          <w:i/>
          <w:spacing w:val="-5"/>
          <w:lang w:val="en-US"/>
        </w:rPr>
        <w:t xml:space="preserve"> </w:t>
      </w:r>
      <w:r w:rsidRPr="00C2401D">
        <w:rPr>
          <w:rFonts w:ascii="Arial"/>
          <w:i/>
          <w:lang w:val="en-US"/>
        </w:rPr>
        <w:t>the</w:t>
      </w:r>
      <w:r w:rsidRPr="00C2401D">
        <w:rPr>
          <w:rFonts w:ascii="Arial"/>
          <w:i/>
          <w:spacing w:val="-4"/>
          <w:lang w:val="en-US"/>
        </w:rPr>
        <w:t xml:space="preserve"> </w:t>
      </w:r>
      <w:r w:rsidRPr="00C2401D">
        <w:rPr>
          <w:rFonts w:ascii="Arial"/>
          <w:i/>
          <w:lang w:val="en-US"/>
        </w:rPr>
        <w:t>students'</w:t>
      </w:r>
      <w:r w:rsidRPr="00C2401D">
        <w:rPr>
          <w:rFonts w:ascii="Arial"/>
          <w:i/>
          <w:spacing w:val="-5"/>
          <w:lang w:val="en-US"/>
        </w:rPr>
        <w:t xml:space="preserve"> </w:t>
      </w:r>
      <w:r w:rsidRPr="00C2401D">
        <w:rPr>
          <w:rFonts w:ascii="Arial"/>
          <w:i/>
          <w:lang w:val="en-US"/>
        </w:rPr>
        <w:t>assessment</w:t>
      </w:r>
      <w:r w:rsidRPr="00C2401D">
        <w:rPr>
          <w:rFonts w:ascii="Arial"/>
          <w:i/>
          <w:spacing w:val="-5"/>
          <w:lang w:val="en-US"/>
        </w:rPr>
        <w:t xml:space="preserve"> </w:t>
      </w:r>
      <w:r w:rsidRPr="00C2401D">
        <w:rPr>
          <w:rFonts w:ascii="Arial"/>
          <w:i/>
          <w:lang w:val="en-US"/>
        </w:rPr>
        <w:t>of</w:t>
      </w:r>
      <w:r w:rsidRPr="00C2401D">
        <w:rPr>
          <w:rFonts w:ascii="Arial"/>
          <w:i/>
          <w:spacing w:val="-5"/>
          <w:lang w:val="en-US"/>
        </w:rPr>
        <w:t xml:space="preserve"> </w:t>
      </w:r>
      <w:r w:rsidRPr="00C2401D">
        <w:rPr>
          <w:rFonts w:ascii="Arial"/>
          <w:i/>
          <w:lang w:val="en-US"/>
        </w:rPr>
        <w:t>the</w:t>
      </w:r>
      <w:r w:rsidRPr="00C2401D">
        <w:rPr>
          <w:rFonts w:ascii="Arial"/>
          <w:i/>
          <w:spacing w:val="-5"/>
          <w:lang w:val="en-US"/>
        </w:rPr>
        <w:t xml:space="preserve"> </w:t>
      </w:r>
      <w:r w:rsidRPr="00C2401D">
        <w:rPr>
          <w:rFonts w:ascii="Arial"/>
          <w:i/>
          <w:lang w:val="en-US"/>
        </w:rPr>
        <w:t>teaching-learning</w:t>
      </w:r>
      <w:r w:rsidRPr="00C2401D">
        <w:rPr>
          <w:rFonts w:ascii="Arial"/>
          <w:i/>
          <w:spacing w:val="-5"/>
          <w:lang w:val="en-US"/>
        </w:rPr>
        <w:t xml:space="preserve"> </w:t>
      </w:r>
      <w:r w:rsidRPr="00C2401D">
        <w:rPr>
          <w:rFonts w:ascii="Arial"/>
          <w:i/>
          <w:lang w:val="en-US"/>
        </w:rPr>
        <w:t xml:space="preserve">process, who </w:t>
      </w:r>
      <w:proofErr w:type="gramStart"/>
      <w:r w:rsidRPr="00C2401D">
        <w:rPr>
          <w:rFonts w:ascii="Arial"/>
          <w:i/>
          <w:lang w:val="en-US"/>
        </w:rPr>
        <w:t>are able to</w:t>
      </w:r>
      <w:proofErr w:type="gramEnd"/>
      <w:r w:rsidRPr="00C2401D">
        <w:rPr>
          <w:rFonts w:ascii="Arial"/>
          <w:i/>
          <w:lang w:val="en-US"/>
        </w:rPr>
        <w:t xml:space="preserve"> identify the impact of formative evaluation on their performance. This evidence allows to conclude the importance of the diversification of evaluation, specifically</w:t>
      </w:r>
      <w:r w:rsidRPr="00C2401D">
        <w:rPr>
          <w:rFonts w:ascii="Arial"/>
          <w:i/>
          <w:spacing w:val="-12"/>
          <w:lang w:val="en-US"/>
        </w:rPr>
        <w:t xml:space="preserve"> </w:t>
      </w:r>
      <w:r w:rsidRPr="00C2401D">
        <w:rPr>
          <w:rFonts w:ascii="Arial"/>
          <w:i/>
          <w:lang w:val="en-US"/>
        </w:rPr>
        <w:t>the</w:t>
      </w:r>
      <w:r w:rsidRPr="00C2401D">
        <w:rPr>
          <w:rFonts w:ascii="Arial"/>
          <w:i/>
          <w:spacing w:val="-13"/>
          <w:lang w:val="en-US"/>
        </w:rPr>
        <w:t xml:space="preserve"> </w:t>
      </w:r>
      <w:r w:rsidRPr="00C2401D">
        <w:rPr>
          <w:rFonts w:ascii="Arial"/>
          <w:i/>
          <w:lang w:val="en-US"/>
        </w:rPr>
        <w:t>incorporation</w:t>
      </w:r>
      <w:r w:rsidRPr="00C2401D">
        <w:rPr>
          <w:rFonts w:ascii="Arial"/>
          <w:i/>
          <w:spacing w:val="-13"/>
          <w:lang w:val="en-US"/>
        </w:rPr>
        <w:t xml:space="preserve"> </w:t>
      </w:r>
      <w:r w:rsidRPr="00C2401D">
        <w:rPr>
          <w:rFonts w:ascii="Arial"/>
          <w:i/>
          <w:lang w:val="en-US"/>
        </w:rPr>
        <w:t>of</w:t>
      </w:r>
      <w:r w:rsidRPr="00C2401D">
        <w:rPr>
          <w:rFonts w:ascii="Arial"/>
          <w:i/>
          <w:spacing w:val="-13"/>
          <w:lang w:val="en-US"/>
        </w:rPr>
        <w:t xml:space="preserve"> </w:t>
      </w:r>
      <w:r w:rsidRPr="00C2401D">
        <w:rPr>
          <w:rFonts w:ascii="Arial"/>
          <w:i/>
          <w:lang w:val="en-US"/>
        </w:rPr>
        <w:t>formative</w:t>
      </w:r>
      <w:r w:rsidRPr="00C2401D">
        <w:rPr>
          <w:rFonts w:ascii="Arial"/>
          <w:i/>
          <w:spacing w:val="-12"/>
          <w:lang w:val="en-US"/>
        </w:rPr>
        <w:t xml:space="preserve"> </w:t>
      </w:r>
      <w:r w:rsidRPr="00C2401D">
        <w:rPr>
          <w:rFonts w:ascii="Arial"/>
          <w:i/>
          <w:lang w:val="en-US"/>
        </w:rPr>
        <w:t>evaluation</w:t>
      </w:r>
      <w:r w:rsidRPr="00C2401D">
        <w:rPr>
          <w:rFonts w:ascii="Arial"/>
          <w:i/>
          <w:spacing w:val="-12"/>
          <w:lang w:val="en-US"/>
        </w:rPr>
        <w:t xml:space="preserve"> </w:t>
      </w:r>
      <w:r w:rsidRPr="00C2401D">
        <w:rPr>
          <w:rFonts w:ascii="Arial"/>
          <w:i/>
          <w:lang w:val="en-US"/>
        </w:rPr>
        <w:t>within</w:t>
      </w:r>
      <w:r w:rsidRPr="00C2401D">
        <w:rPr>
          <w:rFonts w:ascii="Arial"/>
          <w:i/>
          <w:spacing w:val="-12"/>
          <w:lang w:val="en-US"/>
        </w:rPr>
        <w:t xml:space="preserve"> </w:t>
      </w:r>
      <w:r w:rsidRPr="00C2401D">
        <w:rPr>
          <w:rFonts w:ascii="Arial"/>
          <w:i/>
          <w:lang w:val="en-US"/>
        </w:rPr>
        <w:t>the</w:t>
      </w:r>
      <w:r w:rsidRPr="00C2401D">
        <w:rPr>
          <w:rFonts w:ascii="Arial"/>
          <w:i/>
          <w:spacing w:val="-12"/>
          <w:lang w:val="en-US"/>
        </w:rPr>
        <w:t xml:space="preserve"> </w:t>
      </w:r>
      <w:r w:rsidRPr="00C2401D">
        <w:rPr>
          <w:rFonts w:ascii="Arial"/>
          <w:i/>
          <w:lang w:val="en-US"/>
        </w:rPr>
        <w:t>educational</w:t>
      </w:r>
      <w:r w:rsidRPr="00C2401D">
        <w:rPr>
          <w:rFonts w:ascii="Arial"/>
          <w:i/>
          <w:spacing w:val="-12"/>
          <w:lang w:val="en-US"/>
        </w:rPr>
        <w:t xml:space="preserve"> </w:t>
      </w:r>
      <w:r w:rsidRPr="00C2401D">
        <w:rPr>
          <w:rFonts w:ascii="Arial"/>
          <w:i/>
          <w:lang w:val="en-US"/>
        </w:rPr>
        <w:t>processes,</w:t>
      </w:r>
      <w:r w:rsidRPr="00C2401D">
        <w:rPr>
          <w:rFonts w:ascii="Arial"/>
          <w:i/>
          <w:spacing w:val="-12"/>
          <w:lang w:val="en-US"/>
        </w:rPr>
        <w:t xml:space="preserve"> </w:t>
      </w:r>
      <w:r w:rsidRPr="00C2401D">
        <w:rPr>
          <w:rFonts w:ascii="Arial"/>
          <w:i/>
          <w:lang w:val="en-US"/>
        </w:rPr>
        <w:t>as well as the need to work on reading skills in students of 4th grade.</w:t>
      </w:r>
    </w:p>
    <w:p w14:paraId="2B24EE16" w14:textId="77777777" w:rsidR="00DA3D75" w:rsidRPr="00C2401D" w:rsidRDefault="00DA3D75">
      <w:pPr>
        <w:spacing w:line="360" w:lineRule="auto"/>
        <w:jc w:val="both"/>
        <w:rPr>
          <w:rFonts w:ascii="Arial"/>
          <w:lang w:val="en-US"/>
        </w:rPr>
        <w:sectPr w:rsidR="00DA3D75" w:rsidRPr="00C2401D">
          <w:pgSz w:w="12240" w:h="15840"/>
          <w:pgMar w:top="1820" w:right="1280" w:bottom="960" w:left="1720" w:header="0" w:footer="774" w:gutter="0"/>
          <w:cols w:space="720"/>
        </w:sectPr>
      </w:pPr>
    </w:p>
    <w:p w14:paraId="42CE995C" w14:textId="77777777" w:rsidR="00DA3D75" w:rsidRPr="00C2401D" w:rsidRDefault="00DA3D75">
      <w:pPr>
        <w:pStyle w:val="Textoindependiente"/>
        <w:spacing w:before="195"/>
        <w:rPr>
          <w:rFonts w:ascii="Arial"/>
          <w:i/>
          <w:lang w:val="en-US"/>
        </w:rPr>
      </w:pPr>
    </w:p>
    <w:p w14:paraId="0ADE3052" w14:textId="77777777" w:rsidR="00DA3D75" w:rsidRDefault="00000000">
      <w:pPr>
        <w:pStyle w:val="Ttulo1"/>
      </w:pPr>
      <w:r>
        <w:rPr>
          <w:spacing w:val="-2"/>
        </w:rPr>
        <w:t>INTRODUCCIÓN</w:t>
      </w:r>
    </w:p>
    <w:p w14:paraId="08F081B9" w14:textId="77777777" w:rsidR="00DA3D75" w:rsidRDefault="00000000">
      <w:pPr>
        <w:pStyle w:val="Textoindependiente"/>
        <w:spacing w:before="126" w:line="360" w:lineRule="auto"/>
        <w:ind w:left="548" w:right="134"/>
        <w:jc w:val="both"/>
      </w:pPr>
      <w:r>
        <w:t>El</w:t>
      </w:r>
      <w:r>
        <w:rPr>
          <w:spacing w:val="-2"/>
        </w:rPr>
        <w:t xml:space="preserve"> </w:t>
      </w:r>
      <w:r>
        <w:t>contexto</w:t>
      </w:r>
      <w:r>
        <w:rPr>
          <w:spacing w:val="-2"/>
        </w:rPr>
        <w:t xml:space="preserve"> </w:t>
      </w:r>
      <w:r>
        <w:t>educativo</w:t>
      </w:r>
      <w:r>
        <w:rPr>
          <w:spacing w:val="-2"/>
        </w:rPr>
        <w:t xml:space="preserve"> </w:t>
      </w:r>
      <w:r>
        <w:t>actual</w:t>
      </w:r>
      <w:r>
        <w:rPr>
          <w:spacing w:val="-2"/>
        </w:rPr>
        <w:t xml:space="preserve"> </w:t>
      </w:r>
      <w:r>
        <w:t>demanda</w:t>
      </w:r>
      <w:r>
        <w:rPr>
          <w:spacing w:val="-2"/>
        </w:rPr>
        <w:t xml:space="preserve"> </w:t>
      </w:r>
      <w:r>
        <w:t>estrategias</w:t>
      </w:r>
      <w:r>
        <w:rPr>
          <w:spacing w:val="-2"/>
        </w:rPr>
        <w:t xml:space="preserve"> </w:t>
      </w:r>
      <w:r>
        <w:t>innovadoras</w:t>
      </w:r>
      <w:r>
        <w:rPr>
          <w:spacing w:val="-2"/>
        </w:rPr>
        <w:t xml:space="preserve"> </w:t>
      </w:r>
      <w:r>
        <w:t>que</w:t>
      </w:r>
      <w:r>
        <w:rPr>
          <w:spacing w:val="-2"/>
        </w:rPr>
        <w:t xml:space="preserve"> </w:t>
      </w:r>
      <w:r>
        <w:t>trasciendan</w:t>
      </w:r>
      <w:r>
        <w:rPr>
          <w:spacing w:val="-2"/>
        </w:rPr>
        <w:t xml:space="preserve"> </w:t>
      </w:r>
      <w:r>
        <w:t>la</w:t>
      </w:r>
      <w:r>
        <w:rPr>
          <w:spacing w:val="-2"/>
        </w:rPr>
        <w:t xml:space="preserve"> </w:t>
      </w:r>
      <w:r>
        <w:t>mera medición de conocimientos, hacia una evaluación que nutra el crecimiento y desarrollo integral</w:t>
      </w:r>
      <w:r>
        <w:rPr>
          <w:spacing w:val="-4"/>
        </w:rPr>
        <w:t xml:space="preserve"> </w:t>
      </w:r>
      <w:r>
        <w:t>de</w:t>
      </w:r>
      <w:r>
        <w:rPr>
          <w:spacing w:val="-4"/>
        </w:rPr>
        <w:t xml:space="preserve"> </w:t>
      </w:r>
      <w:r>
        <w:t>los</w:t>
      </w:r>
      <w:r>
        <w:rPr>
          <w:spacing w:val="-4"/>
        </w:rPr>
        <w:t xml:space="preserve"> </w:t>
      </w:r>
      <w:r>
        <w:t>estudiantes</w:t>
      </w:r>
      <w:r>
        <w:rPr>
          <w:spacing w:val="-4"/>
        </w:rPr>
        <w:t xml:space="preserve"> </w:t>
      </w:r>
      <w:r>
        <w:t>(Moreno</w:t>
      </w:r>
      <w:r>
        <w:rPr>
          <w:spacing w:val="-4"/>
        </w:rPr>
        <w:t xml:space="preserve"> </w:t>
      </w:r>
      <w:r>
        <w:t>Olivos,</w:t>
      </w:r>
      <w:r>
        <w:rPr>
          <w:spacing w:val="-4"/>
        </w:rPr>
        <w:t xml:space="preserve"> </w:t>
      </w:r>
      <w:r>
        <w:t>2021).</w:t>
      </w:r>
      <w:r>
        <w:rPr>
          <w:spacing w:val="-4"/>
        </w:rPr>
        <w:t xml:space="preserve"> </w:t>
      </w:r>
      <w:r>
        <w:t>En</w:t>
      </w:r>
      <w:r>
        <w:rPr>
          <w:spacing w:val="-4"/>
        </w:rPr>
        <w:t xml:space="preserve"> </w:t>
      </w:r>
      <w:r>
        <w:t>este</w:t>
      </w:r>
      <w:r>
        <w:rPr>
          <w:spacing w:val="-4"/>
        </w:rPr>
        <w:t xml:space="preserve"> </w:t>
      </w:r>
      <w:r>
        <w:t>sentido,</w:t>
      </w:r>
      <w:r>
        <w:rPr>
          <w:spacing w:val="-4"/>
        </w:rPr>
        <w:t xml:space="preserve"> </w:t>
      </w:r>
      <w:r>
        <w:t>el</w:t>
      </w:r>
      <w:r>
        <w:rPr>
          <w:spacing w:val="-4"/>
        </w:rPr>
        <w:t xml:space="preserve"> </w:t>
      </w:r>
      <w:r>
        <w:t>Plan</w:t>
      </w:r>
      <w:r>
        <w:rPr>
          <w:spacing w:val="-4"/>
        </w:rPr>
        <w:t xml:space="preserve"> </w:t>
      </w:r>
      <w:r>
        <w:t>Lector,</w:t>
      </w:r>
      <w:r>
        <w:rPr>
          <w:spacing w:val="-4"/>
        </w:rPr>
        <w:t xml:space="preserve"> </w:t>
      </w:r>
      <w:r>
        <w:t>como metodología</w:t>
      </w:r>
      <w:r>
        <w:rPr>
          <w:spacing w:val="-4"/>
        </w:rPr>
        <w:t xml:space="preserve"> </w:t>
      </w:r>
      <w:r>
        <w:t>de</w:t>
      </w:r>
      <w:r>
        <w:rPr>
          <w:spacing w:val="-4"/>
        </w:rPr>
        <w:t xml:space="preserve"> </w:t>
      </w:r>
      <w:r>
        <w:t>lectura</w:t>
      </w:r>
      <w:r>
        <w:rPr>
          <w:spacing w:val="-4"/>
        </w:rPr>
        <w:t xml:space="preserve"> </w:t>
      </w:r>
      <w:r>
        <w:t>domiciliaria</w:t>
      </w:r>
      <w:r>
        <w:rPr>
          <w:spacing w:val="-4"/>
        </w:rPr>
        <w:t xml:space="preserve"> </w:t>
      </w:r>
      <w:r>
        <w:t>mensual,</w:t>
      </w:r>
      <w:r>
        <w:rPr>
          <w:spacing w:val="-4"/>
        </w:rPr>
        <w:t xml:space="preserve"> </w:t>
      </w:r>
      <w:r>
        <w:t>se</w:t>
      </w:r>
      <w:r>
        <w:rPr>
          <w:spacing w:val="-4"/>
        </w:rPr>
        <w:t xml:space="preserve"> </w:t>
      </w:r>
      <w:r>
        <w:t>convierte</w:t>
      </w:r>
      <w:r>
        <w:rPr>
          <w:spacing w:val="-4"/>
        </w:rPr>
        <w:t xml:space="preserve"> </w:t>
      </w:r>
      <w:r>
        <w:t>en</w:t>
      </w:r>
      <w:r>
        <w:rPr>
          <w:spacing w:val="-4"/>
        </w:rPr>
        <w:t xml:space="preserve"> </w:t>
      </w:r>
      <w:r>
        <w:t>un</w:t>
      </w:r>
      <w:r>
        <w:rPr>
          <w:spacing w:val="-4"/>
        </w:rPr>
        <w:t xml:space="preserve"> </w:t>
      </w:r>
      <w:r>
        <w:t>escenario</w:t>
      </w:r>
      <w:r>
        <w:rPr>
          <w:spacing w:val="-4"/>
        </w:rPr>
        <w:t xml:space="preserve"> </w:t>
      </w:r>
      <w:r>
        <w:t>propicio</w:t>
      </w:r>
      <w:r>
        <w:rPr>
          <w:spacing w:val="-4"/>
        </w:rPr>
        <w:t xml:space="preserve"> </w:t>
      </w:r>
      <w:r>
        <w:t>para implementar</w:t>
      </w:r>
      <w:r>
        <w:rPr>
          <w:spacing w:val="-13"/>
        </w:rPr>
        <w:t xml:space="preserve"> </w:t>
      </w:r>
      <w:r>
        <w:t>prácticas</w:t>
      </w:r>
      <w:r>
        <w:rPr>
          <w:spacing w:val="-13"/>
        </w:rPr>
        <w:t xml:space="preserve"> </w:t>
      </w:r>
      <w:r>
        <w:t>evaluativas</w:t>
      </w:r>
      <w:r>
        <w:rPr>
          <w:spacing w:val="-13"/>
        </w:rPr>
        <w:t xml:space="preserve"> </w:t>
      </w:r>
      <w:r>
        <w:t>que</w:t>
      </w:r>
      <w:r>
        <w:rPr>
          <w:spacing w:val="-13"/>
        </w:rPr>
        <w:t xml:space="preserve"> </w:t>
      </w:r>
      <w:r>
        <w:t>impulsen</w:t>
      </w:r>
      <w:r>
        <w:rPr>
          <w:spacing w:val="-13"/>
        </w:rPr>
        <w:t xml:space="preserve"> </w:t>
      </w:r>
      <w:r>
        <w:t>la</w:t>
      </w:r>
      <w:r>
        <w:rPr>
          <w:spacing w:val="-13"/>
        </w:rPr>
        <w:t xml:space="preserve"> </w:t>
      </w:r>
      <w:r>
        <w:t>reflexión</w:t>
      </w:r>
      <w:r>
        <w:rPr>
          <w:spacing w:val="-13"/>
        </w:rPr>
        <w:t xml:space="preserve"> </w:t>
      </w:r>
      <w:r>
        <w:t>y</w:t>
      </w:r>
      <w:r>
        <w:rPr>
          <w:spacing w:val="-13"/>
        </w:rPr>
        <w:t xml:space="preserve"> </w:t>
      </w:r>
      <w:r>
        <w:t>mejora</w:t>
      </w:r>
      <w:r>
        <w:rPr>
          <w:spacing w:val="-13"/>
        </w:rPr>
        <w:t xml:space="preserve"> </w:t>
      </w:r>
      <w:r>
        <w:t>constante</w:t>
      </w:r>
      <w:r>
        <w:rPr>
          <w:spacing w:val="-13"/>
        </w:rPr>
        <w:t xml:space="preserve"> </w:t>
      </w:r>
      <w:r>
        <w:t>para</w:t>
      </w:r>
      <w:r>
        <w:rPr>
          <w:spacing w:val="-13"/>
        </w:rPr>
        <w:t xml:space="preserve"> </w:t>
      </w:r>
      <w:r>
        <w:t>que los estudiantes logren aprendizajes profundos sobre las distintas habilidades lectoras.</w:t>
      </w:r>
    </w:p>
    <w:p w14:paraId="0DAD5813" w14:textId="77777777" w:rsidR="00DA3D75" w:rsidRDefault="00DA3D75">
      <w:pPr>
        <w:pStyle w:val="Textoindependiente"/>
        <w:spacing w:before="126"/>
      </w:pPr>
    </w:p>
    <w:p w14:paraId="4E18776A" w14:textId="77777777" w:rsidR="00DA3D75" w:rsidRDefault="00000000">
      <w:pPr>
        <w:pStyle w:val="Textoindependiente"/>
        <w:spacing w:before="1" w:line="360" w:lineRule="auto"/>
        <w:ind w:left="548" w:right="136"/>
        <w:jc w:val="both"/>
      </w:pPr>
      <w:r>
        <w:t>El presente seminario de investigación-acción ahonda en el ámbito educativo desde el fortalecimiento de los procesos de evaluación con intención formativa en el marco del Plan Lector de 4º Básico de un colegio particular subvencionado de la comuna de Pudahuel, Santiago, Chile.</w:t>
      </w:r>
    </w:p>
    <w:p w14:paraId="1BAA0549" w14:textId="77777777" w:rsidR="00DA3D75" w:rsidRDefault="00DA3D75">
      <w:pPr>
        <w:pStyle w:val="Textoindependiente"/>
        <w:spacing w:before="126"/>
      </w:pPr>
    </w:p>
    <w:p w14:paraId="64998AF3" w14:textId="77777777" w:rsidR="00DA3D75" w:rsidRDefault="00000000">
      <w:pPr>
        <w:pStyle w:val="Textoindependiente"/>
        <w:spacing w:line="360" w:lineRule="auto"/>
        <w:ind w:left="548" w:right="136"/>
        <w:jc w:val="both"/>
      </w:pPr>
      <w:r>
        <w:t>En</w:t>
      </w:r>
      <w:r>
        <w:rPr>
          <w:spacing w:val="-7"/>
        </w:rPr>
        <w:t xml:space="preserve"> </w:t>
      </w:r>
      <w:r>
        <w:t>el</w:t>
      </w:r>
      <w:r>
        <w:rPr>
          <w:spacing w:val="-7"/>
        </w:rPr>
        <w:t xml:space="preserve"> </w:t>
      </w:r>
      <w:r>
        <w:t>primer</w:t>
      </w:r>
      <w:r>
        <w:rPr>
          <w:spacing w:val="-7"/>
        </w:rPr>
        <w:t xml:space="preserve"> </w:t>
      </w:r>
      <w:r>
        <w:t>capítulo</w:t>
      </w:r>
      <w:r>
        <w:rPr>
          <w:spacing w:val="-7"/>
        </w:rPr>
        <w:t xml:space="preserve"> </w:t>
      </w:r>
      <w:r>
        <w:t>se</w:t>
      </w:r>
      <w:r>
        <w:rPr>
          <w:spacing w:val="-7"/>
        </w:rPr>
        <w:t xml:space="preserve"> </w:t>
      </w:r>
      <w:r>
        <w:t>presentará,</w:t>
      </w:r>
      <w:r>
        <w:rPr>
          <w:spacing w:val="-7"/>
        </w:rPr>
        <w:t xml:space="preserve"> </w:t>
      </w:r>
      <w:r>
        <w:t>justificará</w:t>
      </w:r>
      <w:r>
        <w:rPr>
          <w:spacing w:val="-7"/>
        </w:rPr>
        <w:t xml:space="preserve"> </w:t>
      </w:r>
      <w:r>
        <w:t>y</w:t>
      </w:r>
      <w:r>
        <w:rPr>
          <w:spacing w:val="-7"/>
        </w:rPr>
        <w:t xml:space="preserve"> </w:t>
      </w:r>
      <w:r>
        <w:t>respaldará</w:t>
      </w:r>
      <w:r>
        <w:rPr>
          <w:spacing w:val="-7"/>
        </w:rPr>
        <w:t xml:space="preserve"> </w:t>
      </w:r>
      <w:r>
        <w:t>teóricamente</w:t>
      </w:r>
      <w:r>
        <w:rPr>
          <w:spacing w:val="-7"/>
        </w:rPr>
        <w:t xml:space="preserve"> </w:t>
      </w:r>
      <w:r>
        <w:t>el</w:t>
      </w:r>
      <w:r>
        <w:rPr>
          <w:spacing w:val="-7"/>
        </w:rPr>
        <w:t xml:space="preserve"> </w:t>
      </w:r>
      <w:r>
        <w:t>problema</w:t>
      </w:r>
      <w:r>
        <w:rPr>
          <w:spacing w:val="-7"/>
        </w:rPr>
        <w:t xml:space="preserve"> </w:t>
      </w:r>
      <w:r>
        <w:t>de investigación-acción</w:t>
      </w:r>
      <w:r>
        <w:rPr>
          <w:spacing w:val="-5"/>
        </w:rPr>
        <w:t xml:space="preserve"> </w:t>
      </w:r>
      <w:r>
        <w:t>que</w:t>
      </w:r>
      <w:r>
        <w:rPr>
          <w:spacing w:val="-5"/>
        </w:rPr>
        <w:t xml:space="preserve"> </w:t>
      </w:r>
      <w:r>
        <w:t>movilizó</w:t>
      </w:r>
      <w:r>
        <w:rPr>
          <w:spacing w:val="-5"/>
        </w:rPr>
        <w:t xml:space="preserve"> </w:t>
      </w:r>
      <w:r>
        <w:t>este</w:t>
      </w:r>
      <w:r>
        <w:rPr>
          <w:spacing w:val="-5"/>
        </w:rPr>
        <w:t xml:space="preserve"> </w:t>
      </w:r>
      <w:r>
        <w:t>seminario</w:t>
      </w:r>
      <w:r>
        <w:rPr>
          <w:spacing w:val="-5"/>
        </w:rPr>
        <w:t xml:space="preserve"> </w:t>
      </w:r>
      <w:r>
        <w:t>y</w:t>
      </w:r>
      <w:r>
        <w:rPr>
          <w:spacing w:val="-5"/>
        </w:rPr>
        <w:t xml:space="preserve"> </w:t>
      </w:r>
      <w:r>
        <w:t>los</w:t>
      </w:r>
      <w:r>
        <w:rPr>
          <w:spacing w:val="-5"/>
        </w:rPr>
        <w:t xml:space="preserve"> </w:t>
      </w:r>
      <w:r>
        <w:t>objetivos</w:t>
      </w:r>
      <w:r>
        <w:rPr>
          <w:spacing w:val="-5"/>
        </w:rPr>
        <w:t xml:space="preserve"> </w:t>
      </w:r>
      <w:r>
        <w:t>generales</w:t>
      </w:r>
      <w:r>
        <w:rPr>
          <w:spacing w:val="-5"/>
        </w:rPr>
        <w:t xml:space="preserve"> </w:t>
      </w:r>
      <w:r>
        <w:t>y</w:t>
      </w:r>
      <w:r>
        <w:rPr>
          <w:spacing w:val="-5"/>
        </w:rPr>
        <w:t xml:space="preserve"> </w:t>
      </w:r>
      <w:r>
        <w:t>específicos trazados, basados en una contextualización del establecimiento educativo en cuestión.</w:t>
      </w:r>
    </w:p>
    <w:p w14:paraId="7174666A" w14:textId="77777777" w:rsidR="00DA3D75" w:rsidRDefault="00DA3D75">
      <w:pPr>
        <w:pStyle w:val="Textoindependiente"/>
        <w:spacing w:before="126"/>
      </w:pPr>
    </w:p>
    <w:p w14:paraId="1989DE0E" w14:textId="77777777" w:rsidR="00DA3D75" w:rsidRDefault="00000000">
      <w:pPr>
        <w:pStyle w:val="Textoindependiente"/>
        <w:spacing w:before="1" w:line="360" w:lineRule="auto"/>
        <w:ind w:left="548" w:right="136"/>
        <w:jc w:val="both"/>
      </w:pPr>
      <w:r>
        <w:t>En el segundo capítulo se expondrá la metodología, proceso y resultados de un diagnóstico</w:t>
      </w:r>
      <w:r>
        <w:rPr>
          <w:spacing w:val="-10"/>
        </w:rPr>
        <w:t xml:space="preserve"> </w:t>
      </w:r>
      <w:r>
        <w:t>del</w:t>
      </w:r>
      <w:r>
        <w:rPr>
          <w:spacing w:val="-10"/>
        </w:rPr>
        <w:t xml:space="preserve"> </w:t>
      </w:r>
      <w:r>
        <w:t>problema,</w:t>
      </w:r>
      <w:r>
        <w:rPr>
          <w:spacing w:val="-10"/>
        </w:rPr>
        <w:t xml:space="preserve"> </w:t>
      </w:r>
      <w:r>
        <w:t>el</w:t>
      </w:r>
      <w:r>
        <w:rPr>
          <w:spacing w:val="-10"/>
        </w:rPr>
        <w:t xml:space="preserve"> </w:t>
      </w:r>
      <w:r>
        <w:t>que</w:t>
      </w:r>
      <w:r>
        <w:rPr>
          <w:spacing w:val="-10"/>
        </w:rPr>
        <w:t xml:space="preserve"> </w:t>
      </w:r>
      <w:r>
        <w:t>culmina</w:t>
      </w:r>
      <w:r>
        <w:rPr>
          <w:spacing w:val="-10"/>
        </w:rPr>
        <w:t xml:space="preserve"> </w:t>
      </w:r>
      <w:r>
        <w:t>con</w:t>
      </w:r>
      <w:r>
        <w:rPr>
          <w:spacing w:val="-10"/>
        </w:rPr>
        <w:t xml:space="preserve"> </w:t>
      </w:r>
      <w:r>
        <w:t>conclusiones</w:t>
      </w:r>
      <w:r>
        <w:rPr>
          <w:spacing w:val="-10"/>
        </w:rPr>
        <w:t xml:space="preserve"> </w:t>
      </w:r>
      <w:r>
        <w:t>en</w:t>
      </w:r>
      <w:r>
        <w:rPr>
          <w:spacing w:val="-10"/>
        </w:rPr>
        <w:t xml:space="preserve"> </w:t>
      </w:r>
      <w:r>
        <w:t>vista</w:t>
      </w:r>
      <w:r>
        <w:rPr>
          <w:spacing w:val="-10"/>
        </w:rPr>
        <w:t xml:space="preserve"> </w:t>
      </w:r>
      <w:r>
        <w:t>de</w:t>
      </w:r>
      <w:r>
        <w:rPr>
          <w:spacing w:val="-10"/>
        </w:rPr>
        <w:t xml:space="preserve"> </w:t>
      </w:r>
      <w:r>
        <w:t>una</w:t>
      </w:r>
      <w:r>
        <w:rPr>
          <w:spacing w:val="-10"/>
        </w:rPr>
        <w:t xml:space="preserve"> </w:t>
      </w:r>
      <w:r>
        <w:t>propuesta</w:t>
      </w:r>
      <w:r>
        <w:rPr>
          <w:spacing w:val="-10"/>
        </w:rPr>
        <w:t xml:space="preserve"> </w:t>
      </w:r>
      <w:r>
        <w:t xml:space="preserve">de </w:t>
      </w:r>
      <w:r>
        <w:rPr>
          <w:spacing w:val="-2"/>
        </w:rPr>
        <w:t>mejora.</w:t>
      </w:r>
    </w:p>
    <w:p w14:paraId="591887FD" w14:textId="77777777" w:rsidR="00DA3D75" w:rsidRDefault="00DA3D75">
      <w:pPr>
        <w:pStyle w:val="Textoindependiente"/>
        <w:spacing w:before="126"/>
      </w:pPr>
    </w:p>
    <w:p w14:paraId="1D25EB00" w14:textId="77777777" w:rsidR="00DA3D75" w:rsidRDefault="00000000">
      <w:pPr>
        <w:pStyle w:val="Textoindependiente"/>
        <w:spacing w:line="360" w:lineRule="auto"/>
        <w:ind w:left="548" w:right="135"/>
        <w:jc w:val="both"/>
      </w:pPr>
      <w:r>
        <w:t>El tercer capítulo tiene por objetivo dar a conocer, a partir de los resultados del diagnóstico, una propuesta de plan de intervención innovador frente a la problemática detectada. En esta sección se abordan los objetivos generales y específicos, metodología, cronograma y resultados obtenidos.</w:t>
      </w:r>
    </w:p>
    <w:p w14:paraId="52B51CAA" w14:textId="77777777" w:rsidR="00DA3D75" w:rsidRDefault="00DA3D75">
      <w:pPr>
        <w:pStyle w:val="Textoindependiente"/>
        <w:spacing w:before="126"/>
      </w:pPr>
    </w:p>
    <w:p w14:paraId="09199268" w14:textId="77777777" w:rsidR="00DA3D75" w:rsidRDefault="00000000">
      <w:pPr>
        <w:pStyle w:val="Textoindependiente"/>
        <w:spacing w:line="360" w:lineRule="auto"/>
        <w:ind w:left="548" w:right="136"/>
        <w:jc w:val="both"/>
      </w:pPr>
      <w:r>
        <w:t>Por</w:t>
      </w:r>
      <w:r>
        <w:rPr>
          <w:spacing w:val="-3"/>
        </w:rPr>
        <w:t xml:space="preserve"> </w:t>
      </w:r>
      <w:r>
        <w:t>último,</w:t>
      </w:r>
      <w:r>
        <w:rPr>
          <w:spacing w:val="-3"/>
        </w:rPr>
        <w:t xml:space="preserve"> </w:t>
      </w:r>
      <w:r>
        <w:t>se</w:t>
      </w:r>
      <w:r>
        <w:rPr>
          <w:spacing w:val="-3"/>
        </w:rPr>
        <w:t xml:space="preserve"> </w:t>
      </w:r>
      <w:r>
        <w:t>presentan</w:t>
      </w:r>
      <w:r>
        <w:rPr>
          <w:spacing w:val="-3"/>
        </w:rPr>
        <w:t xml:space="preserve"> </w:t>
      </w:r>
      <w:r>
        <w:t>las</w:t>
      </w:r>
      <w:r>
        <w:rPr>
          <w:spacing w:val="-3"/>
        </w:rPr>
        <w:t xml:space="preserve"> </w:t>
      </w:r>
      <w:r>
        <w:t>conclusiones</w:t>
      </w:r>
      <w:r>
        <w:rPr>
          <w:spacing w:val="-3"/>
        </w:rPr>
        <w:t xml:space="preserve"> </w:t>
      </w:r>
      <w:r>
        <w:t>generales</w:t>
      </w:r>
      <w:r>
        <w:rPr>
          <w:spacing w:val="-3"/>
        </w:rPr>
        <w:t xml:space="preserve"> </w:t>
      </w:r>
      <w:r>
        <w:t>del</w:t>
      </w:r>
      <w:r>
        <w:rPr>
          <w:spacing w:val="-3"/>
        </w:rPr>
        <w:t xml:space="preserve"> </w:t>
      </w:r>
      <w:r>
        <w:t>presente</w:t>
      </w:r>
      <w:r>
        <w:rPr>
          <w:spacing w:val="-3"/>
        </w:rPr>
        <w:t xml:space="preserve"> </w:t>
      </w:r>
      <w:r>
        <w:t>seminario,</w:t>
      </w:r>
      <w:r>
        <w:rPr>
          <w:spacing w:val="-3"/>
        </w:rPr>
        <w:t xml:space="preserve"> </w:t>
      </w:r>
      <w:r>
        <w:t>abordadas desde los objetivos trazados y la pregunta de investigación-acción formulada.</w:t>
      </w:r>
    </w:p>
    <w:p w14:paraId="351261CB" w14:textId="77777777" w:rsidR="00DA3D75" w:rsidRDefault="00DA3D75">
      <w:pPr>
        <w:spacing w:line="360" w:lineRule="auto"/>
        <w:jc w:val="both"/>
        <w:sectPr w:rsidR="00DA3D75">
          <w:footerReference w:type="default" r:id="rId9"/>
          <w:pgSz w:w="12240" w:h="15840"/>
          <w:pgMar w:top="1820" w:right="1280" w:bottom="960" w:left="1720" w:header="0" w:footer="774" w:gutter="0"/>
          <w:pgNumType w:start="1"/>
          <w:cols w:space="720"/>
        </w:sectPr>
      </w:pPr>
    </w:p>
    <w:p w14:paraId="1D3E8390" w14:textId="77777777" w:rsidR="00DA3D75" w:rsidRDefault="00DA3D75">
      <w:pPr>
        <w:pStyle w:val="Textoindependiente"/>
        <w:spacing w:before="195"/>
      </w:pPr>
    </w:p>
    <w:p w14:paraId="0249E47D" w14:textId="77777777" w:rsidR="00DA3D75" w:rsidRDefault="00000000">
      <w:pPr>
        <w:pStyle w:val="Ttulo1"/>
        <w:numPr>
          <w:ilvl w:val="0"/>
          <w:numId w:val="4"/>
        </w:numPr>
        <w:tabs>
          <w:tab w:val="left" w:pos="1267"/>
        </w:tabs>
        <w:ind w:left="1267" w:hanging="359"/>
      </w:pPr>
      <w:bookmarkStart w:id="0" w:name="_TOC_250033"/>
      <w:r>
        <w:t>PRESENTACIÓN</w:t>
      </w:r>
      <w:r>
        <w:rPr>
          <w:spacing w:val="-6"/>
        </w:rPr>
        <w:t xml:space="preserve"> </w:t>
      </w:r>
      <w:r>
        <w:t>DEL</w:t>
      </w:r>
      <w:r>
        <w:rPr>
          <w:spacing w:val="-5"/>
        </w:rPr>
        <w:t xml:space="preserve"> </w:t>
      </w:r>
      <w:r>
        <w:t>PROBLEMA</w:t>
      </w:r>
      <w:r>
        <w:rPr>
          <w:spacing w:val="-4"/>
        </w:rPr>
        <w:t xml:space="preserve"> </w:t>
      </w:r>
      <w:r>
        <w:t>DE</w:t>
      </w:r>
      <w:r>
        <w:rPr>
          <w:spacing w:val="-4"/>
        </w:rPr>
        <w:t xml:space="preserve"> </w:t>
      </w:r>
      <w:bookmarkEnd w:id="0"/>
      <w:r>
        <w:rPr>
          <w:spacing w:val="-2"/>
        </w:rPr>
        <w:t>INVESTIGACIÓN</w:t>
      </w:r>
    </w:p>
    <w:p w14:paraId="67CF3339" w14:textId="77777777" w:rsidR="00DA3D75" w:rsidRDefault="00000000">
      <w:pPr>
        <w:pStyle w:val="Ttulo2"/>
        <w:numPr>
          <w:ilvl w:val="1"/>
          <w:numId w:val="4"/>
        </w:numPr>
        <w:tabs>
          <w:tab w:val="left" w:pos="1633"/>
        </w:tabs>
        <w:spacing w:before="126"/>
        <w:ind w:left="1633" w:hanging="376"/>
      </w:pPr>
      <w:bookmarkStart w:id="1" w:name="_TOC_250032"/>
      <w:r>
        <w:t>Descripción</w:t>
      </w:r>
      <w:r>
        <w:rPr>
          <w:spacing w:val="-2"/>
        </w:rPr>
        <w:t xml:space="preserve"> </w:t>
      </w:r>
      <w:r>
        <w:t xml:space="preserve">del </w:t>
      </w:r>
      <w:bookmarkEnd w:id="1"/>
      <w:r>
        <w:rPr>
          <w:spacing w:val="-2"/>
        </w:rPr>
        <w:t>contexto</w:t>
      </w:r>
    </w:p>
    <w:p w14:paraId="12ED0B2C" w14:textId="77777777" w:rsidR="00DA3D75" w:rsidRDefault="00000000">
      <w:pPr>
        <w:pStyle w:val="Textoindependiente"/>
        <w:spacing w:before="127" w:line="360" w:lineRule="auto"/>
        <w:ind w:left="548" w:right="135"/>
        <w:jc w:val="both"/>
      </w:pPr>
      <w:r>
        <w:t>La</w:t>
      </w:r>
      <w:r>
        <w:rPr>
          <w:spacing w:val="-3"/>
        </w:rPr>
        <w:t xml:space="preserve"> </w:t>
      </w:r>
      <w:r>
        <w:t>institución</w:t>
      </w:r>
      <w:r>
        <w:rPr>
          <w:spacing w:val="-3"/>
        </w:rPr>
        <w:t xml:space="preserve"> </w:t>
      </w:r>
      <w:r>
        <w:t>educativa</w:t>
      </w:r>
      <w:r>
        <w:rPr>
          <w:spacing w:val="-3"/>
        </w:rPr>
        <w:t xml:space="preserve"> </w:t>
      </w:r>
      <w:r>
        <w:t>en</w:t>
      </w:r>
      <w:r>
        <w:rPr>
          <w:spacing w:val="-3"/>
        </w:rPr>
        <w:t xml:space="preserve"> </w:t>
      </w:r>
      <w:r>
        <w:t>la</w:t>
      </w:r>
      <w:r>
        <w:rPr>
          <w:spacing w:val="-3"/>
        </w:rPr>
        <w:t xml:space="preserve"> </w:t>
      </w:r>
      <w:r>
        <w:t>que</w:t>
      </w:r>
      <w:r>
        <w:rPr>
          <w:spacing w:val="-3"/>
        </w:rPr>
        <w:t xml:space="preserve"> </w:t>
      </w:r>
      <w:r>
        <w:t>se</w:t>
      </w:r>
      <w:r>
        <w:rPr>
          <w:spacing w:val="-3"/>
        </w:rPr>
        <w:t xml:space="preserve"> </w:t>
      </w:r>
      <w:r>
        <w:t>plantea</w:t>
      </w:r>
      <w:r>
        <w:rPr>
          <w:spacing w:val="-3"/>
        </w:rPr>
        <w:t xml:space="preserve"> </w:t>
      </w:r>
      <w:r>
        <w:t>llevar</w:t>
      </w:r>
      <w:r>
        <w:rPr>
          <w:spacing w:val="-3"/>
        </w:rPr>
        <w:t xml:space="preserve"> </w:t>
      </w:r>
      <w:r>
        <w:t>a</w:t>
      </w:r>
      <w:r>
        <w:rPr>
          <w:spacing w:val="-3"/>
        </w:rPr>
        <w:t xml:space="preserve"> </w:t>
      </w:r>
      <w:r>
        <w:t>cabo</w:t>
      </w:r>
      <w:r>
        <w:rPr>
          <w:spacing w:val="-3"/>
        </w:rPr>
        <w:t xml:space="preserve"> </w:t>
      </w:r>
      <w:r>
        <w:t>la</w:t>
      </w:r>
      <w:r>
        <w:rPr>
          <w:spacing w:val="-3"/>
        </w:rPr>
        <w:t xml:space="preserve"> </w:t>
      </w:r>
      <w:r>
        <w:t>Investigación-Acción</w:t>
      </w:r>
      <w:r>
        <w:rPr>
          <w:spacing w:val="-3"/>
        </w:rPr>
        <w:t xml:space="preserve"> </w:t>
      </w:r>
      <w:r>
        <w:t>es</w:t>
      </w:r>
      <w:r>
        <w:rPr>
          <w:spacing w:val="-3"/>
        </w:rPr>
        <w:t xml:space="preserve"> </w:t>
      </w:r>
      <w:r>
        <w:t>un colegio particular subvencionado gratuito, ubicado en la comuna de Pudahuel, en la ciudad</w:t>
      </w:r>
      <w:r>
        <w:rPr>
          <w:spacing w:val="-5"/>
        </w:rPr>
        <w:t xml:space="preserve"> </w:t>
      </w:r>
      <w:r>
        <w:t>de</w:t>
      </w:r>
      <w:r>
        <w:rPr>
          <w:spacing w:val="-5"/>
        </w:rPr>
        <w:t xml:space="preserve"> </w:t>
      </w:r>
      <w:r>
        <w:t>Santiago,</w:t>
      </w:r>
      <w:r>
        <w:rPr>
          <w:spacing w:val="-5"/>
        </w:rPr>
        <w:t xml:space="preserve"> </w:t>
      </w:r>
      <w:r>
        <w:t>Chile.</w:t>
      </w:r>
      <w:r>
        <w:rPr>
          <w:spacing w:val="-5"/>
        </w:rPr>
        <w:t xml:space="preserve"> </w:t>
      </w:r>
      <w:r>
        <w:t>La</w:t>
      </w:r>
      <w:r>
        <w:rPr>
          <w:spacing w:val="-5"/>
        </w:rPr>
        <w:t xml:space="preserve"> </w:t>
      </w:r>
      <w:r>
        <w:t>escuela</w:t>
      </w:r>
      <w:r>
        <w:rPr>
          <w:spacing w:val="-5"/>
        </w:rPr>
        <w:t xml:space="preserve"> </w:t>
      </w:r>
      <w:r>
        <w:t>forma</w:t>
      </w:r>
      <w:r>
        <w:rPr>
          <w:spacing w:val="-5"/>
        </w:rPr>
        <w:t xml:space="preserve"> </w:t>
      </w:r>
      <w:r>
        <w:t>parte</w:t>
      </w:r>
      <w:r>
        <w:rPr>
          <w:spacing w:val="-5"/>
        </w:rPr>
        <w:t xml:space="preserve"> </w:t>
      </w:r>
      <w:r>
        <w:t>de</w:t>
      </w:r>
      <w:r>
        <w:rPr>
          <w:spacing w:val="-5"/>
        </w:rPr>
        <w:t xml:space="preserve"> </w:t>
      </w:r>
      <w:r>
        <w:t>una</w:t>
      </w:r>
      <w:r>
        <w:rPr>
          <w:spacing w:val="-5"/>
        </w:rPr>
        <w:t xml:space="preserve"> </w:t>
      </w:r>
      <w:r>
        <w:t>red</w:t>
      </w:r>
      <w:r>
        <w:rPr>
          <w:spacing w:val="-5"/>
        </w:rPr>
        <w:t xml:space="preserve"> </w:t>
      </w:r>
      <w:r>
        <w:t>de</w:t>
      </w:r>
      <w:r>
        <w:rPr>
          <w:spacing w:val="-5"/>
        </w:rPr>
        <w:t xml:space="preserve"> </w:t>
      </w:r>
      <w:r>
        <w:t>colegios</w:t>
      </w:r>
      <w:r>
        <w:rPr>
          <w:spacing w:val="-5"/>
        </w:rPr>
        <w:t xml:space="preserve"> </w:t>
      </w:r>
      <w:r>
        <w:t>católicos,</w:t>
      </w:r>
      <w:r>
        <w:rPr>
          <w:spacing w:val="-5"/>
        </w:rPr>
        <w:t xml:space="preserve"> </w:t>
      </w:r>
      <w:r>
        <w:t>que tiene presencia en todo el país.</w:t>
      </w:r>
    </w:p>
    <w:p w14:paraId="2AD24BF6" w14:textId="77777777" w:rsidR="00DA3D75" w:rsidRDefault="00DA3D75">
      <w:pPr>
        <w:pStyle w:val="Textoindependiente"/>
        <w:spacing w:before="126"/>
      </w:pPr>
    </w:p>
    <w:p w14:paraId="60B8DFF3" w14:textId="77777777" w:rsidR="00DA3D75" w:rsidRDefault="00000000">
      <w:pPr>
        <w:pStyle w:val="Textoindependiente"/>
        <w:spacing w:line="360" w:lineRule="auto"/>
        <w:ind w:left="548" w:right="135"/>
        <w:jc w:val="both"/>
      </w:pPr>
      <w:r>
        <w:t>Con respecto a los datos institucionales y de su entorno, el establecimiento cuenta con niveles</w:t>
      </w:r>
      <w:r>
        <w:rPr>
          <w:spacing w:val="-5"/>
        </w:rPr>
        <w:t xml:space="preserve"> </w:t>
      </w:r>
      <w:r>
        <w:t>de</w:t>
      </w:r>
      <w:r>
        <w:rPr>
          <w:spacing w:val="-5"/>
        </w:rPr>
        <w:t xml:space="preserve"> </w:t>
      </w:r>
      <w:r>
        <w:t>educación</w:t>
      </w:r>
      <w:r>
        <w:rPr>
          <w:spacing w:val="-5"/>
        </w:rPr>
        <w:t xml:space="preserve"> </w:t>
      </w:r>
      <w:proofErr w:type="spellStart"/>
      <w:r>
        <w:t>parvularia</w:t>
      </w:r>
      <w:proofErr w:type="spellEnd"/>
      <w:r>
        <w:t>,</w:t>
      </w:r>
      <w:r>
        <w:rPr>
          <w:spacing w:val="-5"/>
        </w:rPr>
        <w:t xml:space="preserve"> </w:t>
      </w:r>
      <w:r>
        <w:t>enseñanza</w:t>
      </w:r>
      <w:r>
        <w:rPr>
          <w:spacing w:val="-5"/>
        </w:rPr>
        <w:t xml:space="preserve"> </w:t>
      </w:r>
      <w:r>
        <w:t>básica</w:t>
      </w:r>
      <w:r>
        <w:rPr>
          <w:spacing w:val="-5"/>
        </w:rPr>
        <w:t xml:space="preserve"> </w:t>
      </w:r>
      <w:r>
        <w:t>y</w:t>
      </w:r>
      <w:r>
        <w:rPr>
          <w:spacing w:val="-5"/>
        </w:rPr>
        <w:t xml:space="preserve"> </w:t>
      </w:r>
      <w:r>
        <w:t>media</w:t>
      </w:r>
      <w:r>
        <w:rPr>
          <w:spacing w:val="-5"/>
        </w:rPr>
        <w:t xml:space="preserve"> </w:t>
      </w:r>
      <w:r>
        <w:t>para</w:t>
      </w:r>
      <w:r>
        <w:rPr>
          <w:spacing w:val="-5"/>
        </w:rPr>
        <w:t xml:space="preserve"> </w:t>
      </w:r>
      <w:r>
        <w:t>jóvenes</w:t>
      </w:r>
      <w:r>
        <w:rPr>
          <w:spacing w:val="-5"/>
        </w:rPr>
        <w:t xml:space="preserve"> </w:t>
      </w:r>
      <w:r>
        <w:t>y</w:t>
      </w:r>
      <w:r>
        <w:rPr>
          <w:spacing w:val="-5"/>
        </w:rPr>
        <w:t xml:space="preserve"> </w:t>
      </w:r>
      <w:r>
        <w:t>para</w:t>
      </w:r>
      <w:r>
        <w:rPr>
          <w:spacing w:val="-5"/>
        </w:rPr>
        <w:t xml:space="preserve"> </w:t>
      </w:r>
      <w:r>
        <w:t>adultos en modalidad nocturna. Su matrícula es de 1.171 estudiantes, con un promedio de 35 alumnos por sala. Su índice de vulnerabilidad (IVE) es del 85%, con una amplia presencia de estudiantes prioritarios. Asimismo, cuenta con Programa de Integración Escolar (PIE), al que pertenecen distintos estudiantes según sus necesidades educativas. La planta docente es de 86 profesionales de la educación y de otras áreas, entre los que se encuentran profesores de básica y media, educadoras de párvulo y diferenciales, psicólogos, fonoaudiólogos y terapeutas ocupacionales.</w:t>
      </w:r>
    </w:p>
    <w:p w14:paraId="2F746756" w14:textId="77777777" w:rsidR="00DA3D75" w:rsidRDefault="00DA3D75">
      <w:pPr>
        <w:pStyle w:val="Textoindependiente"/>
        <w:spacing w:before="126"/>
      </w:pPr>
    </w:p>
    <w:p w14:paraId="1FAD23F6" w14:textId="77777777" w:rsidR="00DA3D75" w:rsidRDefault="00000000">
      <w:pPr>
        <w:pStyle w:val="Textoindependiente"/>
        <w:spacing w:before="1" w:line="360" w:lineRule="auto"/>
        <w:ind w:left="548" w:right="135"/>
        <w:jc w:val="both"/>
      </w:pPr>
      <w:r>
        <w:t>A modo de reseña histórica, el colegio fue fundado en 1993 por un grupo de hombres y mujeres, habitantes del mismo barrio, junto a otro de jóvenes y sacerdotes de comunidades católicas. En sus inicios funcionó como centro comunitario, colaborando con las familias aledañas de modo asistencial, ofreciendo servicios de salud, alimentación, cuidado de menores, entre otros. A través de esta contribución, surgió la necesidad</w:t>
      </w:r>
      <w:r>
        <w:rPr>
          <w:spacing w:val="-9"/>
        </w:rPr>
        <w:t xml:space="preserve"> </w:t>
      </w:r>
      <w:r>
        <w:t>de</w:t>
      </w:r>
      <w:r>
        <w:rPr>
          <w:spacing w:val="-9"/>
        </w:rPr>
        <w:t xml:space="preserve"> </w:t>
      </w:r>
      <w:r>
        <w:t>establecer</w:t>
      </w:r>
      <w:r>
        <w:rPr>
          <w:spacing w:val="-9"/>
        </w:rPr>
        <w:t xml:space="preserve"> </w:t>
      </w:r>
      <w:r>
        <w:t>este</w:t>
      </w:r>
      <w:r>
        <w:rPr>
          <w:spacing w:val="-9"/>
        </w:rPr>
        <w:t xml:space="preserve"> </w:t>
      </w:r>
      <w:r>
        <w:t>espacio</w:t>
      </w:r>
      <w:r>
        <w:rPr>
          <w:spacing w:val="-9"/>
        </w:rPr>
        <w:t xml:space="preserve"> </w:t>
      </w:r>
      <w:r>
        <w:t>como</w:t>
      </w:r>
      <w:r>
        <w:rPr>
          <w:spacing w:val="-9"/>
        </w:rPr>
        <w:t xml:space="preserve"> </w:t>
      </w:r>
      <w:r>
        <w:t>escuela,</w:t>
      </w:r>
      <w:r>
        <w:rPr>
          <w:spacing w:val="-9"/>
        </w:rPr>
        <w:t xml:space="preserve"> </w:t>
      </w:r>
      <w:r>
        <w:t>por</w:t>
      </w:r>
      <w:r>
        <w:rPr>
          <w:spacing w:val="-9"/>
        </w:rPr>
        <w:t xml:space="preserve"> </w:t>
      </w:r>
      <w:r>
        <w:t>lo</w:t>
      </w:r>
      <w:r>
        <w:rPr>
          <w:spacing w:val="-9"/>
        </w:rPr>
        <w:t xml:space="preserve"> </w:t>
      </w:r>
      <w:r>
        <w:t>que</w:t>
      </w:r>
      <w:r>
        <w:rPr>
          <w:spacing w:val="-9"/>
        </w:rPr>
        <w:t xml:space="preserve"> </w:t>
      </w:r>
      <w:r>
        <w:t>en</w:t>
      </w:r>
      <w:r>
        <w:rPr>
          <w:spacing w:val="-9"/>
        </w:rPr>
        <w:t xml:space="preserve"> </w:t>
      </w:r>
      <w:r>
        <w:t>1994</w:t>
      </w:r>
      <w:r>
        <w:rPr>
          <w:spacing w:val="-9"/>
        </w:rPr>
        <w:t xml:space="preserve"> </w:t>
      </w:r>
      <w:r>
        <w:t>se</w:t>
      </w:r>
      <w:r>
        <w:rPr>
          <w:spacing w:val="-9"/>
        </w:rPr>
        <w:t xml:space="preserve"> </w:t>
      </w:r>
      <w:r>
        <w:t>formaron</w:t>
      </w:r>
      <w:r>
        <w:rPr>
          <w:spacing w:val="-9"/>
        </w:rPr>
        <w:t xml:space="preserve"> </w:t>
      </w:r>
      <w:r>
        <w:t>los primeros</w:t>
      </w:r>
      <w:r>
        <w:rPr>
          <w:spacing w:val="-12"/>
        </w:rPr>
        <w:t xml:space="preserve"> </w:t>
      </w:r>
      <w:r>
        <w:t>niveles</w:t>
      </w:r>
      <w:r>
        <w:rPr>
          <w:spacing w:val="-12"/>
        </w:rPr>
        <w:t xml:space="preserve"> </w:t>
      </w:r>
      <w:r>
        <w:t>hasta</w:t>
      </w:r>
      <w:r>
        <w:rPr>
          <w:spacing w:val="-12"/>
        </w:rPr>
        <w:t xml:space="preserve"> </w:t>
      </w:r>
      <w:r>
        <w:t>8º</w:t>
      </w:r>
      <w:r>
        <w:rPr>
          <w:spacing w:val="-12"/>
        </w:rPr>
        <w:t xml:space="preserve"> </w:t>
      </w:r>
      <w:r>
        <w:t>Básico,</w:t>
      </w:r>
      <w:r>
        <w:rPr>
          <w:spacing w:val="-12"/>
        </w:rPr>
        <w:t xml:space="preserve"> </w:t>
      </w:r>
      <w:r>
        <w:t>acogiendo</w:t>
      </w:r>
      <w:r>
        <w:rPr>
          <w:spacing w:val="-12"/>
        </w:rPr>
        <w:t xml:space="preserve"> </w:t>
      </w:r>
      <w:r>
        <w:t>a</w:t>
      </w:r>
      <w:r>
        <w:rPr>
          <w:spacing w:val="-12"/>
        </w:rPr>
        <w:t xml:space="preserve"> </w:t>
      </w:r>
      <w:r>
        <w:t>niños</w:t>
      </w:r>
      <w:r>
        <w:rPr>
          <w:spacing w:val="-12"/>
        </w:rPr>
        <w:t xml:space="preserve"> </w:t>
      </w:r>
      <w:r>
        <w:t>y</w:t>
      </w:r>
      <w:r>
        <w:rPr>
          <w:spacing w:val="-12"/>
        </w:rPr>
        <w:t xml:space="preserve"> </w:t>
      </w:r>
      <w:r>
        <w:t>jóvenes</w:t>
      </w:r>
      <w:r>
        <w:rPr>
          <w:spacing w:val="-12"/>
        </w:rPr>
        <w:t xml:space="preserve"> </w:t>
      </w:r>
      <w:r>
        <w:t>del</w:t>
      </w:r>
      <w:r>
        <w:rPr>
          <w:spacing w:val="-12"/>
        </w:rPr>
        <w:t xml:space="preserve"> </w:t>
      </w:r>
      <w:r>
        <w:t>sector.</w:t>
      </w:r>
      <w:r>
        <w:rPr>
          <w:spacing w:val="-12"/>
        </w:rPr>
        <w:t xml:space="preserve"> </w:t>
      </w:r>
      <w:r>
        <w:t>En</w:t>
      </w:r>
      <w:r>
        <w:rPr>
          <w:spacing w:val="-12"/>
        </w:rPr>
        <w:t xml:space="preserve"> </w:t>
      </w:r>
      <w:r>
        <w:t>este</w:t>
      </w:r>
      <w:r>
        <w:rPr>
          <w:spacing w:val="-12"/>
        </w:rPr>
        <w:t xml:space="preserve"> </w:t>
      </w:r>
      <w:r>
        <w:t xml:space="preserve">mismo ímpetu, se constituye una fundación, la cual es sostenedora del colegio hasta hoy. En los siguientes años, los niveles avanzaron hasta </w:t>
      </w:r>
      <w:proofErr w:type="spellStart"/>
      <w:r>
        <w:t>IVº</w:t>
      </w:r>
      <w:proofErr w:type="spellEnd"/>
      <w:r>
        <w:t xml:space="preserve"> Medio, incluyendo el área técnico- profesional</w:t>
      </w:r>
      <w:r>
        <w:rPr>
          <w:spacing w:val="-13"/>
        </w:rPr>
        <w:t xml:space="preserve"> </w:t>
      </w:r>
      <w:r>
        <w:t>y</w:t>
      </w:r>
      <w:r>
        <w:rPr>
          <w:spacing w:val="-14"/>
        </w:rPr>
        <w:t xml:space="preserve"> </w:t>
      </w:r>
      <w:r>
        <w:t>la</w:t>
      </w:r>
      <w:r>
        <w:rPr>
          <w:spacing w:val="-13"/>
        </w:rPr>
        <w:t xml:space="preserve"> </w:t>
      </w:r>
      <w:r>
        <w:t>educación</w:t>
      </w:r>
      <w:r>
        <w:rPr>
          <w:spacing w:val="-13"/>
        </w:rPr>
        <w:t xml:space="preserve"> </w:t>
      </w:r>
      <w:r>
        <w:t>en</w:t>
      </w:r>
      <w:r>
        <w:rPr>
          <w:spacing w:val="-13"/>
        </w:rPr>
        <w:t xml:space="preserve"> </w:t>
      </w:r>
      <w:r>
        <w:t>modalidad</w:t>
      </w:r>
      <w:r>
        <w:rPr>
          <w:spacing w:val="-14"/>
        </w:rPr>
        <w:t xml:space="preserve"> </w:t>
      </w:r>
      <w:r>
        <w:t>nocturna.</w:t>
      </w:r>
      <w:r>
        <w:rPr>
          <w:spacing w:val="-14"/>
        </w:rPr>
        <w:t xml:space="preserve"> </w:t>
      </w:r>
      <w:r>
        <w:t>Finalmente,</w:t>
      </w:r>
      <w:r>
        <w:rPr>
          <w:spacing w:val="-13"/>
        </w:rPr>
        <w:t xml:space="preserve"> </w:t>
      </w:r>
      <w:r>
        <w:t>en</w:t>
      </w:r>
      <w:r>
        <w:rPr>
          <w:spacing w:val="-14"/>
        </w:rPr>
        <w:t xml:space="preserve"> </w:t>
      </w:r>
      <w:r>
        <w:t>el</w:t>
      </w:r>
      <w:r>
        <w:rPr>
          <w:spacing w:val="-14"/>
        </w:rPr>
        <w:t xml:space="preserve"> </w:t>
      </w:r>
      <w:r>
        <w:t>año</w:t>
      </w:r>
      <w:r>
        <w:rPr>
          <w:spacing w:val="-14"/>
        </w:rPr>
        <w:t xml:space="preserve"> </w:t>
      </w:r>
      <w:r>
        <w:t>2011,</w:t>
      </w:r>
      <w:r>
        <w:rPr>
          <w:spacing w:val="-14"/>
        </w:rPr>
        <w:t xml:space="preserve"> </w:t>
      </w:r>
      <w:r>
        <w:t>el</w:t>
      </w:r>
      <w:r>
        <w:rPr>
          <w:spacing w:val="-13"/>
        </w:rPr>
        <w:t xml:space="preserve"> </w:t>
      </w:r>
      <w:r>
        <w:t>colegio ya contaba con dos cursos por nivel para escolaridad completa.</w:t>
      </w:r>
    </w:p>
    <w:p w14:paraId="5049666A" w14:textId="77777777" w:rsidR="00DA3D75" w:rsidRDefault="00DA3D75">
      <w:pPr>
        <w:pStyle w:val="Textoindependiente"/>
        <w:spacing w:before="126"/>
      </w:pPr>
    </w:p>
    <w:p w14:paraId="2AEAC661" w14:textId="77777777" w:rsidR="00DA3D75" w:rsidRDefault="00000000">
      <w:pPr>
        <w:pStyle w:val="Textoindependiente"/>
        <w:spacing w:line="360" w:lineRule="auto"/>
        <w:ind w:left="548" w:right="135"/>
        <w:jc w:val="both"/>
      </w:pPr>
      <w:r>
        <w:t xml:space="preserve">En cuanto al Proyecto Educativo, en donde se </w:t>
      </w:r>
      <w:proofErr w:type="spellStart"/>
      <w:r>
        <w:t>intencionan</w:t>
      </w:r>
      <w:proofErr w:type="spellEnd"/>
      <w:r>
        <w:t xml:space="preserve"> aspectos valóricos y académicos, se detallan algunos entendimientos generales con respecto a ciertos conceptos.</w:t>
      </w:r>
      <w:r>
        <w:rPr>
          <w:spacing w:val="-6"/>
        </w:rPr>
        <w:t xml:space="preserve"> </w:t>
      </w:r>
      <w:r>
        <w:t>Uno</w:t>
      </w:r>
      <w:r>
        <w:rPr>
          <w:spacing w:val="-6"/>
        </w:rPr>
        <w:t xml:space="preserve"> </w:t>
      </w:r>
      <w:r>
        <w:t>de</w:t>
      </w:r>
      <w:r>
        <w:rPr>
          <w:spacing w:val="-6"/>
        </w:rPr>
        <w:t xml:space="preserve"> </w:t>
      </w:r>
      <w:r>
        <w:t>ellos</w:t>
      </w:r>
      <w:r>
        <w:rPr>
          <w:spacing w:val="-6"/>
        </w:rPr>
        <w:t xml:space="preserve"> </w:t>
      </w:r>
      <w:r>
        <w:t>es</w:t>
      </w:r>
      <w:r>
        <w:rPr>
          <w:spacing w:val="-6"/>
        </w:rPr>
        <w:t xml:space="preserve"> </w:t>
      </w:r>
      <w:r>
        <w:t>“Aprendizaje</w:t>
      </w:r>
      <w:r>
        <w:rPr>
          <w:spacing w:val="-6"/>
        </w:rPr>
        <w:t xml:space="preserve"> </w:t>
      </w:r>
      <w:r>
        <w:t>de</w:t>
      </w:r>
      <w:r>
        <w:rPr>
          <w:spacing w:val="-6"/>
        </w:rPr>
        <w:t xml:space="preserve"> </w:t>
      </w:r>
      <w:r>
        <w:t>calidad</w:t>
      </w:r>
      <w:r>
        <w:rPr>
          <w:spacing w:val="-6"/>
        </w:rPr>
        <w:t xml:space="preserve"> </w:t>
      </w:r>
      <w:r>
        <w:t>para</w:t>
      </w:r>
      <w:r>
        <w:rPr>
          <w:spacing w:val="-6"/>
        </w:rPr>
        <w:t xml:space="preserve"> </w:t>
      </w:r>
      <w:r>
        <w:t>todos”,</w:t>
      </w:r>
      <w:r>
        <w:rPr>
          <w:spacing w:val="-6"/>
        </w:rPr>
        <w:t xml:space="preserve"> </w:t>
      </w:r>
      <w:r>
        <w:t>entendiendo</w:t>
      </w:r>
      <w:r>
        <w:rPr>
          <w:spacing w:val="-6"/>
        </w:rPr>
        <w:t xml:space="preserve"> </w:t>
      </w:r>
      <w:r>
        <w:t>esto</w:t>
      </w:r>
      <w:r>
        <w:rPr>
          <w:spacing w:val="-6"/>
        </w:rPr>
        <w:t xml:space="preserve"> </w:t>
      </w:r>
      <w:r>
        <w:t>como</w:t>
      </w:r>
    </w:p>
    <w:p w14:paraId="0BC930DD" w14:textId="77777777" w:rsidR="00DA3D75" w:rsidRDefault="00DA3D75">
      <w:pPr>
        <w:spacing w:line="360" w:lineRule="auto"/>
        <w:jc w:val="both"/>
        <w:sectPr w:rsidR="00DA3D75">
          <w:pgSz w:w="12240" w:h="15840"/>
          <w:pgMar w:top="1820" w:right="1280" w:bottom="960" w:left="1720" w:header="0" w:footer="774" w:gutter="0"/>
          <w:cols w:space="720"/>
        </w:sectPr>
      </w:pPr>
    </w:p>
    <w:p w14:paraId="4064358C" w14:textId="77777777" w:rsidR="00DA3D75" w:rsidRDefault="00DA3D75">
      <w:pPr>
        <w:pStyle w:val="Textoindependiente"/>
        <w:spacing w:before="195"/>
      </w:pPr>
    </w:p>
    <w:p w14:paraId="5F671C97" w14:textId="77777777" w:rsidR="00DA3D75" w:rsidRDefault="00000000">
      <w:pPr>
        <w:pStyle w:val="Textoindependiente"/>
        <w:spacing w:line="360" w:lineRule="auto"/>
        <w:ind w:left="548" w:right="135"/>
        <w:jc w:val="both"/>
      </w:pPr>
      <w:r>
        <w:t>un compromiso de todos los actores involucrados en el contexto por otorgar oportunidades</w:t>
      </w:r>
      <w:r>
        <w:rPr>
          <w:spacing w:val="-15"/>
        </w:rPr>
        <w:t xml:space="preserve"> </w:t>
      </w:r>
      <w:r>
        <w:t>diversas</w:t>
      </w:r>
      <w:r>
        <w:rPr>
          <w:spacing w:val="-15"/>
        </w:rPr>
        <w:t xml:space="preserve"> </w:t>
      </w:r>
      <w:r>
        <w:t>y</w:t>
      </w:r>
      <w:r>
        <w:rPr>
          <w:spacing w:val="-15"/>
        </w:rPr>
        <w:t xml:space="preserve"> </w:t>
      </w:r>
      <w:r>
        <w:t>exigentes</w:t>
      </w:r>
      <w:r>
        <w:rPr>
          <w:spacing w:val="-15"/>
        </w:rPr>
        <w:t xml:space="preserve"> </w:t>
      </w:r>
      <w:r>
        <w:t>a</w:t>
      </w:r>
      <w:r>
        <w:rPr>
          <w:spacing w:val="-15"/>
        </w:rPr>
        <w:t xml:space="preserve"> </w:t>
      </w:r>
      <w:r>
        <w:t>los</w:t>
      </w:r>
      <w:r>
        <w:rPr>
          <w:spacing w:val="-15"/>
        </w:rPr>
        <w:t xml:space="preserve"> </w:t>
      </w:r>
      <w:r>
        <w:t>estudiantes.</w:t>
      </w:r>
      <w:r>
        <w:rPr>
          <w:spacing w:val="-15"/>
        </w:rPr>
        <w:t xml:space="preserve"> </w:t>
      </w:r>
      <w:r>
        <w:t>Además,</w:t>
      </w:r>
      <w:r>
        <w:rPr>
          <w:spacing w:val="-15"/>
        </w:rPr>
        <w:t xml:space="preserve"> </w:t>
      </w:r>
      <w:r>
        <w:t>se</w:t>
      </w:r>
      <w:r>
        <w:rPr>
          <w:spacing w:val="-15"/>
        </w:rPr>
        <w:t xml:space="preserve"> </w:t>
      </w:r>
      <w:r>
        <w:t>enfatiza</w:t>
      </w:r>
      <w:r>
        <w:rPr>
          <w:spacing w:val="-15"/>
        </w:rPr>
        <w:t xml:space="preserve"> </w:t>
      </w:r>
      <w:r>
        <w:t>en</w:t>
      </w:r>
      <w:r>
        <w:rPr>
          <w:spacing w:val="-15"/>
        </w:rPr>
        <w:t xml:space="preserve"> </w:t>
      </w:r>
      <w:r>
        <w:t>la</w:t>
      </w:r>
      <w:r>
        <w:rPr>
          <w:spacing w:val="-15"/>
        </w:rPr>
        <w:t xml:space="preserve"> </w:t>
      </w:r>
      <w:r>
        <w:t xml:space="preserve">apertura que tiene el establecimiento en </w:t>
      </w:r>
      <w:proofErr w:type="spellStart"/>
      <w:r>
        <w:t>pos</w:t>
      </w:r>
      <w:proofErr w:type="spellEnd"/>
      <w:r>
        <w:t xml:space="preserve"> de la innovación pedagógica, entendiéndola como herramienta transformadora en el siglo XXI. Asimismo, despliega las expectativas que se</w:t>
      </w:r>
      <w:r>
        <w:rPr>
          <w:spacing w:val="-14"/>
        </w:rPr>
        <w:t xml:space="preserve"> </w:t>
      </w:r>
      <w:r>
        <w:t>tienen</w:t>
      </w:r>
      <w:r>
        <w:rPr>
          <w:spacing w:val="-14"/>
        </w:rPr>
        <w:t xml:space="preserve"> </w:t>
      </w:r>
      <w:r>
        <w:t>frente</w:t>
      </w:r>
      <w:r>
        <w:rPr>
          <w:spacing w:val="-14"/>
        </w:rPr>
        <w:t xml:space="preserve"> </w:t>
      </w:r>
      <w:r>
        <w:t>a</w:t>
      </w:r>
      <w:r>
        <w:rPr>
          <w:spacing w:val="-15"/>
        </w:rPr>
        <w:t xml:space="preserve"> </w:t>
      </w:r>
      <w:r>
        <w:t>la</w:t>
      </w:r>
      <w:r>
        <w:rPr>
          <w:spacing w:val="-14"/>
        </w:rPr>
        <w:t xml:space="preserve"> </w:t>
      </w:r>
      <w:r>
        <w:t>labor</w:t>
      </w:r>
      <w:r>
        <w:rPr>
          <w:spacing w:val="-15"/>
        </w:rPr>
        <w:t xml:space="preserve"> </w:t>
      </w:r>
      <w:r>
        <w:t>de</w:t>
      </w:r>
      <w:r>
        <w:rPr>
          <w:spacing w:val="-15"/>
        </w:rPr>
        <w:t xml:space="preserve"> </w:t>
      </w:r>
      <w:r>
        <w:t>un</w:t>
      </w:r>
      <w:r>
        <w:rPr>
          <w:spacing w:val="-14"/>
        </w:rPr>
        <w:t xml:space="preserve"> </w:t>
      </w:r>
      <w:r>
        <w:t>docente,</w:t>
      </w:r>
      <w:r>
        <w:rPr>
          <w:spacing w:val="-15"/>
        </w:rPr>
        <w:t xml:space="preserve"> </w:t>
      </w:r>
      <w:r>
        <w:t>en</w:t>
      </w:r>
      <w:r>
        <w:rPr>
          <w:spacing w:val="-14"/>
        </w:rPr>
        <w:t xml:space="preserve"> </w:t>
      </w:r>
      <w:r>
        <w:t>donde</w:t>
      </w:r>
      <w:r>
        <w:rPr>
          <w:spacing w:val="-14"/>
        </w:rPr>
        <w:t xml:space="preserve"> </w:t>
      </w:r>
      <w:r>
        <w:t>se</w:t>
      </w:r>
      <w:r>
        <w:rPr>
          <w:spacing w:val="-14"/>
        </w:rPr>
        <w:t xml:space="preserve"> </w:t>
      </w:r>
      <w:r>
        <w:t>indica</w:t>
      </w:r>
      <w:r>
        <w:rPr>
          <w:spacing w:val="-14"/>
        </w:rPr>
        <w:t xml:space="preserve"> </w:t>
      </w:r>
      <w:r>
        <w:t>que</w:t>
      </w:r>
      <w:r>
        <w:rPr>
          <w:spacing w:val="-14"/>
        </w:rPr>
        <w:t xml:space="preserve"> </w:t>
      </w:r>
      <w:r>
        <w:t>deben</w:t>
      </w:r>
      <w:r>
        <w:rPr>
          <w:spacing w:val="-15"/>
        </w:rPr>
        <w:t xml:space="preserve"> </w:t>
      </w:r>
      <w:r>
        <w:t>ser</w:t>
      </w:r>
      <w:r>
        <w:rPr>
          <w:spacing w:val="-15"/>
        </w:rPr>
        <w:t xml:space="preserve"> </w:t>
      </w:r>
      <w:r>
        <w:t>profesionales que demuestren competencias y capacidades frente a la planificación de procesos de enseñanza-aprendizaje que sean pertinentes, eficaces y motivantes para el logro académico e integral de los estudiantes, así como en la evaluación y retroalimentación efectiva, dando espacio a distintas modalidades de esta.</w:t>
      </w:r>
    </w:p>
    <w:p w14:paraId="11C0B9CE" w14:textId="77777777" w:rsidR="00DA3D75" w:rsidRDefault="00DA3D75">
      <w:pPr>
        <w:pStyle w:val="Textoindependiente"/>
        <w:spacing w:before="126"/>
      </w:pPr>
    </w:p>
    <w:p w14:paraId="29A4CB5C" w14:textId="77777777" w:rsidR="00DA3D75" w:rsidRDefault="00000000">
      <w:pPr>
        <w:pStyle w:val="Textoindependiente"/>
        <w:spacing w:line="360" w:lineRule="auto"/>
        <w:ind w:left="548" w:right="135"/>
        <w:jc w:val="both"/>
      </w:pPr>
      <w:r>
        <w:t>Sobre sus dependencias, la escuela cuenta con distintos espacios dispuestos para el aprendizaje</w:t>
      </w:r>
      <w:r>
        <w:rPr>
          <w:spacing w:val="-8"/>
        </w:rPr>
        <w:t xml:space="preserve"> </w:t>
      </w:r>
      <w:r>
        <w:t>fuera</w:t>
      </w:r>
      <w:r>
        <w:rPr>
          <w:spacing w:val="-8"/>
        </w:rPr>
        <w:t xml:space="preserve"> </w:t>
      </w:r>
      <w:r>
        <w:t>de</w:t>
      </w:r>
      <w:r>
        <w:rPr>
          <w:spacing w:val="-8"/>
        </w:rPr>
        <w:t xml:space="preserve"> </w:t>
      </w:r>
      <w:r>
        <w:t>la</w:t>
      </w:r>
      <w:r>
        <w:rPr>
          <w:spacing w:val="-8"/>
        </w:rPr>
        <w:t xml:space="preserve"> </w:t>
      </w:r>
      <w:r>
        <w:t>sala</w:t>
      </w:r>
      <w:r>
        <w:rPr>
          <w:spacing w:val="-8"/>
        </w:rPr>
        <w:t xml:space="preserve"> </w:t>
      </w:r>
      <w:r>
        <w:t>de</w:t>
      </w:r>
      <w:r>
        <w:rPr>
          <w:spacing w:val="-8"/>
        </w:rPr>
        <w:t xml:space="preserve"> </w:t>
      </w:r>
      <w:r>
        <w:t>clases,</w:t>
      </w:r>
      <w:r>
        <w:rPr>
          <w:spacing w:val="-8"/>
        </w:rPr>
        <w:t xml:space="preserve"> </w:t>
      </w:r>
      <w:r>
        <w:t>con</w:t>
      </w:r>
      <w:r>
        <w:rPr>
          <w:spacing w:val="-8"/>
        </w:rPr>
        <w:t xml:space="preserve"> </w:t>
      </w:r>
      <w:r>
        <w:t>el</w:t>
      </w:r>
      <w:r>
        <w:rPr>
          <w:spacing w:val="-8"/>
        </w:rPr>
        <w:t xml:space="preserve"> </w:t>
      </w:r>
      <w:r>
        <w:t>objetivo</w:t>
      </w:r>
      <w:r>
        <w:rPr>
          <w:spacing w:val="-8"/>
        </w:rPr>
        <w:t xml:space="preserve"> </w:t>
      </w:r>
      <w:r>
        <w:t>de</w:t>
      </w:r>
      <w:r>
        <w:rPr>
          <w:spacing w:val="-8"/>
        </w:rPr>
        <w:t xml:space="preserve"> </w:t>
      </w:r>
      <w:r>
        <w:t>cumplir</w:t>
      </w:r>
      <w:r>
        <w:rPr>
          <w:spacing w:val="-8"/>
        </w:rPr>
        <w:t xml:space="preserve"> </w:t>
      </w:r>
      <w:r>
        <w:t>con</w:t>
      </w:r>
      <w:r>
        <w:rPr>
          <w:spacing w:val="-8"/>
        </w:rPr>
        <w:t xml:space="preserve"> </w:t>
      </w:r>
      <w:r>
        <w:t>sus</w:t>
      </w:r>
      <w:r>
        <w:rPr>
          <w:spacing w:val="-8"/>
        </w:rPr>
        <w:t xml:space="preserve"> </w:t>
      </w:r>
      <w:r>
        <w:t>mandamientos del</w:t>
      </w:r>
      <w:r>
        <w:rPr>
          <w:spacing w:val="-3"/>
        </w:rPr>
        <w:t xml:space="preserve"> </w:t>
      </w:r>
      <w:r>
        <w:t>Proyecto</w:t>
      </w:r>
      <w:r>
        <w:rPr>
          <w:spacing w:val="-3"/>
        </w:rPr>
        <w:t xml:space="preserve"> </w:t>
      </w:r>
      <w:r>
        <w:t>Educativo.</w:t>
      </w:r>
      <w:r>
        <w:rPr>
          <w:spacing w:val="-3"/>
        </w:rPr>
        <w:t xml:space="preserve"> </w:t>
      </w:r>
      <w:r>
        <w:t>Uno</w:t>
      </w:r>
      <w:r>
        <w:rPr>
          <w:spacing w:val="-3"/>
        </w:rPr>
        <w:t xml:space="preserve"> </w:t>
      </w:r>
      <w:r>
        <w:t>de</w:t>
      </w:r>
      <w:r>
        <w:rPr>
          <w:spacing w:val="-3"/>
        </w:rPr>
        <w:t xml:space="preserve"> </w:t>
      </w:r>
      <w:r>
        <w:t>ellos</w:t>
      </w:r>
      <w:r>
        <w:rPr>
          <w:spacing w:val="-3"/>
        </w:rPr>
        <w:t xml:space="preserve"> </w:t>
      </w:r>
      <w:r>
        <w:t>es</w:t>
      </w:r>
      <w:r>
        <w:rPr>
          <w:spacing w:val="-3"/>
        </w:rPr>
        <w:t xml:space="preserve"> </w:t>
      </w:r>
      <w:r>
        <w:t>la</w:t>
      </w:r>
      <w:r>
        <w:rPr>
          <w:spacing w:val="-3"/>
        </w:rPr>
        <w:t xml:space="preserve"> </w:t>
      </w:r>
      <w:r>
        <w:t>biblioteca,</w:t>
      </w:r>
      <w:r>
        <w:rPr>
          <w:spacing w:val="-3"/>
        </w:rPr>
        <w:t xml:space="preserve"> </w:t>
      </w:r>
      <w:r>
        <w:t>la</w:t>
      </w:r>
      <w:r>
        <w:rPr>
          <w:spacing w:val="-3"/>
        </w:rPr>
        <w:t xml:space="preserve"> </w:t>
      </w:r>
      <w:r>
        <w:t>que</w:t>
      </w:r>
      <w:r>
        <w:rPr>
          <w:spacing w:val="-3"/>
        </w:rPr>
        <w:t xml:space="preserve"> </w:t>
      </w:r>
      <w:r>
        <w:t>se</w:t>
      </w:r>
      <w:r>
        <w:rPr>
          <w:spacing w:val="-3"/>
        </w:rPr>
        <w:t xml:space="preserve"> </w:t>
      </w:r>
      <w:r>
        <w:t>encuentra</w:t>
      </w:r>
      <w:r>
        <w:rPr>
          <w:spacing w:val="-3"/>
        </w:rPr>
        <w:t xml:space="preserve"> </w:t>
      </w:r>
      <w:r>
        <w:t>en</w:t>
      </w:r>
      <w:r>
        <w:rPr>
          <w:spacing w:val="-3"/>
        </w:rPr>
        <w:t xml:space="preserve"> </w:t>
      </w:r>
      <w:r>
        <w:t>el</w:t>
      </w:r>
      <w:r>
        <w:rPr>
          <w:spacing w:val="-3"/>
        </w:rPr>
        <w:t xml:space="preserve"> </w:t>
      </w:r>
      <w:r>
        <w:t>corazón del establecimiento y es administrada por una bibliotecaria. Cuenta con más de 3.000 títulos</w:t>
      </w:r>
      <w:r>
        <w:rPr>
          <w:spacing w:val="-10"/>
        </w:rPr>
        <w:t xml:space="preserve"> </w:t>
      </w:r>
      <w:r>
        <w:t>de</w:t>
      </w:r>
      <w:r>
        <w:rPr>
          <w:spacing w:val="-10"/>
        </w:rPr>
        <w:t xml:space="preserve"> </w:t>
      </w:r>
      <w:r>
        <w:t>diversos</w:t>
      </w:r>
      <w:r>
        <w:rPr>
          <w:spacing w:val="-10"/>
        </w:rPr>
        <w:t xml:space="preserve"> </w:t>
      </w:r>
      <w:r>
        <w:t>géneros</w:t>
      </w:r>
      <w:r>
        <w:rPr>
          <w:spacing w:val="-10"/>
        </w:rPr>
        <w:t xml:space="preserve"> </w:t>
      </w:r>
      <w:r>
        <w:t>y</w:t>
      </w:r>
      <w:r>
        <w:rPr>
          <w:spacing w:val="-10"/>
        </w:rPr>
        <w:t xml:space="preserve"> </w:t>
      </w:r>
      <w:r>
        <w:t>para</w:t>
      </w:r>
      <w:r>
        <w:rPr>
          <w:spacing w:val="-10"/>
        </w:rPr>
        <w:t xml:space="preserve"> </w:t>
      </w:r>
      <w:r>
        <w:t>distintas</w:t>
      </w:r>
      <w:r>
        <w:rPr>
          <w:spacing w:val="-10"/>
        </w:rPr>
        <w:t xml:space="preserve"> </w:t>
      </w:r>
      <w:r>
        <w:t>edades,</w:t>
      </w:r>
      <w:r>
        <w:rPr>
          <w:spacing w:val="-10"/>
        </w:rPr>
        <w:t xml:space="preserve"> </w:t>
      </w:r>
      <w:r>
        <w:t>los</w:t>
      </w:r>
      <w:r>
        <w:rPr>
          <w:spacing w:val="-10"/>
        </w:rPr>
        <w:t xml:space="preserve"> </w:t>
      </w:r>
      <w:r>
        <w:t>que</w:t>
      </w:r>
      <w:r>
        <w:rPr>
          <w:spacing w:val="-10"/>
        </w:rPr>
        <w:t xml:space="preserve"> </w:t>
      </w:r>
      <w:r>
        <w:t>están</w:t>
      </w:r>
      <w:r>
        <w:rPr>
          <w:spacing w:val="-10"/>
        </w:rPr>
        <w:t xml:space="preserve"> </w:t>
      </w:r>
      <w:r>
        <w:t>dispuestos</w:t>
      </w:r>
      <w:r>
        <w:rPr>
          <w:spacing w:val="-10"/>
        </w:rPr>
        <w:t xml:space="preserve"> </w:t>
      </w:r>
      <w:r>
        <w:t>para</w:t>
      </w:r>
      <w:r>
        <w:rPr>
          <w:spacing w:val="-10"/>
        </w:rPr>
        <w:t xml:space="preserve"> </w:t>
      </w:r>
      <w:r>
        <w:t>el</w:t>
      </w:r>
      <w:r>
        <w:rPr>
          <w:spacing w:val="-10"/>
        </w:rPr>
        <w:t xml:space="preserve"> </w:t>
      </w:r>
      <w:r>
        <w:t>uso durante la jornada escolar como para el préstamo libre y lecturas domiciliarias.</w:t>
      </w:r>
    </w:p>
    <w:p w14:paraId="321A52C0" w14:textId="77777777" w:rsidR="00DA3D75" w:rsidRDefault="00DA3D75">
      <w:pPr>
        <w:pStyle w:val="Textoindependiente"/>
        <w:spacing w:before="126"/>
      </w:pPr>
    </w:p>
    <w:p w14:paraId="36E570C8" w14:textId="77777777" w:rsidR="00DA3D75" w:rsidRDefault="00000000">
      <w:pPr>
        <w:pStyle w:val="Ttulo2"/>
        <w:numPr>
          <w:ilvl w:val="1"/>
          <w:numId w:val="4"/>
        </w:numPr>
        <w:tabs>
          <w:tab w:val="left" w:pos="1633"/>
        </w:tabs>
        <w:spacing w:before="1"/>
        <w:ind w:left="1633" w:hanging="376"/>
      </w:pPr>
      <w:bookmarkStart w:id="2" w:name="_TOC_250031"/>
      <w:r>
        <w:t>Planteamiento</w:t>
      </w:r>
      <w:r>
        <w:rPr>
          <w:spacing w:val="-5"/>
        </w:rPr>
        <w:t xml:space="preserve"> </w:t>
      </w:r>
      <w:r>
        <w:t>del</w:t>
      </w:r>
      <w:r>
        <w:rPr>
          <w:spacing w:val="-4"/>
        </w:rPr>
        <w:t xml:space="preserve"> </w:t>
      </w:r>
      <w:bookmarkEnd w:id="2"/>
      <w:r>
        <w:rPr>
          <w:spacing w:val="-2"/>
        </w:rPr>
        <w:t>problema</w:t>
      </w:r>
    </w:p>
    <w:p w14:paraId="1B248B1D" w14:textId="77777777" w:rsidR="00DA3D75" w:rsidRDefault="00000000">
      <w:pPr>
        <w:pStyle w:val="Textoindependiente"/>
        <w:spacing w:before="126" w:line="360" w:lineRule="auto"/>
        <w:ind w:left="548" w:right="135"/>
        <w:jc w:val="both"/>
      </w:pPr>
      <w:r>
        <w:t>Con el tiempo se ha observado que como parte fundamental de la cultura escolar del establecimiento está el fomento de la lectura, con especial énfasis en dos focos estudiados</w:t>
      </w:r>
      <w:r>
        <w:rPr>
          <w:spacing w:val="-3"/>
        </w:rPr>
        <w:t xml:space="preserve"> </w:t>
      </w:r>
      <w:r>
        <w:t>por</w:t>
      </w:r>
      <w:r>
        <w:rPr>
          <w:spacing w:val="-3"/>
        </w:rPr>
        <w:t xml:space="preserve"> </w:t>
      </w:r>
      <w:r>
        <w:t>la</w:t>
      </w:r>
      <w:r>
        <w:rPr>
          <w:spacing w:val="-3"/>
        </w:rPr>
        <w:t xml:space="preserve"> </w:t>
      </w:r>
      <w:r>
        <w:t>literatura:</w:t>
      </w:r>
      <w:r>
        <w:rPr>
          <w:spacing w:val="-3"/>
        </w:rPr>
        <w:t xml:space="preserve"> </w:t>
      </w:r>
      <w:r>
        <w:t>potenciar</w:t>
      </w:r>
      <w:r>
        <w:rPr>
          <w:spacing w:val="-3"/>
        </w:rPr>
        <w:t xml:space="preserve"> </w:t>
      </w:r>
      <w:r>
        <w:t>el</w:t>
      </w:r>
      <w:r>
        <w:rPr>
          <w:spacing w:val="-3"/>
        </w:rPr>
        <w:t xml:space="preserve"> </w:t>
      </w:r>
      <w:r>
        <w:t>goce</w:t>
      </w:r>
      <w:r>
        <w:rPr>
          <w:spacing w:val="-3"/>
        </w:rPr>
        <w:t xml:space="preserve"> </w:t>
      </w:r>
      <w:r>
        <w:t>y</w:t>
      </w:r>
      <w:r>
        <w:rPr>
          <w:spacing w:val="-3"/>
        </w:rPr>
        <w:t xml:space="preserve"> </w:t>
      </w:r>
      <w:r>
        <w:t>disfrute</w:t>
      </w:r>
      <w:r>
        <w:rPr>
          <w:spacing w:val="-3"/>
        </w:rPr>
        <w:t xml:space="preserve"> </w:t>
      </w:r>
      <w:r>
        <w:t>lector,</w:t>
      </w:r>
      <w:r>
        <w:rPr>
          <w:spacing w:val="-3"/>
        </w:rPr>
        <w:t xml:space="preserve"> </w:t>
      </w:r>
      <w:r>
        <w:t>además</w:t>
      </w:r>
      <w:r>
        <w:rPr>
          <w:spacing w:val="-3"/>
        </w:rPr>
        <w:t xml:space="preserve"> </w:t>
      </w:r>
      <w:r>
        <w:t>de</w:t>
      </w:r>
      <w:r>
        <w:rPr>
          <w:spacing w:val="-3"/>
        </w:rPr>
        <w:t xml:space="preserve"> </w:t>
      </w:r>
      <w:r>
        <w:t>la</w:t>
      </w:r>
      <w:r>
        <w:rPr>
          <w:spacing w:val="-3"/>
        </w:rPr>
        <w:t xml:space="preserve"> </w:t>
      </w:r>
      <w:r>
        <w:t xml:space="preserve">adquisición de habilidades lectoras (Donoso Galdames, Lecaros Besa y </w:t>
      </w:r>
      <w:proofErr w:type="spellStart"/>
      <w:r>
        <w:t>Ow</w:t>
      </w:r>
      <w:proofErr w:type="spellEnd"/>
      <w:r>
        <w:t xml:space="preserve"> González, 2020). Esto se evidencia, en primer lugar, en cómo, desde el equipo directivo y fundación administradora, se focalizan acciones que fortalecen este aspecto, como el aprobar las distintas solicitudes de los docentes frente a la adquisición de nuevos títulos año a año para mantener una biblioteca actualizada. En segundo lugar, por parte de los coordinadores</w:t>
      </w:r>
      <w:r>
        <w:rPr>
          <w:spacing w:val="-4"/>
        </w:rPr>
        <w:t xml:space="preserve"> </w:t>
      </w:r>
      <w:r>
        <w:t>y</w:t>
      </w:r>
      <w:r>
        <w:rPr>
          <w:spacing w:val="-4"/>
        </w:rPr>
        <w:t xml:space="preserve"> </w:t>
      </w:r>
      <w:r>
        <w:t>profesores,</w:t>
      </w:r>
      <w:r>
        <w:rPr>
          <w:spacing w:val="-4"/>
        </w:rPr>
        <w:t xml:space="preserve"> </w:t>
      </w:r>
      <w:r>
        <w:t>se</w:t>
      </w:r>
      <w:r>
        <w:rPr>
          <w:spacing w:val="-4"/>
        </w:rPr>
        <w:t xml:space="preserve"> </w:t>
      </w:r>
      <w:r>
        <w:t>evidencia</w:t>
      </w:r>
      <w:r>
        <w:rPr>
          <w:spacing w:val="-4"/>
        </w:rPr>
        <w:t xml:space="preserve"> </w:t>
      </w:r>
      <w:r>
        <w:t>un</w:t>
      </w:r>
      <w:r>
        <w:rPr>
          <w:spacing w:val="-4"/>
        </w:rPr>
        <w:t xml:space="preserve"> </w:t>
      </w:r>
      <w:r>
        <w:t>énfasis</w:t>
      </w:r>
      <w:r>
        <w:rPr>
          <w:spacing w:val="-4"/>
        </w:rPr>
        <w:t xml:space="preserve"> </w:t>
      </w:r>
      <w:r>
        <w:t>en</w:t>
      </w:r>
      <w:r>
        <w:rPr>
          <w:spacing w:val="-4"/>
        </w:rPr>
        <w:t xml:space="preserve"> </w:t>
      </w:r>
      <w:r>
        <w:t>el</w:t>
      </w:r>
      <w:r>
        <w:rPr>
          <w:spacing w:val="-4"/>
        </w:rPr>
        <w:t xml:space="preserve"> </w:t>
      </w:r>
      <w:r>
        <w:t>trabajo</w:t>
      </w:r>
      <w:r>
        <w:rPr>
          <w:spacing w:val="-4"/>
        </w:rPr>
        <w:t xml:space="preserve"> </w:t>
      </w:r>
      <w:r>
        <w:t>con</w:t>
      </w:r>
      <w:r>
        <w:rPr>
          <w:spacing w:val="-4"/>
        </w:rPr>
        <w:t xml:space="preserve"> </w:t>
      </w:r>
      <w:r>
        <w:t>diversos</w:t>
      </w:r>
      <w:r>
        <w:rPr>
          <w:spacing w:val="-4"/>
        </w:rPr>
        <w:t xml:space="preserve"> </w:t>
      </w:r>
      <w:r>
        <w:t>géneros, en</w:t>
      </w:r>
      <w:r>
        <w:rPr>
          <w:spacing w:val="-4"/>
        </w:rPr>
        <w:t xml:space="preserve"> </w:t>
      </w:r>
      <w:r>
        <w:t>las</w:t>
      </w:r>
      <w:r>
        <w:rPr>
          <w:spacing w:val="-5"/>
        </w:rPr>
        <w:t xml:space="preserve"> </w:t>
      </w:r>
      <w:r>
        <w:t>distintas</w:t>
      </w:r>
      <w:r>
        <w:rPr>
          <w:spacing w:val="-5"/>
        </w:rPr>
        <w:t xml:space="preserve"> </w:t>
      </w:r>
      <w:r>
        <w:t>asignaturas,</w:t>
      </w:r>
      <w:r>
        <w:rPr>
          <w:spacing w:val="-5"/>
        </w:rPr>
        <w:t xml:space="preserve"> </w:t>
      </w:r>
      <w:r>
        <w:t>la</w:t>
      </w:r>
      <w:r>
        <w:rPr>
          <w:spacing w:val="-4"/>
        </w:rPr>
        <w:t xml:space="preserve"> </w:t>
      </w:r>
      <w:r>
        <w:t>mantención</w:t>
      </w:r>
      <w:r>
        <w:rPr>
          <w:spacing w:val="-5"/>
        </w:rPr>
        <w:t xml:space="preserve"> </w:t>
      </w:r>
      <w:r>
        <w:t>de</w:t>
      </w:r>
      <w:r>
        <w:rPr>
          <w:spacing w:val="-5"/>
        </w:rPr>
        <w:t xml:space="preserve"> </w:t>
      </w:r>
      <w:r>
        <w:t>una</w:t>
      </w:r>
      <w:r>
        <w:rPr>
          <w:spacing w:val="-5"/>
        </w:rPr>
        <w:t xml:space="preserve"> </w:t>
      </w:r>
      <w:r>
        <w:t>biblioteca</w:t>
      </w:r>
      <w:r>
        <w:rPr>
          <w:spacing w:val="-5"/>
        </w:rPr>
        <w:t xml:space="preserve"> </w:t>
      </w:r>
      <w:r>
        <w:t>de</w:t>
      </w:r>
      <w:r>
        <w:rPr>
          <w:spacing w:val="-5"/>
        </w:rPr>
        <w:t xml:space="preserve"> </w:t>
      </w:r>
      <w:r>
        <w:t>aula</w:t>
      </w:r>
      <w:r>
        <w:rPr>
          <w:spacing w:val="-4"/>
        </w:rPr>
        <w:t xml:space="preserve"> </w:t>
      </w:r>
      <w:r>
        <w:t>y</w:t>
      </w:r>
      <w:r>
        <w:rPr>
          <w:spacing w:val="-5"/>
        </w:rPr>
        <w:t xml:space="preserve"> </w:t>
      </w:r>
      <w:r>
        <w:t>la</w:t>
      </w:r>
      <w:r>
        <w:rPr>
          <w:spacing w:val="-4"/>
        </w:rPr>
        <w:t xml:space="preserve"> </w:t>
      </w:r>
      <w:r>
        <w:t>inclusión</w:t>
      </w:r>
      <w:r>
        <w:rPr>
          <w:spacing w:val="-5"/>
        </w:rPr>
        <w:t xml:space="preserve"> </w:t>
      </w:r>
      <w:r>
        <w:t>de</w:t>
      </w:r>
      <w:r>
        <w:rPr>
          <w:spacing w:val="-4"/>
        </w:rPr>
        <w:t xml:space="preserve"> </w:t>
      </w:r>
      <w:r>
        <w:t>un Plan</w:t>
      </w:r>
      <w:r>
        <w:rPr>
          <w:spacing w:val="-16"/>
        </w:rPr>
        <w:t xml:space="preserve"> </w:t>
      </w:r>
      <w:r>
        <w:t>Lector,</w:t>
      </w:r>
      <w:r>
        <w:rPr>
          <w:spacing w:val="-15"/>
        </w:rPr>
        <w:t xml:space="preserve"> </w:t>
      </w:r>
      <w:r>
        <w:t>metodología</w:t>
      </w:r>
      <w:r>
        <w:rPr>
          <w:spacing w:val="-15"/>
        </w:rPr>
        <w:t xml:space="preserve"> </w:t>
      </w:r>
      <w:r>
        <w:t>de</w:t>
      </w:r>
      <w:r>
        <w:rPr>
          <w:spacing w:val="-16"/>
        </w:rPr>
        <w:t xml:space="preserve"> </w:t>
      </w:r>
      <w:r>
        <w:t>lectura</w:t>
      </w:r>
      <w:r>
        <w:rPr>
          <w:spacing w:val="-15"/>
        </w:rPr>
        <w:t xml:space="preserve"> </w:t>
      </w:r>
      <w:r>
        <w:t>domiciliaria,</w:t>
      </w:r>
      <w:r>
        <w:rPr>
          <w:spacing w:val="-15"/>
        </w:rPr>
        <w:t xml:space="preserve"> </w:t>
      </w:r>
      <w:r>
        <w:t>desde</w:t>
      </w:r>
      <w:r>
        <w:rPr>
          <w:spacing w:val="-15"/>
        </w:rPr>
        <w:t xml:space="preserve"> </w:t>
      </w:r>
      <w:r>
        <w:t>los</w:t>
      </w:r>
      <w:r>
        <w:rPr>
          <w:spacing w:val="-16"/>
        </w:rPr>
        <w:t xml:space="preserve"> </w:t>
      </w:r>
      <w:r>
        <w:t>primeros</w:t>
      </w:r>
      <w:r>
        <w:rPr>
          <w:spacing w:val="-15"/>
        </w:rPr>
        <w:t xml:space="preserve"> </w:t>
      </w:r>
      <w:r>
        <w:t>años</w:t>
      </w:r>
      <w:r>
        <w:rPr>
          <w:spacing w:val="-15"/>
        </w:rPr>
        <w:t xml:space="preserve"> </w:t>
      </w:r>
      <w:r>
        <w:t>de</w:t>
      </w:r>
      <w:r>
        <w:rPr>
          <w:spacing w:val="-16"/>
        </w:rPr>
        <w:t xml:space="preserve"> </w:t>
      </w:r>
      <w:r>
        <w:t>escolaridad, el</w:t>
      </w:r>
      <w:r>
        <w:rPr>
          <w:spacing w:val="-2"/>
        </w:rPr>
        <w:t xml:space="preserve"> </w:t>
      </w:r>
      <w:r>
        <w:t>que</w:t>
      </w:r>
      <w:r>
        <w:rPr>
          <w:spacing w:val="-3"/>
        </w:rPr>
        <w:t xml:space="preserve"> </w:t>
      </w:r>
      <w:r>
        <w:t>tiene</w:t>
      </w:r>
      <w:r>
        <w:rPr>
          <w:spacing w:val="-2"/>
        </w:rPr>
        <w:t xml:space="preserve"> </w:t>
      </w:r>
      <w:r>
        <w:t>como</w:t>
      </w:r>
      <w:r>
        <w:rPr>
          <w:spacing w:val="-3"/>
        </w:rPr>
        <w:t xml:space="preserve"> </w:t>
      </w:r>
      <w:r>
        <w:t>foco</w:t>
      </w:r>
      <w:r>
        <w:rPr>
          <w:spacing w:val="-2"/>
        </w:rPr>
        <w:t xml:space="preserve"> </w:t>
      </w:r>
      <w:r>
        <w:t>el</w:t>
      </w:r>
      <w:r>
        <w:rPr>
          <w:spacing w:val="-3"/>
        </w:rPr>
        <w:t xml:space="preserve"> </w:t>
      </w:r>
      <w:r>
        <w:t>goce.</w:t>
      </w:r>
      <w:r>
        <w:rPr>
          <w:spacing w:val="-2"/>
        </w:rPr>
        <w:t xml:space="preserve"> </w:t>
      </w:r>
      <w:r>
        <w:t>Se</w:t>
      </w:r>
      <w:r>
        <w:rPr>
          <w:spacing w:val="-3"/>
        </w:rPr>
        <w:t xml:space="preserve"> </w:t>
      </w:r>
      <w:r>
        <w:t>realiza</w:t>
      </w:r>
      <w:r>
        <w:rPr>
          <w:spacing w:val="-2"/>
        </w:rPr>
        <w:t xml:space="preserve"> </w:t>
      </w:r>
      <w:r>
        <w:t>de</w:t>
      </w:r>
      <w:r>
        <w:rPr>
          <w:spacing w:val="-3"/>
        </w:rPr>
        <w:t xml:space="preserve"> </w:t>
      </w:r>
      <w:r>
        <w:t>manera</w:t>
      </w:r>
      <w:r>
        <w:rPr>
          <w:spacing w:val="-2"/>
        </w:rPr>
        <w:t xml:space="preserve"> </w:t>
      </w:r>
      <w:r>
        <w:t>diferenciada</w:t>
      </w:r>
      <w:r>
        <w:rPr>
          <w:spacing w:val="-3"/>
        </w:rPr>
        <w:t xml:space="preserve"> </w:t>
      </w:r>
      <w:r>
        <w:t>según</w:t>
      </w:r>
      <w:r>
        <w:rPr>
          <w:spacing w:val="-2"/>
        </w:rPr>
        <w:t xml:space="preserve"> </w:t>
      </w:r>
      <w:r>
        <w:t>la</w:t>
      </w:r>
      <w:r>
        <w:rPr>
          <w:spacing w:val="-3"/>
        </w:rPr>
        <w:t xml:space="preserve"> </w:t>
      </w:r>
      <w:r>
        <w:t>edad</w:t>
      </w:r>
      <w:r>
        <w:rPr>
          <w:spacing w:val="-2"/>
        </w:rPr>
        <w:t xml:space="preserve"> </w:t>
      </w:r>
      <w:r>
        <w:t>de</w:t>
      </w:r>
      <w:r>
        <w:rPr>
          <w:spacing w:val="-3"/>
        </w:rPr>
        <w:t xml:space="preserve"> </w:t>
      </w:r>
      <w:r>
        <w:t>los estudiantes. Sin embargo, a pesar de los esfuerzos mencionados, en la cotidianeidad</w:t>
      </w:r>
    </w:p>
    <w:p w14:paraId="63F9A4EF" w14:textId="77777777" w:rsidR="00DA3D75" w:rsidRDefault="00DA3D75">
      <w:pPr>
        <w:spacing w:line="360" w:lineRule="auto"/>
        <w:jc w:val="both"/>
        <w:sectPr w:rsidR="00DA3D75">
          <w:pgSz w:w="12240" w:h="15840"/>
          <w:pgMar w:top="1820" w:right="1280" w:bottom="960" w:left="1720" w:header="0" w:footer="774" w:gutter="0"/>
          <w:cols w:space="720"/>
        </w:sectPr>
      </w:pPr>
    </w:p>
    <w:p w14:paraId="7B395703" w14:textId="77777777" w:rsidR="00DA3D75" w:rsidRDefault="00DA3D75">
      <w:pPr>
        <w:pStyle w:val="Textoindependiente"/>
        <w:spacing w:before="195"/>
      </w:pPr>
    </w:p>
    <w:p w14:paraId="61CC0766" w14:textId="77777777" w:rsidR="00DA3D75" w:rsidRDefault="00000000">
      <w:pPr>
        <w:pStyle w:val="Textoindependiente"/>
        <w:spacing w:line="360" w:lineRule="auto"/>
        <w:ind w:left="548" w:right="136"/>
        <w:jc w:val="both"/>
      </w:pPr>
      <w:r>
        <w:t>escolar del establecimiento no existen los espacios para reflexionar pedagógicamente sobre la progresión de estas prácticas entre niveles y cómo mantenerlas actualizadas.</w:t>
      </w:r>
    </w:p>
    <w:p w14:paraId="6B44B0E3" w14:textId="77777777" w:rsidR="00DA3D75" w:rsidRDefault="00DA3D75">
      <w:pPr>
        <w:pStyle w:val="Textoindependiente"/>
        <w:spacing w:before="126"/>
      </w:pPr>
    </w:p>
    <w:p w14:paraId="4542F6B1" w14:textId="77777777" w:rsidR="00DA3D75" w:rsidRDefault="00000000">
      <w:pPr>
        <w:pStyle w:val="Textoindependiente"/>
        <w:spacing w:line="360" w:lineRule="auto"/>
        <w:ind w:left="548" w:right="135"/>
        <w:jc w:val="both"/>
      </w:pPr>
      <w:r>
        <w:t>En función de esta investigación, se enfocará la mirada en el Plan Lector del nivel 4º Básico,</w:t>
      </w:r>
      <w:r>
        <w:rPr>
          <w:spacing w:val="-8"/>
        </w:rPr>
        <w:t xml:space="preserve"> </w:t>
      </w:r>
      <w:r>
        <w:t>a</w:t>
      </w:r>
      <w:r>
        <w:rPr>
          <w:spacing w:val="-8"/>
        </w:rPr>
        <w:t xml:space="preserve"> </w:t>
      </w:r>
      <w:r>
        <w:t>cargo</w:t>
      </w:r>
      <w:r>
        <w:rPr>
          <w:spacing w:val="-8"/>
        </w:rPr>
        <w:t xml:space="preserve"> </w:t>
      </w:r>
      <w:r>
        <w:t>de</w:t>
      </w:r>
      <w:r>
        <w:rPr>
          <w:spacing w:val="-9"/>
        </w:rPr>
        <w:t xml:space="preserve"> </w:t>
      </w:r>
      <w:r>
        <w:t>la</w:t>
      </w:r>
      <w:r>
        <w:rPr>
          <w:spacing w:val="-8"/>
        </w:rPr>
        <w:t xml:space="preserve"> </w:t>
      </w:r>
      <w:r>
        <w:t>profesora</w:t>
      </w:r>
      <w:r>
        <w:rPr>
          <w:spacing w:val="-8"/>
        </w:rPr>
        <w:t xml:space="preserve"> </w:t>
      </w:r>
      <w:r>
        <w:t>del</w:t>
      </w:r>
      <w:r>
        <w:rPr>
          <w:spacing w:val="-8"/>
        </w:rPr>
        <w:t xml:space="preserve"> </w:t>
      </w:r>
      <w:r>
        <w:t>área</w:t>
      </w:r>
      <w:r>
        <w:rPr>
          <w:spacing w:val="-8"/>
        </w:rPr>
        <w:t xml:space="preserve"> </w:t>
      </w:r>
      <w:r>
        <w:t>de</w:t>
      </w:r>
      <w:r>
        <w:rPr>
          <w:spacing w:val="-8"/>
        </w:rPr>
        <w:t xml:space="preserve"> </w:t>
      </w:r>
      <w:r>
        <w:t>Lenguaje</w:t>
      </w:r>
      <w:r>
        <w:rPr>
          <w:spacing w:val="-8"/>
        </w:rPr>
        <w:t xml:space="preserve"> </w:t>
      </w:r>
      <w:r>
        <w:t>y</w:t>
      </w:r>
      <w:r>
        <w:rPr>
          <w:spacing w:val="-8"/>
        </w:rPr>
        <w:t xml:space="preserve"> </w:t>
      </w:r>
      <w:r>
        <w:t>Comunicación</w:t>
      </w:r>
      <w:r>
        <w:rPr>
          <w:spacing w:val="-8"/>
        </w:rPr>
        <w:t xml:space="preserve"> </w:t>
      </w:r>
      <w:r>
        <w:t>que</w:t>
      </w:r>
      <w:r>
        <w:rPr>
          <w:spacing w:val="-8"/>
        </w:rPr>
        <w:t xml:space="preserve"> </w:t>
      </w:r>
      <w:r>
        <w:t>realiza</w:t>
      </w:r>
      <w:r>
        <w:rPr>
          <w:spacing w:val="-8"/>
        </w:rPr>
        <w:t xml:space="preserve"> </w:t>
      </w:r>
      <w:r>
        <w:t>clases en</w:t>
      </w:r>
      <w:r>
        <w:rPr>
          <w:spacing w:val="-7"/>
        </w:rPr>
        <w:t xml:space="preserve"> </w:t>
      </w:r>
      <w:r>
        <w:t>ambos</w:t>
      </w:r>
      <w:r>
        <w:rPr>
          <w:spacing w:val="-7"/>
        </w:rPr>
        <w:t xml:space="preserve"> </w:t>
      </w:r>
      <w:r>
        <w:t>cursos,</w:t>
      </w:r>
      <w:r>
        <w:rPr>
          <w:spacing w:val="-7"/>
        </w:rPr>
        <w:t xml:space="preserve"> </w:t>
      </w:r>
      <w:r>
        <w:t>“A”</w:t>
      </w:r>
      <w:r>
        <w:rPr>
          <w:spacing w:val="-7"/>
        </w:rPr>
        <w:t xml:space="preserve"> </w:t>
      </w:r>
      <w:r>
        <w:t>y</w:t>
      </w:r>
      <w:r>
        <w:rPr>
          <w:spacing w:val="-8"/>
        </w:rPr>
        <w:t xml:space="preserve"> </w:t>
      </w:r>
      <w:r>
        <w:t>“B”.</w:t>
      </w:r>
      <w:r>
        <w:rPr>
          <w:spacing w:val="-7"/>
        </w:rPr>
        <w:t xml:space="preserve"> </w:t>
      </w:r>
      <w:r>
        <w:t>Este</w:t>
      </w:r>
      <w:r>
        <w:rPr>
          <w:spacing w:val="-7"/>
        </w:rPr>
        <w:t xml:space="preserve"> </w:t>
      </w:r>
      <w:r>
        <w:t>consta</w:t>
      </w:r>
      <w:r>
        <w:rPr>
          <w:spacing w:val="-7"/>
        </w:rPr>
        <w:t xml:space="preserve"> </w:t>
      </w:r>
      <w:r>
        <w:t>de</w:t>
      </w:r>
      <w:r>
        <w:rPr>
          <w:spacing w:val="-7"/>
        </w:rPr>
        <w:t xml:space="preserve"> </w:t>
      </w:r>
      <w:r>
        <w:t>dos</w:t>
      </w:r>
      <w:r>
        <w:rPr>
          <w:spacing w:val="-7"/>
        </w:rPr>
        <w:t xml:space="preserve"> </w:t>
      </w:r>
      <w:r>
        <w:t>aristas,</w:t>
      </w:r>
      <w:r>
        <w:rPr>
          <w:spacing w:val="-7"/>
        </w:rPr>
        <w:t xml:space="preserve"> </w:t>
      </w:r>
      <w:r>
        <w:t>una</w:t>
      </w:r>
      <w:r>
        <w:rPr>
          <w:spacing w:val="-7"/>
        </w:rPr>
        <w:t xml:space="preserve"> </w:t>
      </w:r>
      <w:r>
        <w:t>que</w:t>
      </w:r>
      <w:r>
        <w:rPr>
          <w:spacing w:val="-7"/>
        </w:rPr>
        <w:t xml:space="preserve"> </w:t>
      </w:r>
      <w:r>
        <w:t>se</w:t>
      </w:r>
      <w:r>
        <w:rPr>
          <w:spacing w:val="-7"/>
        </w:rPr>
        <w:t xml:space="preserve"> </w:t>
      </w:r>
      <w:r>
        <w:t>trabaja</w:t>
      </w:r>
      <w:r>
        <w:rPr>
          <w:spacing w:val="-7"/>
        </w:rPr>
        <w:t xml:space="preserve"> </w:t>
      </w:r>
      <w:r>
        <w:t>en</w:t>
      </w:r>
      <w:r>
        <w:rPr>
          <w:spacing w:val="-7"/>
        </w:rPr>
        <w:t xml:space="preserve"> </w:t>
      </w:r>
      <w:r>
        <w:t>la</w:t>
      </w:r>
      <w:r>
        <w:rPr>
          <w:spacing w:val="-7"/>
        </w:rPr>
        <w:t xml:space="preserve"> </w:t>
      </w:r>
      <w:r>
        <w:t>escuela y</w:t>
      </w:r>
      <w:r>
        <w:rPr>
          <w:spacing w:val="-14"/>
        </w:rPr>
        <w:t xml:space="preserve"> </w:t>
      </w:r>
      <w:r>
        <w:t>otra</w:t>
      </w:r>
      <w:r>
        <w:rPr>
          <w:spacing w:val="-14"/>
        </w:rPr>
        <w:t xml:space="preserve"> </w:t>
      </w:r>
      <w:r>
        <w:t>en</w:t>
      </w:r>
      <w:r>
        <w:rPr>
          <w:spacing w:val="-14"/>
        </w:rPr>
        <w:t xml:space="preserve"> </w:t>
      </w:r>
      <w:r>
        <w:t>casa</w:t>
      </w:r>
      <w:r>
        <w:rPr>
          <w:spacing w:val="-14"/>
        </w:rPr>
        <w:t xml:space="preserve"> </w:t>
      </w:r>
      <w:r>
        <w:t>de</w:t>
      </w:r>
      <w:r>
        <w:rPr>
          <w:spacing w:val="-14"/>
        </w:rPr>
        <w:t xml:space="preserve"> </w:t>
      </w:r>
      <w:r>
        <w:t>manera</w:t>
      </w:r>
      <w:r>
        <w:rPr>
          <w:spacing w:val="-14"/>
        </w:rPr>
        <w:t xml:space="preserve"> </w:t>
      </w:r>
      <w:r>
        <w:t>independiente</w:t>
      </w:r>
      <w:r>
        <w:rPr>
          <w:spacing w:val="-14"/>
        </w:rPr>
        <w:t xml:space="preserve"> </w:t>
      </w:r>
      <w:r>
        <w:t>por</w:t>
      </w:r>
      <w:r>
        <w:rPr>
          <w:spacing w:val="-14"/>
        </w:rPr>
        <w:t xml:space="preserve"> </w:t>
      </w:r>
      <w:r>
        <w:t>parte</w:t>
      </w:r>
      <w:r>
        <w:rPr>
          <w:spacing w:val="-14"/>
        </w:rPr>
        <w:t xml:space="preserve"> </w:t>
      </w:r>
      <w:r>
        <w:t>del</w:t>
      </w:r>
      <w:r>
        <w:rPr>
          <w:spacing w:val="-14"/>
        </w:rPr>
        <w:t xml:space="preserve"> </w:t>
      </w:r>
      <w:r>
        <w:t>estudiante.</w:t>
      </w:r>
      <w:r>
        <w:rPr>
          <w:spacing w:val="-14"/>
        </w:rPr>
        <w:t xml:space="preserve"> </w:t>
      </w:r>
      <w:r>
        <w:t>Con</w:t>
      </w:r>
      <w:r>
        <w:rPr>
          <w:spacing w:val="-14"/>
        </w:rPr>
        <w:t xml:space="preserve"> </w:t>
      </w:r>
      <w:r>
        <w:t>respecto</w:t>
      </w:r>
      <w:r>
        <w:rPr>
          <w:spacing w:val="-14"/>
        </w:rPr>
        <w:t xml:space="preserve"> </w:t>
      </w:r>
      <w:r>
        <w:t>al</w:t>
      </w:r>
      <w:r>
        <w:rPr>
          <w:spacing w:val="-14"/>
        </w:rPr>
        <w:t xml:space="preserve"> </w:t>
      </w:r>
      <w:r>
        <w:t>trabajo en el colegio, desde el año 2021, y con el objetivo de fomentar el goce y disfrute de los libros por parte de los estudiantes, la docente a cargo, apoyada por su coordinación académica y por su equipo de Lenguaje y Comunicación del nivel, decidió replantear la forma en la que se trabajaba con la lectura domiciliaria hasta el momento, la que se basaba principalmente en evaluar un libro al mes, con controles de comprensión sumativos,</w:t>
      </w:r>
      <w:r>
        <w:rPr>
          <w:spacing w:val="-8"/>
        </w:rPr>
        <w:t xml:space="preserve"> </w:t>
      </w:r>
      <w:r>
        <w:t>sin</w:t>
      </w:r>
      <w:r>
        <w:rPr>
          <w:spacing w:val="-8"/>
        </w:rPr>
        <w:t xml:space="preserve"> </w:t>
      </w:r>
      <w:r>
        <w:t>evidencia</w:t>
      </w:r>
      <w:r>
        <w:rPr>
          <w:spacing w:val="-8"/>
        </w:rPr>
        <w:t xml:space="preserve"> </w:t>
      </w:r>
      <w:r>
        <w:t>de</w:t>
      </w:r>
      <w:r>
        <w:rPr>
          <w:spacing w:val="-8"/>
        </w:rPr>
        <w:t xml:space="preserve"> </w:t>
      </w:r>
      <w:r>
        <w:t>cumplir</w:t>
      </w:r>
      <w:r>
        <w:rPr>
          <w:spacing w:val="-8"/>
        </w:rPr>
        <w:t xml:space="preserve"> </w:t>
      </w:r>
      <w:r>
        <w:t>con</w:t>
      </w:r>
      <w:r>
        <w:rPr>
          <w:spacing w:val="-8"/>
        </w:rPr>
        <w:t xml:space="preserve"> </w:t>
      </w:r>
      <w:r>
        <w:t>el</w:t>
      </w:r>
      <w:r>
        <w:rPr>
          <w:spacing w:val="-8"/>
        </w:rPr>
        <w:t xml:space="preserve"> </w:t>
      </w:r>
      <w:r>
        <w:t>objetivo</w:t>
      </w:r>
      <w:r>
        <w:rPr>
          <w:spacing w:val="-8"/>
        </w:rPr>
        <w:t xml:space="preserve"> </w:t>
      </w:r>
      <w:r>
        <w:t>que</w:t>
      </w:r>
      <w:r>
        <w:rPr>
          <w:spacing w:val="-8"/>
        </w:rPr>
        <w:t xml:space="preserve"> </w:t>
      </w:r>
      <w:r>
        <w:t>se</w:t>
      </w:r>
      <w:r>
        <w:rPr>
          <w:spacing w:val="-8"/>
        </w:rPr>
        <w:t xml:space="preserve"> </w:t>
      </w:r>
      <w:r>
        <w:t>tenía</w:t>
      </w:r>
      <w:r>
        <w:rPr>
          <w:spacing w:val="-8"/>
        </w:rPr>
        <w:t xml:space="preserve"> </w:t>
      </w:r>
      <w:r>
        <w:t>propuesto</w:t>
      </w:r>
      <w:r>
        <w:rPr>
          <w:spacing w:val="-8"/>
        </w:rPr>
        <w:t xml:space="preserve"> </w:t>
      </w:r>
      <w:r>
        <w:t>sobre</w:t>
      </w:r>
      <w:r>
        <w:rPr>
          <w:spacing w:val="-8"/>
        </w:rPr>
        <w:t xml:space="preserve"> </w:t>
      </w:r>
      <w:r>
        <w:t>el</w:t>
      </w:r>
      <w:r>
        <w:rPr>
          <w:spacing w:val="-8"/>
        </w:rPr>
        <w:t xml:space="preserve"> </w:t>
      </w:r>
      <w:r>
        <w:t>goce y disfrute lector. El título evaluado debía ser conseguido y leído por cada estudiante en casa</w:t>
      </w:r>
      <w:r>
        <w:rPr>
          <w:spacing w:val="-5"/>
        </w:rPr>
        <w:t xml:space="preserve"> </w:t>
      </w:r>
      <w:r>
        <w:t>durante</w:t>
      </w:r>
      <w:r>
        <w:rPr>
          <w:spacing w:val="-5"/>
        </w:rPr>
        <w:t xml:space="preserve"> </w:t>
      </w:r>
      <w:r>
        <w:t>ese</w:t>
      </w:r>
      <w:r>
        <w:rPr>
          <w:spacing w:val="-5"/>
        </w:rPr>
        <w:t xml:space="preserve"> </w:t>
      </w:r>
      <w:r>
        <w:t>periodo</w:t>
      </w:r>
      <w:r>
        <w:rPr>
          <w:spacing w:val="-5"/>
        </w:rPr>
        <w:t xml:space="preserve"> </w:t>
      </w:r>
      <w:r>
        <w:t>de</w:t>
      </w:r>
      <w:r>
        <w:rPr>
          <w:spacing w:val="-5"/>
        </w:rPr>
        <w:t xml:space="preserve"> </w:t>
      </w:r>
      <w:r>
        <w:t>tiempo.</w:t>
      </w:r>
      <w:r>
        <w:rPr>
          <w:spacing w:val="-5"/>
        </w:rPr>
        <w:t xml:space="preserve"> </w:t>
      </w:r>
      <w:r>
        <w:t>Ante</w:t>
      </w:r>
      <w:r>
        <w:rPr>
          <w:spacing w:val="-5"/>
        </w:rPr>
        <w:t xml:space="preserve"> </w:t>
      </w:r>
      <w:r>
        <w:t>esto,</w:t>
      </w:r>
      <w:r>
        <w:rPr>
          <w:spacing w:val="-5"/>
        </w:rPr>
        <w:t xml:space="preserve"> </w:t>
      </w:r>
      <w:r>
        <w:t>se</w:t>
      </w:r>
      <w:r>
        <w:rPr>
          <w:spacing w:val="-5"/>
        </w:rPr>
        <w:t xml:space="preserve"> </w:t>
      </w:r>
      <w:r>
        <w:t>llevaron</w:t>
      </w:r>
      <w:r>
        <w:rPr>
          <w:spacing w:val="-5"/>
        </w:rPr>
        <w:t xml:space="preserve"> </w:t>
      </w:r>
      <w:r>
        <w:t>a</w:t>
      </w:r>
      <w:r>
        <w:rPr>
          <w:spacing w:val="-5"/>
        </w:rPr>
        <w:t xml:space="preserve"> </w:t>
      </w:r>
      <w:r>
        <w:t>cabo</w:t>
      </w:r>
      <w:r>
        <w:rPr>
          <w:spacing w:val="-5"/>
        </w:rPr>
        <w:t xml:space="preserve"> </w:t>
      </w:r>
      <w:r>
        <w:t>distintos</w:t>
      </w:r>
      <w:r>
        <w:rPr>
          <w:spacing w:val="-5"/>
        </w:rPr>
        <w:t xml:space="preserve"> </w:t>
      </w:r>
      <w:r>
        <w:t>cambios,</w:t>
      </w:r>
      <w:r>
        <w:rPr>
          <w:spacing w:val="-5"/>
        </w:rPr>
        <w:t xml:space="preserve"> </w:t>
      </w:r>
      <w:r>
        <w:t>en base</w:t>
      </w:r>
      <w:r>
        <w:rPr>
          <w:spacing w:val="-9"/>
        </w:rPr>
        <w:t xml:space="preserve"> </w:t>
      </w:r>
      <w:r>
        <w:t>a</w:t>
      </w:r>
      <w:r>
        <w:rPr>
          <w:spacing w:val="-9"/>
        </w:rPr>
        <w:t xml:space="preserve"> </w:t>
      </w:r>
      <w:r>
        <w:t>la</w:t>
      </w:r>
      <w:r>
        <w:rPr>
          <w:spacing w:val="-9"/>
        </w:rPr>
        <w:t xml:space="preserve"> </w:t>
      </w:r>
      <w:r>
        <w:t>literatura</w:t>
      </w:r>
      <w:r>
        <w:rPr>
          <w:spacing w:val="-9"/>
        </w:rPr>
        <w:t xml:space="preserve"> </w:t>
      </w:r>
      <w:r>
        <w:t>más</w:t>
      </w:r>
      <w:r>
        <w:rPr>
          <w:spacing w:val="-9"/>
        </w:rPr>
        <w:t xml:space="preserve"> </w:t>
      </w:r>
      <w:r>
        <w:t>actualizada</w:t>
      </w:r>
      <w:r>
        <w:rPr>
          <w:spacing w:val="-9"/>
        </w:rPr>
        <w:t xml:space="preserve"> </w:t>
      </w:r>
      <w:r>
        <w:t>sobre</w:t>
      </w:r>
      <w:r>
        <w:rPr>
          <w:spacing w:val="-9"/>
        </w:rPr>
        <w:t xml:space="preserve"> </w:t>
      </w:r>
      <w:r>
        <w:t>la</w:t>
      </w:r>
      <w:r>
        <w:rPr>
          <w:spacing w:val="-9"/>
        </w:rPr>
        <w:t xml:space="preserve"> </w:t>
      </w:r>
      <w:r>
        <w:t>temática</w:t>
      </w:r>
      <w:r>
        <w:rPr>
          <w:spacing w:val="-9"/>
        </w:rPr>
        <w:t xml:space="preserve"> </w:t>
      </w:r>
      <w:r>
        <w:t>(Donoso</w:t>
      </w:r>
      <w:r>
        <w:rPr>
          <w:spacing w:val="-9"/>
        </w:rPr>
        <w:t xml:space="preserve"> </w:t>
      </w:r>
      <w:r>
        <w:t>Galdames,</w:t>
      </w:r>
      <w:r>
        <w:rPr>
          <w:spacing w:val="-9"/>
        </w:rPr>
        <w:t xml:space="preserve"> </w:t>
      </w:r>
      <w:r>
        <w:t>Lecaros</w:t>
      </w:r>
      <w:r>
        <w:rPr>
          <w:spacing w:val="-9"/>
        </w:rPr>
        <w:t xml:space="preserve"> </w:t>
      </w:r>
      <w:r>
        <w:t xml:space="preserve">Besa y </w:t>
      </w:r>
      <w:proofErr w:type="spellStart"/>
      <w:r>
        <w:t>Ow</w:t>
      </w:r>
      <w:proofErr w:type="spellEnd"/>
      <w:r>
        <w:t xml:space="preserve"> González, 2020).</w:t>
      </w:r>
    </w:p>
    <w:p w14:paraId="34FEB24D" w14:textId="77777777" w:rsidR="00DA3D75" w:rsidRDefault="00DA3D75">
      <w:pPr>
        <w:pStyle w:val="Textoindependiente"/>
        <w:spacing w:before="126"/>
      </w:pPr>
    </w:p>
    <w:p w14:paraId="2A0B112F" w14:textId="77777777" w:rsidR="00DA3D75" w:rsidRDefault="00000000">
      <w:pPr>
        <w:pStyle w:val="Textoindependiente"/>
        <w:spacing w:before="1" w:line="360" w:lineRule="auto"/>
        <w:ind w:left="548" w:right="135"/>
        <w:jc w:val="both"/>
      </w:pPr>
      <w:r>
        <w:t>En primer lugar, se revisó el listado de libros propuestos para el nivel y se replantearon cada uno de los títulos, con el objetivo de actualizarlos según los intereses de los estudiantes,</w:t>
      </w:r>
      <w:r>
        <w:rPr>
          <w:spacing w:val="-12"/>
        </w:rPr>
        <w:t xml:space="preserve"> </w:t>
      </w:r>
      <w:r>
        <w:t>revelados</w:t>
      </w:r>
      <w:r>
        <w:rPr>
          <w:spacing w:val="-12"/>
        </w:rPr>
        <w:t xml:space="preserve"> </w:t>
      </w:r>
      <w:r>
        <w:t>a</w:t>
      </w:r>
      <w:r>
        <w:rPr>
          <w:spacing w:val="-12"/>
        </w:rPr>
        <w:t xml:space="preserve"> </w:t>
      </w:r>
      <w:r>
        <w:t>partir</w:t>
      </w:r>
      <w:r>
        <w:rPr>
          <w:spacing w:val="-11"/>
        </w:rPr>
        <w:t xml:space="preserve"> </w:t>
      </w:r>
      <w:r>
        <w:t>de</w:t>
      </w:r>
      <w:r>
        <w:rPr>
          <w:spacing w:val="-12"/>
        </w:rPr>
        <w:t xml:space="preserve"> </w:t>
      </w:r>
      <w:r>
        <w:t>una</w:t>
      </w:r>
      <w:r>
        <w:rPr>
          <w:spacing w:val="-11"/>
        </w:rPr>
        <w:t xml:space="preserve"> </w:t>
      </w:r>
      <w:r>
        <w:t>encuesta,</w:t>
      </w:r>
      <w:r>
        <w:rPr>
          <w:spacing w:val="-12"/>
        </w:rPr>
        <w:t xml:space="preserve"> </w:t>
      </w:r>
      <w:r>
        <w:t>y</w:t>
      </w:r>
      <w:r>
        <w:rPr>
          <w:spacing w:val="-11"/>
        </w:rPr>
        <w:t xml:space="preserve"> </w:t>
      </w:r>
      <w:r>
        <w:t>se</w:t>
      </w:r>
      <w:r>
        <w:rPr>
          <w:spacing w:val="-12"/>
        </w:rPr>
        <w:t xml:space="preserve"> </w:t>
      </w:r>
      <w:r>
        <w:t>propusieron</w:t>
      </w:r>
      <w:r>
        <w:rPr>
          <w:spacing w:val="-12"/>
        </w:rPr>
        <w:t xml:space="preserve"> </w:t>
      </w:r>
      <w:r>
        <w:t>dos</w:t>
      </w:r>
      <w:r>
        <w:rPr>
          <w:spacing w:val="-12"/>
        </w:rPr>
        <w:t xml:space="preserve"> </w:t>
      </w:r>
      <w:r>
        <w:t>opciones</w:t>
      </w:r>
      <w:r>
        <w:rPr>
          <w:spacing w:val="-12"/>
        </w:rPr>
        <w:t xml:space="preserve"> </w:t>
      </w:r>
      <w:r>
        <w:t>por</w:t>
      </w:r>
      <w:r>
        <w:rPr>
          <w:spacing w:val="-12"/>
        </w:rPr>
        <w:t xml:space="preserve"> </w:t>
      </w:r>
      <w:r>
        <w:t>cada mes, para fomentar el gusto desde la propia decisión del estudiante (Cardozo Rincón, 2015). En segundo lugar, se solicitó la compra de los nuevos libros en la cantidad correspondiente</w:t>
      </w:r>
      <w:r>
        <w:rPr>
          <w:spacing w:val="-12"/>
        </w:rPr>
        <w:t xml:space="preserve"> </w:t>
      </w:r>
      <w:r>
        <w:t>de</w:t>
      </w:r>
      <w:r>
        <w:rPr>
          <w:spacing w:val="-12"/>
        </w:rPr>
        <w:t xml:space="preserve"> </w:t>
      </w:r>
      <w:r>
        <w:t>estudiantes</w:t>
      </w:r>
      <w:r>
        <w:rPr>
          <w:spacing w:val="-12"/>
        </w:rPr>
        <w:t xml:space="preserve"> </w:t>
      </w:r>
      <w:r>
        <w:t>matriculados</w:t>
      </w:r>
      <w:r>
        <w:rPr>
          <w:spacing w:val="-12"/>
        </w:rPr>
        <w:t xml:space="preserve"> </w:t>
      </w:r>
      <w:r>
        <w:t>en</w:t>
      </w:r>
      <w:r>
        <w:rPr>
          <w:spacing w:val="-12"/>
        </w:rPr>
        <w:t xml:space="preserve"> </w:t>
      </w:r>
      <w:r>
        <w:t>cada</w:t>
      </w:r>
      <w:r>
        <w:rPr>
          <w:spacing w:val="-12"/>
        </w:rPr>
        <w:t xml:space="preserve"> </w:t>
      </w:r>
      <w:r>
        <w:t>curso,</w:t>
      </w:r>
      <w:r>
        <w:rPr>
          <w:spacing w:val="-12"/>
        </w:rPr>
        <w:t xml:space="preserve"> </w:t>
      </w:r>
      <w:r>
        <w:t>para</w:t>
      </w:r>
      <w:r>
        <w:rPr>
          <w:spacing w:val="-12"/>
        </w:rPr>
        <w:t xml:space="preserve"> </w:t>
      </w:r>
      <w:r>
        <w:t>que</w:t>
      </w:r>
      <w:r>
        <w:rPr>
          <w:spacing w:val="-12"/>
        </w:rPr>
        <w:t xml:space="preserve"> </w:t>
      </w:r>
      <w:r>
        <w:t>cada</w:t>
      </w:r>
      <w:r>
        <w:rPr>
          <w:spacing w:val="-12"/>
        </w:rPr>
        <w:t xml:space="preserve"> </w:t>
      </w:r>
      <w:r>
        <w:t>uno</w:t>
      </w:r>
      <w:r>
        <w:rPr>
          <w:spacing w:val="-12"/>
        </w:rPr>
        <w:t xml:space="preserve"> </w:t>
      </w:r>
      <w:r>
        <w:t>de</w:t>
      </w:r>
      <w:r>
        <w:rPr>
          <w:spacing w:val="-12"/>
        </w:rPr>
        <w:t xml:space="preserve"> </w:t>
      </w:r>
      <w:r>
        <w:t xml:space="preserve">ellos, junto con la profesora, asista a biblioteca en búsqueda de su título cada mes y no deba conseguirlo de manera externa. En tercer lugar, se consideró dentro de la planificación de Lenguaje y Comunicación dejar una clase de 90 minutos para que los estudiantes puedan trabajar el libro escogido dentro del horario escolar, a partir de actividades diversas (Donoso Galdames, Lecaros Besa y </w:t>
      </w:r>
      <w:proofErr w:type="spellStart"/>
      <w:r>
        <w:t>Ow</w:t>
      </w:r>
      <w:proofErr w:type="spellEnd"/>
      <w:r>
        <w:t xml:space="preserve"> González, 2020). Esta instancia se realiza</w:t>
      </w:r>
      <w:r>
        <w:rPr>
          <w:spacing w:val="-11"/>
        </w:rPr>
        <w:t xml:space="preserve"> </w:t>
      </w:r>
      <w:r>
        <w:t>con</w:t>
      </w:r>
      <w:r>
        <w:rPr>
          <w:spacing w:val="-11"/>
        </w:rPr>
        <w:t xml:space="preserve"> </w:t>
      </w:r>
      <w:r>
        <w:t>el</w:t>
      </w:r>
      <w:r>
        <w:rPr>
          <w:spacing w:val="-11"/>
        </w:rPr>
        <w:t xml:space="preserve"> </w:t>
      </w:r>
      <w:r>
        <w:t>grupo</w:t>
      </w:r>
      <w:r>
        <w:rPr>
          <w:spacing w:val="-11"/>
        </w:rPr>
        <w:t xml:space="preserve"> </w:t>
      </w:r>
      <w:r>
        <w:t>dividido</w:t>
      </w:r>
      <w:r>
        <w:rPr>
          <w:spacing w:val="-11"/>
        </w:rPr>
        <w:t xml:space="preserve"> </w:t>
      </w:r>
      <w:r>
        <w:t>en</w:t>
      </w:r>
      <w:r>
        <w:rPr>
          <w:spacing w:val="-11"/>
        </w:rPr>
        <w:t xml:space="preserve"> </w:t>
      </w:r>
      <w:r>
        <w:t>dos,</w:t>
      </w:r>
      <w:r>
        <w:rPr>
          <w:spacing w:val="-11"/>
        </w:rPr>
        <w:t xml:space="preserve"> </w:t>
      </w:r>
      <w:r>
        <w:t>según</w:t>
      </w:r>
      <w:r>
        <w:rPr>
          <w:spacing w:val="-11"/>
        </w:rPr>
        <w:t xml:space="preserve"> </w:t>
      </w:r>
      <w:r>
        <w:t>el</w:t>
      </w:r>
      <w:r>
        <w:rPr>
          <w:spacing w:val="-11"/>
        </w:rPr>
        <w:t xml:space="preserve"> </w:t>
      </w:r>
      <w:r>
        <w:t>libro</w:t>
      </w:r>
      <w:r>
        <w:rPr>
          <w:spacing w:val="-11"/>
        </w:rPr>
        <w:t xml:space="preserve"> </w:t>
      </w:r>
      <w:r>
        <w:t>escogido,</w:t>
      </w:r>
      <w:r>
        <w:rPr>
          <w:spacing w:val="-11"/>
        </w:rPr>
        <w:t xml:space="preserve"> </w:t>
      </w:r>
      <w:r>
        <w:t>en</w:t>
      </w:r>
      <w:r>
        <w:rPr>
          <w:spacing w:val="-11"/>
        </w:rPr>
        <w:t xml:space="preserve"> </w:t>
      </w:r>
      <w:r>
        <w:t>donde</w:t>
      </w:r>
      <w:r>
        <w:rPr>
          <w:spacing w:val="-11"/>
        </w:rPr>
        <w:t xml:space="preserve"> </w:t>
      </w:r>
      <w:r>
        <w:t>unos</w:t>
      </w:r>
      <w:r>
        <w:rPr>
          <w:spacing w:val="-11"/>
        </w:rPr>
        <w:t xml:space="preserve"> </w:t>
      </w:r>
      <w:r>
        <w:t>trabajan</w:t>
      </w:r>
      <w:r>
        <w:rPr>
          <w:spacing w:val="-11"/>
        </w:rPr>
        <w:t xml:space="preserve"> </w:t>
      </w:r>
      <w:r>
        <w:t>con la</w:t>
      </w:r>
      <w:r>
        <w:rPr>
          <w:spacing w:val="-9"/>
        </w:rPr>
        <w:t xml:space="preserve"> </w:t>
      </w:r>
      <w:r>
        <w:t>profesora</w:t>
      </w:r>
      <w:r>
        <w:rPr>
          <w:spacing w:val="-10"/>
        </w:rPr>
        <w:t xml:space="preserve"> </w:t>
      </w:r>
      <w:r>
        <w:t>del</w:t>
      </w:r>
      <w:r>
        <w:rPr>
          <w:spacing w:val="-10"/>
        </w:rPr>
        <w:t xml:space="preserve"> </w:t>
      </w:r>
      <w:r>
        <w:t>área</w:t>
      </w:r>
      <w:r>
        <w:rPr>
          <w:spacing w:val="-9"/>
        </w:rPr>
        <w:t xml:space="preserve"> </w:t>
      </w:r>
      <w:r>
        <w:t>y</w:t>
      </w:r>
      <w:r>
        <w:rPr>
          <w:spacing w:val="-10"/>
        </w:rPr>
        <w:t xml:space="preserve"> </w:t>
      </w:r>
      <w:r>
        <w:t>otros</w:t>
      </w:r>
      <w:r>
        <w:rPr>
          <w:spacing w:val="-9"/>
        </w:rPr>
        <w:t xml:space="preserve"> </w:t>
      </w:r>
      <w:r>
        <w:t>con</w:t>
      </w:r>
      <w:r>
        <w:rPr>
          <w:spacing w:val="-10"/>
        </w:rPr>
        <w:t xml:space="preserve"> </w:t>
      </w:r>
      <w:r>
        <w:t>la</w:t>
      </w:r>
      <w:r>
        <w:rPr>
          <w:spacing w:val="-10"/>
        </w:rPr>
        <w:t xml:space="preserve"> </w:t>
      </w:r>
      <w:r>
        <w:t>bibliotecaria</w:t>
      </w:r>
      <w:r>
        <w:rPr>
          <w:spacing w:val="-9"/>
        </w:rPr>
        <w:t xml:space="preserve"> </w:t>
      </w:r>
      <w:r>
        <w:t>del</w:t>
      </w:r>
      <w:r>
        <w:rPr>
          <w:spacing w:val="-10"/>
        </w:rPr>
        <w:t xml:space="preserve"> </w:t>
      </w:r>
      <w:r>
        <w:t>colegio,</w:t>
      </w:r>
      <w:r>
        <w:rPr>
          <w:spacing w:val="-9"/>
        </w:rPr>
        <w:t xml:space="preserve"> </w:t>
      </w:r>
      <w:r>
        <w:t>quien</w:t>
      </w:r>
      <w:r>
        <w:rPr>
          <w:spacing w:val="-10"/>
        </w:rPr>
        <w:t xml:space="preserve"> </w:t>
      </w:r>
      <w:r>
        <w:t>forma</w:t>
      </w:r>
      <w:r>
        <w:rPr>
          <w:spacing w:val="-9"/>
        </w:rPr>
        <w:t xml:space="preserve"> </w:t>
      </w:r>
      <w:r>
        <w:t>parte</w:t>
      </w:r>
      <w:r>
        <w:rPr>
          <w:spacing w:val="-10"/>
        </w:rPr>
        <w:t xml:space="preserve"> </w:t>
      </w:r>
      <w:r>
        <w:t>del</w:t>
      </w:r>
      <w:r>
        <w:rPr>
          <w:spacing w:val="-10"/>
        </w:rPr>
        <w:t xml:space="preserve"> </w:t>
      </w:r>
      <w:r>
        <w:t>equipo del</w:t>
      </w:r>
      <w:r>
        <w:rPr>
          <w:spacing w:val="40"/>
        </w:rPr>
        <w:t xml:space="preserve"> </w:t>
      </w:r>
      <w:r>
        <w:t>área.</w:t>
      </w:r>
      <w:r>
        <w:rPr>
          <w:spacing w:val="40"/>
        </w:rPr>
        <w:t xml:space="preserve"> </w:t>
      </w:r>
      <w:r>
        <w:t>En</w:t>
      </w:r>
      <w:r>
        <w:rPr>
          <w:spacing w:val="40"/>
        </w:rPr>
        <w:t xml:space="preserve"> </w:t>
      </w:r>
      <w:r>
        <w:t>cuarto</w:t>
      </w:r>
      <w:r>
        <w:rPr>
          <w:spacing w:val="40"/>
        </w:rPr>
        <w:t xml:space="preserve"> </w:t>
      </w:r>
      <w:r>
        <w:t>lugar,</w:t>
      </w:r>
      <w:r>
        <w:rPr>
          <w:spacing w:val="40"/>
        </w:rPr>
        <w:t xml:space="preserve"> </w:t>
      </w:r>
      <w:r>
        <w:t>se</w:t>
      </w:r>
      <w:r>
        <w:rPr>
          <w:spacing w:val="40"/>
        </w:rPr>
        <w:t xml:space="preserve"> </w:t>
      </w:r>
      <w:r>
        <w:t>incorporó</w:t>
      </w:r>
      <w:r>
        <w:rPr>
          <w:spacing w:val="40"/>
        </w:rPr>
        <w:t xml:space="preserve"> </w:t>
      </w:r>
      <w:r>
        <w:t>la</w:t>
      </w:r>
      <w:r>
        <w:rPr>
          <w:spacing w:val="40"/>
        </w:rPr>
        <w:t xml:space="preserve"> </w:t>
      </w:r>
      <w:r>
        <w:t>rutina</w:t>
      </w:r>
      <w:r>
        <w:rPr>
          <w:spacing w:val="40"/>
        </w:rPr>
        <w:t xml:space="preserve"> </w:t>
      </w:r>
      <w:r>
        <w:t>de</w:t>
      </w:r>
      <w:r>
        <w:rPr>
          <w:spacing w:val="40"/>
        </w:rPr>
        <w:t xml:space="preserve"> </w:t>
      </w:r>
      <w:r>
        <w:t>“Bolsa</w:t>
      </w:r>
      <w:r>
        <w:rPr>
          <w:spacing w:val="40"/>
        </w:rPr>
        <w:t xml:space="preserve"> </w:t>
      </w:r>
      <w:r>
        <w:t>viajera”,</w:t>
      </w:r>
      <w:r>
        <w:rPr>
          <w:spacing w:val="40"/>
        </w:rPr>
        <w:t xml:space="preserve"> </w:t>
      </w:r>
      <w:r>
        <w:t>otorgando</w:t>
      </w:r>
      <w:r>
        <w:rPr>
          <w:spacing w:val="40"/>
        </w:rPr>
        <w:t xml:space="preserve"> </w:t>
      </w:r>
      <w:r>
        <w:t>este</w:t>
      </w:r>
    </w:p>
    <w:p w14:paraId="059F106B" w14:textId="77777777" w:rsidR="00DA3D75" w:rsidRDefault="00DA3D75">
      <w:pPr>
        <w:spacing w:line="360" w:lineRule="auto"/>
        <w:jc w:val="both"/>
        <w:sectPr w:rsidR="00DA3D75">
          <w:pgSz w:w="12240" w:h="15840"/>
          <w:pgMar w:top="1820" w:right="1280" w:bottom="960" w:left="1720" w:header="0" w:footer="774" w:gutter="0"/>
          <w:cols w:space="720"/>
        </w:sectPr>
      </w:pPr>
    </w:p>
    <w:p w14:paraId="42459244" w14:textId="77777777" w:rsidR="00DA3D75" w:rsidRDefault="00DA3D75">
      <w:pPr>
        <w:pStyle w:val="Textoindependiente"/>
        <w:spacing w:before="195"/>
      </w:pPr>
    </w:p>
    <w:p w14:paraId="020919CB" w14:textId="77777777" w:rsidR="00DA3D75" w:rsidRDefault="00000000">
      <w:pPr>
        <w:pStyle w:val="Textoindependiente"/>
        <w:spacing w:line="360" w:lineRule="auto"/>
        <w:ind w:left="548" w:right="135"/>
        <w:jc w:val="both"/>
      </w:pPr>
      <w:r>
        <w:t>material a cada estudiante, con el propósito de fomentar el ir y venir del libro escogido desde</w:t>
      </w:r>
      <w:r>
        <w:rPr>
          <w:spacing w:val="-8"/>
        </w:rPr>
        <w:t xml:space="preserve"> </w:t>
      </w:r>
      <w:r>
        <w:t>la</w:t>
      </w:r>
      <w:r>
        <w:rPr>
          <w:spacing w:val="-9"/>
        </w:rPr>
        <w:t xml:space="preserve"> </w:t>
      </w:r>
      <w:r>
        <w:t>casa</w:t>
      </w:r>
      <w:r>
        <w:rPr>
          <w:spacing w:val="-9"/>
        </w:rPr>
        <w:t xml:space="preserve"> </w:t>
      </w:r>
      <w:r>
        <w:t>a</w:t>
      </w:r>
      <w:r>
        <w:rPr>
          <w:spacing w:val="-9"/>
        </w:rPr>
        <w:t xml:space="preserve"> </w:t>
      </w:r>
      <w:r>
        <w:t>la</w:t>
      </w:r>
      <w:r>
        <w:rPr>
          <w:spacing w:val="-9"/>
        </w:rPr>
        <w:t xml:space="preserve"> </w:t>
      </w:r>
      <w:r>
        <w:t>escuela</w:t>
      </w:r>
      <w:r>
        <w:rPr>
          <w:spacing w:val="-8"/>
        </w:rPr>
        <w:t xml:space="preserve"> </w:t>
      </w:r>
      <w:r>
        <w:t>(Cardozo</w:t>
      </w:r>
      <w:r>
        <w:rPr>
          <w:spacing w:val="-9"/>
        </w:rPr>
        <w:t xml:space="preserve"> </w:t>
      </w:r>
      <w:r>
        <w:t>Rincón,</w:t>
      </w:r>
      <w:r>
        <w:rPr>
          <w:spacing w:val="-9"/>
        </w:rPr>
        <w:t xml:space="preserve"> </w:t>
      </w:r>
      <w:r>
        <w:t>2015).</w:t>
      </w:r>
      <w:r>
        <w:rPr>
          <w:spacing w:val="-9"/>
        </w:rPr>
        <w:t xml:space="preserve"> </w:t>
      </w:r>
      <w:r>
        <w:t>En</w:t>
      </w:r>
      <w:r>
        <w:rPr>
          <w:spacing w:val="-9"/>
        </w:rPr>
        <w:t xml:space="preserve"> </w:t>
      </w:r>
      <w:r>
        <w:t>quinto</w:t>
      </w:r>
      <w:r>
        <w:rPr>
          <w:spacing w:val="-9"/>
        </w:rPr>
        <w:t xml:space="preserve"> </w:t>
      </w:r>
      <w:r>
        <w:t>y</w:t>
      </w:r>
      <w:r>
        <w:rPr>
          <w:spacing w:val="-9"/>
        </w:rPr>
        <w:t xml:space="preserve"> </w:t>
      </w:r>
      <w:r>
        <w:t>último</w:t>
      </w:r>
      <w:r>
        <w:rPr>
          <w:spacing w:val="-9"/>
        </w:rPr>
        <w:t xml:space="preserve"> </w:t>
      </w:r>
      <w:r>
        <w:t>lugar,</w:t>
      </w:r>
      <w:r>
        <w:rPr>
          <w:spacing w:val="-9"/>
        </w:rPr>
        <w:t xml:space="preserve"> </w:t>
      </w:r>
      <w:r>
        <w:t>se</w:t>
      </w:r>
      <w:r>
        <w:rPr>
          <w:spacing w:val="-9"/>
        </w:rPr>
        <w:t xml:space="preserve"> </w:t>
      </w:r>
      <w:r>
        <w:t xml:space="preserve">modificó la manera de evaluar </w:t>
      </w:r>
      <w:proofErr w:type="spellStart"/>
      <w:r>
        <w:t>sumativamente</w:t>
      </w:r>
      <w:proofErr w:type="spellEnd"/>
      <w:r>
        <w:t xml:space="preserve"> cada libro, diversificando la metodología utilizada cada mes al incorporar trabajos, actividades, entre otros.</w:t>
      </w:r>
    </w:p>
    <w:p w14:paraId="322F211E" w14:textId="77777777" w:rsidR="00DA3D75" w:rsidRDefault="00DA3D75">
      <w:pPr>
        <w:pStyle w:val="Textoindependiente"/>
        <w:spacing w:before="126"/>
      </w:pPr>
    </w:p>
    <w:p w14:paraId="5516415C" w14:textId="41745171" w:rsidR="00DA3D75" w:rsidRDefault="00000000">
      <w:pPr>
        <w:pStyle w:val="Textoindependiente"/>
        <w:spacing w:line="360" w:lineRule="auto"/>
        <w:ind w:left="548" w:right="135"/>
        <w:jc w:val="both"/>
      </w:pPr>
      <w:r>
        <w:t>Todas las acciones mencionadas han sido aplicadas durante estos últimos años en las distintas generaciones de 4º Básico, en donde han ido surgiendo distintas necesidades y replanteamientos al respecto. Uno de los principales cuestionamientos tiene relación con la adquisición de habilidades lectoras, las que se cree se han ido dejando de lado en comparación con el goce y disfrute lector. Asimismo, a pesar de todos los avances mencionados,</w:t>
      </w:r>
      <w:r>
        <w:rPr>
          <w:spacing w:val="-8"/>
        </w:rPr>
        <w:t xml:space="preserve"> </w:t>
      </w:r>
      <w:r>
        <w:t>la</w:t>
      </w:r>
      <w:r>
        <w:rPr>
          <w:spacing w:val="-8"/>
        </w:rPr>
        <w:t xml:space="preserve"> </w:t>
      </w:r>
      <w:r>
        <w:t>profesora</w:t>
      </w:r>
      <w:r>
        <w:rPr>
          <w:spacing w:val="-8"/>
        </w:rPr>
        <w:t xml:space="preserve"> </w:t>
      </w:r>
      <w:r>
        <w:t>a</w:t>
      </w:r>
      <w:r>
        <w:rPr>
          <w:spacing w:val="-8"/>
        </w:rPr>
        <w:t xml:space="preserve"> </w:t>
      </w:r>
      <w:r>
        <w:t>cargo</w:t>
      </w:r>
      <w:r>
        <w:rPr>
          <w:spacing w:val="-8"/>
        </w:rPr>
        <w:t xml:space="preserve"> </w:t>
      </w:r>
      <w:r>
        <w:t>del</w:t>
      </w:r>
      <w:r>
        <w:rPr>
          <w:spacing w:val="-8"/>
        </w:rPr>
        <w:t xml:space="preserve"> </w:t>
      </w:r>
      <w:r>
        <w:t>área</w:t>
      </w:r>
      <w:r>
        <w:rPr>
          <w:spacing w:val="-8"/>
        </w:rPr>
        <w:t xml:space="preserve"> </w:t>
      </w:r>
      <w:r>
        <w:t>evidencia</w:t>
      </w:r>
      <w:r>
        <w:rPr>
          <w:spacing w:val="-8"/>
        </w:rPr>
        <w:t xml:space="preserve"> </w:t>
      </w:r>
      <w:r w:rsidR="00C2401D">
        <w:t>como clara problemática el escaso desarrollo de estas habilidades de lectura debido a procesos evaluativos poco coherentes</w:t>
      </w:r>
      <w:r>
        <w:t>. Si bien las actividades evaluativas son diversas y generan más motivación en los estudiantes, no se tiene evidencia de que adquieran habilidades</w:t>
      </w:r>
      <w:r>
        <w:rPr>
          <w:spacing w:val="-1"/>
        </w:rPr>
        <w:t xml:space="preserve"> </w:t>
      </w:r>
      <w:r>
        <w:t>lectoras</w:t>
      </w:r>
      <w:r>
        <w:rPr>
          <w:spacing w:val="-1"/>
        </w:rPr>
        <w:t xml:space="preserve"> </w:t>
      </w:r>
      <w:r>
        <w:t>durante</w:t>
      </w:r>
      <w:r>
        <w:rPr>
          <w:spacing w:val="-1"/>
        </w:rPr>
        <w:t xml:space="preserve"> </w:t>
      </w:r>
      <w:r>
        <w:t>el</w:t>
      </w:r>
      <w:r>
        <w:rPr>
          <w:spacing w:val="-1"/>
        </w:rPr>
        <w:t xml:space="preserve"> </w:t>
      </w:r>
      <w:r>
        <w:t>proceso,</w:t>
      </w:r>
      <w:r>
        <w:rPr>
          <w:spacing w:val="-1"/>
        </w:rPr>
        <w:t xml:space="preserve"> </w:t>
      </w:r>
      <w:r>
        <w:t>ya</w:t>
      </w:r>
      <w:r>
        <w:rPr>
          <w:spacing w:val="-1"/>
        </w:rPr>
        <w:t xml:space="preserve"> </w:t>
      </w:r>
      <w:r>
        <w:t>que</w:t>
      </w:r>
      <w:r>
        <w:rPr>
          <w:spacing w:val="-1"/>
        </w:rPr>
        <w:t xml:space="preserve"> </w:t>
      </w:r>
      <w:r>
        <w:t>no</w:t>
      </w:r>
      <w:r>
        <w:rPr>
          <w:spacing w:val="-1"/>
        </w:rPr>
        <w:t xml:space="preserve"> </w:t>
      </w:r>
      <w:r>
        <w:t>se</w:t>
      </w:r>
      <w:r>
        <w:rPr>
          <w:spacing w:val="-1"/>
        </w:rPr>
        <w:t xml:space="preserve"> </w:t>
      </w:r>
      <w:r>
        <w:t>realiza</w:t>
      </w:r>
      <w:r>
        <w:rPr>
          <w:spacing w:val="-1"/>
        </w:rPr>
        <w:t xml:space="preserve"> </w:t>
      </w:r>
      <w:r>
        <w:t>un</w:t>
      </w:r>
      <w:r>
        <w:rPr>
          <w:spacing w:val="-1"/>
        </w:rPr>
        <w:t xml:space="preserve"> </w:t>
      </w:r>
      <w:r>
        <w:t>seguimiento</w:t>
      </w:r>
      <w:r>
        <w:rPr>
          <w:spacing w:val="-1"/>
        </w:rPr>
        <w:t xml:space="preserve"> </w:t>
      </w:r>
      <w:r>
        <w:t>efectivo</w:t>
      </w:r>
      <w:r>
        <w:rPr>
          <w:spacing w:val="-1"/>
        </w:rPr>
        <w:t xml:space="preserve"> </w:t>
      </w:r>
      <w:r>
        <w:t>ni una</w:t>
      </w:r>
      <w:r>
        <w:rPr>
          <w:spacing w:val="-1"/>
        </w:rPr>
        <w:t xml:space="preserve"> </w:t>
      </w:r>
      <w:r>
        <w:t>instancia</w:t>
      </w:r>
      <w:r>
        <w:rPr>
          <w:spacing w:val="-1"/>
        </w:rPr>
        <w:t xml:space="preserve"> </w:t>
      </w:r>
      <w:r>
        <w:t>de</w:t>
      </w:r>
      <w:r>
        <w:rPr>
          <w:spacing w:val="-1"/>
        </w:rPr>
        <w:t xml:space="preserve"> </w:t>
      </w:r>
      <w:r>
        <w:t>retroalimentación</w:t>
      </w:r>
      <w:r>
        <w:rPr>
          <w:spacing w:val="-1"/>
        </w:rPr>
        <w:t xml:space="preserve"> </w:t>
      </w:r>
      <w:r>
        <w:t>de</w:t>
      </w:r>
      <w:r>
        <w:rPr>
          <w:spacing w:val="-1"/>
        </w:rPr>
        <w:t xml:space="preserve"> </w:t>
      </w:r>
      <w:r>
        <w:t>las</w:t>
      </w:r>
      <w:r>
        <w:rPr>
          <w:spacing w:val="-1"/>
        </w:rPr>
        <w:t xml:space="preserve"> </w:t>
      </w:r>
      <w:r>
        <w:t>actividades</w:t>
      </w:r>
      <w:r>
        <w:rPr>
          <w:spacing w:val="-1"/>
        </w:rPr>
        <w:t xml:space="preserve"> </w:t>
      </w:r>
      <w:r>
        <w:t>intermedias,</w:t>
      </w:r>
      <w:r>
        <w:rPr>
          <w:spacing w:val="-1"/>
        </w:rPr>
        <w:t xml:space="preserve"> </w:t>
      </w:r>
      <w:r>
        <w:t>sino</w:t>
      </w:r>
      <w:r>
        <w:rPr>
          <w:spacing w:val="-1"/>
        </w:rPr>
        <w:t xml:space="preserve"> </w:t>
      </w:r>
      <w:r>
        <w:t>que</w:t>
      </w:r>
      <w:r>
        <w:rPr>
          <w:spacing w:val="-1"/>
        </w:rPr>
        <w:t xml:space="preserve"> </w:t>
      </w:r>
      <w:r>
        <w:t>se</w:t>
      </w:r>
      <w:r>
        <w:rPr>
          <w:spacing w:val="-1"/>
        </w:rPr>
        <w:t xml:space="preserve"> </w:t>
      </w:r>
      <w:r>
        <w:t>espera</w:t>
      </w:r>
      <w:r>
        <w:rPr>
          <w:spacing w:val="-1"/>
        </w:rPr>
        <w:t xml:space="preserve"> </w:t>
      </w:r>
      <w:r>
        <w:t>a calificar un producto al final de cada libro. Tal como plantean Ávila Reyes, Espinosa y Figueroa (2020), los profesores tienden a compartir con el estudiante correcciones respecto</w:t>
      </w:r>
      <w:r>
        <w:rPr>
          <w:spacing w:val="-2"/>
        </w:rPr>
        <w:t xml:space="preserve"> </w:t>
      </w:r>
      <w:r>
        <w:t>a</w:t>
      </w:r>
      <w:r>
        <w:rPr>
          <w:spacing w:val="-2"/>
        </w:rPr>
        <w:t xml:space="preserve"> </w:t>
      </w:r>
      <w:r>
        <w:t>sus</w:t>
      </w:r>
      <w:r>
        <w:rPr>
          <w:spacing w:val="-2"/>
        </w:rPr>
        <w:t xml:space="preserve"> </w:t>
      </w:r>
      <w:r>
        <w:t>productos</w:t>
      </w:r>
      <w:r>
        <w:rPr>
          <w:spacing w:val="-2"/>
        </w:rPr>
        <w:t xml:space="preserve"> </w:t>
      </w:r>
      <w:r>
        <w:t>más</w:t>
      </w:r>
      <w:r>
        <w:rPr>
          <w:spacing w:val="-2"/>
        </w:rPr>
        <w:t xml:space="preserve"> </w:t>
      </w:r>
      <w:r>
        <w:t>que</w:t>
      </w:r>
      <w:r>
        <w:rPr>
          <w:spacing w:val="-2"/>
        </w:rPr>
        <w:t xml:space="preserve"> </w:t>
      </w:r>
      <w:r>
        <w:t>una</w:t>
      </w:r>
      <w:r>
        <w:rPr>
          <w:spacing w:val="-2"/>
        </w:rPr>
        <w:t xml:space="preserve"> </w:t>
      </w:r>
      <w:r>
        <w:t>retroalimentación</w:t>
      </w:r>
      <w:r>
        <w:rPr>
          <w:spacing w:val="-2"/>
        </w:rPr>
        <w:t xml:space="preserve"> </w:t>
      </w:r>
      <w:r>
        <w:t>que</w:t>
      </w:r>
      <w:r>
        <w:rPr>
          <w:spacing w:val="-2"/>
        </w:rPr>
        <w:t xml:space="preserve"> </w:t>
      </w:r>
      <w:r>
        <w:t>le</w:t>
      </w:r>
      <w:r>
        <w:rPr>
          <w:spacing w:val="-2"/>
        </w:rPr>
        <w:t xml:space="preserve"> </w:t>
      </w:r>
      <w:r>
        <w:t>permita</w:t>
      </w:r>
      <w:r>
        <w:rPr>
          <w:spacing w:val="-2"/>
        </w:rPr>
        <w:t xml:space="preserve"> </w:t>
      </w:r>
      <w:r>
        <w:t>comprender</w:t>
      </w:r>
      <w:r>
        <w:rPr>
          <w:spacing w:val="-2"/>
        </w:rPr>
        <w:t xml:space="preserve"> </w:t>
      </w:r>
      <w:r>
        <w:t>en qué debe mejorar. En el caso de este contexto particular, no se llevan a cabo evaluaciones de tipo formativas que vislumbren el nivel de logro del aprendizaje de los estudiantes</w:t>
      </w:r>
      <w:r>
        <w:rPr>
          <w:spacing w:val="-4"/>
        </w:rPr>
        <w:t xml:space="preserve"> </w:t>
      </w:r>
      <w:r>
        <w:t>y</w:t>
      </w:r>
      <w:r>
        <w:rPr>
          <w:spacing w:val="-4"/>
        </w:rPr>
        <w:t xml:space="preserve"> </w:t>
      </w:r>
      <w:r>
        <w:t>que,</w:t>
      </w:r>
      <w:r>
        <w:rPr>
          <w:spacing w:val="-4"/>
        </w:rPr>
        <w:t xml:space="preserve"> </w:t>
      </w:r>
      <w:r>
        <w:t>tal</w:t>
      </w:r>
      <w:r>
        <w:rPr>
          <w:spacing w:val="-4"/>
        </w:rPr>
        <w:t xml:space="preserve"> </w:t>
      </w:r>
      <w:r>
        <w:t>como</w:t>
      </w:r>
      <w:r>
        <w:rPr>
          <w:spacing w:val="-4"/>
        </w:rPr>
        <w:t xml:space="preserve"> </w:t>
      </w:r>
      <w:r>
        <w:t>plantea</w:t>
      </w:r>
      <w:r>
        <w:rPr>
          <w:spacing w:val="-4"/>
        </w:rPr>
        <w:t xml:space="preserve"> </w:t>
      </w:r>
      <w:r>
        <w:t>Moreno</w:t>
      </w:r>
      <w:r>
        <w:rPr>
          <w:spacing w:val="-4"/>
        </w:rPr>
        <w:t xml:space="preserve"> </w:t>
      </w:r>
      <w:r>
        <w:t>Olivos</w:t>
      </w:r>
      <w:r>
        <w:rPr>
          <w:spacing w:val="-4"/>
        </w:rPr>
        <w:t xml:space="preserve"> </w:t>
      </w:r>
      <w:r>
        <w:t>(2021),</w:t>
      </w:r>
      <w:r>
        <w:rPr>
          <w:spacing w:val="-4"/>
        </w:rPr>
        <w:t xml:space="preserve"> </w:t>
      </w:r>
      <w:r>
        <w:t>permitan</w:t>
      </w:r>
      <w:r>
        <w:rPr>
          <w:spacing w:val="-4"/>
        </w:rPr>
        <w:t xml:space="preserve"> </w:t>
      </w:r>
      <w:r>
        <w:t>retroalimentar</w:t>
      </w:r>
      <w:r>
        <w:rPr>
          <w:spacing w:val="-4"/>
        </w:rPr>
        <w:t xml:space="preserve"> </w:t>
      </w:r>
      <w:r>
        <w:t>a</w:t>
      </w:r>
      <w:r>
        <w:rPr>
          <w:spacing w:val="-4"/>
        </w:rPr>
        <w:t xml:space="preserve"> </w:t>
      </w:r>
      <w:r>
        <w:t>los estudiantes con el propósito de la mejora.</w:t>
      </w:r>
    </w:p>
    <w:p w14:paraId="51D63F83" w14:textId="77777777" w:rsidR="00DA3D75" w:rsidRDefault="00DA3D75">
      <w:pPr>
        <w:pStyle w:val="Textoindependiente"/>
        <w:spacing w:before="126"/>
      </w:pPr>
    </w:p>
    <w:p w14:paraId="234F5D4F" w14:textId="77777777" w:rsidR="00DA3D75" w:rsidRDefault="00000000">
      <w:pPr>
        <w:pStyle w:val="Ttulo2"/>
        <w:numPr>
          <w:ilvl w:val="1"/>
          <w:numId w:val="4"/>
        </w:numPr>
        <w:tabs>
          <w:tab w:val="left" w:pos="1633"/>
        </w:tabs>
        <w:spacing w:before="1"/>
        <w:ind w:left="1633" w:hanging="376"/>
      </w:pPr>
      <w:bookmarkStart w:id="3" w:name="_TOC_250030"/>
      <w:r>
        <w:t>Pregunta</w:t>
      </w:r>
      <w:r>
        <w:rPr>
          <w:spacing w:val="-4"/>
        </w:rPr>
        <w:t xml:space="preserve"> </w:t>
      </w:r>
      <w:r>
        <w:t>de</w:t>
      </w:r>
      <w:r>
        <w:rPr>
          <w:spacing w:val="-3"/>
        </w:rPr>
        <w:t xml:space="preserve"> </w:t>
      </w:r>
      <w:bookmarkEnd w:id="3"/>
      <w:r>
        <w:rPr>
          <w:spacing w:val="-2"/>
        </w:rPr>
        <w:t>Investigación</w:t>
      </w:r>
    </w:p>
    <w:p w14:paraId="36BB5593" w14:textId="77777777" w:rsidR="00DA3D75" w:rsidRDefault="00000000">
      <w:pPr>
        <w:pStyle w:val="Textoindependiente"/>
        <w:spacing w:before="126" w:line="360" w:lineRule="auto"/>
        <w:ind w:left="548" w:right="136"/>
        <w:jc w:val="both"/>
      </w:pPr>
      <w:r>
        <w:t>¿Cómo potenciar los procesos de evaluación con intencionalidad formativa en Plan Lector</w:t>
      </w:r>
      <w:r>
        <w:rPr>
          <w:spacing w:val="-5"/>
        </w:rPr>
        <w:t xml:space="preserve"> </w:t>
      </w:r>
      <w:r>
        <w:t>de</w:t>
      </w:r>
      <w:r>
        <w:rPr>
          <w:spacing w:val="-5"/>
        </w:rPr>
        <w:t xml:space="preserve"> </w:t>
      </w:r>
      <w:r>
        <w:t>4º</w:t>
      </w:r>
      <w:r>
        <w:rPr>
          <w:spacing w:val="-5"/>
        </w:rPr>
        <w:t xml:space="preserve"> </w:t>
      </w:r>
      <w:r>
        <w:t>Básico</w:t>
      </w:r>
      <w:r>
        <w:rPr>
          <w:spacing w:val="-5"/>
        </w:rPr>
        <w:t xml:space="preserve"> </w:t>
      </w:r>
      <w:r>
        <w:t>de</w:t>
      </w:r>
      <w:r>
        <w:rPr>
          <w:spacing w:val="-6"/>
        </w:rPr>
        <w:t xml:space="preserve"> </w:t>
      </w:r>
      <w:r>
        <w:t>un</w:t>
      </w:r>
      <w:r>
        <w:rPr>
          <w:spacing w:val="-6"/>
        </w:rPr>
        <w:t xml:space="preserve"> </w:t>
      </w:r>
      <w:r>
        <w:t>colegio</w:t>
      </w:r>
      <w:r>
        <w:rPr>
          <w:spacing w:val="-5"/>
        </w:rPr>
        <w:t xml:space="preserve"> </w:t>
      </w:r>
      <w:r>
        <w:t>particular</w:t>
      </w:r>
      <w:r>
        <w:rPr>
          <w:spacing w:val="-5"/>
        </w:rPr>
        <w:t xml:space="preserve"> </w:t>
      </w:r>
      <w:r>
        <w:t>subvencionado</w:t>
      </w:r>
      <w:r>
        <w:rPr>
          <w:spacing w:val="-5"/>
        </w:rPr>
        <w:t xml:space="preserve"> </w:t>
      </w:r>
      <w:r>
        <w:t>de</w:t>
      </w:r>
      <w:r>
        <w:rPr>
          <w:spacing w:val="-5"/>
        </w:rPr>
        <w:t xml:space="preserve"> </w:t>
      </w:r>
      <w:r>
        <w:t>la</w:t>
      </w:r>
      <w:r>
        <w:rPr>
          <w:spacing w:val="-5"/>
        </w:rPr>
        <w:t xml:space="preserve"> </w:t>
      </w:r>
      <w:r>
        <w:t>comuna</w:t>
      </w:r>
      <w:r>
        <w:rPr>
          <w:spacing w:val="-5"/>
        </w:rPr>
        <w:t xml:space="preserve"> </w:t>
      </w:r>
      <w:r>
        <w:t>de</w:t>
      </w:r>
      <w:r>
        <w:rPr>
          <w:spacing w:val="-5"/>
        </w:rPr>
        <w:t xml:space="preserve"> </w:t>
      </w:r>
      <w:r>
        <w:t>Pudahuel?</w:t>
      </w:r>
    </w:p>
    <w:p w14:paraId="4BCEB2E1" w14:textId="77777777" w:rsidR="00DA3D75" w:rsidRDefault="00DA3D75">
      <w:pPr>
        <w:pStyle w:val="Textoindependiente"/>
        <w:spacing w:before="126"/>
      </w:pPr>
    </w:p>
    <w:p w14:paraId="53B150B5" w14:textId="77777777" w:rsidR="00DA3D75" w:rsidRDefault="00000000">
      <w:pPr>
        <w:pStyle w:val="Textoindependiente"/>
        <w:spacing w:line="360" w:lineRule="auto"/>
        <w:ind w:left="548" w:right="136"/>
        <w:jc w:val="both"/>
      </w:pPr>
      <w:r>
        <w:t>La pregunta de investigación surge desde los resultados obtenidos a partir del diagnóstico realizado, siendo modificada la que se había planteado inicialmente. Esto será detallado en el apartado “Diagnóstico del problema”.</w:t>
      </w:r>
    </w:p>
    <w:p w14:paraId="547209F7" w14:textId="77777777" w:rsidR="00DA3D75" w:rsidRDefault="00DA3D75">
      <w:pPr>
        <w:spacing w:line="360" w:lineRule="auto"/>
        <w:jc w:val="both"/>
        <w:sectPr w:rsidR="00DA3D75">
          <w:pgSz w:w="12240" w:h="15840"/>
          <w:pgMar w:top="1820" w:right="1280" w:bottom="960" w:left="1720" w:header="0" w:footer="774" w:gutter="0"/>
          <w:cols w:space="720"/>
        </w:sectPr>
      </w:pPr>
    </w:p>
    <w:p w14:paraId="35F53D3F" w14:textId="77777777" w:rsidR="00DA3D75" w:rsidRDefault="00DA3D75">
      <w:pPr>
        <w:pStyle w:val="Textoindependiente"/>
        <w:spacing w:before="195"/>
      </w:pPr>
    </w:p>
    <w:p w14:paraId="1C3B5EAC" w14:textId="77777777" w:rsidR="00DA3D75" w:rsidRDefault="00000000">
      <w:pPr>
        <w:pStyle w:val="Ttulo2"/>
        <w:numPr>
          <w:ilvl w:val="1"/>
          <w:numId w:val="4"/>
        </w:numPr>
        <w:tabs>
          <w:tab w:val="left" w:pos="1633"/>
        </w:tabs>
        <w:ind w:left="1633" w:hanging="376"/>
      </w:pPr>
      <w:bookmarkStart w:id="4" w:name="_TOC_250029"/>
      <w:r>
        <w:t>Justificación</w:t>
      </w:r>
      <w:r>
        <w:rPr>
          <w:spacing w:val="-5"/>
        </w:rPr>
        <w:t xml:space="preserve"> </w:t>
      </w:r>
      <w:r>
        <w:t>del</w:t>
      </w:r>
      <w:r>
        <w:rPr>
          <w:spacing w:val="-5"/>
        </w:rPr>
        <w:t xml:space="preserve"> </w:t>
      </w:r>
      <w:bookmarkEnd w:id="4"/>
      <w:r>
        <w:rPr>
          <w:spacing w:val="-2"/>
        </w:rPr>
        <w:t>problema</w:t>
      </w:r>
    </w:p>
    <w:p w14:paraId="2CABBC96" w14:textId="77777777" w:rsidR="00DA3D75" w:rsidRDefault="00000000">
      <w:pPr>
        <w:pStyle w:val="Textoindependiente"/>
        <w:spacing w:before="126" w:line="360" w:lineRule="auto"/>
        <w:ind w:left="548" w:right="135"/>
        <w:jc w:val="both"/>
      </w:pPr>
      <w:r>
        <w:t>Tal como ha sido expuesto, la adquisición de habilidades lectoras, asociada a la metodología de Plan Lector de 4º Básico en este establecimiento particular subvencionado de la comuna de Pudahuel, es un tópico relevante y prioritario en la reflexión de la docente a cargo de Lenguaje y Comunicación del nivel. A pesar de que se han generado modificaciones, estas han apuntado únicamente a vincular a los estudiantes</w:t>
      </w:r>
      <w:r>
        <w:rPr>
          <w:spacing w:val="-9"/>
        </w:rPr>
        <w:t xml:space="preserve"> </w:t>
      </w:r>
      <w:r>
        <w:t>desde</w:t>
      </w:r>
      <w:r>
        <w:rPr>
          <w:spacing w:val="-9"/>
        </w:rPr>
        <w:t xml:space="preserve"> </w:t>
      </w:r>
      <w:r>
        <w:t>el</w:t>
      </w:r>
      <w:r>
        <w:rPr>
          <w:spacing w:val="-9"/>
        </w:rPr>
        <w:t xml:space="preserve"> </w:t>
      </w:r>
      <w:r>
        <w:t>goce</w:t>
      </w:r>
      <w:r>
        <w:rPr>
          <w:spacing w:val="-9"/>
        </w:rPr>
        <w:t xml:space="preserve"> </w:t>
      </w:r>
      <w:r>
        <w:t>y</w:t>
      </w:r>
      <w:r>
        <w:rPr>
          <w:spacing w:val="-9"/>
        </w:rPr>
        <w:t xml:space="preserve"> </w:t>
      </w:r>
      <w:r>
        <w:t>disfrute</w:t>
      </w:r>
      <w:r>
        <w:rPr>
          <w:spacing w:val="-9"/>
        </w:rPr>
        <w:t xml:space="preserve"> </w:t>
      </w:r>
      <w:r>
        <w:t>lector</w:t>
      </w:r>
      <w:r>
        <w:rPr>
          <w:spacing w:val="-9"/>
        </w:rPr>
        <w:t xml:space="preserve"> </w:t>
      </w:r>
      <w:r>
        <w:t>más</w:t>
      </w:r>
      <w:r>
        <w:rPr>
          <w:spacing w:val="-9"/>
        </w:rPr>
        <w:t xml:space="preserve"> </w:t>
      </w:r>
      <w:r>
        <w:t>que</w:t>
      </w:r>
      <w:r>
        <w:rPr>
          <w:spacing w:val="-9"/>
        </w:rPr>
        <w:t xml:space="preserve"> </w:t>
      </w:r>
      <w:r>
        <w:t>trabajar</w:t>
      </w:r>
      <w:r>
        <w:rPr>
          <w:spacing w:val="-9"/>
        </w:rPr>
        <w:t xml:space="preserve"> </w:t>
      </w:r>
      <w:r>
        <w:t>las</w:t>
      </w:r>
      <w:r>
        <w:rPr>
          <w:spacing w:val="-9"/>
        </w:rPr>
        <w:t xml:space="preserve"> </w:t>
      </w:r>
      <w:r>
        <w:t>habilidades</w:t>
      </w:r>
      <w:r>
        <w:rPr>
          <w:spacing w:val="-9"/>
        </w:rPr>
        <w:t xml:space="preserve"> </w:t>
      </w:r>
      <w:r>
        <w:t>lectoras.</w:t>
      </w:r>
      <w:r>
        <w:rPr>
          <w:spacing w:val="-9"/>
        </w:rPr>
        <w:t xml:space="preserve"> </w:t>
      </w:r>
      <w:r>
        <w:t>Por esta</w:t>
      </w:r>
      <w:r>
        <w:rPr>
          <w:spacing w:val="-5"/>
        </w:rPr>
        <w:t xml:space="preserve"> </w:t>
      </w:r>
      <w:r>
        <w:t>razón,</w:t>
      </w:r>
      <w:r>
        <w:rPr>
          <w:spacing w:val="-5"/>
        </w:rPr>
        <w:t xml:space="preserve"> </w:t>
      </w:r>
      <w:r>
        <w:t>y</w:t>
      </w:r>
      <w:r>
        <w:rPr>
          <w:spacing w:val="-5"/>
        </w:rPr>
        <w:t xml:space="preserve"> </w:t>
      </w:r>
      <w:r>
        <w:t>para</w:t>
      </w:r>
      <w:r>
        <w:rPr>
          <w:spacing w:val="-5"/>
        </w:rPr>
        <w:t xml:space="preserve"> </w:t>
      </w:r>
      <w:r>
        <w:t>lograr</w:t>
      </w:r>
      <w:r>
        <w:rPr>
          <w:spacing w:val="-5"/>
        </w:rPr>
        <w:t xml:space="preserve"> </w:t>
      </w:r>
      <w:r>
        <w:t>potenciar</w:t>
      </w:r>
      <w:r>
        <w:rPr>
          <w:spacing w:val="-5"/>
        </w:rPr>
        <w:t xml:space="preserve"> </w:t>
      </w:r>
      <w:r>
        <w:t>al</w:t>
      </w:r>
      <w:r>
        <w:rPr>
          <w:spacing w:val="-5"/>
        </w:rPr>
        <w:t xml:space="preserve"> </w:t>
      </w:r>
      <w:r>
        <w:t>máximo</w:t>
      </w:r>
      <w:r>
        <w:rPr>
          <w:spacing w:val="-5"/>
        </w:rPr>
        <w:t xml:space="preserve"> </w:t>
      </w:r>
      <w:r>
        <w:t>el</w:t>
      </w:r>
      <w:r>
        <w:rPr>
          <w:spacing w:val="-5"/>
        </w:rPr>
        <w:t xml:space="preserve"> </w:t>
      </w:r>
      <w:r>
        <w:t>aprendizaje</w:t>
      </w:r>
      <w:r>
        <w:rPr>
          <w:spacing w:val="-5"/>
        </w:rPr>
        <w:t xml:space="preserve"> </w:t>
      </w:r>
      <w:r>
        <w:t>de</w:t>
      </w:r>
      <w:r>
        <w:rPr>
          <w:spacing w:val="-5"/>
        </w:rPr>
        <w:t xml:space="preserve"> </w:t>
      </w:r>
      <w:proofErr w:type="gramStart"/>
      <w:r>
        <w:t>las</w:t>
      </w:r>
      <w:r>
        <w:rPr>
          <w:spacing w:val="-6"/>
        </w:rPr>
        <w:t xml:space="preserve"> </w:t>
      </w:r>
      <w:r>
        <w:t>mismas</w:t>
      </w:r>
      <w:proofErr w:type="gramEnd"/>
      <w:r>
        <w:t>,</w:t>
      </w:r>
      <w:r>
        <w:rPr>
          <w:spacing w:val="-6"/>
        </w:rPr>
        <w:t xml:space="preserve"> </w:t>
      </w:r>
      <w:r>
        <w:t>se</w:t>
      </w:r>
      <w:r>
        <w:rPr>
          <w:spacing w:val="-5"/>
        </w:rPr>
        <w:t xml:space="preserve"> </w:t>
      </w:r>
      <w:r>
        <w:t>cree</w:t>
      </w:r>
      <w:r>
        <w:rPr>
          <w:spacing w:val="-5"/>
        </w:rPr>
        <w:t xml:space="preserve"> </w:t>
      </w:r>
      <w:r>
        <w:t>que existe aún la necesidad de proponer acciones que permitan evidenciar estos avances. En</w:t>
      </w:r>
      <w:r>
        <w:rPr>
          <w:spacing w:val="-14"/>
        </w:rPr>
        <w:t xml:space="preserve"> </w:t>
      </w:r>
      <w:r>
        <w:t>ese</w:t>
      </w:r>
      <w:r>
        <w:rPr>
          <w:spacing w:val="-14"/>
        </w:rPr>
        <w:t xml:space="preserve"> </w:t>
      </w:r>
      <w:r>
        <w:t>sentido,</w:t>
      </w:r>
      <w:r>
        <w:rPr>
          <w:spacing w:val="-14"/>
        </w:rPr>
        <w:t xml:space="preserve"> </w:t>
      </w:r>
      <w:r>
        <w:t>la</w:t>
      </w:r>
      <w:r>
        <w:rPr>
          <w:spacing w:val="-14"/>
        </w:rPr>
        <w:t xml:space="preserve"> </w:t>
      </w:r>
      <w:r>
        <w:t>evaluación</w:t>
      </w:r>
      <w:r>
        <w:rPr>
          <w:spacing w:val="-14"/>
        </w:rPr>
        <w:t xml:space="preserve"> </w:t>
      </w:r>
      <w:r>
        <w:t>sigue</w:t>
      </w:r>
      <w:r>
        <w:rPr>
          <w:spacing w:val="-14"/>
        </w:rPr>
        <w:t xml:space="preserve"> </w:t>
      </w:r>
      <w:r>
        <w:t>estando</w:t>
      </w:r>
      <w:r>
        <w:rPr>
          <w:spacing w:val="-14"/>
        </w:rPr>
        <w:t xml:space="preserve"> </w:t>
      </w:r>
      <w:r>
        <w:t>centralizada</w:t>
      </w:r>
      <w:r>
        <w:rPr>
          <w:spacing w:val="-14"/>
        </w:rPr>
        <w:t xml:space="preserve"> </w:t>
      </w:r>
      <w:r>
        <w:t>hacia</w:t>
      </w:r>
      <w:r>
        <w:rPr>
          <w:spacing w:val="-14"/>
        </w:rPr>
        <w:t xml:space="preserve"> </w:t>
      </w:r>
      <w:r>
        <w:t>certificar</w:t>
      </w:r>
      <w:r>
        <w:rPr>
          <w:spacing w:val="-14"/>
        </w:rPr>
        <w:t xml:space="preserve"> </w:t>
      </w:r>
      <w:r>
        <w:t>los</w:t>
      </w:r>
      <w:r>
        <w:rPr>
          <w:spacing w:val="-14"/>
        </w:rPr>
        <w:t xml:space="preserve"> </w:t>
      </w:r>
      <w:r>
        <w:t>aprendizajes al</w:t>
      </w:r>
      <w:r>
        <w:rPr>
          <w:spacing w:val="-14"/>
        </w:rPr>
        <w:t xml:space="preserve"> </w:t>
      </w:r>
      <w:r>
        <w:t>final</w:t>
      </w:r>
      <w:r>
        <w:rPr>
          <w:spacing w:val="-14"/>
        </w:rPr>
        <w:t xml:space="preserve"> </w:t>
      </w:r>
      <w:r>
        <w:t>de</w:t>
      </w:r>
      <w:r>
        <w:rPr>
          <w:spacing w:val="-14"/>
        </w:rPr>
        <w:t xml:space="preserve"> </w:t>
      </w:r>
      <w:r>
        <w:t>cada</w:t>
      </w:r>
      <w:r>
        <w:rPr>
          <w:spacing w:val="-14"/>
        </w:rPr>
        <w:t xml:space="preserve"> </w:t>
      </w:r>
      <w:r>
        <w:t>libro,</w:t>
      </w:r>
      <w:r>
        <w:rPr>
          <w:spacing w:val="-14"/>
        </w:rPr>
        <w:t xml:space="preserve"> </w:t>
      </w:r>
      <w:r>
        <w:t>ocultando</w:t>
      </w:r>
      <w:r>
        <w:rPr>
          <w:spacing w:val="-14"/>
        </w:rPr>
        <w:t xml:space="preserve"> </w:t>
      </w:r>
      <w:r>
        <w:t>así</w:t>
      </w:r>
      <w:r>
        <w:rPr>
          <w:spacing w:val="-14"/>
        </w:rPr>
        <w:t xml:space="preserve"> </w:t>
      </w:r>
      <w:r>
        <w:t>el</w:t>
      </w:r>
      <w:r>
        <w:rPr>
          <w:spacing w:val="-14"/>
        </w:rPr>
        <w:t xml:space="preserve"> </w:t>
      </w:r>
      <w:r>
        <w:t>proceso</w:t>
      </w:r>
      <w:r>
        <w:rPr>
          <w:spacing w:val="-14"/>
        </w:rPr>
        <w:t xml:space="preserve"> </w:t>
      </w:r>
      <w:r>
        <w:t>que</w:t>
      </w:r>
      <w:r>
        <w:rPr>
          <w:spacing w:val="-14"/>
        </w:rPr>
        <w:t xml:space="preserve"> </w:t>
      </w:r>
      <w:r>
        <w:t>cada</w:t>
      </w:r>
      <w:r>
        <w:rPr>
          <w:spacing w:val="-14"/>
        </w:rPr>
        <w:t xml:space="preserve"> </w:t>
      </w:r>
      <w:r>
        <w:t>estudiante</w:t>
      </w:r>
      <w:r>
        <w:rPr>
          <w:spacing w:val="-14"/>
        </w:rPr>
        <w:t xml:space="preserve"> </w:t>
      </w:r>
      <w:r>
        <w:t>vive</w:t>
      </w:r>
      <w:r>
        <w:rPr>
          <w:spacing w:val="-14"/>
        </w:rPr>
        <w:t xml:space="preserve"> </w:t>
      </w:r>
      <w:r>
        <w:t>durante</w:t>
      </w:r>
      <w:r>
        <w:rPr>
          <w:spacing w:val="-14"/>
        </w:rPr>
        <w:t xml:space="preserve"> </w:t>
      </w:r>
      <w:r>
        <w:t>la</w:t>
      </w:r>
      <w:r>
        <w:rPr>
          <w:spacing w:val="-14"/>
        </w:rPr>
        <w:t xml:space="preserve"> </w:t>
      </w:r>
      <w:r>
        <w:t xml:space="preserve">lectura y, por ende, las áreas y aspectos en los que podría mejorar. A </w:t>
      </w:r>
      <w:proofErr w:type="gramStart"/>
      <w:r>
        <w:t>continuación</w:t>
      </w:r>
      <w:proofErr w:type="gramEnd"/>
      <w:r>
        <w:t xml:space="preserve"> se ahonda en el por qué sería relevante solucionar el problema mencionado en función de la adquisición de habilidades lectoras.</w:t>
      </w:r>
    </w:p>
    <w:p w14:paraId="536E80A3" w14:textId="77777777" w:rsidR="00DA3D75" w:rsidRDefault="00DA3D75">
      <w:pPr>
        <w:pStyle w:val="Textoindependiente"/>
        <w:spacing w:before="126"/>
      </w:pPr>
    </w:p>
    <w:p w14:paraId="5149C541" w14:textId="77777777" w:rsidR="00DA3D75" w:rsidRDefault="00000000">
      <w:pPr>
        <w:pStyle w:val="Textoindependiente"/>
        <w:spacing w:before="1" w:line="360" w:lineRule="auto"/>
        <w:ind w:left="548" w:right="135"/>
        <w:jc w:val="both"/>
      </w:pPr>
      <w:r>
        <w:t>En primer lugar, en cuanto a la conveniencia, se ha identificado que el propiciar actividades en el marco de una metodología que tenga como foco el aprendizaje de habilidades</w:t>
      </w:r>
      <w:r>
        <w:rPr>
          <w:spacing w:val="-7"/>
        </w:rPr>
        <w:t xml:space="preserve"> </w:t>
      </w:r>
      <w:r>
        <w:t>lectoras</w:t>
      </w:r>
      <w:r>
        <w:rPr>
          <w:spacing w:val="-7"/>
        </w:rPr>
        <w:t xml:space="preserve"> </w:t>
      </w:r>
      <w:r>
        <w:t>ha</w:t>
      </w:r>
      <w:r>
        <w:rPr>
          <w:spacing w:val="-7"/>
        </w:rPr>
        <w:t xml:space="preserve"> </w:t>
      </w:r>
      <w:r>
        <w:t>permitido</w:t>
      </w:r>
      <w:r>
        <w:rPr>
          <w:spacing w:val="-7"/>
        </w:rPr>
        <w:t xml:space="preserve"> </w:t>
      </w:r>
      <w:r>
        <w:t>a</w:t>
      </w:r>
      <w:r>
        <w:rPr>
          <w:spacing w:val="-7"/>
        </w:rPr>
        <w:t xml:space="preserve"> </w:t>
      </w:r>
      <w:r>
        <w:t>los</w:t>
      </w:r>
      <w:r>
        <w:rPr>
          <w:spacing w:val="-7"/>
        </w:rPr>
        <w:t xml:space="preserve"> </w:t>
      </w:r>
      <w:r>
        <w:t>estudiantes</w:t>
      </w:r>
      <w:r>
        <w:rPr>
          <w:spacing w:val="-7"/>
        </w:rPr>
        <w:t xml:space="preserve"> </w:t>
      </w:r>
      <w:r>
        <w:t>de</w:t>
      </w:r>
      <w:r>
        <w:rPr>
          <w:spacing w:val="-7"/>
        </w:rPr>
        <w:t xml:space="preserve"> </w:t>
      </w:r>
      <w:r>
        <w:t>4º</w:t>
      </w:r>
      <w:r>
        <w:rPr>
          <w:spacing w:val="-7"/>
        </w:rPr>
        <w:t xml:space="preserve"> </w:t>
      </w:r>
      <w:r>
        <w:t>Básico</w:t>
      </w:r>
      <w:r>
        <w:rPr>
          <w:spacing w:val="-7"/>
        </w:rPr>
        <w:t xml:space="preserve"> </w:t>
      </w:r>
      <w:r>
        <w:t>de</w:t>
      </w:r>
      <w:r>
        <w:rPr>
          <w:spacing w:val="-7"/>
        </w:rPr>
        <w:t xml:space="preserve"> </w:t>
      </w:r>
      <w:r>
        <w:t>este</w:t>
      </w:r>
      <w:r>
        <w:rPr>
          <w:spacing w:val="-7"/>
        </w:rPr>
        <w:t xml:space="preserve"> </w:t>
      </w:r>
      <w:r>
        <w:t>establecimiento sentirse</w:t>
      </w:r>
      <w:r>
        <w:rPr>
          <w:spacing w:val="-11"/>
        </w:rPr>
        <w:t xml:space="preserve"> </w:t>
      </w:r>
      <w:r>
        <w:t>más</w:t>
      </w:r>
      <w:r>
        <w:rPr>
          <w:spacing w:val="-11"/>
        </w:rPr>
        <w:t xml:space="preserve"> </w:t>
      </w:r>
      <w:r>
        <w:t>cómodos</w:t>
      </w:r>
      <w:r>
        <w:rPr>
          <w:spacing w:val="-11"/>
        </w:rPr>
        <w:t xml:space="preserve"> </w:t>
      </w:r>
      <w:r>
        <w:t>y</w:t>
      </w:r>
      <w:r>
        <w:rPr>
          <w:spacing w:val="-11"/>
        </w:rPr>
        <w:t xml:space="preserve"> </w:t>
      </w:r>
      <w:r>
        <w:t>apropiados</w:t>
      </w:r>
      <w:r>
        <w:rPr>
          <w:spacing w:val="-11"/>
        </w:rPr>
        <w:t xml:space="preserve"> </w:t>
      </w:r>
      <w:r>
        <w:t>con</w:t>
      </w:r>
      <w:r>
        <w:rPr>
          <w:spacing w:val="-11"/>
        </w:rPr>
        <w:t xml:space="preserve"> </w:t>
      </w:r>
      <w:r>
        <w:t>la</w:t>
      </w:r>
      <w:r>
        <w:rPr>
          <w:spacing w:val="-11"/>
        </w:rPr>
        <w:t xml:space="preserve"> </w:t>
      </w:r>
      <w:r>
        <w:t>lectura.</w:t>
      </w:r>
      <w:r>
        <w:rPr>
          <w:spacing w:val="-11"/>
        </w:rPr>
        <w:t xml:space="preserve"> </w:t>
      </w:r>
      <w:r>
        <w:t>Esto</w:t>
      </w:r>
      <w:r>
        <w:rPr>
          <w:spacing w:val="-11"/>
        </w:rPr>
        <w:t xml:space="preserve"> </w:t>
      </w:r>
      <w:r>
        <w:t>no</w:t>
      </w:r>
      <w:r>
        <w:rPr>
          <w:spacing w:val="-11"/>
        </w:rPr>
        <w:t xml:space="preserve"> </w:t>
      </w:r>
      <w:r>
        <w:t>solo</w:t>
      </w:r>
      <w:r>
        <w:rPr>
          <w:spacing w:val="-11"/>
        </w:rPr>
        <w:t xml:space="preserve"> </w:t>
      </w:r>
      <w:r>
        <w:t>se</w:t>
      </w:r>
      <w:r>
        <w:rPr>
          <w:spacing w:val="-11"/>
        </w:rPr>
        <w:t xml:space="preserve"> </w:t>
      </w:r>
      <w:r>
        <w:t>ha</w:t>
      </w:r>
      <w:r>
        <w:rPr>
          <w:spacing w:val="-11"/>
        </w:rPr>
        <w:t xml:space="preserve"> </w:t>
      </w:r>
      <w:r>
        <w:t>observado</w:t>
      </w:r>
      <w:r>
        <w:rPr>
          <w:spacing w:val="-11"/>
        </w:rPr>
        <w:t xml:space="preserve"> </w:t>
      </w:r>
      <w:r>
        <w:t>con</w:t>
      </w:r>
      <w:r>
        <w:rPr>
          <w:spacing w:val="-11"/>
        </w:rPr>
        <w:t xml:space="preserve"> </w:t>
      </w:r>
      <w:r>
        <w:t>los títulos propuestos en Plan Lector, sino también en las distintas clases de Lenguaje y Comunicación. En este sentido, según los postulados de Delgado, Méndez y Ruiz (2020), tener estudiantes que se sientan confiados frente a su desempeño en la lectura permitirá ir mejorando otras áreas de la misma asignatura, como comprensión lectora, calidad de la lectura, entre otras.</w:t>
      </w:r>
    </w:p>
    <w:p w14:paraId="162138DD" w14:textId="77777777" w:rsidR="00DA3D75" w:rsidRDefault="00DA3D75">
      <w:pPr>
        <w:pStyle w:val="Textoindependiente"/>
        <w:spacing w:before="126"/>
      </w:pPr>
    </w:p>
    <w:p w14:paraId="138F3F7E" w14:textId="77777777" w:rsidR="00DA3D75" w:rsidRDefault="00000000">
      <w:pPr>
        <w:pStyle w:val="Textoindependiente"/>
        <w:spacing w:line="360" w:lineRule="auto"/>
        <w:ind w:left="548" w:right="135"/>
        <w:jc w:val="both"/>
      </w:pPr>
      <w:r>
        <w:t>En segundo lugar, este problema se evidencia como relevante para los estudiantes del nivel en cuestión. Vinculado a lo dicho anteriormente, si se trabaja para lograr mayores aprendizajes respecto a las habilidades propias de la asignatura, podría percibirse un mayor acercamiento a la lectura desde una perspectiva más crítica y comprensiva (Delgado, Méndez y Ruiz, 2020). Las repercusiones de esto podrían llegar a contribuir entonces</w:t>
      </w:r>
      <w:r>
        <w:rPr>
          <w:spacing w:val="-1"/>
        </w:rPr>
        <w:t xml:space="preserve"> </w:t>
      </w:r>
      <w:r>
        <w:t>en</w:t>
      </w:r>
      <w:r>
        <w:rPr>
          <w:spacing w:val="-1"/>
        </w:rPr>
        <w:t xml:space="preserve"> </w:t>
      </w:r>
      <w:r>
        <w:t>otros</w:t>
      </w:r>
      <w:r>
        <w:rPr>
          <w:spacing w:val="-1"/>
        </w:rPr>
        <w:t xml:space="preserve"> </w:t>
      </w:r>
      <w:r>
        <w:t>aspectos</w:t>
      </w:r>
      <w:r>
        <w:rPr>
          <w:spacing w:val="-1"/>
        </w:rPr>
        <w:t xml:space="preserve"> </w:t>
      </w:r>
      <w:r>
        <w:t>asociados</w:t>
      </w:r>
      <w:r>
        <w:rPr>
          <w:spacing w:val="-1"/>
        </w:rPr>
        <w:t xml:space="preserve"> </w:t>
      </w:r>
      <w:r>
        <w:t>a</w:t>
      </w:r>
      <w:r>
        <w:rPr>
          <w:spacing w:val="-1"/>
        </w:rPr>
        <w:t xml:space="preserve"> </w:t>
      </w:r>
      <w:r>
        <w:t>su</w:t>
      </w:r>
      <w:r>
        <w:rPr>
          <w:spacing w:val="-1"/>
        </w:rPr>
        <w:t xml:space="preserve"> </w:t>
      </w:r>
      <w:r>
        <w:t>vida</w:t>
      </w:r>
      <w:r>
        <w:rPr>
          <w:spacing w:val="-1"/>
        </w:rPr>
        <w:t xml:space="preserve"> </w:t>
      </w:r>
      <w:r>
        <w:t>en</w:t>
      </w:r>
      <w:r>
        <w:rPr>
          <w:spacing w:val="-1"/>
        </w:rPr>
        <w:t xml:space="preserve"> </w:t>
      </w:r>
      <w:r>
        <w:t>sociedad,</w:t>
      </w:r>
      <w:r>
        <w:rPr>
          <w:spacing w:val="-1"/>
        </w:rPr>
        <w:t xml:space="preserve"> </w:t>
      </w:r>
      <w:r>
        <w:t>como</w:t>
      </w:r>
      <w:r>
        <w:rPr>
          <w:spacing w:val="-1"/>
        </w:rPr>
        <w:t xml:space="preserve"> </w:t>
      </w:r>
      <w:r>
        <w:t>el</w:t>
      </w:r>
      <w:r>
        <w:rPr>
          <w:spacing w:val="-1"/>
        </w:rPr>
        <w:t xml:space="preserve"> </w:t>
      </w:r>
      <w:r>
        <w:t>estar</w:t>
      </w:r>
      <w:r>
        <w:rPr>
          <w:spacing w:val="-1"/>
        </w:rPr>
        <w:t xml:space="preserve"> </w:t>
      </w:r>
      <w:r>
        <w:t>informados</w:t>
      </w:r>
    </w:p>
    <w:p w14:paraId="79838A01" w14:textId="77777777" w:rsidR="00DA3D75" w:rsidRDefault="00DA3D75">
      <w:pPr>
        <w:spacing w:line="360" w:lineRule="auto"/>
        <w:jc w:val="both"/>
        <w:sectPr w:rsidR="00DA3D75">
          <w:pgSz w:w="12240" w:h="15840"/>
          <w:pgMar w:top="1820" w:right="1280" w:bottom="960" w:left="1720" w:header="0" w:footer="774" w:gutter="0"/>
          <w:cols w:space="720"/>
        </w:sectPr>
      </w:pPr>
    </w:p>
    <w:p w14:paraId="46524246" w14:textId="77777777" w:rsidR="00DA3D75" w:rsidRDefault="00DA3D75">
      <w:pPr>
        <w:pStyle w:val="Textoindependiente"/>
        <w:spacing w:before="195"/>
      </w:pPr>
    </w:p>
    <w:p w14:paraId="5CC53F49" w14:textId="77777777" w:rsidR="00DA3D75" w:rsidRDefault="00000000">
      <w:pPr>
        <w:pStyle w:val="Textoindependiente"/>
        <w:spacing w:line="360" w:lineRule="auto"/>
        <w:ind w:left="548" w:right="135"/>
        <w:jc w:val="both"/>
      </w:pPr>
      <w:r>
        <w:t>y ser críticos con lo que leen, pero también en habilidades declaradas en el siglo XIX, como la curiosidad (Del Pozo, 2019).</w:t>
      </w:r>
    </w:p>
    <w:p w14:paraId="1619B4C8" w14:textId="77777777" w:rsidR="00DA3D75" w:rsidRDefault="00DA3D75">
      <w:pPr>
        <w:pStyle w:val="Textoindependiente"/>
        <w:spacing w:before="126"/>
      </w:pPr>
    </w:p>
    <w:p w14:paraId="7339074A" w14:textId="77777777" w:rsidR="00DA3D75" w:rsidRDefault="00000000">
      <w:pPr>
        <w:pStyle w:val="Textoindependiente"/>
        <w:spacing w:line="360" w:lineRule="auto"/>
        <w:ind w:left="548" w:right="135"/>
        <w:jc w:val="both"/>
      </w:pPr>
      <w:r>
        <w:t>En</w:t>
      </w:r>
      <w:r>
        <w:rPr>
          <w:spacing w:val="-9"/>
        </w:rPr>
        <w:t xml:space="preserve"> </w:t>
      </w:r>
      <w:r>
        <w:t>tercer</w:t>
      </w:r>
      <w:r>
        <w:rPr>
          <w:spacing w:val="-9"/>
        </w:rPr>
        <w:t xml:space="preserve"> </w:t>
      </w:r>
      <w:r>
        <w:t>y</w:t>
      </w:r>
      <w:r>
        <w:rPr>
          <w:spacing w:val="-9"/>
        </w:rPr>
        <w:t xml:space="preserve"> </w:t>
      </w:r>
      <w:r>
        <w:t>último</w:t>
      </w:r>
      <w:r>
        <w:rPr>
          <w:spacing w:val="-9"/>
        </w:rPr>
        <w:t xml:space="preserve"> </w:t>
      </w:r>
      <w:r>
        <w:t>lugar,</w:t>
      </w:r>
      <w:r>
        <w:rPr>
          <w:spacing w:val="-9"/>
        </w:rPr>
        <w:t xml:space="preserve"> </w:t>
      </w:r>
      <w:r>
        <w:t>en</w:t>
      </w:r>
      <w:r>
        <w:rPr>
          <w:spacing w:val="-9"/>
        </w:rPr>
        <w:t xml:space="preserve"> </w:t>
      </w:r>
      <w:r>
        <w:t>cuanto</w:t>
      </w:r>
      <w:r>
        <w:rPr>
          <w:spacing w:val="-9"/>
        </w:rPr>
        <w:t xml:space="preserve"> </w:t>
      </w:r>
      <w:r>
        <w:t>a</w:t>
      </w:r>
      <w:r>
        <w:rPr>
          <w:spacing w:val="-9"/>
        </w:rPr>
        <w:t xml:space="preserve"> </w:t>
      </w:r>
      <w:r>
        <w:t>las</w:t>
      </w:r>
      <w:r>
        <w:rPr>
          <w:spacing w:val="-9"/>
        </w:rPr>
        <w:t xml:space="preserve"> </w:t>
      </w:r>
      <w:r>
        <w:t>implicaciones</w:t>
      </w:r>
      <w:r>
        <w:rPr>
          <w:spacing w:val="-9"/>
        </w:rPr>
        <w:t xml:space="preserve"> </w:t>
      </w:r>
      <w:r>
        <w:t>prácticas,</w:t>
      </w:r>
      <w:r>
        <w:rPr>
          <w:spacing w:val="-9"/>
        </w:rPr>
        <w:t xml:space="preserve"> </w:t>
      </w:r>
      <w:r>
        <w:t>evaluar</w:t>
      </w:r>
      <w:r>
        <w:rPr>
          <w:spacing w:val="-9"/>
        </w:rPr>
        <w:t xml:space="preserve"> </w:t>
      </w:r>
      <w:r>
        <w:t>formativamente puede resolver distintos problemas asociados a la cultura escolar de estos 4º Básicos. Permitirá fortalecer el vínculo entre la docente de Lenguaje y Comunicación y los estudiantes, al aplicar instancias de retroalimentación y espacios para la mejora, lo que podría</w:t>
      </w:r>
      <w:r>
        <w:rPr>
          <w:spacing w:val="-11"/>
        </w:rPr>
        <w:t xml:space="preserve"> </w:t>
      </w:r>
      <w:r>
        <w:t>aportar</w:t>
      </w:r>
      <w:r>
        <w:rPr>
          <w:spacing w:val="-12"/>
        </w:rPr>
        <w:t xml:space="preserve"> </w:t>
      </w:r>
      <w:r>
        <w:t>en</w:t>
      </w:r>
      <w:r>
        <w:rPr>
          <w:spacing w:val="-11"/>
        </w:rPr>
        <w:t xml:space="preserve"> </w:t>
      </w:r>
      <w:r>
        <w:t>que</w:t>
      </w:r>
      <w:r>
        <w:rPr>
          <w:spacing w:val="-12"/>
        </w:rPr>
        <w:t xml:space="preserve"> </w:t>
      </w:r>
      <w:r>
        <w:t>puedan</w:t>
      </w:r>
      <w:r>
        <w:rPr>
          <w:spacing w:val="-12"/>
        </w:rPr>
        <w:t xml:space="preserve"> </w:t>
      </w:r>
      <w:r>
        <w:t>percibir</w:t>
      </w:r>
      <w:r>
        <w:rPr>
          <w:spacing w:val="-12"/>
        </w:rPr>
        <w:t xml:space="preserve"> </w:t>
      </w:r>
      <w:r>
        <w:t>el</w:t>
      </w:r>
      <w:r>
        <w:rPr>
          <w:spacing w:val="-12"/>
        </w:rPr>
        <w:t xml:space="preserve"> </w:t>
      </w:r>
      <w:r>
        <w:t>Plan</w:t>
      </w:r>
      <w:r>
        <w:rPr>
          <w:spacing w:val="-11"/>
        </w:rPr>
        <w:t xml:space="preserve"> </w:t>
      </w:r>
      <w:r>
        <w:t>Lector</w:t>
      </w:r>
      <w:r>
        <w:rPr>
          <w:spacing w:val="-12"/>
        </w:rPr>
        <w:t xml:space="preserve"> </w:t>
      </w:r>
      <w:r>
        <w:t>como</w:t>
      </w:r>
      <w:r>
        <w:rPr>
          <w:spacing w:val="-11"/>
        </w:rPr>
        <w:t xml:space="preserve"> </w:t>
      </w:r>
      <w:r>
        <w:t>una</w:t>
      </w:r>
      <w:r>
        <w:rPr>
          <w:spacing w:val="-12"/>
        </w:rPr>
        <w:t xml:space="preserve"> </w:t>
      </w:r>
      <w:r>
        <w:t>oportunidad</w:t>
      </w:r>
      <w:r>
        <w:rPr>
          <w:spacing w:val="-11"/>
        </w:rPr>
        <w:t xml:space="preserve"> </w:t>
      </w:r>
      <w:r>
        <w:t>para</w:t>
      </w:r>
      <w:r>
        <w:rPr>
          <w:spacing w:val="-12"/>
        </w:rPr>
        <w:t xml:space="preserve"> </w:t>
      </w:r>
      <w:r>
        <w:t>mejorar en ciertos aprendizajes a partir del error (</w:t>
      </w:r>
      <w:proofErr w:type="spellStart"/>
      <w:r>
        <w:t>Mollo</w:t>
      </w:r>
      <w:proofErr w:type="spellEnd"/>
      <w:r>
        <w:t xml:space="preserve"> Flores y </w:t>
      </w:r>
      <w:proofErr w:type="spellStart"/>
      <w:r>
        <w:t>Deroncele</w:t>
      </w:r>
      <w:proofErr w:type="spellEnd"/>
      <w:r>
        <w:t xml:space="preserve"> Acosta, 2022). Asimismo, a largo plazo, desde </w:t>
      </w:r>
      <w:proofErr w:type="gramStart"/>
      <w:r>
        <w:t>los planteamiento</w:t>
      </w:r>
      <w:proofErr w:type="gramEnd"/>
      <w:r>
        <w:t xml:space="preserve"> de Del Pozo (2019), el hecho de que los estudiantes se sientan más confiados en estos espacios, permitirá en ellos mejorar aspectos como vocabulario, conocimiento de mundo, entre otros, que son relevantes para mejorar la desigualdad educativa y el acceso a distintas oportunidades.</w:t>
      </w:r>
    </w:p>
    <w:p w14:paraId="6DD98948" w14:textId="77777777" w:rsidR="00DA3D75" w:rsidRDefault="00DA3D75">
      <w:pPr>
        <w:pStyle w:val="Textoindependiente"/>
        <w:spacing w:before="126"/>
      </w:pPr>
    </w:p>
    <w:p w14:paraId="4D748278" w14:textId="77777777" w:rsidR="00DA3D75" w:rsidRDefault="00000000">
      <w:pPr>
        <w:pStyle w:val="Ttulo2"/>
        <w:numPr>
          <w:ilvl w:val="1"/>
          <w:numId w:val="4"/>
        </w:numPr>
        <w:tabs>
          <w:tab w:val="left" w:pos="1633"/>
        </w:tabs>
        <w:spacing w:before="1"/>
        <w:ind w:left="1633" w:hanging="376"/>
      </w:pPr>
      <w:bookmarkStart w:id="5" w:name="_TOC_250028"/>
      <w:r>
        <w:t>Objetivos</w:t>
      </w:r>
      <w:r>
        <w:rPr>
          <w:spacing w:val="-4"/>
        </w:rPr>
        <w:t xml:space="preserve"> </w:t>
      </w:r>
      <w:r>
        <w:t>de</w:t>
      </w:r>
      <w:r>
        <w:rPr>
          <w:spacing w:val="-4"/>
        </w:rPr>
        <w:t xml:space="preserve"> </w:t>
      </w:r>
      <w:r>
        <w:t>la</w:t>
      </w:r>
      <w:r>
        <w:rPr>
          <w:spacing w:val="-3"/>
        </w:rPr>
        <w:t xml:space="preserve"> </w:t>
      </w:r>
      <w:r>
        <w:t>investigación-</w:t>
      </w:r>
      <w:bookmarkEnd w:id="5"/>
      <w:r>
        <w:rPr>
          <w:spacing w:val="-2"/>
        </w:rPr>
        <w:t>acción</w:t>
      </w:r>
    </w:p>
    <w:p w14:paraId="09BE246B" w14:textId="77777777" w:rsidR="00DA3D75" w:rsidRDefault="00000000">
      <w:pPr>
        <w:pStyle w:val="Textoindependiente"/>
        <w:spacing w:before="126" w:line="360" w:lineRule="auto"/>
        <w:ind w:left="548" w:right="135"/>
        <w:jc w:val="both"/>
      </w:pPr>
      <w:r>
        <w:rPr>
          <w:u w:val="single"/>
        </w:rPr>
        <w:t>Objetivo</w:t>
      </w:r>
      <w:r>
        <w:rPr>
          <w:spacing w:val="-7"/>
          <w:u w:val="single"/>
        </w:rPr>
        <w:t xml:space="preserve"> </w:t>
      </w:r>
      <w:r>
        <w:rPr>
          <w:u w:val="single"/>
        </w:rPr>
        <w:t>general</w:t>
      </w:r>
      <w:r>
        <w:t>:</w:t>
      </w:r>
      <w:r>
        <w:rPr>
          <w:spacing w:val="-6"/>
        </w:rPr>
        <w:t xml:space="preserve"> </w:t>
      </w:r>
      <w:r>
        <w:t>Potenciar</w:t>
      </w:r>
      <w:r>
        <w:rPr>
          <w:spacing w:val="-7"/>
        </w:rPr>
        <w:t xml:space="preserve"> </w:t>
      </w:r>
      <w:r>
        <w:t>los</w:t>
      </w:r>
      <w:r>
        <w:rPr>
          <w:spacing w:val="-7"/>
        </w:rPr>
        <w:t xml:space="preserve"> </w:t>
      </w:r>
      <w:r>
        <w:t>procesos</w:t>
      </w:r>
      <w:r>
        <w:rPr>
          <w:spacing w:val="-7"/>
        </w:rPr>
        <w:t xml:space="preserve"> </w:t>
      </w:r>
      <w:r>
        <w:t>de</w:t>
      </w:r>
      <w:r>
        <w:rPr>
          <w:spacing w:val="-7"/>
        </w:rPr>
        <w:t xml:space="preserve"> </w:t>
      </w:r>
      <w:r>
        <w:t>evaluación</w:t>
      </w:r>
      <w:r>
        <w:rPr>
          <w:spacing w:val="-7"/>
        </w:rPr>
        <w:t xml:space="preserve"> </w:t>
      </w:r>
      <w:r>
        <w:t>con</w:t>
      </w:r>
      <w:r>
        <w:rPr>
          <w:spacing w:val="-7"/>
        </w:rPr>
        <w:t xml:space="preserve"> </w:t>
      </w:r>
      <w:r>
        <w:t>intencionalidad</w:t>
      </w:r>
      <w:r>
        <w:rPr>
          <w:spacing w:val="-7"/>
        </w:rPr>
        <w:t xml:space="preserve"> </w:t>
      </w:r>
      <w:r>
        <w:t>formativa</w:t>
      </w:r>
      <w:r>
        <w:rPr>
          <w:spacing w:val="-7"/>
        </w:rPr>
        <w:t xml:space="preserve"> </w:t>
      </w:r>
      <w:r>
        <w:t>en Plan</w:t>
      </w:r>
      <w:r>
        <w:rPr>
          <w:spacing w:val="-5"/>
        </w:rPr>
        <w:t xml:space="preserve"> </w:t>
      </w:r>
      <w:r>
        <w:t>Lector</w:t>
      </w:r>
      <w:r>
        <w:rPr>
          <w:spacing w:val="-5"/>
        </w:rPr>
        <w:t xml:space="preserve"> </w:t>
      </w:r>
      <w:r>
        <w:t>de</w:t>
      </w:r>
      <w:r>
        <w:rPr>
          <w:spacing w:val="-5"/>
        </w:rPr>
        <w:t xml:space="preserve"> </w:t>
      </w:r>
      <w:r>
        <w:t>4º</w:t>
      </w:r>
      <w:r>
        <w:rPr>
          <w:spacing w:val="-5"/>
        </w:rPr>
        <w:t xml:space="preserve"> </w:t>
      </w:r>
      <w:r>
        <w:t>Básico,</w:t>
      </w:r>
      <w:r>
        <w:rPr>
          <w:spacing w:val="-5"/>
        </w:rPr>
        <w:t xml:space="preserve"> </w:t>
      </w:r>
      <w:r>
        <w:t>a</w:t>
      </w:r>
      <w:r>
        <w:rPr>
          <w:spacing w:val="-5"/>
        </w:rPr>
        <w:t xml:space="preserve"> </w:t>
      </w:r>
      <w:r>
        <w:t>través</w:t>
      </w:r>
      <w:r>
        <w:rPr>
          <w:spacing w:val="-5"/>
        </w:rPr>
        <w:t xml:space="preserve"> </w:t>
      </w:r>
      <w:r>
        <w:t>de</w:t>
      </w:r>
      <w:r>
        <w:rPr>
          <w:spacing w:val="-5"/>
        </w:rPr>
        <w:t xml:space="preserve"> </w:t>
      </w:r>
      <w:r>
        <w:t>instancias</w:t>
      </w:r>
      <w:r>
        <w:rPr>
          <w:spacing w:val="-5"/>
        </w:rPr>
        <w:t xml:space="preserve"> </w:t>
      </w:r>
      <w:r>
        <w:t>de</w:t>
      </w:r>
      <w:r>
        <w:rPr>
          <w:spacing w:val="-5"/>
        </w:rPr>
        <w:t xml:space="preserve"> </w:t>
      </w:r>
      <w:r>
        <w:t>retroalimentación</w:t>
      </w:r>
      <w:r>
        <w:rPr>
          <w:spacing w:val="-5"/>
        </w:rPr>
        <w:t xml:space="preserve"> </w:t>
      </w:r>
      <w:r>
        <w:t>escrita</w:t>
      </w:r>
      <w:r>
        <w:rPr>
          <w:spacing w:val="-5"/>
        </w:rPr>
        <w:t xml:space="preserve"> </w:t>
      </w:r>
      <w:r>
        <w:t>y</w:t>
      </w:r>
      <w:r>
        <w:rPr>
          <w:spacing w:val="-5"/>
        </w:rPr>
        <w:t xml:space="preserve"> </w:t>
      </w:r>
      <w:r>
        <w:t>oral,</w:t>
      </w:r>
      <w:r>
        <w:rPr>
          <w:spacing w:val="-5"/>
        </w:rPr>
        <w:t xml:space="preserve"> </w:t>
      </w:r>
      <w:r>
        <w:t>para otorgar oportunidades de mejora en habilidades lectoras.</w:t>
      </w:r>
    </w:p>
    <w:p w14:paraId="5E87C2C9" w14:textId="77777777" w:rsidR="00DA3D75" w:rsidRDefault="00DA3D75">
      <w:pPr>
        <w:pStyle w:val="Textoindependiente"/>
        <w:spacing w:before="126"/>
      </w:pPr>
    </w:p>
    <w:p w14:paraId="19486F6A" w14:textId="77777777" w:rsidR="00DA3D75" w:rsidRDefault="00000000">
      <w:pPr>
        <w:pStyle w:val="Textoindependiente"/>
        <w:spacing w:before="1"/>
        <w:ind w:left="548"/>
        <w:jc w:val="both"/>
      </w:pPr>
      <w:r>
        <w:rPr>
          <w:u w:val="single"/>
        </w:rPr>
        <w:t xml:space="preserve">Objetivos </w:t>
      </w:r>
      <w:r>
        <w:rPr>
          <w:spacing w:val="-2"/>
          <w:u w:val="single"/>
        </w:rPr>
        <w:t>específicos</w:t>
      </w:r>
      <w:r>
        <w:rPr>
          <w:spacing w:val="-2"/>
        </w:rPr>
        <w:t>:</w:t>
      </w:r>
    </w:p>
    <w:p w14:paraId="0AE6F98C" w14:textId="77777777" w:rsidR="00DA3D75" w:rsidRDefault="00000000">
      <w:pPr>
        <w:pStyle w:val="Prrafodelista"/>
        <w:numPr>
          <w:ilvl w:val="0"/>
          <w:numId w:val="3"/>
        </w:numPr>
        <w:tabs>
          <w:tab w:val="left" w:pos="1266"/>
          <w:tab w:val="left" w:pos="1268"/>
        </w:tabs>
        <w:spacing w:before="126" w:line="357" w:lineRule="auto"/>
        <w:ind w:right="135"/>
        <w:jc w:val="both"/>
      </w:pPr>
      <w:r>
        <w:t>Analizar</w:t>
      </w:r>
      <w:r>
        <w:rPr>
          <w:spacing w:val="-16"/>
        </w:rPr>
        <w:t xml:space="preserve"> </w:t>
      </w:r>
      <w:r>
        <w:t>las</w:t>
      </w:r>
      <w:r>
        <w:rPr>
          <w:spacing w:val="-15"/>
        </w:rPr>
        <w:t xml:space="preserve"> </w:t>
      </w:r>
      <w:r>
        <w:t>opiniones</w:t>
      </w:r>
      <w:r>
        <w:rPr>
          <w:spacing w:val="-15"/>
        </w:rPr>
        <w:t xml:space="preserve"> </w:t>
      </w:r>
      <w:r>
        <w:t>de</w:t>
      </w:r>
      <w:r>
        <w:rPr>
          <w:spacing w:val="-16"/>
        </w:rPr>
        <w:t xml:space="preserve"> </w:t>
      </w:r>
      <w:r>
        <w:t>los</w:t>
      </w:r>
      <w:r>
        <w:rPr>
          <w:spacing w:val="-15"/>
        </w:rPr>
        <w:t xml:space="preserve"> </w:t>
      </w:r>
      <w:r>
        <w:t>estudiantes</w:t>
      </w:r>
      <w:r>
        <w:rPr>
          <w:spacing w:val="-15"/>
        </w:rPr>
        <w:t xml:space="preserve"> </w:t>
      </w:r>
      <w:r>
        <w:t>y</w:t>
      </w:r>
      <w:r>
        <w:rPr>
          <w:spacing w:val="-15"/>
        </w:rPr>
        <w:t xml:space="preserve"> </w:t>
      </w:r>
      <w:r>
        <w:t>el</w:t>
      </w:r>
      <w:r>
        <w:rPr>
          <w:spacing w:val="-16"/>
        </w:rPr>
        <w:t xml:space="preserve"> </w:t>
      </w:r>
      <w:r>
        <w:t>equipo</w:t>
      </w:r>
      <w:r>
        <w:rPr>
          <w:spacing w:val="-15"/>
        </w:rPr>
        <w:t xml:space="preserve"> </w:t>
      </w:r>
      <w:r>
        <w:t>de</w:t>
      </w:r>
      <w:r>
        <w:rPr>
          <w:spacing w:val="-15"/>
        </w:rPr>
        <w:t xml:space="preserve"> </w:t>
      </w:r>
      <w:r>
        <w:t>Lenguaje</w:t>
      </w:r>
      <w:r>
        <w:rPr>
          <w:spacing w:val="-16"/>
        </w:rPr>
        <w:t xml:space="preserve"> </w:t>
      </w:r>
      <w:r>
        <w:t>y</w:t>
      </w:r>
      <w:r>
        <w:rPr>
          <w:spacing w:val="-15"/>
        </w:rPr>
        <w:t xml:space="preserve"> </w:t>
      </w:r>
      <w:r>
        <w:t xml:space="preserve">Comunicación de 4º Básico sobre las distintas dimensiones de Plan Lector (goce lector y evaluaciones), para proyectar acciones de mejora innovadoras y </w:t>
      </w:r>
      <w:r>
        <w:rPr>
          <w:spacing w:val="-2"/>
        </w:rPr>
        <w:t>contextualizadas.</w:t>
      </w:r>
    </w:p>
    <w:p w14:paraId="5A0020A3" w14:textId="77777777" w:rsidR="00DA3D75" w:rsidRDefault="00000000">
      <w:pPr>
        <w:pStyle w:val="Prrafodelista"/>
        <w:numPr>
          <w:ilvl w:val="0"/>
          <w:numId w:val="3"/>
        </w:numPr>
        <w:tabs>
          <w:tab w:val="left" w:pos="1266"/>
          <w:tab w:val="left" w:pos="1268"/>
        </w:tabs>
        <w:spacing w:before="3" w:line="357" w:lineRule="auto"/>
        <w:ind w:right="136"/>
        <w:jc w:val="both"/>
      </w:pPr>
      <w:r>
        <w:t>Describir las instancias de retroalimentación escrita y oral sobre el desarrollo de habilidades lectoras en 4º Básico, tras la implementación de un plan de evaluación con intencionalidad formativa.</w:t>
      </w:r>
    </w:p>
    <w:p w14:paraId="51F0F092" w14:textId="77777777" w:rsidR="00DA3D75" w:rsidRDefault="00000000">
      <w:pPr>
        <w:pStyle w:val="Prrafodelista"/>
        <w:numPr>
          <w:ilvl w:val="0"/>
          <w:numId w:val="3"/>
        </w:numPr>
        <w:tabs>
          <w:tab w:val="left" w:pos="1266"/>
          <w:tab w:val="left" w:pos="1268"/>
        </w:tabs>
        <w:spacing w:before="1" w:line="357" w:lineRule="auto"/>
        <w:ind w:right="136"/>
        <w:jc w:val="both"/>
      </w:pPr>
      <w:r>
        <w:t>Evaluar los resultados obtenidos a partir de la implementación de un plan de evaluación con intencionalidad formativa en 4º Básico, al alero de teoría propia del área, para proyectar mejoras en la implementación del Plan Lector.</w:t>
      </w:r>
    </w:p>
    <w:p w14:paraId="2349E556" w14:textId="77777777" w:rsidR="00DA3D75" w:rsidRDefault="00DA3D75">
      <w:pPr>
        <w:spacing w:line="357" w:lineRule="auto"/>
        <w:jc w:val="both"/>
        <w:sectPr w:rsidR="00DA3D75">
          <w:pgSz w:w="12240" w:h="15840"/>
          <w:pgMar w:top="1820" w:right="1280" w:bottom="960" w:left="1720" w:header="0" w:footer="774" w:gutter="0"/>
          <w:cols w:space="720"/>
        </w:sectPr>
      </w:pPr>
    </w:p>
    <w:p w14:paraId="64EFD4FA" w14:textId="77777777" w:rsidR="00DA3D75" w:rsidRDefault="00DA3D75">
      <w:pPr>
        <w:pStyle w:val="Textoindependiente"/>
        <w:spacing w:before="195"/>
      </w:pPr>
    </w:p>
    <w:p w14:paraId="5FCA78A0" w14:textId="77777777" w:rsidR="00DA3D75" w:rsidRDefault="00000000">
      <w:pPr>
        <w:pStyle w:val="Ttulo2"/>
        <w:numPr>
          <w:ilvl w:val="1"/>
          <w:numId w:val="4"/>
        </w:numPr>
        <w:tabs>
          <w:tab w:val="left" w:pos="1633"/>
        </w:tabs>
        <w:ind w:left="1633" w:hanging="376"/>
      </w:pPr>
      <w:bookmarkStart w:id="6" w:name="_TOC_250027"/>
      <w:r>
        <w:t>Marco</w:t>
      </w:r>
      <w:r>
        <w:rPr>
          <w:spacing w:val="-3"/>
        </w:rPr>
        <w:t xml:space="preserve"> </w:t>
      </w:r>
      <w:r>
        <w:t>teórico</w:t>
      </w:r>
      <w:r>
        <w:rPr>
          <w:spacing w:val="-3"/>
        </w:rPr>
        <w:t xml:space="preserve"> </w:t>
      </w:r>
      <w:r>
        <w:t>de</w:t>
      </w:r>
      <w:bookmarkEnd w:id="6"/>
      <w:r>
        <w:rPr>
          <w:spacing w:val="-2"/>
        </w:rPr>
        <w:t xml:space="preserve"> referencia</w:t>
      </w:r>
    </w:p>
    <w:p w14:paraId="75826AFD" w14:textId="58D00C3C" w:rsidR="00DA3D75" w:rsidRDefault="00000000">
      <w:pPr>
        <w:pStyle w:val="Textoindependiente"/>
        <w:spacing w:before="126" w:line="360" w:lineRule="auto"/>
        <w:ind w:left="548" w:right="135"/>
        <w:jc w:val="both"/>
      </w:pPr>
      <w:r>
        <w:t>Como base de esta investigación se plantea una problemática contextualizada en 4º Básico de un colegio particular subvencionado de la comuna de Pudahuel de la que se desprenden distintos conceptos pedagógicos y teóricos: evaluación formativa</w:t>
      </w:r>
      <w:r w:rsidR="00C2401D">
        <w:t xml:space="preserve"> y retroalimentación</w:t>
      </w:r>
      <w:r>
        <w:t xml:space="preserve">, plan lector, rol del lector y habilidades lectoras. Sobre estos se toma posición frente a la perspectiva desde la que se describen, basada en referentes bibliográficos </w:t>
      </w:r>
      <w:r>
        <w:rPr>
          <w:spacing w:val="-2"/>
        </w:rPr>
        <w:t>variados.</w:t>
      </w:r>
    </w:p>
    <w:p w14:paraId="274F5616" w14:textId="77777777" w:rsidR="00DA3D75" w:rsidRDefault="00DA3D75">
      <w:pPr>
        <w:pStyle w:val="Textoindependiente"/>
        <w:spacing w:before="126"/>
      </w:pPr>
    </w:p>
    <w:p w14:paraId="29A64C4E" w14:textId="7B83A2C6" w:rsidR="00DA3D75" w:rsidRDefault="00000000">
      <w:pPr>
        <w:pStyle w:val="Ttulo2"/>
        <w:numPr>
          <w:ilvl w:val="2"/>
          <w:numId w:val="4"/>
        </w:numPr>
        <w:tabs>
          <w:tab w:val="left" w:pos="2510"/>
        </w:tabs>
        <w:spacing w:before="1"/>
        <w:ind w:left="2510" w:hanging="546"/>
        <w:jc w:val="left"/>
      </w:pPr>
      <w:bookmarkStart w:id="7" w:name="_TOC_250026"/>
      <w:r>
        <w:t xml:space="preserve">Evaluación </w:t>
      </w:r>
      <w:bookmarkEnd w:id="7"/>
      <w:r>
        <w:rPr>
          <w:spacing w:val="-2"/>
        </w:rPr>
        <w:t>formativa</w:t>
      </w:r>
      <w:r w:rsidR="00C2401D">
        <w:rPr>
          <w:spacing w:val="-2"/>
        </w:rPr>
        <w:t xml:space="preserve"> y retroalimentación</w:t>
      </w:r>
    </w:p>
    <w:p w14:paraId="6BCA1CA8" w14:textId="77777777" w:rsidR="00DA3D75" w:rsidRDefault="00000000">
      <w:pPr>
        <w:pStyle w:val="Textoindependiente"/>
        <w:spacing w:before="126" w:line="360" w:lineRule="auto"/>
        <w:ind w:left="548" w:right="135"/>
        <w:jc w:val="both"/>
      </w:pPr>
      <w:r>
        <w:t>A través de diversas investigaciones, se ha podido vislumbrar que la evaluación corresponde a una disciplina con gran potencia, relevancia e impacto. Según los postulados de Salim (2012) en Ley-Leyva y Espinoza-Freire (2021), la podemos entender</w:t>
      </w:r>
      <w:r>
        <w:rPr>
          <w:spacing w:val="-12"/>
        </w:rPr>
        <w:t xml:space="preserve"> </w:t>
      </w:r>
      <w:r>
        <w:t>como</w:t>
      </w:r>
      <w:r>
        <w:rPr>
          <w:spacing w:val="-12"/>
        </w:rPr>
        <w:t xml:space="preserve"> </w:t>
      </w:r>
      <w:r>
        <w:t>un</w:t>
      </w:r>
      <w:r>
        <w:rPr>
          <w:spacing w:val="-12"/>
        </w:rPr>
        <w:t xml:space="preserve"> </w:t>
      </w:r>
      <w:r>
        <w:t>proceso</w:t>
      </w:r>
      <w:r>
        <w:rPr>
          <w:spacing w:val="-12"/>
        </w:rPr>
        <w:t xml:space="preserve"> </w:t>
      </w:r>
      <w:r>
        <w:t>social,</w:t>
      </w:r>
      <w:r>
        <w:rPr>
          <w:spacing w:val="-12"/>
        </w:rPr>
        <w:t xml:space="preserve"> </w:t>
      </w:r>
      <w:r>
        <w:t>inherente</w:t>
      </w:r>
      <w:r>
        <w:rPr>
          <w:spacing w:val="-12"/>
        </w:rPr>
        <w:t xml:space="preserve"> </w:t>
      </w:r>
      <w:r>
        <w:t>a</w:t>
      </w:r>
      <w:r>
        <w:rPr>
          <w:spacing w:val="-12"/>
        </w:rPr>
        <w:t xml:space="preserve"> </w:t>
      </w:r>
      <w:r>
        <w:t>la</w:t>
      </w:r>
      <w:r>
        <w:rPr>
          <w:spacing w:val="-12"/>
        </w:rPr>
        <w:t xml:space="preserve"> </w:t>
      </w:r>
      <w:r>
        <w:t>acción</w:t>
      </w:r>
      <w:r>
        <w:rPr>
          <w:spacing w:val="-12"/>
        </w:rPr>
        <w:t xml:space="preserve"> </w:t>
      </w:r>
      <w:r>
        <w:t>humana,</w:t>
      </w:r>
      <w:r>
        <w:rPr>
          <w:spacing w:val="-12"/>
        </w:rPr>
        <w:t xml:space="preserve"> </w:t>
      </w:r>
      <w:r>
        <w:t>ya</w:t>
      </w:r>
      <w:r>
        <w:rPr>
          <w:spacing w:val="-12"/>
        </w:rPr>
        <w:t xml:space="preserve"> </w:t>
      </w:r>
      <w:r>
        <w:t>que</w:t>
      </w:r>
      <w:r>
        <w:rPr>
          <w:spacing w:val="-12"/>
        </w:rPr>
        <w:t xml:space="preserve"> </w:t>
      </w:r>
      <w:r>
        <w:t>constantemente las personas evalúan distintos elementos, aspectos o hechos que las rodean, con el objetivo de entregar una valoración o juicio al respecto.</w:t>
      </w:r>
    </w:p>
    <w:p w14:paraId="43BA4E72" w14:textId="77777777" w:rsidR="00DA3D75" w:rsidRDefault="00DA3D75">
      <w:pPr>
        <w:pStyle w:val="Textoindependiente"/>
        <w:spacing w:before="126"/>
      </w:pPr>
    </w:p>
    <w:p w14:paraId="5D60372A" w14:textId="77777777" w:rsidR="00DA3D75" w:rsidRDefault="00000000">
      <w:pPr>
        <w:pStyle w:val="Textoindependiente"/>
        <w:spacing w:before="1" w:line="360" w:lineRule="auto"/>
        <w:ind w:left="548" w:right="135"/>
        <w:jc w:val="both"/>
      </w:pPr>
      <w:r>
        <w:t>En</w:t>
      </w:r>
      <w:r>
        <w:rPr>
          <w:spacing w:val="-5"/>
        </w:rPr>
        <w:t xml:space="preserve"> </w:t>
      </w:r>
      <w:r>
        <w:t>el</w:t>
      </w:r>
      <w:r>
        <w:rPr>
          <w:spacing w:val="-5"/>
        </w:rPr>
        <w:t xml:space="preserve"> </w:t>
      </w:r>
      <w:r>
        <w:t>ámbito</w:t>
      </w:r>
      <w:r>
        <w:rPr>
          <w:spacing w:val="-5"/>
        </w:rPr>
        <w:t xml:space="preserve"> </w:t>
      </w:r>
      <w:r>
        <w:t>educativo</w:t>
      </w:r>
      <w:r>
        <w:rPr>
          <w:spacing w:val="-5"/>
        </w:rPr>
        <w:t xml:space="preserve"> </w:t>
      </w:r>
      <w:r>
        <w:t>esto</w:t>
      </w:r>
      <w:r>
        <w:rPr>
          <w:spacing w:val="-5"/>
        </w:rPr>
        <w:t xml:space="preserve"> </w:t>
      </w:r>
      <w:r>
        <w:t>no</w:t>
      </w:r>
      <w:r>
        <w:rPr>
          <w:spacing w:val="-5"/>
        </w:rPr>
        <w:t xml:space="preserve"> </w:t>
      </w:r>
      <w:r>
        <w:t>es</w:t>
      </w:r>
      <w:r>
        <w:rPr>
          <w:spacing w:val="-5"/>
        </w:rPr>
        <w:t xml:space="preserve"> </w:t>
      </w:r>
      <w:r>
        <w:t>diferente.</w:t>
      </w:r>
      <w:r>
        <w:rPr>
          <w:spacing w:val="-5"/>
        </w:rPr>
        <w:t xml:space="preserve"> </w:t>
      </w:r>
      <w:r>
        <w:t>Los</w:t>
      </w:r>
      <w:r>
        <w:rPr>
          <w:spacing w:val="-5"/>
        </w:rPr>
        <w:t xml:space="preserve"> </w:t>
      </w:r>
      <w:r>
        <w:t>docentes,</w:t>
      </w:r>
      <w:r>
        <w:rPr>
          <w:spacing w:val="-5"/>
        </w:rPr>
        <w:t xml:space="preserve"> </w:t>
      </w:r>
      <w:r>
        <w:t>como</w:t>
      </w:r>
      <w:r>
        <w:rPr>
          <w:spacing w:val="-5"/>
        </w:rPr>
        <w:t xml:space="preserve"> </w:t>
      </w:r>
      <w:r>
        <w:t>parte</w:t>
      </w:r>
      <w:r>
        <w:rPr>
          <w:spacing w:val="-5"/>
        </w:rPr>
        <w:t xml:space="preserve"> </w:t>
      </w:r>
      <w:r>
        <w:t>de</w:t>
      </w:r>
      <w:r>
        <w:rPr>
          <w:spacing w:val="-5"/>
        </w:rPr>
        <w:t xml:space="preserve"> </w:t>
      </w:r>
      <w:r>
        <w:t>sus</w:t>
      </w:r>
      <w:r>
        <w:rPr>
          <w:spacing w:val="-5"/>
        </w:rPr>
        <w:t xml:space="preserve"> </w:t>
      </w:r>
      <w:r>
        <w:t>funciones principales</w:t>
      </w:r>
      <w:r>
        <w:rPr>
          <w:spacing w:val="-4"/>
        </w:rPr>
        <w:t xml:space="preserve"> </w:t>
      </w:r>
      <w:r>
        <w:t>dentro</w:t>
      </w:r>
      <w:r>
        <w:rPr>
          <w:spacing w:val="-4"/>
        </w:rPr>
        <w:t xml:space="preserve"> </w:t>
      </w:r>
      <w:r>
        <w:t>de</w:t>
      </w:r>
      <w:r>
        <w:rPr>
          <w:spacing w:val="-4"/>
        </w:rPr>
        <w:t xml:space="preserve"> </w:t>
      </w:r>
      <w:r>
        <w:t>la</w:t>
      </w:r>
      <w:r>
        <w:rPr>
          <w:spacing w:val="-4"/>
        </w:rPr>
        <w:t xml:space="preserve"> </w:t>
      </w:r>
      <w:r>
        <w:t>escuela,</w:t>
      </w:r>
      <w:r>
        <w:rPr>
          <w:spacing w:val="-4"/>
        </w:rPr>
        <w:t xml:space="preserve"> </w:t>
      </w:r>
      <w:r>
        <w:t>evalúan</w:t>
      </w:r>
      <w:r>
        <w:rPr>
          <w:spacing w:val="-4"/>
        </w:rPr>
        <w:t xml:space="preserve"> </w:t>
      </w:r>
      <w:r>
        <w:t>a</w:t>
      </w:r>
      <w:r>
        <w:rPr>
          <w:spacing w:val="-4"/>
        </w:rPr>
        <w:t xml:space="preserve"> </w:t>
      </w:r>
      <w:r>
        <w:t>sus</w:t>
      </w:r>
      <w:r>
        <w:rPr>
          <w:spacing w:val="-4"/>
        </w:rPr>
        <w:t xml:space="preserve"> </w:t>
      </w:r>
      <w:r>
        <w:t>estudiantes</w:t>
      </w:r>
      <w:r>
        <w:rPr>
          <w:spacing w:val="-4"/>
        </w:rPr>
        <w:t xml:space="preserve"> </w:t>
      </w:r>
      <w:r>
        <w:t>al</w:t>
      </w:r>
      <w:r>
        <w:rPr>
          <w:spacing w:val="-4"/>
        </w:rPr>
        <w:t xml:space="preserve"> </w:t>
      </w:r>
      <w:r>
        <w:t>alero</w:t>
      </w:r>
      <w:r>
        <w:rPr>
          <w:spacing w:val="-4"/>
        </w:rPr>
        <w:t xml:space="preserve"> </w:t>
      </w:r>
      <w:r>
        <w:t>del</w:t>
      </w:r>
      <w:r>
        <w:rPr>
          <w:spacing w:val="-4"/>
        </w:rPr>
        <w:t xml:space="preserve"> </w:t>
      </w:r>
      <w:r>
        <w:t>cumplimiento</w:t>
      </w:r>
      <w:r>
        <w:rPr>
          <w:spacing w:val="-4"/>
        </w:rPr>
        <w:t xml:space="preserve"> </w:t>
      </w:r>
      <w:r>
        <w:t>de los objetivos que se plantean en el currículum. Con frecuencia, este proceso se asocia directamente</w:t>
      </w:r>
      <w:r>
        <w:rPr>
          <w:spacing w:val="-16"/>
        </w:rPr>
        <w:t xml:space="preserve"> </w:t>
      </w:r>
      <w:r>
        <w:t>a</w:t>
      </w:r>
      <w:r>
        <w:rPr>
          <w:spacing w:val="-15"/>
        </w:rPr>
        <w:t xml:space="preserve"> </w:t>
      </w:r>
      <w:r>
        <w:t>la</w:t>
      </w:r>
      <w:r>
        <w:rPr>
          <w:spacing w:val="-15"/>
        </w:rPr>
        <w:t xml:space="preserve"> </w:t>
      </w:r>
      <w:r>
        <w:t>calificación,</w:t>
      </w:r>
      <w:r>
        <w:rPr>
          <w:spacing w:val="-16"/>
        </w:rPr>
        <w:t xml:space="preserve"> </w:t>
      </w:r>
      <w:r>
        <w:t>medición,</w:t>
      </w:r>
      <w:r>
        <w:rPr>
          <w:spacing w:val="-15"/>
        </w:rPr>
        <w:t xml:space="preserve"> </w:t>
      </w:r>
      <w:r>
        <w:t>clasificación</w:t>
      </w:r>
      <w:r>
        <w:rPr>
          <w:spacing w:val="-15"/>
        </w:rPr>
        <w:t xml:space="preserve"> </w:t>
      </w:r>
      <w:r>
        <w:t>y</w:t>
      </w:r>
      <w:r>
        <w:rPr>
          <w:spacing w:val="-15"/>
        </w:rPr>
        <w:t xml:space="preserve"> </w:t>
      </w:r>
      <w:r>
        <w:t>certificación,</w:t>
      </w:r>
      <w:r>
        <w:rPr>
          <w:spacing w:val="-16"/>
        </w:rPr>
        <w:t xml:space="preserve"> </w:t>
      </w:r>
      <w:r>
        <w:t>lo</w:t>
      </w:r>
      <w:r>
        <w:rPr>
          <w:spacing w:val="-15"/>
        </w:rPr>
        <w:t xml:space="preserve"> </w:t>
      </w:r>
      <w:r>
        <w:t>que</w:t>
      </w:r>
      <w:r>
        <w:rPr>
          <w:spacing w:val="-15"/>
        </w:rPr>
        <w:t xml:space="preserve"> </w:t>
      </w:r>
      <w:r>
        <w:t>según</w:t>
      </w:r>
      <w:r>
        <w:rPr>
          <w:spacing w:val="-16"/>
        </w:rPr>
        <w:t xml:space="preserve"> </w:t>
      </w:r>
      <w:r>
        <w:t>Álvarez Valcárcel</w:t>
      </w:r>
      <w:r>
        <w:rPr>
          <w:spacing w:val="-5"/>
        </w:rPr>
        <w:t xml:space="preserve"> </w:t>
      </w:r>
      <w:r>
        <w:t>(2012)</w:t>
      </w:r>
      <w:r>
        <w:rPr>
          <w:spacing w:val="-5"/>
        </w:rPr>
        <w:t xml:space="preserve"> </w:t>
      </w:r>
      <w:r>
        <w:t>en</w:t>
      </w:r>
      <w:r>
        <w:rPr>
          <w:spacing w:val="-5"/>
        </w:rPr>
        <w:t xml:space="preserve"> </w:t>
      </w:r>
      <w:r>
        <w:t>Ley</w:t>
      </w:r>
      <w:r>
        <w:rPr>
          <w:spacing w:val="-5"/>
        </w:rPr>
        <w:t xml:space="preserve"> </w:t>
      </w:r>
      <w:r>
        <w:t>Leyva</w:t>
      </w:r>
      <w:r>
        <w:rPr>
          <w:spacing w:val="-5"/>
        </w:rPr>
        <w:t xml:space="preserve"> </w:t>
      </w:r>
      <w:r>
        <w:t>y</w:t>
      </w:r>
      <w:r>
        <w:rPr>
          <w:spacing w:val="-5"/>
        </w:rPr>
        <w:t xml:space="preserve"> </w:t>
      </w:r>
      <w:r>
        <w:t>Espinoza</w:t>
      </w:r>
      <w:r>
        <w:rPr>
          <w:spacing w:val="-5"/>
        </w:rPr>
        <w:t xml:space="preserve"> </w:t>
      </w:r>
      <w:r>
        <w:t>Freire</w:t>
      </w:r>
      <w:r>
        <w:rPr>
          <w:spacing w:val="-5"/>
        </w:rPr>
        <w:t xml:space="preserve"> </w:t>
      </w:r>
      <w:r>
        <w:t>(2021),</w:t>
      </w:r>
      <w:r>
        <w:rPr>
          <w:spacing w:val="-5"/>
        </w:rPr>
        <w:t xml:space="preserve"> </w:t>
      </w:r>
      <w:r>
        <w:t>es</w:t>
      </w:r>
      <w:r>
        <w:rPr>
          <w:spacing w:val="-5"/>
        </w:rPr>
        <w:t xml:space="preserve"> </w:t>
      </w:r>
      <w:r>
        <w:t>acotado</w:t>
      </w:r>
      <w:r>
        <w:rPr>
          <w:spacing w:val="-5"/>
        </w:rPr>
        <w:t xml:space="preserve"> </w:t>
      </w:r>
      <w:r>
        <w:t>y</w:t>
      </w:r>
      <w:r>
        <w:rPr>
          <w:spacing w:val="-5"/>
        </w:rPr>
        <w:t xml:space="preserve"> </w:t>
      </w:r>
      <w:r>
        <w:t>genera</w:t>
      </w:r>
      <w:r>
        <w:rPr>
          <w:spacing w:val="-5"/>
        </w:rPr>
        <w:t xml:space="preserve"> </w:t>
      </w:r>
      <w:r>
        <w:t>estrechez de la disciplina, ya que también se puede evaluar para visualizar el proceso que llevan los pupilos y, de esta manera, poder apoyarlo a través de intervenciones pedagógicas.</w:t>
      </w:r>
    </w:p>
    <w:p w14:paraId="4F313899" w14:textId="77777777" w:rsidR="00DA3D75" w:rsidRDefault="00DA3D75">
      <w:pPr>
        <w:pStyle w:val="Textoindependiente"/>
        <w:spacing w:before="126"/>
      </w:pPr>
    </w:p>
    <w:p w14:paraId="2E552677" w14:textId="77777777" w:rsidR="00DA3D75" w:rsidRDefault="00000000">
      <w:pPr>
        <w:pStyle w:val="Textoindependiente"/>
        <w:spacing w:line="360" w:lineRule="auto"/>
        <w:ind w:left="548" w:right="135"/>
        <w:jc w:val="both"/>
      </w:pPr>
      <w:r>
        <w:t>Lo anteriormente mencionado corresponde a la evaluación con intencionalidad formativa, en donde se coloca el foco en las evidencias que pueden ser recogidas durante el proceso de aprendizaje de un estudiante, y el impacto que tiene la retroalimentación</w:t>
      </w:r>
      <w:r>
        <w:rPr>
          <w:spacing w:val="-13"/>
        </w:rPr>
        <w:t xml:space="preserve"> </w:t>
      </w:r>
      <w:r>
        <w:t>para</w:t>
      </w:r>
      <w:r>
        <w:rPr>
          <w:spacing w:val="-13"/>
        </w:rPr>
        <w:t xml:space="preserve"> </w:t>
      </w:r>
      <w:r>
        <w:t>reformar</w:t>
      </w:r>
      <w:r>
        <w:rPr>
          <w:spacing w:val="-13"/>
        </w:rPr>
        <w:t xml:space="preserve"> </w:t>
      </w:r>
      <w:r>
        <w:t>aquellos</w:t>
      </w:r>
      <w:r>
        <w:rPr>
          <w:spacing w:val="-13"/>
        </w:rPr>
        <w:t xml:space="preserve"> </w:t>
      </w:r>
      <w:r>
        <w:t>obstáculos</w:t>
      </w:r>
      <w:r>
        <w:rPr>
          <w:spacing w:val="-13"/>
        </w:rPr>
        <w:t xml:space="preserve"> </w:t>
      </w:r>
      <w:r>
        <w:t>y</w:t>
      </w:r>
      <w:r>
        <w:rPr>
          <w:spacing w:val="-13"/>
        </w:rPr>
        <w:t xml:space="preserve"> </w:t>
      </w:r>
      <w:r>
        <w:t>potenciar</w:t>
      </w:r>
      <w:r>
        <w:rPr>
          <w:spacing w:val="-13"/>
        </w:rPr>
        <w:t xml:space="preserve"> </w:t>
      </w:r>
      <w:r>
        <w:t>las</w:t>
      </w:r>
      <w:r>
        <w:rPr>
          <w:spacing w:val="-13"/>
        </w:rPr>
        <w:t xml:space="preserve"> </w:t>
      </w:r>
      <w:r>
        <w:t>fortalezas</w:t>
      </w:r>
      <w:r>
        <w:rPr>
          <w:spacing w:val="-13"/>
        </w:rPr>
        <w:t xml:space="preserve"> </w:t>
      </w:r>
      <w:r>
        <w:t>en</w:t>
      </w:r>
      <w:r>
        <w:rPr>
          <w:spacing w:val="-13"/>
        </w:rPr>
        <w:t xml:space="preserve"> </w:t>
      </w:r>
      <w:r>
        <w:t xml:space="preserve">función de la mejora (Castillo y Bolívar, 2002; en </w:t>
      </w:r>
      <w:proofErr w:type="spellStart"/>
      <w:r>
        <w:t>Asiú</w:t>
      </w:r>
      <w:proofErr w:type="spellEnd"/>
      <w:r>
        <w:t xml:space="preserve"> Corrales </w:t>
      </w:r>
      <w:r>
        <w:rPr>
          <w:rFonts w:ascii="Arial" w:hAnsi="Arial"/>
          <w:i/>
        </w:rPr>
        <w:t>et al</w:t>
      </w:r>
      <w:r>
        <w:t>, 2021). Al obtener estos indicios,</w:t>
      </w:r>
      <w:r>
        <w:rPr>
          <w:spacing w:val="-8"/>
        </w:rPr>
        <w:t xml:space="preserve"> </w:t>
      </w:r>
      <w:r>
        <w:t>el</w:t>
      </w:r>
      <w:r>
        <w:rPr>
          <w:spacing w:val="-8"/>
        </w:rPr>
        <w:t xml:space="preserve"> </w:t>
      </w:r>
      <w:r>
        <w:t>docente</w:t>
      </w:r>
      <w:r>
        <w:rPr>
          <w:spacing w:val="-8"/>
        </w:rPr>
        <w:t xml:space="preserve"> </w:t>
      </w:r>
      <w:r>
        <w:t>puede</w:t>
      </w:r>
      <w:r>
        <w:rPr>
          <w:spacing w:val="-8"/>
        </w:rPr>
        <w:t xml:space="preserve"> </w:t>
      </w:r>
      <w:r>
        <w:t>conocer</w:t>
      </w:r>
      <w:r>
        <w:rPr>
          <w:spacing w:val="-8"/>
        </w:rPr>
        <w:t xml:space="preserve"> </w:t>
      </w:r>
      <w:r>
        <w:t>el</w:t>
      </w:r>
      <w:r>
        <w:rPr>
          <w:spacing w:val="-8"/>
        </w:rPr>
        <w:t xml:space="preserve"> </w:t>
      </w:r>
      <w:r>
        <w:t>nivel</w:t>
      </w:r>
      <w:r>
        <w:rPr>
          <w:spacing w:val="-8"/>
        </w:rPr>
        <w:t xml:space="preserve"> </w:t>
      </w:r>
      <w:r>
        <w:t>de</w:t>
      </w:r>
      <w:r>
        <w:rPr>
          <w:spacing w:val="-8"/>
        </w:rPr>
        <w:t xml:space="preserve"> </w:t>
      </w:r>
      <w:r>
        <w:t>desempeño</w:t>
      </w:r>
      <w:r>
        <w:rPr>
          <w:spacing w:val="-8"/>
        </w:rPr>
        <w:t xml:space="preserve"> </w:t>
      </w:r>
      <w:r>
        <w:t>de</w:t>
      </w:r>
      <w:r>
        <w:rPr>
          <w:spacing w:val="-8"/>
        </w:rPr>
        <w:t xml:space="preserve"> </w:t>
      </w:r>
      <w:r>
        <w:t>sus</w:t>
      </w:r>
      <w:r>
        <w:rPr>
          <w:spacing w:val="-8"/>
        </w:rPr>
        <w:t xml:space="preserve"> </w:t>
      </w:r>
      <w:r>
        <w:t>estudiantes,</w:t>
      </w:r>
      <w:r>
        <w:rPr>
          <w:spacing w:val="-8"/>
        </w:rPr>
        <w:t xml:space="preserve"> </w:t>
      </w:r>
      <w:r>
        <w:t>formar</w:t>
      </w:r>
      <w:r>
        <w:rPr>
          <w:spacing w:val="-8"/>
        </w:rPr>
        <w:t xml:space="preserve"> </w:t>
      </w:r>
      <w:r>
        <w:t>un juicio con respecto a esos resultados, tomar decisiones contextualizadas a la realidad individual</w:t>
      </w:r>
      <w:r>
        <w:rPr>
          <w:spacing w:val="78"/>
        </w:rPr>
        <w:t xml:space="preserve"> </w:t>
      </w:r>
      <w:r>
        <w:t>y</w:t>
      </w:r>
      <w:r>
        <w:rPr>
          <w:spacing w:val="78"/>
        </w:rPr>
        <w:t xml:space="preserve"> </w:t>
      </w:r>
      <w:r>
        <w:t>guiar</w:t>
      </w:r>
      <w:r>
        <w:rPr>
          <w:spacing w:val="78"/>
        </w:rPr>
        <w:t xml:space="preserve"> </w:t>
      </w:r>
      <w:r>
        <w:t>ese</w:t>
      </w:r>
      <w:r>
        <w:rPr>
          <w:spacing w:val="78"/>
        </w:rPr>
        <w:t xml:space="preserve"> </w:t>
      </w:r>
      <w:r>
        <w:t>desempeño</w:t>
      </w:r>
      <w:r>
        <w:rPr>
          <w:spacing w:val="78"/>
        </w:rPr>
        <w:t xml:space="preserve"> </w:t>
      </w:r>
      <w:r>
        <w:t>hacia</w:t>
      </w:r>
      <w:r>
        <w:rPr>
          <w:spacing w:val="78"/>
        </w:rPr>
        <w:t xml:space="preserve"> </w:t>
      </w:r>
      <w:r>
        <w:t>la</w:t>
      </w:r>
      <w:r>
        <w:rPr>
          <w:spacing w:val="78"/>
        </w:rPr>
        <w:t xml:space="preserve"> </w:t>
      </w:r>
      <w:r>
        <w:t>mejora,</w:t>
      </w:r>
      <w:r>
        <w:rPr>
          <w:spacing w:val="78"/>
        </w:rPr>
        <w:t xml:space="preserve"> </w:t>
      </w:r>
      <w:r>
        <w:t>otorgando</w:t>
      </w:r>
      <w:r>
        <w:rPr>
          <w:spacing w:val="78"/>
        </w:rPr>
        <w:t xml:space="preserve"> </w:t>
      </w:r>
      <w:r>
        <w:t>las</w:t>
      </w:r>
      <w:r>
        <w:rPr>
          <w:spacing w:val="78"/>
        </w:rPr>
        <w:t xml:space="preserve"> </w:t>
      </w:r>
      <w:r>
        <w:t>oportunidades</w:t>
      </w:r>
    </w:p>
    <w:p w14:paraId="13B177C1" w14:textId="77777777" w:rsidR="00DA3D75" w:rsidRDefault="00DA3D75">
      <w:pPr>
        <w:spacing w:line="360" w:lineRule="auto"/>
        <w:jc w:val="both"/>
        <w:sectPr w:rsidR="00DA3D75">
          <w:pgSz w:w="12240" w:h="15840"/>
          <w:pgMar w:top="1820" w:right="1280" w:bottom="960" w:left="1720" w:header="0" w:footer="774" w:gutter="0"/>
          <w:cols w:space="720"/>
        </w:sectPr>
      </w:pPr>
    </w:p>
    <w:p w14:paraId="1A4BD665" w14:textId="77777777" w:rsidR="00DA3D75" w:rsidRDefault="00DA3D75">
      <w:pPr>
        <w:pStyle w:val="Textoindependiente"/>
        <w:spacing w:before="195"/>
      </w:pPr>
    </w:p>
    <w:p w14:paraId="6A6CABC4" w14:textId="77777777" w:rsidR="00DA3D75" w:rsidRDefault="00000000">
      <w:pPr>
        <w:pStyle w:val="Textoindependiente"/>
        <w:spacing w:line="360" w:lineRule="auto"/>
        <w:ind w:left="548" w:right="136"/>
        <w:jc w:val="both"/>
      </w:pPr>
      <w:r>
        <w:t>necesarias</w:t>
      </w:r>
      <w:r>
        <w:rPr>
          <w:spacing w:val="-1"/>
        </w:rPr>
        <w:t xml:space="preserve"> </w:t>
      </w:r>
      <w:r>
        <w:t>a</w:t>
      </w:r>
      <w:r>
        <w:rPr>
          <w:spacing w:val="-1"/>
        </w:rPr>
        <w:t xml:space="preserve"> </w:t>
      </w:r>
      <w:r>
        <w:t>sus</w:t>
      </w:r>
      <w:r>
        <w:rPr>
          <w:spacing w:val="-1"/>
        </w:rPr>
        <w:t xml:space="preserve"> </w:t>
      </w:r>
      <w:r>
        <w:t>pupilos</w:t>
      </w:r>
      <w:r>
        <w:rPr>
          <w:spacing w:val="-1"/>
        </w:rPr>
        <w:t xml:space="preserve"> </w:t>
      </w:r>
      <w:r>
        <w:t>para</w:t>
      </w:r>
      <w:r>
        <w:rPr>
          <w:spacing w:val="-1"/>
        </w:rPr>
        <w:t xml:space="preserve"> </w:t>
      </w:r>
      <w:r>
        <w:t>apropiarse</w:t>
      </w:r>
      <w:r>
        <w:rPr>
          <w:spacing w:val="-1"/>
        </w:rPr>
        <w:t xml:space="preserve"> </w:t>
      </w:r>
      <w:r>
        <w:t>de</w:t>
      </w:r>
      <w:r>
        <w:rPr>
          <w:spacing w:val="-1"/>
        </w:rPr>
        <w:t xml:space="preserve"> </w:t>
      </w:r>
      <w:r>
        <w:t>los</w:t>
      </w:r>
      <w:r>
        <w:rPr>
          <w:spacing w:val="-1"/>
        </w:rPr>
        <w:t xml:space="preserve"> </w:t>
      </w:r>
      <w:r>
        <w:t>comentarios</w:t>
      </w:r>
      <w:r>
        <w:rPr>
          <w:spacing w:val="-1"/>
        </w:rPr>
        <w:t xml:space="preserve"> </w:t>
      </w:r>
      <w:r>
        <w:t>entregados</w:t>
      </w:r>
      <w:r>
        <w:rPr>
          <w:spacing w:val="-1"/>
        </w:rPr>
        <w:t xml:space="preserve"> </w:t>
      </w:r>
      <w:r>
        <w:t>y</w:t>
      </w:r>
      <w:r>
        <w:rPr>
          <w:spacing w:val="-1"/>
        </w:rPr>
        <w:t xml:space="preserve"> </w:t>
      </w:r>
      <w:r>
        <w:t xml:space="preserve">perfeccionar sus productos (Popham, 2013; en </w:t>
      </w:r>
      <w:proofErr w:type="spellStart"/>
      <w:r>
        <w:t>Asiú</w:t>
      </w:r>
      <w:proofErr w:type="spellEnd"/>
      <w:r>
        <w:t xml:space="preserve"> Corrales </w:t>
      </w:r>
      <w:r>
        <w:rPr>
          <w:rFonts w:ascii="Arial" w:hAnsi="Arial"/>
          <w:i/>
        </w:rPr>
        <w:t>et al</w:t>
      </w:r>
      <w:r>
        <w:t>, 2021).</w:t>
      </w:r>
    </w:p>
    <w:p w14:paraId="66067E8E" w14:textId="77777777" w:rsidR="00DA3D75" w:rsidRDefault="00DA3D75">
      <w:pPr>
        <w:pStyle w:val="Textoindependiente"/>
        <w:spacing w:before="126"/>
      </w:pPr>
    </w:p>
    <w:p w14:paraId="19E067AD" w14:textId="1F7EA6C1" w:rsidR="00DA3D75" w:rsidRDefault="00000000" w:rsidP="00C2401D">
      <w:pPr>
        <w:pStyle w:val="Textoindependiente"/>
        <w:spacing w:line="360" w:lineRule="auto"/>
        <w:ind w:left="548" w:right="135"/>
        <w:jc w:val="both"/>
        <w:sectPr w:rsidR="00DA3D75">
          <w:pgSz w:w="12240" w:h="15840"/>
          <w:pgMar w:top="1820" w:right="1280" w:bottom="960" w:left="1720" w:header="0" w:footer="774" w:gutter="0"/>
          <w:cols w:space="720"/>
        </w:sectPr>
      </w:pPr>
      <w:r>
        <w:t>Según los postulados de Moreno Olivos (2021), la retroalimentación es una pieza fundamental</w:t>
      </w:r>
      <w:r>
        <w:rPr>
          <w:spacing w:val="-2"/>
        </w:rPr>
        <w:t xml:space="preserve"> </w:t>
      </w:r>
      <w:r>
        <w:t>dentro</w:t>
      </w:r>
      <w:r>
        <w:rPr>
          <w:spacing w:val="-2"/>
        </w:rPr>
        <w:t xml:space="preserve"> </w:t>
      </w:r>
      <w:r>
        <w:t>del</w:t>
      </w:r>
      <w:r>
        <w:rPr>
          <w:spacing w:val="-2"/>
        </w:rPr>
        <w:t xml:space="preserve"> </w:t>
      </w:r>
      <w:r>
        <w:t>circuito</w:t>
      </w:r>
      <w:r>
        <w:rPr>
          <w:spacing w:val="-2"/>
        </w:rPr>
        <w:t xml:space="preserve"> </w:t>
      </w:r>
      <w:r>
        <w:t>de</w:t>
      </w:r>
      <w:r>
        <w:rPr>
          <w:spacing w:val="-2"/>
        </w:rPr>
        <w:t xml:space="preserve"> </w:t>
      </w:r>
      <w:r>
        <w:t>evaluación</w:t>
      </w:r>
      <w:r>
        <w:rPr>
          <w:spacing w:val="-2"/>
        </w:rPr>
        <w:t xml:space="preserve"> </w:t>
      </w:r>
      <w:r>
        <w:t>formativa,</w:t>
      </w:r>
      <w:r>
        <w:rPr>
          <w:spacing w:val="-2"/>
        </w:rPr>
        <w:t xml:space="preserve"> </w:t>
      </w:r>
      <w:r>
        <w:t>pero</w:t>
      </w:r>
      <w:r>
        <w:rPr>
          <w:spacing w:val="-2"/>
        </w:rPr>
        <w:t xml:space="preserve"> </w:t>
      </w:r>
      <w:r>
        <w:t>esta</w:t>
      </w:r>
      <w:r>
        <w:rPr>
          <w:spacing w:val="-2"/>
        </w:rPr>
        <w:t xml:space="preserve"> </w:t>
      </w:r>
      <w:r>
        <w:t>no</w:t>
      </w:r>
      <w:r>
        <w:rPr>
          <w:spacing w:val="-2"/>
        </w:rPr>
        <w:t xml:space="preserve"> </w:t>
      </w:r>
      <w:r>
        <w:t>es</w:t>
      </w:r>
      <w:r>
        <w:rPr>
          <w:spacing w:val="-2"/>
        </w:rPr>
        <w:t xml:space="preserve"> </w:t>
      </w:r>
      <w:r>
        <w:t>suficiente</w:t>
      </w:r>
      <w:r>
        <w:rPr>
          <w:spacing w:val="-2"/>
        </w:rPr>
        <w:t xml:space="preserve"> </w:t>
      </w:r>
      <w:r>
        <w:t>si</w:t>
      </w:r>
      <w:r>
        <w:rPr>
          <w:spacing w:val="-2"/>
        </w:rPr>
        <w:t xml:space="preserve"> </w:t>
      </w:r>
      <w:r>
        <w:t>es que</w:t>
      </w:r>
      <w:r>
        <w:rPr>
          <w:spacing w:val="-7"/>
        </w:rPr>
        <w:t xml:space="preserve"> </w:t>
      </w:r>
      <w:r>
        <w:t>no</w:t>
      </w:r>
      <w:r>
        <w:rPr>
          <w:spacing w:val="-7"/>
        </w:rPr>
        <w:t xml:space="preserve"> </w:t>
      </w:r>
      <w:r>
        <w:t>comprende,</w:t>
      </w:r>
      <w:r>
        <w:rPr>
          <w:spacing w:val="-7"/>
        </w:rPr>
        <w:t xml:space="preserve"> </w:t>
      </w:r>
      <w:r>
        <w:t>por</w:t>
      </w:r>
      <w:r>
        <w:rPr>
          <w:spacing w:val="-7"/>
        </w:rPr>
        <w:t xml:space="preserve"> </w:t>
      </w:r>
      <w:r>
        <w:t>un</w:t>
      </w:r>
      <w:r>
        <w:rPr>
          <w:spacing w:val="-7"/>
        </w:rPr>
        <w:t xml:space="preserve"> </w:t>
      </w:r>
      <w:r>
        <w:t>lado,</w:t>
      </w:r>
      <w:r>
        <w:rPr>
          <w:spacing w:val="-7"/>
        </w:rPr>
        <w:t xml:space="preserve"> </w:t>
      </w:r>
      <w:r>
        <w:t>el</w:t>
      </w:r>
      <w:r>
        <w:rPr>
          <w:spacing w:val="-7"/>
        </w:rPr>
        <w:t xml:space="preserve"> </w:t>
      </w:r>
      <w:r>
        <w:t>ejercicio</w:t>
      </w:r>
      <w:r>
        <w:rPr>
          <w:spacing w:val="-7"/>
        </w:rPr>
        <w:t xml:space="preserve"> </w:t>
      </w:r>
      <w:r>
        <w:t>de</w:t>
      </w:r>
      <w:r>
        <w:rPr>
          <w:spacing w:val="-7"/>
        </w:rPr>
        <w:t xml:space="preserve"> </w:t>
      </w:r>
      <w:r>
        <w:t>develar</w:t>
      </w:r>
      <w:r>
        <w:rPr>
          <w:spacing w:val="-7"/>
        </w:rPr>
        <w:t xml:space="preserve"> </w:t>
      </w:r>
      <w:r>
        <w:t>aquello</w:t>
      </w:r>
      <w:r>
        <w:rPr>
          <w:spacing w:val="-7"/>
        </w:rPr>
        <w:t xml:space="preserve"> </w:t>
      </w:r>
      <w:r>
        <w:t>que</w:t>
      </w:r>
      <w:r>
        <w:rPr>
          <w:spacing w:val="-7"/>
        </w:rPr>
        <w:t xml:space="preserve"> </w:t>
      </w:r>
      <w:r>
        <w:t>sí</w:t>
      </w:r>
      <w:r>
        <w:rPr>
          <w:spacing w:val="-7"/>
        </w:rPr>
        <w:t xml:space="preserve"> </w:t>
      </w:r>
      <w:r>
        <w:t>está</w:t>
      </w:r>
      <w:r>
        <w:rPr>
          <w:spacing w:val="-7"/>
        </w:rPr>
        <w:t xml:space="preserve"> </w:t>
      </w:r>
      <w:r>
        <w:t>logrado</w:t>
      </w:r>
      <w:r>
        <w:rPr>
          <w:spacing w:val="-7"/>
        </w:rPr>
        <w:t xml:space="preserve"> </w:t>
      </w:r>
      <w:r>
        <w:t>y,</w:t>
      </w:r>
      <w:r>
        <w:rPr>
          <w:spacing w:val="-7"/>
        </w:rPr>
        <w:t xml:space="preserve"> </w:t>
      </w:r>
      <w:r>
        <w:t xml:space="preserve">por otro lado, guiar en cómo mejorar lo que se encuentra más descendido. Ante esto, el mismo autor destaca que “la retroalimentación puede ser un arma muy poderosa si se hace bien” (p. 53). Es así como, mostrarle al estudiante en qué parte del proceso de aprendizaje va, y encaminarlo hacia la mejora, será clave para el logro de sus metas y </w:t>
      </w:r>
      <w:r>
        <w:rPr>
          <w:spacing w:val="-2"/>
        </w:rPr>
        <w:t>objetivos</w:t>
      </w:r>
    </w:p>
    <w:p w14:paraId="50F61FB4" w14:textId="77777777" w:rsidR="00DA3D75" w:rsidRDefault="00DA3D75">
      <w:pPr>
        <w:pStyle w:val="Textoindependiente"/>
        <w:spacing w:before="195"/>
      </w:pPr>
    </w:p>
    <w:p w14:paraId="0D2B1DA7" w14:textId="77777777" w:rsidR="00DA3D75" w:rsidRDefault="00000000">
      <w:pPr>
        <w:pStyle w:val="Ttulo2"/>
        <w:numPr>
          <w:ilvl w:val="2"/>
          <w:numId w:val="4"/>
        </w:numPr>
        <w:tabs>
          <w:tab w:val="left" w:pos="2510"/>
        </w:tabs>
        <w:ind w:left="2510" w:hanging="546"/>
        <w:jc w:val="left"/>
      </w:pPr>
      <w:bookmarkStart w:id="8" w:name="_TOC_250024"/>
      <w:r>
        <w:t>Plan</w:t>
      </w:r>
      <w:bookmarkEnd w:id="8"/>
      <w:r>
        <w:rPr>
          <w:spacing w:val="-2"/>
        </w:rPr>
        <w:t xml:space="preserve"> lector</w:t>
      </w:r>
    </w:p>
    <w:p w14:paraId="4A1D3A4D" w14:textId="77777777" w:rsidR="00DA3D75" w:rsidRDefault="00000000">
      <w:pPr>
        <w:pStyle w:val="Textoindependiente"/>
        <w:spacing w:before="126" w:line="360" w:lineRule="auto"/>
        <w:ind w:left="548" w:right="135"/>
        <w:jc w:val="both"/>
      </w:pPr>
      <w:r>
        <w:t>En</w:t>
      </w:r>
      <w:r>
        <w:rPr>
          <w:spacing w:val="-16"/>
        </w:rPr>
        <w:t xml:space="preserve"> </w:t>
      </w:r>
      <w:r>
        <w:t>la</w:t>
      </w:r>
      <w:r>
        <w:rPr>
          <w:spacing w:val="-15"/>
        </w:rPr>
        <w:t xml:space="preserve"> </w:t>
      </w:r>
      <w:r>
        <w:t>literatura</w:t>
      </w:r>
      <w:r>
        <w:rPr>
          <w:spacing w:val="-15"/>
        </w:rPr>
        <w:t xml:space="preserve"> </w:t>
      </w:r>
      <w:r>
        <w:t>existen</w:t>
      </w:r>
      <w:r>
        <w:rPr>
          <w:spacing w:val="-16"/>
        </w:rPr>
        <w:t xml:space="preserve"> </w:t>
      </w:r>
      <w:r>
        <w:t>distintas</w:t>
      </w:r>
      <w:r>
        <w:rPr>
          <w:spacing w:val="-15"/>
        </w:rPr>
        <w:t xml:space="preserve"> </w:t>
      </w:r>
      <w:r>
        <w:t>visiones</w:t>
      </w:r>
      <w:r>
        <w:rPr>
          <w:spacing w:val="-15"/>
        </w:rPr>
        <w:t xml:space="preserve"> </w:t>
      </w:r>
      <w:r>
        <w:t>asociadas</w:t>
      </w:r>
      <w:r>
        <w:rPr>
          <w:spacing w:val="-15"/>
        </w:rPr>
        <w:t xml:space="preserve"> </w:t>
      </w:r>
      <w:r>
        <w:t>a</w:t>
      </w:r>
      <w:r>
        <w:rPr>
          <w:spacing w:val="-16"/>
        </w:rPr>
        <w:t xml:space="preserve"> </w:t>
      </w:r>
      <w:r>
        <w:t>la</w:t>
      </w:r>
      <w:r>
        <w:rPr>
          <w:spacing w:val="-15"/>
        </w:rPr>
        <w:t xml:space="preserve"> </w:t>
      </w:r>
      <w:r>
        <w:t>metodología</w:t>
      </w:r>
      <w:r>
        <w:rPr>
          <w:spacing w:val="-15"/>
        </w:rPr>
        <w:t xml:space="preserve"> </w:t>
      </w:r>
      <w:r>
        <w:t>de</w:t>
      </w:r>
      <w:r>
        <w:rPr>
          <w:spacing w:val="-16"/>
        </w:rPr>
        <w:t xml:space="preserve"> </w:t>
      </w:r>
      <w:r>
        <w:t>Plan</w:t>
      </w:r>
      <w:r>
        <w:rPr>
          <w:spacing w:val="-15"/>
        </w:rPr>
        <w:t xml:space="preserve"> </w:t>
      </w:r>
      <w:r>
        <w:t>Lector,</w:t>
      </w:r>
      <w:r>
        <w:rPr>
          <w:spacing w:val="-15"/>
        </w:rPr>
        <w:t xml:space="preserve"> </w:t>
      </w:r>
      <w:r>
        <w:t>tanto sobre</w:t>
      </w:r>
      <w:r>
        <w:rPr>
          <w:spacing w:val="-11"/>
        </w:rPr>
        <w:t xml:space="preserve"> </w:t>
      </w:r>
      <w:r>
        <w:t>su</w:t>
      </w:r>
      <w:r>
        <w:rPr>
          <w:spacing w:val="-11"/>
        </w:rPr>
        <w:t xml:space="preserve"> </w:t>
      </w:r>
      <w:r>
        <w:t>significado</w:t>
      </w:r>
      <w:r>
        <w:rPr>
          <w:spacing w:val="-11"/>
        </w:rPr>
        <w:t xml:space="preserve"> </w:t>
      </w:r>
      <w:r>
        <w:t>como</w:t>
      </w:r>
      <w:r>
        <w:rPr>
          <w:spacing w:val="-11"/>
        </w:rPr>
        <w:t xml:space="preserve"> </w:t>
      </w:r>
      <w:r>
        <w:t>de</w:t>
      </w:r>
      <w:r>
        <w:rPr>
          <w:spacing w:val="-11"/>
        </w:rPr>
        <w:t xml:space="preserve"> </w:t>
      </w:r>
      <w:r>
        <w:t>su</w:t>
      </w:r>
      <w:r>
        <w:rPr>
          <w:spacing w:val="-11"/>
        </w:rPr>
        <w:t xml:space="preserve"> </w:t>
      </w:r>
      <w:r>
        <w:t>significancia.</w:t>
      </w:r>
      <w:r>
        <w:rPr>
          <w:spacing w:val="-11"/>
        </w:rPr>
        <w:t xml:space="preserve"> </w:t>
      </w:r>
      <w:r>
        <w:t>Esto</w:t>
      </w:r>
      <w:r>
        <w:rPr>
          <w:spacing w:val="-11"/>
        </w:rPr>
        <w:t xml:space="preserve"> </w:t>
      </w:r>
      <w:r>
        <w:t>se</w:t>
      </w:r>
      <w:r>
        <w:rPr>
          <w:spacing w:val="-11"/>
        </w:rPr>
        <w:t xml:space="preserve"> </w:t>
      </w:r>
      <w:r>
        <w:t>ha</w:t>
      </w:r>
      <w:r>
        <w:rPr>
          <w:spacing w:val="-11"/>
        </w:rPr>
        <w:t xml:space="preserve"> </w:t>
      </w:r>
      <w:r>
        <w:t>ido</w:t>
      </w:r>
      <w:r>
        <w:rPr>
          <w:spacing w:val="-11"/>
        </w:rPr>
        <w:t xml:space="preserve"> </w:t>
      </w:r>
      <w:r>
        <w:t>haciendo</w:t>
      </w:r>
      <w:r>
        <w:rPr>
          <w:spacing w:val="-11"/>
        </w:rPr>
        <w:t xml:space="preserve"> </w:t>
      </w:r>
      <w:r>
        <w:t>aún</w:t>
      </w:r>
      <w:r>
        <w:rPr>
          <w:spacing w:val="-11"/>
        </w:rPr>
        <w:t xml:space="preserve"> </w:t>
      </w:r>
      <w:r>
        <w:t>más</w:t>
      </w:r>
      <w:r>
        <w:rPr>
          <w:spacing w:val="-11"/>
        </w:rPr>
        <w:t xml:space="preserve"> </w:t>
      </w:r>
      <w:r>
        <w:t>evidente con</w:t>
      </w:r>
      <w:r>
        <w:rPr>
          <w:spacing w:val="-2"/>
        </w:rPr>
        <w:t xml:space="preserve"> </w:t>
      </w:r>
      <w:r>
        <w:t>el</w:t>
      </w:r>
      <w:r>
        <w:rPr>
          <w:spacing w:val="-2"/>
        </w:rPr>
        <w:t xml:space="preserve"> </w:t>
      </w:r>
      <w:r>
        <w:t>paso</w:t>
      </w:r>
      <w:r>
        <w:rPr>
          <w:spacing w:val="-2"/>
        </w:rPr>
        <w:t xml:space="preserve"> </w:t>
      </w:r>
      <w:r>
        <w:t>de</w:t>
      </w:r>
      <w:r>
        <w:rPr>
          <w:spacing w:val="-2"/>
        </w:rPr>
        <w:t xml:space="preserve"> </w:t>
      </w:r>
      <w:r>
        <w:t>los</w:t>
      </w:r>
      <w:r>
        <w:rPr>
          <w:spacing w:val="-3"/>
        </w:rPr>
        <w:t xml:space="preserve"> </w:t>
      </w:r>
      <w:r>
        <w:t>años,</w:t>
      </w:r>
      <w:r>
        <w:rPr>
          <w:spacing w:val="-3"/>
        </w:rPr>
        <w:t xml:space="preserve"> </w:t>
      </w:r>
      <w:r>
        <w:t>pudiendo</w:t>
      </w:r>
      <w:r>
        <w:rPr>
          <w:spacing w:val="-2"/>
        </w:rPr>
        <w:t xml:space="preserve"> </w:t>
      </w:r>
      <w:r>
        <w:t>ampliar</w:t>
      </w:r>
      <w:r>
        <w:rPr>
          <w:spacing w:val="-2"/>
        </w:rPr>
        <w:t xml:space="preserve"> </w:t>
      </w:r>
      <w:r>
        <w:t>el</w:t>
      </w:r>
      <w:r>
        <w:rPr>
          <w:spacing w:val="-2"/>
        </w:rPr>
        <w:t xml:space="preserve"> </w:t>
      </w:r>
      <w:r>
        <w:t>concepto</w:t>
      </w:r>
      <w:r>
        <w:rPr>
          <w:spacing w:val="-2"/>
        </w:rPr>
        <w:t xml:space="preserve"> </w:t>
      </w:r>
      <w:r>
        <w:t>en</w:t>
      </w:r>
      <w:r>
        <w:rPr>
          <w:spacing w:val="-3"/>
        </w:rPr>
        <w:t xml:space="preserve"> </w:t>
      </w:r>
      <w:r>
        <w:t>función</w:t>
      </w:r>
      <w:r>
        <w:rPr>
          <w:spacing w:val="-2"/>
        </w:rPr>
        <w:t xml:space="preserve"> </w:t>
      </w:r>
      <w:r>
        <w:t>de</w:t>
      </w:r>
      <w:r>
        <w:rPr>
          <w:spacing w:val="-2"/>
        </w:rPr>
        <w:t xml:space="preserve"> </w:t>
      </w:r>
      <w:r>
        <w:t>sus</w:t>
      </w:r>
      <w:r>
        <w:rPr>
          <w:spacing w:val="-2"/>
        </w:rPr>
        <w:t xml:space="preserve"> </w:t>
      </w:r>
      <w:r>
        <w:t>objetivos</w:t>
      </w:r>
      <w:r>
        <w:rPr>
          <w:spacing w:val="-2"/>
        </w:rPr>
        <w:t xml:space="preserve"> </w:t>
      </w:r>
      <w:r>
        <w:t>y</w:t>
      </w:r>
      <w:r>
        <w:rPr>
          <w:spacing w:val="-2"/>
        </w:rPr>
        <w:t xml:space="preserve"> </w:t>
      </w:r>
      <w:r>
        <w:t>los cambios propuestos en este nuevo siglo.</w:t>
      </w:r>
    </w:p>
    <w:p w14:paraId="5E52835F" w14:textId="77777777" w:rsidR="00DA3D75" w:rsidRDefault="00DA3D75">
      <w:pPr>
        <w:pStyle w:val="Textoindependiente"/>
        <w:spacing w:before="126"/>
      </w:pPr>
    </w:p>
    <w:p w14:paraId="1E86C6D4" w14:textId="77777777" w:rsidR="00DA3D75" w:rsidRDefault="00000000">
      <w:pPr>
        <w:pStyle w:val="Textoindependiente"/>
        <w:spacing w:before="1" w:line="360" w:lineRule="auto"/>
        <w:ind w:left="548" w:right="135"/>
        <w:jc w:val="both"/>
      </w:pPr>
      <w:r>
        <w:t xml:space="preserve">Donoso Galdames, Lecaros Besa y </w:t>
      </w:r>
      <w:proofErr w:type="spellStart"/>
      <w:r>
        <w:t>Ow</w:t>
      </w:r>
      <w:proofErr w:type="spellEnd"/>
      <w:r>
        <w:t xml:space="preserve"> González (2020) plantean que existen dos visiones frente al Plan Lector. La primera de ellas es la de tipo “restringida”, asociada a una mirada tradicional y en donde la lectura tiene el propósito de subsidiar a la comprensión</w:t>
      </w:r>
      <w:r>
        <w:rPr>
          <w:spacing w:val="-5"/>
        </w:rPr>
        <w:t xml:space="preserve"> </w:t>
      </w:r>
      <w:r>
        <w:t>de</w:t>
      </w:r>
      <w:r>
        <w:rPr>
          <w:spacing w:val="-5"/>
        </w:rPr>
        <w:t xml:space="preserve"> </w:t>
      </w:r>
      <w:r>
        <w:t>diversos</w:t>
      </w:r>
      <w:r>
        <w:rPr>
          <w:spacing w:val="-5"/>
        </w:rPr>
        <w:t xml:space="preserve"> </w:t>
      </w:r>
      <w:r>
        <w:t>textos,</w:t>
      </w:r>
      <w:r>
        <w:rPr>
          <w:spacing w:val="-5"/>
        </w:rPr>
        <w:t xml:space="preserve"> </w:t>
      </w:r>
      <w:r>
        <w:t>por</w:t>
      </w:r>
      <w:r>
        <w:rPr>
          <w:spacing w:val="-5"/>
        </w:rPr>
        <w:t xml:space="preserve"> </w:t>
      </w:r>
      <w:r>
        <w:t>lo</w:t>
      </w:r>
      <w:r>
        <w:rPr>
          <w:spacing w:val="-5"/>
        </w:rPr>
        <w:t xml:space="preserve"> </w:t>
      </w:r>
      <w:r>
        <w:t>que</w:t>
      </w:r>
      <w:r>
        <w:rPr>
          <w:spacing w:val="-5"/>
        </w:rPr>
        <w:t xml:space="preserve"> </w:t>
      </w:r>
      <w:r>
        <w:t>se</w:t>
      </w:r>
      <w:r>
        <w:rPr>
          <w:spacing w:val="-5"/>
        </w:rPr>
        <w:t xml:space="preserve"> </w:t>
      </w:r>
      <w:r>
        <w:t>espera</w:t>
      </w:r>
      <w:r>
        <w:rPr>
          <w:spacing w:val="-5"/>
        </w:rPr>
        <w:t xml:space="preserve"> </w:t>
      </w:r>
      <w:r>
        <w:t>que</w:t>
      </w:r>
      <w:r>
        <w:rPr>
          <w:spacing w:val="-5"/>
        </w:rPr>
        <w:t xml:space="preserve"> </w:t>
      </w:r>
      <w:r>
        <w:t>el</w:t>
      </w:r>
      <w:r>
        <w:rPr>
          <w:spacing w:val="-5"/>
        </w:rPr>
        <w:t xml:space="preserve"> </w:t>
      </w:r>
      <w:r>
        <w:t>estudiante</w:t>
      </w:r>
      <w:r>
        <w:rPr>
          <w:spacing w:val="-5"/>
        </w:rPr>
        <w:t xml:space="preserve"> </w:t>
      </w:r>
      <w:r>
        <w:t>lea</w:t>
      </w:r>
      <w:r>
        <w:rPr>
          <w:spacing w:val="-5"/>
        </w:rPr>
        <w:t xml:space="preserve"> </w:t>
      </w:r>
      <w:r>
        <w:t>y</w:t>
      </w:r>
      <w:r>
        <w:rPr>
          <w:spacing w:val="-5"/>
        </w:rPr>
        <w:t xml:space="preserve"> </w:t>
      </w:r>
      <w:r>
        <w:t>demuestre entender</w:t>
      </w:r>
      <w:r>
        <w:rPr>
          <w:spacing w:val="-9"/>
        </w:rPr>
        <w:t xml:space="preserve"> </w:t>
      </w:r>
      <w:r>
        <w:t>a</w:t>
      </w:r>
      <w:r>
        <w:rPr>
          <w:spacing w:val="-9"/>
        </w:rPr>
        <w:t xml:space="preserve"> </w:t>
      </w:r>
      <w:r>
        <w:t>través</w:t>
      </w:r>
      <w:r>
        <w:rPr>
          <w:spacing w:val="-9"/>
        </w:rPr>
        <w:t xml:space="preserve"> </w:t>
      </w:r>
      <w:r>
        <w:t>de</w:t>
      </w:r>
      <w:r>
        <w:rPr>
          <w:spacing w:val="-9"/>
        </w:rPr>
        <w:t xml:space="preserve"> </w:t>
      </w:r>
      <w:r>
        <w:t>evaluaciones</w:t>
      </w:r>
      <w:r>
        <w:rPr>
          <w:spacing w:val="-9"/>
        </w:rPr>
        <w:t xml:space="preserve"> </w:t>
      </w:r>
      <w:r>
        <w:t>sumativas</w:t>
      </w:r>
      <w:r>
        <w:rPr>
          <w:spacing w:val="-9"/>
        </w:rPr>
        <w:t xml:space="preserve"> </w:t>
      </w:r>
      <w:r>
        <w:t>con</w:t>
      </w:r>
      <w:r>
        <w:rPr>
          <w:spacing w:val="-9"/>
        </w:rPr>
        <w:t xml:space="preserve"> </w:t>
      </w:r>
      <w:r>
        <w:t>preguntas</w:t>
      </w:r>
      <w:r>
        <w:rPr>
          <w:spacing w:val="-9"/>
        </w:rPr>
        <w:t xml:space="preserve"> </w:t>
      </w:r>
      <w:r>
        <w:t>cerradas</w:t>
      </w:r>
      <w:r>
        <w:rPr>
          <w:spacing w:val="-9"/>
        </w:rPr>
        <w:t xml:space="preserve"> </w:t>
      </w:r>
      <w:r>
        <w:t>y</w:t>
      </w:r>
      <w:r>
        <w:rPr>
          <w:spacing w:val="-9"/>
        </w:rPr>
        <w:t xml:space="preserve"> </w:t>
      </w:r>
      <w:r>
        <w:t>detallistas</w:t>
      </w:r>
      <w:r>
        <w:rPr>
          <w:spacing w:val="-9"/>
        </w:rPr>
        <w:t xml:space="preserve"> </w:t>
      </w:r>
      <w:r>
        <w:t>sobre el libro. Esta visión, según los mismos autores, ha permanecido en la mayoría de las escuelas</w:t>
      </w:r>
      <w:r>
        <w:rPr>
          <w:spacing w:val="-5"/>
        </w:rPr>
        <w:t xml:space="preserve"> </w:t>
      </w:r>
      <w:r>
        <w:t>y</w:t>
      </w:r>
      <w:r>
        <w:rPr>
          <w:spacing w:val="-5"/>
        </w:rPr>
        <w:t xml:space="preserve"> </w:t>
      </w:r>
      <w:r>
        <w:t>compromete</w:t>
      </w:r>
      <w:r>
        <w:rPr>
          <w:spacing w:val="-5"/>
        </w:rPr>
        <w:t xml:space="preserve"> </w:t>
      </w:r>
      <w:r>
        <w:t>directamente</w:t>
      </w:r>
      <w:r>
        <w:rPr>
          <w:spacing w:val="-5"/>
        </w:rPr>
        <w:t xml:space="preserve"> </w:t>
      </w:r>
      <w:r>
        <w:t>a</w:t>
      </w:r>
      <w:r>
        <w:rPr>
          <w:spacing w:val="-5"/>
        </w:rPr>
        <w:t xml:space="preserve"> </w:t>
      </w:r>
      <w:r>
        <w:t>cómo</w:t>
      </w:r>
      <w:r>
        <w:rPr>
          <w:spacing w:val="-5"/>
        </w:rPr>
        <w:t xml:space="preserve"> </w:t>
      </w:r>
      <w:r>
        <w:t>se</w:t>
      </w:r>
      <w:r>
        <w:rPr>
          <w:spacing w:val="-5"/>
        </w:rPr>
        <w:t xml:space="preserve"> </w:t>
      </w:r>
      <w:r>
        <w:t>lleva</w:t>
      </w:r>
      <w:r>
        <w:rPr>
          <w:spacing w:val="-5"/>
        </w:rPr>
        <w:t xml:space="preserve"> </w:t>
      </w:r>
      <w:r>
        <w:t>a</w:t>
      </w:r>
      <w:r>
        <w:rPr>
          <w:spacing w:val="-5"/>
        </w:rPr>
        <w:t xml:space="preserve"> </w:t>
      </w:r>
      <w:r>
        <w:t>cabo</w:t>
      </w:r>
      <w:r>
        <w:rPr>
          <w:spacing w:val="-5"/>
        </w:rPr>
        <w:t xml:space="preserve"> </w:t>
      </w:r>
      <w:r>
        <w:t>el</w:t>
      </w:r>
      <w:r>
        <w:rPr>
          <w:spacing w:val="-5"/>
        </w:rPr>
        <w:t xml:space="preserve"> </w:t>
      </w:r>
      <w:r>
        <w:t>Plan</w:t>
      </w:r>
      <w:r>
        <w:rPr>
          <w:spacing w:val="-5"/>
        </w:rPr>
        <w:t xml:space="preserve"> </w:t>
      </w:r>
      <w:r>
        <w:t>Lector,</w:t>
      </w:r>
      <w:r>
        <w:rPr>
          <w:spacing w:val="-5"/>
        </w:rPr>
        <w:t xml:space="preserve"> </w:t>
      </w:r>
      <w:r>
        <w:t xml:space="preserve">acotándolo principalmente a una lectura domiciliaria que se realiza fuera del espacio escolar. Por otro lado, la segunda mirada, a la que ellos llaman “amplia”, propone una contraparte a lo descrito anteriormente, ya que plantea un proyecto de lectura que tenga por objetivo involucrar a todos los estudiantes a través del disfrute de diversos libros, trabajándolos explícitamente como parte de la planificación de aula. Por lo tanto, la metodología de Plan Lector, según una visión “amplia” de la misma, debe comprenderse como una práctica cotidiana y constante en la escuela, en donde los estudiantes tengan la oportunidad de aprender a gozar lo que leen (Donoso Galdames, Lecaros Besa y </w:t>
      </w:r>
      <w:proofErr w:type="spellStart"/>
      <w:r>
        <w:t>Ow</w:t>
      </w:r>
      <w:proofErr w:type="spellEnd"/>
      <w:r>
        <w:t xml:space="preserve"> González, 2020).</w:t>
      </w:r>
    </w:p>
    <w:p w14:paraId="33867B66" w14:textId="77777777" w:rsidR="00DA3D75" w:rsidRDefault="00DA3D75">
      <w:pPr>
        <w:pStyle w:val="Textoindependiente"/>
        <w:spacing w:before="126"/>
      </w:pPr>
    </w:p>
    <w:p w14:paraId="4938BD5D" w14:textId="77777777" w:rsidR="00DA3D75" w:rsidRDefault="00000000">
      <w:pPr>
        <w:pStyle w:val="Textoindependiente"/>
        <w:spacing w:line="360" w:lineRule="auto"/>
        <w:ind w:left="548" w:right="135"/>
        <w:jc w:val="both"/>
      </w:pPr>
      <w:r>
        <w:t>Comprendiendo que esta metodología debe tener importancia en escuela, se hace necesario diseñarla según estándares de tipo conceptual, contextual y de acción. En cuanto a lo conceptual, se requiere identificar cuál será la perspectiva que se tomará sobre</w:t>
      </w:r>
      <w:r>
        <w:rPr>
          <w:spacing w:val="-6"/>
        </w:rPr>
        <w:t xml:space="preserve"> </w:t>
      </w:r>
      <w:r>
        <w:t>la</w:t>
      </w:r>
      <w:r>
        <w:rPr>
          <w:spacing w:val="-6"/>
        </w:rPr>
        <w:t xml:space="preserve"> </w:t>
      </w:r>
      <w:r>
        <w:t>lectura,</w:t>
      </w:r>
      <w:r>
        <w:rPr>
          <w:spacing w:val="-6"/>
        </w:rPr>
        <w:t xml:space="preserve"> </w:t>
      </w:r>
      <w:r>
        <w:t>además</w:t>
      </w:r>
      <w:r>
        <w:rPr>
          <w:spacing w:val="-6"/>
        </w:rPr>
        <w:t xml:space="preserve"> </w:t>
      </w:r>
      <w:r>
        <w:t>de</w:t>
      </w:r>
      <w:r>
        <w:rPr>
          <w:spacing w:val="-6"/>
        </w:rPr>
        <w:t xml:space="preserve"> </w:t>
      </w:r>
      <w:r>
        <w:t>los</w:t>
      </w:r>
      <w:r>
        <w:rPr>
          <w:spacing w:val="-6"/>
        </w:rPr>
        <w:t xml:space="preserve"> </w:t>
      </w:r>
      <w:r>
        <w:t>objetivos</w:t>
      </w:r>
      <w:r>
        <w:rPr>
          <w:spacing w:val="-7"/>
        </w:rPr>
        <w:t xml:space="preserve"> </w:t>
      </w:r>
      <w:r>
        <w:t>que</w:t>
      </w:r>
      <w:r>
        <w:rPr>
          <w:spacing w:val="-7"/>
        </w:rPr>
        <w:t xml:space="preserve"> </w:t>
      </w:r>
      <w:r>
        <w:t>tendrá</w:t>
      </w:r>
      <w:r>
        <w:rPr>
          <w:spacing w:val="-6"/>
        </w:rPr>
        <w:t xml:space="preserve"> </w:t>
      </w:r>
      <w:r>
        <w:t>llevar</w:t>
      </w:r>
      <w:r>
        <w:rPr>
          <w:spacing w:val="-6"/>
        </w:rPr>
        <w:t xml:space="preserve"> </w:t>
      </w:r>
      <w:r>
        <w:t>a</w:t>
      </w:r>
      <w:r>
        <w:rPr>
          <w:spacing w:val="-6"/>
        </w:rPr>
        <w:t xml:space="preserve"> </w:t>
      </w:r>
      <w:r>
        <w:t>cabo</w:t>
      </w:r>
      <w:r>
        <w:rPr>
          <w:spacing w:val="-6"/>
        </w:rPr>
        <w:t xml:space="preserve"> </w:t>
      </w:r>
      <w:r>
        <w:t>un</w:t>
      </w:r>
      <w:r>
        <w:rPr>
          <w:spacing w:val="-6"/>
        </w:rPr>
        <w:t xml:space="preserve"> </w:t>
      </w:r>
      <w:r>
        <w:t>Plan</w:t>
      </w:r>
      <w:r>
        <w:rPr>
          <w:spacing w:val="-6"/>
        </w:rPr>
        <w:t xml:space="preserve"> </w:t>
      </w:r>
      <w:r>
        <w:t>Lector.</w:t>
      </w:r>
      <w:r>
        <w:rPr>
          <w:spacing w:val="-6"/>
        </w:rPr>
        <w:t xml:space="preserve"> </w:t>
      </w:r>
      <w:r>
        <w:t>Sobre el contexto, se deben precisar tanto los actores clave que están involucrados en el proceso como las exigencias curriculares presentes, tanto internas del establecimiento como</w:t>
      </w:r>
      <w:r>
        <w:rPr>
          <w:spacing w:val="-11"/>
        </w:rPr>
        <w:t xml:space="preserve"> </w:t>
      </w:r>
      <w:r>
        <w:t>externas.</w:t>
      </w:r>
      <w:r>
        <w:rPr>
          <w:spacing w:val="-11"/>
        </w:rPr>
        <w:t xml:space="preserve"> </w:t>
      </w:r>
      <w:r>
        <w:t>Finalmente,</w:t>
      </w:r>
      <w:r>
        <w:rPr>
          <w:spacing w:val="-11"/>
        </w:rPr>
        <w:t xml:space="preserve"> </w:t>
      </w:r>
      <w:r>
        <w:t>con</w:t>
      </w:r>
      <w:r>
        <w:rPr>
          <w:spacing w:val="-11"/>
        </w:rPr>
        <w:t xml:space="preserve"> </w:t>
      </w:r>
      <w:r>
        <w:t>respecto</w:t>
      </w:r>
      <w:r>
        <w:rPr>
          <w:spacing w:val="-11"/>
        </w:rPr>
        <w:t xml:space="preserve"> </w:t>
      </w:r>
      <w:r>
        <w:t>a</w:t>
      </w:r>
      <w:r>
        <w:rPr>
          <w:spacing w:val="-11"/>
        </w:rPr>
        <w:t xml:space="preserve"> </w:t>
      </w:r>
      <w:r>
        <w:t>los</w:t>
      </w:r>
      <w:r>
        <w:rPr>
          <w:spacing w:val="-11"/>
        </w:rPr>
        <w:t xml:space="preserve"> </w:t>
      </w:r>
      <w:r>
        <w:t>estándares</w:t>
      </w:r>
      <w:r>
        <w:rPr>
          <w:spacing w:val="-11"/>
        </w:rPr>
        <w:t xml:space="preserve"> </w:t>
      </w:r>
      <w:r>
        <w:t>de</w:t>
      </w:r>
      <w:r>
        <w:rPr>
          <w:spacing w:val="-11"/>
        </w:rPr>
        <w:t xml:space="preserve"> </w:t>
      </w:r>
      <w:r>
        <w:t>acción,</w:t>
      </w:r>
      <w:r>
        <w:rPr>
          <w:spacing w:val="-11"/>
        </w:rPr>
        <w:t xml:space="preserve"> </w:t>
      </w:r>
      <w:r>
        <w:t>es</w:t>
      </w:r>
      <w:r>
        <w:rPr>
          <w:spacing w:val="-11"/>
        </w:rPr>
        <w:t xml:space="preserve"> </w:t>
      </w:r>
      <w:r>
        <w:t>necesario</w:t>
      </w:r>
      <w:r>
        <w:rPr>
          <w:spacing w:val="-11"/>
        </w:rPr>
        <w:t xml:space="preserve"> </w:t>
      </w:r>
      <w:r>
        <w:t>tener en</w:t>
      </w:r>
      <w:r>
        <w:rPr>
          <w:spacing w:val="-16"/>
        </w:rPr>
        <w:t xml:space="preserve"> </w:t>
      </w:r>
      <w:r>
        <w:t>cuenta</w:t>
      </w:r>
      <w:r>
        <w:rPr>
          <w:spacing w:val="-15"/>
        </w:rPr>
        <w:t xml:space="preserve"> </w:t>
      </w:r>
      <w:r>
        <w:t>una</w:t>
      </w:r>
      <w:r>
        <w:rPr>
          <w:spacing w:val="-15"/>
        </w:rPr>
        <w:t xml:space="preserve"> </w:t>
      </w:r>
      <w:r>
        <w:t>planificación</w:t>
      </w:r>
      <w:r>
        <w:rPr>
          <w:spacing w:val="-16"/>
        </w:rPr>
        <w:t xml:space="preserve"> </w:t>
      </w:r>
      <w:r>
        <w:t>que</w:t>
      </w:r>
      <w:r>
        <w:rPr>
          <w:spacing w:val="-15"/>
        </w:rPr>
        <w:t xml:space="preserve"> </w:t>
      </w:r>
      <w:r>
        <w:t>considere,</w:t>
      </w:r>
      <w:r>
        <w:rPr>
          <w:spacing w:val="-15"/>
        </w:rPr>
        <w:t xml:space="preserve"> </w:t>
      </w:r>
      <w:r>
        <w:t>por</w:t>
      </w:r>
      <w:r>
        <w:rPr>
          <w:spacing w:val="-15"/>
        </w:rPr>
        <w:t xml:space="preserve"> </w:t>
      </w:r>
      <w:r>
        <w:t>un</w:t>
      </w:r>
      <w:r>
        <w:rPr>
          <w:spacing w:val="-16"/>
        </w:rPr>
        <w:t xml:space="preserve"> </w:t>
      </w:r>
      <w:r>
        <w:t>lado,</w:t>
      </w:r>
      <w:r>
        <w:rPr>
          <w:spacing w:val="-15"/>
        </w:rPr>
        <w:t xml:space="preserve"> </w:t>
      </w:r>
      <w:r>
        <w:t>las</w:t>
      </w:r>
      <w:r>
        <w:rPr>
          <w:spacing w:val="-15"/>
        </w:rPr>
        <w:t xml:space="preserve"> </w:t>
      </w:r>
      <w:r>
        <w:t>actividades</w:t>
      </w:r>
      <w:r>
        <w:rPr>
          <w:spacing w:val="-16"/>
        </w:rPr>
        <w:t xml:space="preserve"> </w:t>
      </w:r>
      <w:r>
        <w:t>que</w:t>
      </w:r>
      <w:r>
        <w:rPr>
          <w:spacing w:val="-15"/>
        </w:rPr>
        <w:t xml:space="preserve"> </w:t>
      </w:r>
      <w:r>
        <w:t>se</w:t>
      </w:r>
      <w:r>
        <w:rPr>
          <w:spacing w:val="-15"/>
        </w:rPr>
        <w:t xml:space="preserve"> </w:t>
      </w:r>
      <w:r>
        <w:t>plantearán</w:t>
      </w:r>
    </w:p>
    <w:p w14:paraId="20C5734D" w14:textId="77777777" w:rsidR="00DA3D75" w:rsidRDefault="00DA3D75">
      <w:pPr>
        <w:spacing w:line="360" w:lineRule="auto"/>
        <w:jc w:val="both"/>
        <w:sectPr w:rsidR="00DA3D75">
          <w:pgSz w:w="12240" w:h="15840"/>
          <w:pgMar w:top="1820" w:right="1280" w:bottom="960" w:left="1720" w:header="0" w:footer="774" w:gutter="0"/>
          <w:cols w:space="720"/>
        </w:sectPr>
      </w:pPr>
    </w:p>
    <w:p w14:paraId="51E514A2" w14:textId="77777777" w:rsidR="00DA3D75" w:rsidRDefault="00DA3D75">
      <w:pPr>
        <w:pStyle w:val="Textoindependiente"/>
        <w:spacing w:before="195"/>
      </w:pPr>
    </w:p>
    <w:p w14:paraId="5C556583" w14:textId="77777777" w:rsidR="00DA3D75" w:rsidRDefault="00000000">
      <w:pPr>
        <w:pStyle w:val="Textoindependiente"/>
        <w:spacing w:line="360" w:lineRule="auto"/>
        <w:ind w:left="548" w:right="135"/>
        <w:jc w:val="both"/>
      </w:pPr>
      <w:r>
        <w:t xml:space="preserve">durante la lectura y, por otro lado, la modalidad con la que serán evaluadas (Donoso Galdames, Lecaros Besa y </w:t>
      </w:r>
      <w:proofErr w:type="spellStart"/>
      <w:r>
        <w:t>Ow</w:t>
      </w:r>
      <w:proofErr w:type="spellEnd"/>
      <w:r>
        <w:t xml:space="preserve"> González, 2020).</w:t>
      </w:r>
    </w:p>
    <w:p w14:paraId="53244A8D" w14:textId="77777777" w:rsidR="00DA3D75" w:rsidRDefault="00DA3D75">
      <w:pPr>
        <w:pStyle w:val="Textoindependiente"/>
        <w:spacing w:before="126"/>
      </w:pPr>
    </w:p>
    <w:p w14:paraId="324CD5A5" w14:textId="77777777" w:rsidR="00DA3D75" w:rsidRDefault="00000000">
      <w:pPr>
        <w:pStyle w:val="Textoindependiente"/>
        <w:spacing w:line="360" w:lineRule="auto"/>
        <w:ind w:left="548" w:right="135"/>
        <w:jc w:val="both"/>
      </w:pPr>
      <w:r>
        <w:t>Como</w:t>
      </w:r>
      <w:r>
        <w:rPr>
          <w:spacing w:val="-11"/>
        </w:rPr>
        <w:t xml:space="preserve"> </w:t>
      </w:r>
      <w:r>
        <w:t>ya</w:t>
      </w:r>
      <w:r>
        <w:rPr>
          <w:spacing w:val="-12"/>
        </w:rPr>
        <w:t xml:space="preserve"> </w:t>
      </w:r>
      <w:r>
        <w:t>fue</w:t>
      </w:r>
      <w:r>
        <w:rPr>
          <w:spacing w:val="-11"/>
        </w:rPr>
        <w:t xml:space="preserve"> </w:t>
      </w:r>
      <w:r>
        <w:t>mencionado,</w:t>
      </w:r>
      <w:r>
        <w:rPr>
          <w:spacing w:val="-12"/>
        </w:rPr>
        <w:t xml:space="preserve"> </w:t>
      </w:r>
      <w:r>
        <w:t>la</w:t>
      </w:r>
      <w:r>
        <w:rPr>
          <w:spacing w:val="-11"/>
        </w:rPr>
        <w:t xml:space="preserve"> </w:t>
      </w:r>
      <w:r>
        <w:t>evaluación</w:t>
      </w:r>
      <w:r>
        <w:rPr>
          <w:spacing w:val="-12"/>
        </w:rPr>
        <w:t xml:space="preserve"> </w:t>
      </w:r>
      <w:r>
        <w:t>tiene</w:t>
      </w:r>
      <w:r>
        <w:rPr>
          <w:spacing w:val="-11"/>
        </w:rPr>
        <w:t xml:space="preserve"> </w:t>
      </w:r>
      <w:r>
        <w:t>un</w:t>
      </w:r>
      <w:r>
        <w:rPr>
          <w:spacing w:val="-12"/>
        </w:rPr>
        <w:t xml:space="preserve"> </w:t>
      </w:r>
      <w:r>
        <w:t>rol</w:t>
      </w:r>
      <w:r>
        <w:rPr>
          <w:spacing w:val="-12"/>
        </w:rPr>
        <w:t xml:space="preserve"> </w:t>
      </w:r>
      <w:r>
        <w:t>importante</w:t>
      </w:r>
      <w:r>
        <w:rPr>
          <w:spacing w:val="-12"/>
        </w:rPr>
        <w:t xml:space="preserve"> </w:t>
      </w:r>
      <w:r>
        <w:t>dentro</w:t>
      </w:r>
      <w:r>
        <w:rPr>
          <w:spacing w:val="-11"/>
        </w:rPr>
        <w:t xml:space="preserve"> </w:t>
      </w:r>
      <w:r>
        <w:t>de</w:t>
      </w:r>
      <w:r>
        <w:rPr>
          <w:spacing w:val="-12"/>
        </w:rPr>
        <w:t xml:space="preserve"> </w:t>
      </w:r>
      <w:r>
        <w:t>la</w:t>
      </w:r>
      <w:r>
        <w:rPr>
          <w:spacing w:val="-11"/>
        </w:rPr>
        <w:t xml:space="preserve"> </w:t>
      </w:r>
      <w:r>
        <w:t>metodología de</w:t>
      </w:r>
      <w:r>
        <w:rPr>
          <w:spacing w:val="-12"/>
        </w:rPr>
        <w:t xml:space="preserve"> </w:t>
      </w:r>
      <w:r>
        <w:t>Plan</w:t>
      </w:r>
      <w:r>
        <w:rPr>
          <w:spacing w:val="-12"/>
        </w:rPr>
        <w:t xml:space="preserve"> </w:t>
      </w:r>
      <w:r>
        <w:t>Lector.</w:t>
      </w:r>
      <w:r>
        <w:rPr>
          <w:spacing w:val="-12"/>
        </w:rPr>
        <w:t xml:space="preserve"> </w:t>
      </w:r>
      <w:r>
        <w:t>En</w:t>
      </w:r>
      <w:r>
        <w:rPr>
          <w:spacing w:val="-12"/>
        </w:rPr>
        <w:t xml:space="preserve"> </w:t>
      </w:r>
      <w:r>
        <w:t>función</w:t>
      </w:r>
      <w:r>
        <w:rPr>
          <w:spacing w:val="-12"/>
        </w:rPr>
        <w:t xml:space="preserve"> </w:t>
      </w:r>
      <w:r>
        <w:t>de</w:t>
      </w:r>
      <w:r>
        <w:rPr>
          <w:spacing w:val="-12"/>
        </w:rPr>
        <w:t xml:space="preserve"> </w:t>
      </w:r>
      <w:r>
        <w:t>esta</w:t>
      </w:r>
      <w:r>
        <w:rPr>
          <w:spacing w:val="-12"/>
        </w:rPr>
        <w:t xml:space="preserve"> </w:t>
      </w:r>
      <w:r>
        <w:t>investigación,</w:t>
      </w:r>
      <w:r>
        <w:rPr>
          <w:spacing w:val="-12"/>
        </w:rPr>
        <w:t xml:space="preserve"> </w:t>
      </w:r>
      <w:r>
        <w:t>entenderemos</w:t>
      </w:r>
      <w:r>
        <w:rPr>
          <w:spacing w:val="-12"/>
        </w:rPr>
        <w:t xml:space="preserve"> </w:t>
      </w:r>
      <w:r>
        <w:t>este</w:t>
      </w:r>
      <w:r>
        <w:rPr>
          <w:spacing w:val="-12"/>
        </w:rPr>
        <w:t xml:space="preserve"> </w:t>
      </w:r>
      <w:r>
        <w:t>concepto</w:t>
      </w:r>
      <w:r>
        <w:rPr>
          <w:spacing w:val="-12"/>
        </w:rPr>
        <w:t xml:space="preserve"> </w:t>
      </w:r>
      <w:r>
        <w:t>desde</w:t>
      </w:r>
      <w:r>
        <w:rPr>
          <w:spacing w:val="-12"/>
        </w:rPr>
        <w:t xml:space="preserve"> </w:t>
      </w:r>
      <w:r>
        <w:t>los postulados</w:t>
      </w:r>
      <w:r>
        <w:rPr>
          <w:spacing w:val="-13"/>
        </w:rPr>
        <w:t xml:space="preserve"> </w:t>
      </w:r>
      <w:r>
        <w:t>de</w:t>
      </w:r>
      <w:r>
        <w:rPr>
          <w:spacing w:val="-13"/>
        </w:rPr>
        <w:t xml:space="preserve"> </w:t>
      </w:r>
      <w:r>
        <w:t>Ley</w:t>
      </w:r>
      <w:r>
        <w:rPr>
          <w:spacing w:val="-13"/>
        </w:rPr>
        <w:t xml:space="preserve"> </w:t>
      </w:r>
      <w:r>
        <w:t>Leyva</w:t>
      </w:r>
      <w:r>
        <w:rPr>
          <w:spacing w:val="-13"/>
        </w:rPr>
        <w:t xml:space="preserve"> </w:t>
      </w:r>
      <w:r>
        <w:t>y</w:t>
      </w:r>
      <w:r>
        <w:rPr>
          <w:spacing w:val="-13"/>
        </w:rPr>
        <w:t xml:space="preserve"> </w:t>
      </w:r>
      <w:r>
        <w:t>Espinoza</w:t>
      </w:r>
      <w:r>
        <w:rPr>
          <w:spacing w:val="-13"/>
        </w:rPr>
        <w:t xml:space="preserve"> </w:t>
      </w:r>
      <w:r>
        <w:t>Freire</w:t>
      </w:r>
      <w:r>
        <w:rPr>
          <w:spacing w:val="-13"/>
        </w:rPr>
        <w:t xml:space="preserve"> </w:t>
      </w:r>
      <w:r>
        <w:t>(2021),</w:t>
      </w:r>
      <w:r>
        <w:rPr>
          <w:spacing w:val="-14"/>
        </w:rPr>
        <w:t xml:space="preserve"> </w:t>
      </w:r>
      <w:r>
        <w:t>quienes</w:t>
      </w:r>
      <w:r>
        <w:rPr>
          <w:spacing w:val="-13"/>
        </w:rPr>
        <w:t xml:space="preserve"> </w:t>
      </w:r>
      <w:r>
        <w:t>lo</w:t>
      </w:r>
      <w:r>
        <w:rPr>
          <w:spacing w:val="-13"/>
        </w:rPr>
        <w:t xml:space="preserve"> </w:t>
      </w:r>
      <w:r>
        <w:t>plantean</w:t>
      </w:r>
      <w:r>
        <w:rPr>
          <w:spacing w:val="-13"/>
        </w:rPr>
        <w:t xml:space="preserve"> </w:t>
      </w:r>
      <w:r>
        <w:t>como</w:t>
      </w:r>
      <w:r>
        <w:rPr>
          <w:spacing w:val="-13"/>
        </w:rPr>
        <w:t xml:space="preserve"> </w:t>
      </w:r>
      <w:r>
        <w:t>un</w:t>
      </w:r>
      <w:r>
        <w:rPr>
          <w:spacing w:val="-13"/>
        </w:rPr>
        <w:t xml:space="preserve"> </w:t>
      </w:r>
      <w:r>
        <w:t>proceso en</w:t>
      </w:r>
      <w:r>
        <w:rPr>
          <w:spacing w:val="-11"/>
        </w:rPr>
        <w:t xml:space="preserve"> </w:t>
      </w:r>
      <w:r>
        <w:t>donde</w:t>
      </w:r>
      <w:r>
        <w:rPr>
          <w:spacing w:val="-11"/>
        </w:rPr>
        <w:t xml:space="preserve"> </w:t>
      </w:r>
      <w:r>
        <w:t>se</w:t>
      </w:r>
      <w:r>
        <w:rPr>
          <w:spacing w:val="-11"/>
        </w:rPr>
        <w:t xml:space="preserve"> </w:t>
      </w:r>
      <w:r>
        <w:t>busca</w:t>
      </w:r>
      <w:r>
        <w:rPr>
          <w:spacing w:val="-11"/>
        </w:rPr>
        <w:t xml:space="preserve"> </w:t>
      </w:r>
      <w:r>
        <w:t>“conocer</w:t>
      </w:r>
      <w:r>
        <w:rPr>
          <w:spacing w:val="-11"/>
        </w:rPr>
        <w:t xml:space="preserve"> </w:t>
      </w:r>
      <w:r>
        <w:t>el</w:t>
      </w:r>
      <w:r>
        <w:rPr>
          <w:spacing w:val="-11"/>
        </w:rPr>
        <w:t xml:space="preserve"> </w:t>
      </w:r>
      <w:r>
        <w:t>nivel</w:t>
      </w:r>
      <w:r>
        <w:rPr>
          <w:spacing w:val="-11"/>
        </w:rPr>
        <w:t xml:space="preserve"> </w:t>
      </w:r>
      <w:r>
        <w:t>de</w:t>
      </w:r>
      <w:r>
        <w:rPr>
          <w:spacing w:val="-11"/>
        </w:rPr>
        <w:t xml:space="preserve"> </w:t>
      </w:r>
      <w:r>
        <w:t>conocimientos,</w:t>
      </w:r>
      <w:r>
        <w:rPr>
          <w:spacing w:val="-11"/>
        </w:rPr>
        <w:t xml:space="preserve"> </w:t>
      </w:r>
      <w:r>
        <w:t>habilidades</w:t>
      </w:r>
      <w:r>
        <w:rPr>
          <w:spacing w:val="-11"/>
        </w:rPr>
        <w:t xml:space="preserve"> </w:t>
      </w:r>
      <w:r>
        <w:t>y</w:t>
      </w:r>
      <w:r>
        <w:rPr>
          <w:spacing w:val="-11"/>
        </w:rPr>
        <w:t xml:space="preserve"> </w:t>
      </w:r>
      <w:r>
        <w:t>valores</w:t>
      </w:r>
      <w:r>
        <w:rPr>
          <w:spacing w:val="-11"/>
        </w:rPr>
        <w:t xml:space="preserve"> </w:t>
      </w:r>
      <w:r>
        <w:t>alcanzados por los educandos (…) si los objetivos de la clase y el programa han sido cumplidos, si los métodos, formas de organización y materiales didácticos utilizados fueron correctos (…)”</w:t>
      </w:r>
      <w:r>
        <w:rPr>
          <w:spacing w:val="-9"/>
        </w:rPr>
        <w:t xml:space="preserve"> </w:t>
      </w:r>
      <w:r>
        <w:t>(p.</w:t>
      </w:r>
      <w:r>
        <w:rPr>
          <w:spacing w:val="-9"/>
        </w:rPr>
        <w:t xml:space="preserve"> </w:t>
      </w:r>
      <w:r>
        <w:t>364).</w:t>
      </w:r>
      <w:r>
        <w:rPr>
          <w:spacing w:val="-9"/>
        </w:rPr>
        <w:t xml:space="preserve"> </w:t>
      </w:r>
      <w:r>
        <w:t>Dentro</w:t>
      </w:r>
      <w:r>
        <w:rPr>
          <w:spacing w:val="-9"/>
        </w:rPr>
        <w:t xml:space="preserve"> </w:t>
      </w:r>
      <w:r>
        <w:t>de</w:t>
      </w:r>
      <w:r>
        <w:rPr>
          <w:spacing w:val="-9"/>
        </w:rPr>
        <w:t xml:space="preserve"> </w:t>
      </w:r>
      <w:r>
        <w:t>ella</w:t>
      </w:r>
      <w:r>
        <w:rPr>
          <w:spacing w:val="-9"/>
        </w:rPr>
        <w:t xml:space="preserve"> </w:t>
      </w:r>
      <w:r>
        <w:t>se</w:t>
      </w:r>
      <w:r>
        <w:rPr>
          <w:spacing w:val="-9"/>
        </w:rPr>
        <w:t xml:space="preserve"> </w:t>
      </w:r>
      <w:r>
        <w:t>pueden</w:t>
      </w:r>
      <w:r>
        <w:rPr>
          <w:spacing w:val="-9"/>
        </w:rPr>
        <w:t xml:space="preserve"> </w:t>
      </w:r>
      <w:r>
        <w:t>distinguir</w:t>
      </w:r>
      <w:r>
        <w:rPr>
          <w:spacing w:val="-9"/>
        </w:rPr>
        <w:t xml:space="preserve"> </w:t>
      </w:r>
      <w:r>
        <w:t>dos</w:t>
      </w:r>
      <w:r>
        <w:rPr>
          <w:spacing w:val="-9"/>
        </w:rPr>
        <w:t xml:space="preserve"> </w:t>
      </w:r>
      <w:r>
        <w:t>propósitos</w:t>
      </w:r>
      <w:r>
        <w:rPr>
          <w:spacing w:val="-9"/>
        </w:rPr>
        <w:t xml:space="preserve"> </w:t>
      </w:r>
      <w:r>
        <w:t>principales,</w:t>
      </w:r>
      <w:r>
        <w:rPr>
          <w:spacing w:val="-9"/>
        </w:rPr>
        <w:t xml:space="preserve"> </w:t>
      </w:r>
      <w:r>
        <w:t>los</w:t>
      </w:r>
      <w:r>
        <w:rPr>
          <w:spacing w:val="-9"/>
        </w:rPr>
        <w:t xml:space="preserve"> </w:t>
      </w:r>
      <w:r>
        <w:t>que</w:t>
      </w:r>
      <w:r>
        <w:rPr>
          <w:spacing w:val="-9"/>
        </w:rPr>
        <w:t xml:space="preserve"> </w:t>
      </w:r>
      <w:r>
        <w:t>son definidos por el Ministerio de Educación (2017). Por un lado, se encuentra el formativo, que tiene por objetivo monitorear y cortejar los aprendizajes de los estudiantes para encaminarlos hacia la mejora y, por otro lado, el propósito sumativo que se utiliza para documentar los aprendizajes utilizando, usualmente, una calificación. Vinculando esto con</w:t>
      </w:r>
      <w:r>
        <w:rPr>
          <w:spacing w:val="-16"/>
        </w:rPr>
        <w:t xml:space="preserve"> </w:t>
      </w:r>
      <w:r>
        <w:t>el</w:t>
      </w:r>
      <w:r>
        <w:rPr>
          <w:spacing w:val="-15"/>
        </w:rPr>
        <w:t xml:space="preserve"> </w:t>
      </w:r>
      <w:r>
        <w:t>Plan</w:t>
      </w:r>
      <w:r>
        <w:rPr>
          <w:spacing w:val="-15"/>
        </w:rPr>
        <w:t xml:space="preserve"> </w:t>
      </w:r>
      <w:r>
        <w:t>Lector,</w:t>
      </w:r>
      <w:r>
        <w:rPr>
          <w:spacing w:val="-16"/>
        </w:rPr>
        <w:t xml:space="preserve"> </w:t>
      </w:r>
      <w:r>
        <w:t>desde</w:t>
      </w:r>
      <w:r>
        <w:rPr>
          <w:spacing w:val="-15"/>
        </w:rPr>
        <w:t xml:space="preserve"> </w:t>
      </w:r>
      <w:r>
        <w:t>los</w:t>
      </w:r>
      <w:r>
        <w:rPr>
          <w:spacing w:val="-15"/>
        </w:rPr>
        <w:t xml:space="preserve"> </w:t>
      </w:r>
      <w:r>
        <w:t>dichos</w:t>
      </w:r>
      <w:r>
        <w:rPr>
          <w:spacing w:val="-15"/>
        </w:rPr>
        <w:t xml:space="preserve"> </w:t>
      </w:r>
      <w:r>
        <w:t>de</w:t>
      </w:r>
      <w:r>
        <w:rPr>
          <w:spacing w:val="-16"/>
        </w:rPr>
        <w:t xml:space="preserve"> </w:t>
      </w:r>
      <w:r>
        <w:t>Donoso</w:t>
      </w:r>
      <w:r>
        <w:rPr>
          <w:spacing w:val="-15"/>
        </w:rPr>
        <w:t xml:space="preserve"> </w:t>
      </w:r>
      <w:r>
        <w:t>Galdames,</w:t>
      </w:r>
      <w:r>
        <w:rPr>
          <w:spacing w:val="-15"/>
        </w:rPr>
        <w:t xml:space="preserve"> </w:t>
      </w:r>
      <w:r>
        <w:t>Lecaros</w:t>
      </w:r>
      <w:r>
        <w:rPr>
          <w:spacing w:val="-16"/>
        </w:rPr>
        <w:t xml:space="preserve"> </w:t>
      </w:r>
      <w:r>
        <w:t>Besa</w:t>
      </w:r>
      <w:r>
        <w:rPr>
          <w:spacing w:val="-15"/>
        </w:rPr>
        <w:t xml:space="preserve"> </w:t>
      </w:r>
      <w:r>
        <w:t>y</w:t>
      </w:r>
      <w:r>
        <w:rPr>
          <w:spacing w:val="-15"/>
        </w:rPr>
        <w:t xml:space="preserve"> </w:t>
      </w:r>
      <w:proofErr w:type="spellStart"/>
      <w:r>
        <w:t>Ow</w:t>
      </w:r>
      <w:proofErr w:type="spellEnd"/>
      <w:r>
        <w:rPr>
          <w:spacing w:val="-15"/>
        </w:rPr>
        <w:t xml:space="preserve"> </w:t>
      </w:r>
      <w:r>
        <w:t>González (2020), se deben implementar distintas estrategias de evaluación “para monitorear el proceso, el progreso y el o los productos de esta (lectura)” (p. 93). En este sentido, se considera importante incorporar ambos propósitos de la evaluación frente a la lectura, pudiendo relevar de esta manera la mayor cantidad de evidencias posibles sobre el proceso</w:t>
      </w:r>
      <w:r>
        <w:rPr>
          <w:spacing w:val="-8"/>
        </w:rPr>
        <w:t xml:space="preserve"> </w:t>
      </w:r>
      <w:r>
        <w:t>con</w:t>
      </w:r>
      <w:r>
        <w:rPr>
          <w:spacing w:val="-8"/>
        </w:rPr>
        <w:t xml:space="preserve"> </w:t>
      </w:r>
      <w:r>
        <w:t>respecto</w:t>
      </w:r>
      <w:r>
        <w:rPr>
          <w:spacing w:val="-8"/>
        </w:rPr>
        <w:t xml:space="preserve"> </w:t>
      </w:r>
      <w:r>
        <w:t>a</w:t>
      </w:r>
      <w:r>
        <w:rPr>
          <w:spacing w:val="-8"/>
        </w:rPr>
        <w:t xml:space="preserve"> </w:t>
      </w:r>
      <w:r>
        <w:t>los</w:t>
      </w:r>
      <w:r>
        <w:rPr>
          <w:spacing w:val="-9"/>
        </w:rPr>
        <w:t xml:space="preserve"> </w:t>
      </w:r>
      <w:r>
        <w:t>objetivos</w:t>
      </w:r>
      <w:r>
        <w:rPr>
          <w:spacing w:val="-8"/>
        </w:rPr>
        <w:t xml:space="preserve"> </w:t>
      </w:r>
      <w:r>
        <w:t>planteados,</w:t>
      </w:r>
      <w:r>
        <w:rPr>
          <w:spacing w:val="-8"/>
        </w:rPr>
        <w:t xml:space="preserve"> </w:t>
      </w:r>
      <w:r>
        <w:t>sin</w:t>
      </w:r>
      <w:r>
        <w:rPr>
          <w:spacing w:val="-8"/>
        </w:rPr>
        <w:t xml:space="preserve"> </w:t>
      </w:r>
      <w:r>
        <w:t>caer</w:t>
      </w:r>
      <w:r>
        <w:rPr>
          <w:spacing w:val="-9"/>
        </w:rPr>
        <w:t xml:space="preserve"> </w:t>
      </w:r>
      <w:r>
        <w:t>en</w:t>
      </w:r>
      <w:r>
        <w:rPr>
          <w:spacing w:val="-8"/>
        </w:rPr>
        <w:t xml:space="preserve"> </w:t>
      </w:r>
      <w:r>
        <w:t>el</w:t>
      </w:r>
      <w:r>
        <w:rPr>
          <w:spacing w:val="-8"/>
        </w:rPr>
        <w:t xml:space="preserve"> </w:t>
      </w:r>
      <w:r>
        <w:t>uso</w:t>
      </w:r>
      <w:r>
        <w:rPr>
          <w:spacing w:val="-8"/>
        </w:rPr>
        <w:t xml:space="preserve"> </w:t>
      </w:r>
      <w:r>
        <w:t>reiterado</w:t>
      </w:r>
      <w:r>
        <w:rPr>
          <w:spacing w:val="-8"/>
        </w:rPr>
        <w:t xml:space="preserve"> </w:t>
      </w:r>
      <w:r>
        <w:t>del</w:t>
      </w:r>
      <w:r>
        <w:rPr>
          <w:spacing w:val="-8"/>
        </w:rPr>
        <w:t xml:space="preserve"> </w:t>
      </w:r>
      <w:r>
        <w:t>“control de lectura” y, así, propiciar el goce de esta (Munita y Pérez, 2013).</w:t>
      </w:r>
    </w:p>
    <w:p w14:paraId="48ACED4A" w14:textId="77777777" w:rsidR="00DA3D75" w:rsidRDefault="00DA3D75">
      <w:pPr>
        <w:pStyle w:val="Textoindependiente"/>
        <w:spacing w:before="126"/>
      </w:pPr>
    </w:p>
    <w:p w14:paraId="2D17FB43" w14:textId="77777777" w:rsidR="00DA3D75" w:rsidRDefault="00000000">
      <w:pPr>
        <w:pStyle w:val="Ttulo2"/>
        <w:numPr>
          <w:ilvl w:val="2"/>
          <w:numId w:val="4"/>
        </w:numPr>
        <w:tabs>
          <w:tab w:val="left" w:pos="1802"/>
        </w:tabs>
        <w:spacing w:before="1"/>
        <w:ind w:left="1802" w:hanging="546"/>
        <w:jc w:val="left"/>
      </w:pPr>
      <w:bookmarkStart w:id="9" w:name="_TOC_250023"/>
      <w:r>
        <w:t>Habilidades</w:t>
      </w:r>
      <w:bookmarkEnd w:id="9"/>
      <w:r>
        <w:rPr>
          <w:spacing w:val="-2"/>
        </w:rPr>
        <w:t xml:space="preserve"> lectoras</w:t>
      </w:r>
    </w:p>
    <w:p w14:paraId="0C0F08D8" w14:textId="77777777" w:rsidR="00DA3D75" w:rsidRDefault="00000000">
      <w:pPr>
        <w:pStyle w:val="Textoindependiente"/>
        <w:spacing w:before="126" w:line="360" w:lineRule="auto"/>
        <w:ind w:left="548" w:right="135"/>
        <w:jc w:val="both"/>
      </w:pPr>
      <w:r>
        <w:t>Los</w:t>
      </w:r>
      <w:r>
        <w:rPr>
          <w:spacing w:val="-16"/>
        </w:rPr>
        <w:t xml:space="preserve"> </w:t>
      </w:r>
      <w:r>
        <w:t>distintos</w:t>
      </w:r>
      <w:r>
        <w:rPr>
          <w:spacing w:val="-15"/>
        </w:rPr>
        <w:t xml:space="preserve"> </w:t>
      </w:r>
      <w:r>
        <w:t>procesos</w:t>
      </w:r>
      <w:r>
        <w:rPr>
          <w:spacing w:val="-15"/>
        </w:rPr>
        <w:t xml:space="preserve"> </w:t>
      </w:r>
      <w:r>
        <w:t>relacionados</w:t>
      </w:r>
      <w:r>
        <w:rPr>
          <w:spacing w:val="-16"/>
        </w:rPr>
        <w:t xml:space="preserve"> </w:t>
      </w:r>
      <w:r>
        <w:t>con</w:t>
      </w:r>
      <w:r>
        <w:rPr>
          <w:spacing w:val="-15"/>
        </w:rPr>
        <w:t xml:space="preserve"> </w:t>
      </w:r>
      <w:r>
        <w:t>el</w:t>
      </w:r>
      <w:r>
        <w:rPr>
          <w:spacing w:val="-15"/>
        </w:rPr>
        <w:t xml:space="preserve"> </w:t>
      </w:r>
      <w:r>
        <w:t>lenguaje</w:t>
      </w:r>
      <w:r>
        <w:rPr>
          <w:spacing w:val="-15"/>
        </w:rPr>
        <w:t xml:space="preserve"> </w:t>
      </w:r>
      <w:r>
        <w:t>están</w:t>
      </w:r>
      <w:r>
        <w:rPr>
          <w:spacing w:val="-16"/>
        </w:rPr>
        <w:t xml:space="preserve"> </w:t>
      </w:r>
      <w:r>
        <w:t>directamente</w:t>
      </w:r>
      <w:r>
        <w:rPr>
          <w:spacing w:val="-15"/>
        </w:rPr>
        <w:t xml:space="preserve"> </w:t>
      </w:r>
      <w:r>
        <w:t>relacionados</w:t>
      </w:r>
      <w:r>
        <w:rPr>
          <w:spacing w:val="-15"/>
        </w:rPr>
        <w:t xml:space="preserve"> </w:t>
      </w:r>
      <w:r>
        <w:t>con las</w:t>
      </w:r>
      <w:r>
        <w:rPr>
          <w:spacing w:val="-16"/>
        </w:rPr>
        <w:t xml:space="preserve"> </w:t>
      </w:r>
      <w:r>
        <w:t>habilidades</w:t>
      </w:r>
      <w:r>
        <w:rPr>
          <w:spacing w:val="-15"/>
        </w:rPr>
        <w:t xml:space="preserve"> </w:t>
      </w:r>
      <w:r>
        <w:t>que</w:t>
      </w:r>
      <w:r>
        <w:rPr>
          <w:spacing w:val="-15"/>
        </w:rPr>
        <w:t xml:space="preserve"> </w:t>
      </w:r>
      <w:r>
        <w:t>vaya</w:t>
      </w:r>
      <w:r>
        <w:rPr>
          <w:spacing w:val="-16"/>
        </w:rPr>
        <w:t xml:space="preserve"> </w:t>
      </w:r>
      <w:r>
        <w:t>adquiriendo</w:t>
      </w:r>
      <w:r>
        <w:rPr>
          <w:spacing w:val="-15"/>
        </w:rPr>
        <w:t xml:space="preserve"> </w:t>
      </w:r>
      <w:r>
        <w:t>una</w:t>
      </w:r>
      <w:r>
        <w:rPr>
          <w:spacing w:val="-15"/>
        </w:rPr>
        <w:t xml:space="preserve"> </w:t>
      </w:r>
      <w:r>
        <w:t>persona</w:t>
      </w:r>
      <w:r>
        <w:rPr>
          <w:spacing w:val="-15"/>
        </w:rPr>
        <w:t xml:space="preserve"> </w:t>
      </w:r>
      <w:r>
        <w:t>para</w:t>
      </w:r>
      <w:r>
        <w:rPr>
          <w:spacing w:val="-16"/>
        </w:rPr>
        <w:t xml:space="preserve"> </w:t>
      </w:r>
      <w:r>
        <w:t>poder</w:t>
      </w:r>
      <w:r>
        <w:rPr>
          <w:spacing w:val="-15"/>
        </w:rPr>
        <w:t xml:space="preserve"> </w:t>
      </w:r>
      <w:r>
        <w:t>llevarlos</w:t>
      </w:r>
      <w:r>
        <w:rPr>
          <w:spacing w:val="-15"/>
        </w:rPr>
        <w:t xml:space="preserve"> </w:t>
      </w:r>
      <w:r>
        <w:t>a</w:t>
      </w:r>
      <w:r>
        <w:rPr>
          <w:spacing w:val="-16"/>
        </w:rPr>
        <w:t xml:space="preserve"> </w:t>
      </w:r>
      <w:r>
        <w:t>cabo</w:t>
      </w:r>
      <w:r>
        <w:rPr>
          <w:spacing w:val="-15"/>
        </w:rPr>
        <w:t xml:space="preserve"> </w:t>
      </w:r>
      <w:r>
        <w:t>de</w:t>
      </w:r>
      <w:r>
        <w:rPr>
          <w:spacing w:val="-15"/>
        </w:rPr>
        <w:t xml:space="preserve"> </w:t>
      </w:r>
      <w:r>
        <w:t>manera satisfactoria.</w:t>
      </w:r>
      <w:r>
        <w:rPr>
          <w:spacing w:val="-12"/>
        </w:rPr>
        <w:t xml:space="preserve"> </w:t>
      </w:r>
      <w:r>
        <w:t>Uno</w:t>
      </w:r>
      <w:r>
        <w:rPr>
          <w:spacing w:val="-12"/>
        </w:rPr>
        <w:t xml:space="preserve"> </w:t>
      </w:r>
      <w:r>
        <w:t>de</w:t>
      </w:r>
      <w:r>
        <w:rPr>
          <w:spacing w:val="-12"/>
        </w:rPr>
        <w:t xml:space="preserve"> </w:t>
      </w:r>
      <w:r>
        <w:t>esos</w:t>
      </w:r>
      <w:r>
        <w:rPr>
          <w:spacing w:val="-12"/>
        </w:rPr>
        <w:t xml:space="preserve"> </w:t>
      </w:r>
      <w:r>
        <w:t>procesos</w:t>
      </w:r>
      <w:r>
        <w:rPr>
          <w:spacing w:val="-12"/>
        </w:rPr>
        <w:t xml:space="preserve"> </w:t>
      </w:r>
      <w:r>
        <w:t>es</w:t>
      </w:r>
      <w:r>
        <w:rPr>
          <w:spacing w:val="-12"/>
        </w:rPr>
        <w:t xml:space="preserve"> </w:t>
      </w:r>
      <w:r>
        <w:t>el</w:t>
      </w:r>
      <w:r>
        <w:rPr>
          <w:spacing w:val="-12"/>
        </w:rPr>
        <w:t xml:space="preserve"> </w:t>
      </w:r>
      <w:r>
        <w:t>leer,</w:t>
      </w:r>
      <w:r>
        <w:rPr>
          <w:spacing w:val="-12"/>
        </w:rPr>
        <w:t xml:space="preserve"> </w:t>
      </w:r>
      <w:r>
        <w:t>el</w:t>
      </w:r>
      <w:r>
        <w:rPr>
          <w:spacing w:val="-12"/>
        </w:rPr>
        <w:t xml:space="preserve"> </w:t>
      </w:r>
      <w:r>
        <w:t>que</w:t>
      </w:r>
      <w:r>
        <w:rPr>
          <w:spacing w:val="-12"/>
        </w:rPr>
        <w:t xml:space="preserve"> </w:t>
      </w:r>
      <w:r>
        <w:t>es</w:t>
      </w:r>
      <w:r>
        <w:rPr>
          <w:spacing w:val="-12"/>
        </w:rPr>
        <w:t xml:space="preserve"> </w:t>
      </w:r>
      <w:r>
        <w:t>considerado</w:t>
      </w:r>
      <w:r>
        <w:rPr>
          <w:spacing w:val="-12"/>
        </w:rPr>
        <w:t xml:space="preserve"> </w:t>
      </w:r>
      <w:r>
        <w:t>de</w:t>
      </w:r>
      <w:r>
        <w:rPr>
          <w:spacing w:val="-12"/>
        </w:rPr>
        <w:t xml:space="preserve"> </w:t>
      </w:r>
      <w:r>
        <w:t>suma</w:t>
      </w:r>
      <w:r>
        <w:rPr>
          <w:spacing w:val="-12"/>
        </w:rPr>
        <w:t xml:space="preserve"> </w:t>
      </w:r>
      <w:r>
        <w:t>relevancia durante la escolaridad dado su impacto, positivo o negativo, en el desempeño de los estudiantes. A partir de esa premisa, es que toma un rol preponderante el hecho de potenciar y desarrollar habilidades lectoras (Peredo Merlo, 2001).</w:t>
      </w:r>
    </w:p>
    <w:p w14:paraId="37D2EF3B" w14:textId="77777777" w:rsidR="00DA3D75" w:rsidRDefault="00DA3D75">
      <w:pPr>
        <w:pStyle w:val="Textoindependiente"/>
        <w:spacing w:before="126"/>
      </w:pPr>
    </w:p>
    <w:p w14:paraId="32307D15" w14:textId="77777777" w:rsidR="00DA3D75" w:rsidRDefault="00000000">
      <w:pPr>
        <w:pStyle w:val="Textoindependiente"/>
        <w:spacing w:line="360" w:lineRule="auto"/>
        <w:ind w:left="548" w:right="137"/>
        <w:jc w:val="both"/>
      </w:pPr>
      <w:r>
        <w:t>Para efectos de esta investigación, se considerará la definición de habilidades lectoras propuesta por la Agencia de la Calidad de la Educación de Chile (2018). Ellos declaran</w:t>
      </w:r>
    </w:p>
    <w:p w14:paraId="093B4F85" w14:textId="77777777" w:rsidR="00DA3D75" w:rsidRDefault="00DA3D75">
      <w:pPr>
        <w:spacing w:line="360" w:lineRule="auto"/>
        <w:jc w:val="both"/>
        <w:sectPr w:rsidR="00DA3D75">
          <w:pgSz w:w="12240" w:h="15840"/>
          <w:pgMar w:top="1820" w:right="1280" w:bottom="960" w:left="1720" w:header="0" w:footer="774" w:gutter="0"/>
          <w:cols w:space="720"/>
        </w:sectPr>
      </w:pPr>
    </w:p>
    <w:p w14:paraId="43666055" w14:textId="77777777" w:rsidR="00DA3D75" w:rsidRDefault="00DA3D75">
      <w:pPr>
        <w:pStyle w:val="Textoindependiente"/>
        <w:spacing w:before="195"/>
      </w:pPr>
    </w:p>
    <w:p w14:paraId="498A6D80" w14:textId="77777777" w:rsidR="00DA3D75" w:rsidRDefault="00000000">
      <w:pPr>
        <w:pStyle w:val="Textoindependiente"/>
        <w:spacing w:line="360" w:lineRule="auto"/>
        <w:ind w:left="548" w:right="134"/>
        <w:jc w:val="both"/>
      </w:pPr>
      <w:r>
        <w:t>que son “un conjunto de habilidades específicas que los estudiantes deberían ser capaces de poner en práctica para comprender lo leído” (p.9). Estas se estructuran en tres</w:t>
      </w:r>
      <w:r>
        <w:rPr>
          <w:spacing w:val="-12"/>
        </w:rPr>
        <w:t xml:space="preserve"> </w:t>
      </w:r>
      <w:r>
        <w:t>ejes:</w:t>
      </w:r>
      <w:r>
        <w:rPr>
          <w:spacing w:val="-12"/>
        </w:rPr>
        <w:t xml:space="preserve"> </w:t>
      </w:r>
      <w:r>
        <w:t>(i)</w:t>
      </w:r>
      <w:r>
        <w:rPr>
          <w:spacing w:val="-13"/>
        </w:rPr>
        <w:t xml:space="preserve"> </w:t>
      </w:r>
      <w:r>
        <w:t>localizar,</w:t>
      </w:r>
      <w:r>
        <w:rPr>
          <w:spacing w:val="-12"/>
        </w:rPr>
        <w:t xml:space="preserve"> </w:t>
      </w:r>
      <w:r>
        <w:t>(</w:t>
      </w:r>
      <w:proofErr w:type="spellStart"/>
      <w:r>
        <w:t>ii</w:t>
      </w:r>
      <w:proofErr w:type="spellEnd"/>
      <w:r>
        <w:t>)</w:t>
      </w:r>
      <w:r>
        <w:rPr>
          <w:spacing w:val="-12"/>
        </w:rPr>
        <w:t xml:space="preserve"> </w:t>
      </w:r>
      <w:r>
        <w:t>interpretar</w:t>
      </w:r>
      <w:r>
        <w:rPr>
          <w:spacing w:val="-12"/>
        </w:rPr>
        <w:t xml:space="preserve"> </w:t>
      </w:r>
      <w:r>
        <w:t>y</w:t>
      </w:r>
      <w:r>
        <w:rPr>
          <w:spacing w:val="-12"/>
        </w:rPr>
        <w:t xml:space="preserve"> </w:t>
      </w:r>
      <w:r>
        <w:t>relacionar</w:t>
      </w:r>
      <w:r>
        <w:rPr>
          <w:spacing w:val="-13"/>
        </w:rPr>
        <w:t xml:space="preserve"> </w:t>
      </w:r>
      <w:r>
        <w:t>y</w:t>
      </w:r>
      <w:r>
        <w:rPr>
          <w:spacing w:val="-12"/>
        </w:rPr>
        <w:t xml:space="preserve"> </w:t>
      </w:r>
      <w:r>
        <w:t>(</w:t>
      </w:r>
      <w:proofErr w:type="spellStart"/>
      <w:r>
        <w:t>iii</w:t>
      </w:r>
      <w:proofErr w:type="spellEnd"/>
      <w:r>
        <w:t>)</w:t>
      </w:r>
      <w:r>
        <w:rPr>
          <w:spacing w:val="-13"/>
        </w:rPr>
        <w:t xml:space="preserve"> </w:t>
      </w:r>
      <w:r>
        <w:t>reflexionar.</w:t>
      </w:r>
      <w:r>
        <w:rPr>
          <w:spacing w:val="-12"/>
        </w:rPr>
        <w:t xml:space="preserve"> </w:t>
      </w:r>
      <w:r>
        <w:t>A</w:t>
      </w:r>
      <w:r>
        <w:rPr>
          <w:spacing w:val="-13"/>
        </w:rPr>
        <w:t xml:space="preserve"> </w:t>
      </w:r>
      <w:r>
        <w:t>continuación,</w:t>
      </w:r>
      <w:r>
        <w:rPr>
          <w:spacing w:val="-13"/>
        </w:rPr>
        <w:t xml:space="preserve"> </w:t>
      </w:r>
      <w:r>
        <w:t>se</w:t>
      </w:r>
      <w:r>
        <w:rPr>
          <w:spacing w:val="-13"/>
        </w:rPr>
        <w:t xml:space="preserve"> </w:t>
      </w:r>
      <w:r>
        <w:t>hará una breve descripción de cada una de ellas.</w:t>
      </w:r>
    </w:p>
    <w:p w14:paraId="5E97B26C" w14:textId="77777777" w:rsidR="00DA3D75" w:rsidRDefault="00DA3D75">
      <w:pPr>
        <w:pStyle w:val="Textoindependiente"/>
        <w:spacing w:before="126"/>
      </w:pPr>
    </w:p>
    <w:p w14:paraId="7CA4BACA" w14:textId="77777777" w:rsidR="00DA3D75" w:rsidRDefault="00000000">
      <w:pPr>
        <w:pStyle w:val="Textoindependiente"/>
        <w:spacing w:line="360" w:lineRule="auto"/>
        <w:ind w:left="548" w:right="135"/>
        <w:jc w:val="both"/>
      </w:pPr>
      <w:r>
        <w:t>Según</w:t>
      </w:r>
      <w:r>
        <w:rPr>
          <w:spacing w:val="-2"/>
        </w:rPr>
        <w:t xml:space="preserve"> </w:t>
      </w:r>
      <w:r>
        <w:t>la</w:t>
      </w:r>
      <w:r>
        <w:rPr>
          <w:spacing w:val="-2"/>
        </w:rPr>
        <w:t xml:space="preserve"> </w:t>
      </w:r>
      <w:r>
        <w:t>Agencia</w:t>
      </w:r>
      <w:r>
        <w:rPr>
          <w:spacing w:val="-2"/>
        </w:rPr>
        <w:t xml:space="preserve"> </w:t>
      </w:r>
      <w:r>
        <w:t>de</w:t>
      </w:r>
      <w:r>
        <w:rPr>
          <w:spacing w:val="-2"/>
        </w:rPr>
        <w:t xml:space="preserve"> </w:t>
      </w:r>
      <w:r>
        <w:t>la</w:t>
      </w:r>
      <w:r>
        <w:rPr>
          <w:spacing w:val="-2"/>
        </w:rPr>
        <w:t xml:space="preserve"> </w:t>
      </w:r>
      <w:r>
        <w:t>Calidad</w:t>
      </w:r>
      <w:r>
        <w:rPr>
          <w:spacing w:val="-2"/>
        </w:rPr>
        <w:t xml:space="preserve"> </w:t>
      </w:r>
      <w:r>
        <w:t>de</w:t>
      </w:r>
      <w:r>
        <w:rPr>
          <w:spacing w:val="-2"/>
        </w:rPr>
        <w:t xml:space="preserve"> </w:t>
      </w:r>
      <w:r>
        <w:t>la</w:t>
      </w:r>
      <w:r>
        <w:rPr>
          <w:spacing w:val="-2"/>
        </w:rPr>
        <w:t xml:space="preserve"> </w:t>
      </w:r>
      <w:r>
        <w:t>Educación</w:t>
      </w:r>
      <w:r>
        <w:rPr>
          <w:spacing w:val="-2"/>
        </w:rPr>
        <w:t xml:space="preserve"> </w:t>
      </w:r>
      <w:r>
        <w:t>(2018),</w:t>
      </w:r>
      <w:r>
        <w:rPr>
          <w:spacing w:val="-3"/>
        </w:rPr>
        <w:t xml:space="preserve"> </w:t>
      </w:r>
      <w:r>
        <w:t>en</w:t>
      </w:r>
      <w:r>
        <w:rPr>
          <w:spacing w:val="-2"/>
        </w:rPr>
        <w:t xml:space="preserve"> </w:t>
      </w:r>
      <w:r>
        <w:t>primer</w:t>
      </w:r>
      <w:r>
        <w:rPr>
          <w:spacing w:val="-2"/>
        </w:rPr>
        <w:t xml:space="preserve"> </w:t>
      </w:r>
      <w:r>
        <w:t>lugar,</w:t>
      </w:r>
      <w:r>
        <w:rPr>
          <w:spacing w:val="-2"/>
        </w:rPr>
        <w:t xml:space="preserve"> </w:t>
      </w:r>
      <w:r>
        <w:t>la</w:t>
      </w:r>
      <w:r>
        <w:rPr>
          <w:spacing w:val="-2"/>
        </w:rPr>
        <w:t xml:space="preserve"> </w:t>
      </w:r>
      <w:r>
        <w:t>habilidad</w:t>
      </w:r>
      <w:r>
        <w:rPr>
          <w:spacing w:val="-2"/>
        </w:rPr>
        <w:t xml:space="preserve"> </w:t>
      </w:r>
      <w:r>
        <w:t>de localizar</w:t>
      </w:r>
      <w:r>
        <w:rPr>
          <w:spacing w:val="-13"/>
        </w:rPr>
        <w:t xml:space="preserve"> </w:t>
      </w:r>
      <w:r>
        <w:t>refiere</w:t>
      </w:r>
      <w:r>
        <w:rPr>
          <w:spacing w:val="-13"/>
        </w:rPr>
        <w:t xml:space="preserve"> </w:t>
      </w:r>
      <w:r>
        <w:t>a</w:t>
      </w:r>
      <w:r>
        <w:rPr>
          <w:spacing w:val="-13"/>
        </w:rPr>
        <w:t xml:space="preserve"> </w:t>
      </w:r>
      <w:r>
        <w:t>la</w:t>
      </w:r>
      <w:r>
        <w:rPr>
          <w:spacing w:val="-13"/>
        </w:rPr>
        <w:t xml:space="preserve"> </w:t>
      </w:r>
      <w:r>
        <w:t>capacidad</w:t>
      </w:r>
      <w:r>
        <w:rPr>
          <w:spacing w:val="-13"/>
        </w:rPr>
        <w:t xml:space="preserve"> </w:t>
      </w:r>
      <w:r>
        <w:t>de</w:t>
      </w:r>
      <w:r>
        <w:rPr>
          <w:spacing w:val="-13"/>
        </w:rPr>
        <w:t xml:space="preserve"> </w:t>
      </w:r>
      <w:r>
        <w:t>un</w:t>
      </w:r>
      <w:r>
        <w:rPr>
          <w:spacing w:val="-13"/>
        </w:rPr>
        <w:t xml:space="preserve"> </w:t>
      </w:r>
      <w:r>
        <w:t>estudiante</w:t>
      </w:r>
      <w:r>
        <w:rPr>
          <w:spacing w:val="-13"/>
        </w:rPr>
        <w:t xml:space="preserve"> </w:t>
      </w:r>
      <w:r>
        <w:t>para</w:t>
      </w:r>
      <w:r>
        <w:rPr>
          <w:spacing w:val="-13"/>
        </w:rPr>
        <w:t xml:space="preserve"> </w:t>
      </w:r>
      <w:r>
        <w:t>trabajar</w:t>
      </w:r>
      <w:r>
        <w:rPr>
          <w:spacing w:val="-13"/>
        </w:rPr>
        <w:t xml:space="preserve"> </w:t>
      </w:r>
      <w:r>
        <w:t>con</w:t>
      </w:r>
      <w:r>
        <w:rPr>
          <w:spacing w:val="-13"/>
        </w:rPr>
        <w:t xml:space="preserve"> </w:t>
      </w:r>
      <w:r>
        <w:t>la</w:t>
      </w:r>
      <w:r>
        <w:rPr>
          <w:spacing w:val="-13"/>
        </w:rPr>
        <w:t xml:space="preserve"> </w:t>
      </w:r>
      <w:r>
        <w:t>información</w:t>
      </w:r>
      <w:r>
        <w:rPr>
          <w:spacing w:val="-13"/>
        </w:rPr>
        <w:t xml:space="preserve"> </w:t>
      </w:r>
      <w:r>
        <w:t>explícita presente en un texto, por lo que puede hallar en él “datos puntuales, información específica más o menos visible, fragmentos del texto, entre otros” (p. 9). En segundo lugar,</w:t>
      </w:r>
      <w:r>
        <w:rPr>
          <w:spacing w:val="-10"/>
        </w:rPr>
        <w:t xml:space="preserve"> </w:t>
      </w:r>
      <w:r>
        <w:t>interpretar</w:t>
      </w:r>
      <w:r>
        <w:rPr>
          <w:spacing w:val="-10"/>
        </w:rPr>
        <w:t xml:space="preserve"> </w:t>
      </w:r>
      <w:r>
        <w:t>y</w:t>
      </w:r>
      <w:r>
        <w:rPr>
          <w:spacing w:val="-10"/>
        </w:rPr>
        <w:t xml:space="preserve"> </w:t>
      </w:r>
      <w:r>
        <w:t>relacionar</w:t>
      </w:r>
      <w:r>
        <w:rPr>
          <w:spacing w:val="-10"/>
        </w:rPr>
        <w:t xml:space="preserve"> </w:t>
      </w:r>
      <w:r>
        <w:t>tiene</w:t>
      </w:r>
      <w:r>
        <w:rPr>
          <w:spacing w:val="-10"/>
        </w:rPr>
        <w:t xml:space="preserve"> </w:t>
      </w:r>
      <w:r>
        <w:t>relación</w:t>
      </w:r>
      <w:r>
        <w:rPr>
          <w:spacing w:val="-10"/>
        </w:rPr>
        <w:t xml:space="preserve"> </w:t>
      </w:r>
      <w:r>
        <w:t>con</w:t>
      </w:r>
      <w:r>
        <w:rPr>
          <w:spacing w:val="-10"/>
        </w:rPr>
        <w:t xml:space="preserve"> </w:t>
      </w:r>
      <w:r>
        <w:t>que</w:t>
      </w:r>
      <w:r>
        <w:rPr>
          <w:spacing w:val="-10"/>
        </w:rPr>
        <w:t xml:space="preserve"> </w:t>
      </w:r>
      <w:r>
        <w:t>el</w:t>
      </w:r>
      <w:r>
        <w:rPr>
          <w:spacing w:val="-10"/>
        </w:rPr>
        <w:t xml:space="preserve"> </w:t>
      </w:r>
      <w:r>
        <w:t>estudiante</w:t>
      </w:r>
      <w:r>
        <w:rPr>
          <w:spacing w:val="-10"/>
        </w:rPr>
        <w:t xml:space="preserve"> </w:t>
      </w:r>
      <w:r>
        <w:t>sea</w:t>
      </w:r>
      <w:r>
        <w:rPr>
          <w:spacing w:val="-10"/>
        </w:rPr>
        <w:t xml:space="preserve"> </w:t>
      </w:r>
      <w:r>
        <w:t>capaz</w:t>
      </w:r>
      <w:r>
        <w:rPr>
          <w:spacing w:val="-10"/>
        </w:rPr>
        <w:t xml:space="preserve"> </w:t>
      </w:r>
      <w:r>
        <w:t>de</w:t>
      </w:r>
      <w:r>
        <w:rPr>
          <w:spacing w:val="-10"/>
        </w:rPr>
        <w:t xml:space="preserve"> </w:t>
      </w:r>
      <w:r>
        <w:t>proceder con la información implícita de un texto, siendo capaz de inferir lo que se le solicita. En tercer lugar, la habilidad de reflexionar permite al estudiante “operar confrontando distintos aspectos del texto, tanto de forma como de contenido, con su experiencia personal, conocimiento de mundo, lecturas anteriores y otros similares” (p. 19).</w:t>
      </w:r>
    </w:p>
    <w:p w14:paraId="569EC441" w14:textId="77777777" w:rsidR="00DA3D75" w:rsidRDefault="00DA3D75">
      <w:pPr>
        <w:pStyle w:val="Textoindependiente"/>
        <w:spacing w:before="126"/>
      </w:pPr>
    </w:p>
    <w:p w14:paraId="23DBC89B" w14:textId="77777777" w:rsidR="00DA3D75" w:rsidRDefault="00000000">
      <w:pPr>
        <w:pStyle w:val="Textoindependiente"/>
        <w:spacing w:before="1" w:line="360" w:lineRule="auto"/>
        <w:ind w:left="548" w:right="135"/>
        <w:jc w:val="both"/>
      </w:pPr>
      <w:r>
        <w:t>Año tras año, el nivel de logro de las habilidades lectoras mencionadas, en el caso de Chile, son medidas a través del sistema nacional de evaluación de resultados de aprendizaje (SIMCE). Los datos que arroja esta evaluación estandarizada, específicamente en el área de Lectura, es de usual preocupación de los distintos organismos</w:t>
      </w:r>
      <w:r>
        <w:rPr>
          <w:spacing w:val="-12"/>
        </w:rPr>
        <w:t xml:space="preserve"> </w:t>
      </w:r>
      <w:r>
        <w:t>educativos.</w:t>
      </w:r>
      <w:r>
        <w:rPr>
          <w:spacing w:val="-12"/>
        </w:rPr>
        <w:t xml:space="preserve"> </w:t>
      </w:r>
      <w:r>
        <w:t>En</w:t>
      </w:r>
      <w:r>
        <w:rPr>
          <w:spacing w:val="-12"/>
        </w:rPr>
        <w:t xml:space="preserve"> </w:t>
      </w:r>
      <w:r>
        <w:t>el</w:t>
      </w:r>
      <w:r>
        <w:rPr>
          <w:spacing w:val="-12"/>
        </w:rPr>
        <w:t xml:space="preserve"> </w:t>
      </w:r>
      <w:r>
        <w:t>año</w:t>
      </w:r>
      <w:r>
        <w:rPr>
          <w:spacing w:val="-12"/>
        </w:rPr>
        <w:t xml:space="preserve"> </w:t>
      </w:r>
      <w:r>
        <w:t>2021,</w:t>
      </w:r>
      <w:r>
        <w:rPr>
          <w:spacing w:val="-12"/>
        </w:rPr>
        <w:t xml:space="preserve"> </w:t>
      </w:r>
      <w:r>
        <w:t>la</w:t>
      </w:r>
      <w:r>
        <w:rPr>
          <w:spacing w:val="-12"/>
        </w:rPr>
        <w:t xml:space="preserve"> </w:t>
      </w:r>
      <w:r>
        <w:t>Agencia</w:t>
      </w:r>
      <w:r>
        <w:rPr>
          <w:spacing w:val="-12"/>
        </w:rPr>
        <w:t xml:space="preserve"> </w:t>
      </w:r>
      <w:r>
        <w:t>de</w:t>
      </w:r>
      <w:r>
        <w:rPr>
          <w:spacing w:val="-12"/>
        </w:rPr>
        <w:t xml:space="preserve"> </w:t>
      </w:r>
      <w:r>
        <w:t>la</w:t>
      </w:r>
      <w:r>
        <w:rPr>
          <w:spacing w:val="-12"/>
        </w:rPr>
        <w:t xml:space="preserve"> </w:t>
      </w:r>
      <w:r>
        <w:t>Calidad</w:t>
      </w:r>
      <w:r>
        <w:rPr>
          <w:spacing w:val="-12"/>
        </w:rPr>
        <w:t xml:space="preserve"> </w:t>
      </w:r>
      <w:r>
        <w:t>de</w:t>
      </w:r>
      <w:r>
        <w:rPr>
          <w:spacing w:val="-12"/>
        </w:rPr>
        <w:t xml:space="preserve"> </w:t>
      </w:r>
      <w:r>
        <w:t>la</w:t>
      </w:r>
      <w:r>
        <w:rPr>
          <w:spacing w:val="-12"/>
        </w:rPr>
        <w:t xml:space="preserve"> </w:t>
      </w:r>
      <w:r>
        <w:t>Educación</w:t>
      </w:r>
      <w:r>
        <w:rPr>
          <w:spacing w:val="-12"/>
        </w:rPr>
        <w:t xml:space="preserve"> </w:t>
      </w:r>
      <w:r>
        <w:t>realizó un estudio sobre las habilidades lectoras en los estudiantes, en donde declaran que el desempeño</w:t>
      </w:r>
      <w:r>
        <w:rPr>
          <w:spacing w:val="-11"/>
        </w:rPr>
        <w:t xml:space="preserve"> </w:t>
      </w:r>
      <w:r>
        <w:t>de</w:t>
      </w:r>
      <w:r>
        <w:rPr>
          <w:spacing w:val="-11"/>
        </w:rPr>
        <w:t xml:space="preserve"> </w:t>
      </w:r>
      <w:r>
        <w:t>un</w:t>
      </w:r>
      <w:r>
        <w:rPr>
          <w:spacing w:val="-11"/>
        </w:rPr>
        <w:t xml:space="preserve"> </w:t>
      </w:r>
      <w:r>
        <w:t>aprendiz</w:t>
      </w:r>
      <w:r>
        <w:rPr>
          <w:spacing w:val="-11"/>
        </w:rPr>
        <w:t xml:space="preserve"> </w:t>
      </w:r>
      <w:r>
        <w:t>frente</w:t>
      </w:r>
      <w:r>
        <w:rPr>
          <w:spacing w:val="-11"/>
        </w:rPr>
        <w:t xml:space="preserve"> </w:t>
      </w:r>
      <w:r>
        <w:t>al</w:t>
      </w:r>
      <w:r>
        <w:rPr>
          <w:spacing w:val="-11"/>
        </w:rPr>
        <w:t xml:space="preserve"> </w:t>
      </w:r>
      <w:r>
        <w:t>uso</w:t>
      </w:r>
      <w:r>
        <w:rPr>
          <w:spacing w:val="-11"/>
        </w:rPr>
        <w:t xml:space="preserve"> </w:t>
      </w:r>
      <w:r>
        <w:t>de</w:t>
      </w:r>
      <w:r>
        <w:rPr>
          <w:spacing w:val="-11"/>
        </w:rPr>
        <w:t xml:space="preserve"> </w:t>
      </w:r>
      <w:r>
        <w:t>estas</w:t>
      </w:r>
      <w:r>
        <w:rPr>
          <w:spacing w:val="-11"/>
        </w:rPr>
        <w:t xml:space="preserve"> </w:t>
      </w:r>
      <w:r>
        <w:t>habilidades</w:t>
      </w:r>
      <w:r>
        <w:rPr>
          <w:spacing w:val="-11"/>
        </w:rPr>
        <w:t xml:space="preserve"> </w:t>
      </w:r>
      <w:r>
        <w:t>dependerá</w:t>
      </w:r>
      <w:r>
        <w:rPr>
          <w:spacing w:val="-11"/>
        </w:rPr>
        <w:t xml:space="preserve"> </w:t>
      </w:r>
      <w:r>
        <w:t>estrechamente del nivel de motivación que tenga frente a la lectura. Ante esto declaran que “los estudiantes no están motivados por las actividades de lectura desarrolladas en la escuela” (p. 5). Algunas hipótesis de los autores de aquel estudio tienen relación con la disonancia</w:t>
      </w:r>
      <w:r>
        <w:rPr>
          <w:spacing w:val="-8"/>
        </w:rPr>
        <w:t xml:space="preserve"> </w:t>
      </w:r>
      <w:r>
        <w:t>entre</w:t>
      </w:r>
      <w:r>
        <w:rPr>
          <w:spacing w:val="-8"/>
        </w:rPr>
        <w:t xml:space="preserve"> </w:t>
      </w:r>
      <w:r>
        <w:t>los</w:t>
      </w:r>
      <w:r>
        <w:rPr>
          <w:spacing w:val="-8"/>
        </w:rPr>
        <w:t xml:space="preserve"> </w:t>
      </w:r>
      <w:r>
        <w:t>gustos</w:t>
      </w:r>
      <w:r>
        <w:rPr>
          <w:spacing w:val="-8"/>
        </w:rPr>
        <w:t xml:space="preserve"> </w:t>
      </w:r>
      <w:r>
        <w:t>de</w:t>
      </w:r>
      <w:r>
        <w:rPr>
          <w:spacing w:val="-8"/>
        </w:rPr>
        <w:t xml:space="preserve"> </w:t>
      </w:r>
      <w:r>
        <w:t>los</w:t>
      </w:r>
      <w:r>
        <w:rPr>
          <w:spacing w:val="-8"/>
        </w:rPr>
        <w:t xml:space="preserve"> </w:t>
      </w:r>
      <w:r>
        <w:t>mismos</w:t>
      </w:r>
      <w:r>
        <w:rPr>
          <w:spacing w:val="-8"/>
        </w:rPr>
        <w:t xml:space="preserve"> </w:t>
      </w:r>
      <w:r>
        <w:t>estudiantes</w:t>
      </w:r>
      <w:r>
        <w:rPr>
          <w:spacing w:val="-8"/>
        </w:rPr>
        <w:t xml:space="preserve"> </w:t>
      </w:r>
      <w:r>
        <w:t>con</w:t>
      </w:r>
      <w:r>
        <w:rPr>
          <w:spacing w:val="-8"/>
        </w:rPr>
        <w:t xml:space="preserve"> </w:t>
      </w:r>
      <w:r>
        <w:t>lo</w:t>
      </w:r>
      <w:r>
        <w:rPr>
          <w:spacing w:val="-8"/>
        </w:rPr>
        <w:t xml:space="preserve"> </w:t>
      </w:r>
      <w:r>
        <w:t>que</w:t>
      </w:r>
      <w:r>
        <w:rPr>
          <w:spacing w:val="-8"/>
        </w:rPr>
        <w:t xml:space="preserve"> </w:t>
      </w:r>
      <w:r>
        <w:t>se</w:t>
      </w:r>
      <w:r>
        <w:rPr>
          <w:spacing w:val="-8"/>
        </w:rPr>
        <w:t xml:space="preserve"> </w:t>
      </w:r>
      <w:r>
        <w:t>les</w:t>
      </w:r>
      <w:r>
        <w:rPr>
          <w:spacing w:val="-8"/>
        </w:rPr>
        <w:t xml:space="preserve"> </w:t>
      </w:r>
      <w:r>
        <w:t>ofrece</w:t>
      </w:r>
      <w:r>
        <w:rPr>
          <w:spacing w:val="-8"/>
        </w:rPr>
        <w:t xml:space="preserve"> </w:t>
      </w:r>
      <w:r>
        <w:t>para</w:t>
      </w:r>
      <w:r>
        <w:rPr>
          <w:spacing w:val="-8"/>
        </w:rPr>
        <w:t xml:space="preserve"> </w:t>
      </w:r>
      <w:r>
        <w:t>leer en</w:t>
      </w:r>
      <w:r>
        <w:rPr>
          <w:spacing w:val="-15"/>
        </w:rPr>
        <w:t xml:space="preserve"> </w:t>
      </w:r>
      <w:r>
        <w:t>los</w:t>
      </w:r>
      <w:r>
        <w:rPr>
          <w:spacing w:val="-15"/>
        </w:rPr>
        <w:t xml:space="preserve"> </w:t>
      </w:r>
      <w:r>
        <w:t>colegios,</w:t>
      </w:r>
      <w:r>
        <w:rPr>
          <w:spacing w:val="-16"/>
        </w:rPr>
        <w:t xml:space="preserve"> </w:t>
      </w:r>
      <w:r>
        <w:t>pero</w:t>
      </w:r>
      <w:r>
        <w:rPr>
          <w:spacing w:val="-14"/>
        </w:rPr>
        <w:t xml:space="preserve"> </w:t>
      </w:r>
      <w:r>
        <w:t>también</w:t>
      </w:r>
      <w:r>
        <w:rPr>
          <w:spacing w:val="-15"/>
        </w:rPr>
        <w:t xml:space="preserve"> </w:t>
      </w:r>
      <w:r>
        <w:t>con</w:t>
      </w:r>
      <w:r>
        <w:rPr>
          <w:spacing w:val="-15"/>
        </w:rPr>
        <w:t xml:space="preserve"> </w:t>
      </w:r>
      <w:r>
        <w:t>la</w:t>
      </w:r>
      <w:r>
        <w:rPr>
          <w:spacing w:val="-15"/>
        </w:rPr>
        <w:t xml:space="preserve"> </w:t>
      </w:r>
      <w:r>
        <w:t>concepción</w:t>
      </w:r>
      <w:r>
        <w:rPr>
          <w:spacing w:val="-15"/>
        </w:rPr>
        <w:t xml:space="preserve"> </w:t>
      </w:r>
      <w:r>
        <w:t>errónea</w:t>
      </w:r>
      <w:r>
        <w:rPr>
          <w:spacing w:val="-15"/>
        </w:rPr>
        <w:t xml:space="preserve"> </w:t>
      </w:r>
      <w:r>
        <w:t>sobre</w:t>
      </w:r>
      <w:r>
        <w:rPr>
          <w:spacing w:val="-15"/>
        </w:rPr>
        <w:t xml:space="preserve"> </w:t>
      </w:r>
      <w:r>
        <w:t>la</w:t>
      </w:r>
      <w:r>
        <w:rPr>
          <w:spacing w:val="-15"/>
        </w:rPr>
        <w:t xml:space="preserve"> </w:t>
      </w:r>
      <w:r>
        <w:t>asignatura</w:t>
      </w:r>
      <w:r>
        <w:rPr>
          <w:spacing w:val="-15"/>
        </w:rPr>
        <w:t xml:space="preserve"> </w:t>
      </w:r>
      <w:r>
        <w:t>de</w:t>
      </w:r>
      <w:r>
        <w:rPr>
          <w:spacing w:val="-15"/>
        </w:rPr>
        <w:t xml:space="preserve"> </w:t>
      </w:r>
      <w:r>
        <w:t>Lenguaje y Comunicación, la que usualmente se concibe “más como una disciplina que como el desarrollo de una habilidad transversal” (p. 6).</w:t>
      </w:r>
    </w:p>
    <w:p w14:paraId="41ABB7BA" w14:textId="77777777" w:rsidR="00DA3D75" w:rsidRDefault="00DA3D75">
      <w:pPr>
        <w:spacing w:line="360" w:lineRule="auto"/>
        <w:jc w:val="both"/>
        <w:sectPr w:rsidR="00DA3D75">
          <w:pgSz w:w="12240" w:h="15840"/>
          <w:pgMar w:top="1820" w:right="1280" w:bottom="960" w:left="1720" w:header="0" w:footer="774" w:gutter="0"/>
          <w:cols w:space="720"/>
        </w:sectPr>
      </w:pPr>
    </w:p>
    <w:p w14:paraId="73B4371B" w14:textId="77777777" w:rsidR="00DA3D75" w:rsidRDefault="00DA3D75">
      <w:pPr>
        <w:pStyle w:val="Textoindependiente"/>
        <w:spacing w:before="195"/>
      </w:pPr>
    </w:p>
    <w:p w14:paraId="63B2ED29" w14:textId="77777777" w:rsidR="00DA3D75" w:rsidRDefault="00000000">
      <w:pPr>
        <w:pStyle w:val="Ttulo1"/>
        <w:numPr>
          <w:ilvl w:val="0"/>
          <w:numId w:val="4"/>
        </w:numPr>
        <w:tabs>
          <w:tab w:val="left" w:pos="1267"/>
        </w:tabs>
        <w:ind w:left="1267" w:hanging="359"/>
      </w:pPr>
      <w:bookmarkStart w:id="10" w:name="_TOC_250022"/>
      <w:r>
        <w:t>DIAGNÓSTICO</w:t>
      </w:r>
      <w:r>
        <w:rPr>
          <w:spacing w:val="-4"/>
        </w:rPr>
        <w:t xml:space="preserve"> </w:t>
      </w:r>
      <w:r>
        <w:t>DEL</w:t>
      </w:r>
      <w:r>
        <w:rPr>
          <w:spacing w:val="-1"/>
        </w:rPr>
        <w:t xml:space="preserve"> </w:t>
      </w:r>
      <w:bookmarkEnd w:id="10"/>
      <w:r>
        <w:rPr>
          <w:spacing w:val="-2"/>
        </w:rPr>
        <w:t>PROBLEMA</w:t>
      </w:r>
    </w:p>
    <w:p w14:paraId="62411C61" w14:textId="77777777" w:rsidR="00DA3D75" w:rsidRDefault="00000000">
      <w:pPr>
        <w:pStyle w:val="Textoindependiente"/>
        <w:spacing w:before="126" w:line="360" w:lineRule="auto"/>
        <w:ind w:left="548" w:right="135"/>
        <w:jc w:val="both"/>
      </w:pPr>
      <w:r>
        <w:t>A continuación, se presenta el diagnóstico realizado en esta investigación, su objetivo, enfoque metodológico, actores involucrados, instrumento aplicado y resultados obtenidos, con el propósito de guiar, posteriormente, una intervención acorde a las necesidades reales del contexto en cuestión.</w:t>
      </w:r>
    </w:p>
    <w:p w14:paraId="76EA90F3" w14:textId="77777777" w:rsidR="00DA3D75" w:rsidRDefault="00DA3D75">
      <w:pPr>
        <w:pStyle w:val="Textoindependiente"/>
        <w:spacing w:before="126"/>
      </w:pPr>
    </w:p>
    <w:p w14:paraId="1FC7A0B5" w14:textId="77777777" w:rsidR="00DA3D75" w:rsidRDefault="00000000">
      <w:pPr>
        <w:pStyle w:val="Ttulo2"/>
        <w:numPr>
          <w:ilvl w:val="1"/>
          <w:numId w:val="4"/>
        </w:numPr>
        <w:tabs>
          <w:tab w:val="left" w:pos="1633"/>
        </w:tabs>
        <w:spacing w:before="1"/>
        <w:ind w:left="1633" w:hanging="376"/>
      </w:pPr>
      <w:bookmarkStart w:id="11" w:name="_TOC_250021"/>
      <w:r>
        <w:t>Objetivos</w:t>
      </w:r>
      <w:r>
        <w:rPr>
          <w:spacing w:val="-5"/>
        </w:rPr>
        <w:t xml:space="preserve"> </w:t>
      </w:r>
      <w:r>
        <w:t>del</w:t>
      </w:r>
      <w:r>
        <w:rPr>
          <w:spacing w:val="-4"/>
        </w:rPr>
        <w:t xml:space="preserve"> </w:t>
      </w:r>
      <w:bookmarkEnd w:id="11"/>
      <w:r>
        <w:rPr>
          <w:spacing w:val="-2"/>
        </w:rPr>
        <w:t>diagnóstico</w:t>
      </w:r>
    </w:p>
    <w:p w14:paraId="486CFEEB" w14:textId="77777777" w:rsidR="00DA3D75" w:rsidRDefault="00000000">
      <w:pPr>
        <w:pStyle w:val="Textoindependiente"/>
        <w:spacing w:before="126" w:line="360" w:lineRule="auto"/>
        <w:ind w:left="548" w:right="136"/>
        <w:jc w:val="both"/>
      </w:pPr>
      <w:r>
        <w:rPr>
          <w:u w:val="single"/>
        </w:rPr>
        <w:t>Objetivo general:</w:t>
      </w:r>
      <w:r>
        <w:t xml:space="preserve"> Analizar las opiniones de los estudiantes y equipo de Lenguaje y Comunicación de 4º Básico sobre las distintas dimensiones de Plan Lector (goce lector y evaluaciones), para proyectar acciones de mejora innovadoras y contextualizadas.</w:t>
      </w:r>
    </w:p>
    <w:p w14:paraId="187C5BEF" w14:textId="77777777" w:rsidR="00DA3D75" w:rsidRDefault="00DA3D75">
      <w:pPr>
        <w:pStyle w:val="Textoindependiente"/>
        <w:spacing w:before="126"/>
      </w:pPr>
    </w:p>
    <w:p w14:paraId="75DF9C23" w14:textId="77777777" w:rsidR="00DA3D75" w:rsidRDefault="00000000">
      <w:pPr>
        <w:pStyle w:val="Textoindependiente"/>
        <w:spacing w:before="1"/>
        <w:ind w:left="548"/>
        <w:jc w:val="both"/>
      </w:pPr>
      <w:r>
        <w:rPr>
          <w:u w:val="single"/>
        </w:rPr>
        <w:t xml:space="preserve">Objetivos </w:t>
      </w:r>
      <w:r>
        <w:rPr>
          <w:spacing w:val="-2"/>
          <w:u w:val="single"/>
        </w:rPr>
        <w:t>específicos:</w:t>
      </w:r>
    </w:p>
    <w:p w14:paraId="1E75F363" w14:textId="77777777" w:rsidR="00DA3D75" w:rsidRDefault="00000000">
      <w:pPr>
        <w:pStyle w:val="Prrafodelista"/>
        <w:numPr>
          <w:ilvl w:val="0"/>
          <w:numId w:val="2"/>
        </w:numPr>
        <w:tabs>
          <w:tab w:val="left" w:pos="1266"/>
          <w:tab w:val="left" w:pos="1268"/>
        </w:tabs>
        <w:spacing w:before="126" w:line="352" w:lineRule="auto"/>
        <w:ind w:right="135"/>
        <w:jc w:val="both"/>
      </w:pPr>
      <w:r>
        <w:t>Identificar las opiniones de los estudiantes de 4º Básico sobre los distintos ámbitos que experimentan al participar en actividades de Plan Lector.</w:t>
      </w:r>
    </w:p>
    <w:p w14:paraId="2E06DC6E" w14:textId="77777777" w:rsidR="00DA3D75" w:rsidRDefault="00000000">
      <w:pPr>
        <w:pStyle w:val="Prrafodelista"/>
        <w:numPr>
          <w:ilvl w:val="0"/>
          <w:numId w:val="2"/>
        </w:numPr>
        <w:tabs>
          <w:tab w:val="left" w:pos="1266"/>
          <w:tab w:val="left" w:pos="1268"/>
        </w:tabs>
        <w:spacing w:before="8" w:line="352" w:lineRule="auto"/>
        <w:ind w:right="136"/>
        <w:jc w:val="both"/>
      </w:pPr>
      <w:r>
        <w:t>Analizar la percepción del equipo de Lenguaje y Comunicación frente a las opiniones de los estudiantes sobre el Plan Lector.</w:t>
      </w:r>
    </w:p>
    <w:p w14:paraId="58433C08" w14:textId="77777777" w:rsidR="00DA3D75" w:rsidRDefault="00000000">
      <w:pPr>
        <w:pStyle w:val="Prrafodelista"/>
        <w:numPr>
          <w:ilvl w:val="0"/>
          <w:numId w:val="2"/>
        </w:numPr>
        <w:tabs>
          <w:tab w:val="left" w:pos="1266"/>
          <w:tab w:val="left" w:pos="1268"/>
        </w:tabs>
        <w:spacing w:before="9" w:line="357" w:lineRule="auto"/>
        <w:ind w:right="135"/>
        <w:jc w:val="both"/>
      </w:pPr>
      <w:r>
        <w:t>Proponer acciones específicas para mejorar la implementación del Plan Lector, basadas en las opiniones recopiladas tanto de los estudiantes como del equipo de Lenguaje y Comunicación.</w:t>
      </w:r>
    </w:p>
    <w:p w14:paraId="2662D11B" w14:textId="77777777" w:rsidR="00DA3D75" w:rsidRDefault="00DA3D75">
      <w:pPr>
        <w:pStyle w:val="Textoindependiente"/>
        <w:spacing w:before="127"/>
      </w:pPr>
    </w:p>
    <w:p w14:paraId="37FCB640" w14:textId="77777777" w:rsidR="00DA3D75" w:rsidRDefault="00000000">
      <w:pPr>
        <w:pStyle w:val="Ttulo2"/>
        <w:numPr>
          <w:ilvl w:val="1"/>
          <w:numId w:val="4"/>
        </w:numPr>
        <w:tabs>
          <w:tab w:val="left" w:pos="1633"/>
        </w:tabs>
        <w:ind w:left="1633" w:hanging="376"/>
      </w:pPr>
      <w:bookmarkStart w:id="12" w:name="_TOC_250020"/>
      <w:bookmarkEnd w:id="12"/>
      <w:r>
        <w:rPr>
          <w:spacing w:val="-2"/>
        </w:rPr>
        <w:t>Actores</w:t>
      </w:r>
    </w:p>
    <w:p w14:paraId="74E88CFD" w14:textId="77777777" w:rsidR="00DA3D75" w:rsidRDefault="00000000">
      <w:pPr>
        <w:pStyle w:val="Textoindependiente"/>
        <w:spacing w:before="126" w:line="360" w:lineRule="auto"/>
        <w:ind w:left="548" w:right="135"/>
        <w:jc w:val="both"/>
      </w:pPr>
      <w:r>
        <w:t>Se escogen como actores clave a los estudiantes de 4º Básico, ya que la intervención futura</w:t>
      </w:r>
      <w:r>
        <w:rPr>
          <w:spacing w:val="-13"/>
        </w:rPr>
        <w:t xml:space="preserve"> </w:t>
      </w:r>
      <w:r>
        <w:t>será</w:t>
      </w:r>
      <w:r>
        <w:rPr>
          <w:spacing w:val="-13"/>
        </w:rPr>
        <w:t xml:space="preserve"> </w:t>
      </w:r>
      <w:r>
        <w:t>realizada</w:t>
      </w:r>
      <w:r>
        <w:rPr>
          <w:spacing w:val="-13"/>
        </w:rPr>
        <w:t xml:space="preserve"> </w:t>
      </w:r>
      <w:r>
        <w:t>entre</w:t>
      </w:r>
      <w:r>
        <w:rPr>
          <w:spacing w:val="-13"/>
        </w:rPr>
        <w:t xml:space="preserve"> </w:t>
      </w:r>
      <w:r>
        <w:t>ellos,</w:t>
      </w:r>
      <w:r>
        <w:rPr>
          <w:spacing w:val="-13"/>
        </w:rPr>
        <w:t xml:space="preserve"> </w:t>
      </w:r>
      <w:r>
        <w:t>y</w:t>
      </w:r>
      <w:r>
        <w:rPr>
          <w:spacing w:val="-13"/>
        </w:rPr>
        <w:t xml:space="preserve"> </w:t>
      </w:r>
      <w:r>
        <w:t>al</w:t>
      </w:r>
      <w:r>
        <w:rPr>
          <w:spacing w:val="-13"/>
        </w:rPr>
        <w:t xml:space="preserve"> </w:t>
      </w:r>
      <w:r>
        <w:t>equipo</w:t>
      </w:r>
      <w:r>
        <w:rPr>
          <w:spacing w:val="-13"/>
        </w:rPr>
        <w:t xml:space="preserve"> </w:t>
      </w:r>
      <w:r>
        <w:t>de</w:t>
      </w:r>
      <w:r>
        <w:rPr>
          <w:spacing w:val="-13"/>
        </w:rPr>
        <w:t xml:space="preserve"> </w:t>
      </w:r>
      <w:r>
        <w:t>Lenguaje</w:t>
      </w:r>
      <w:r>
        <w:rPr>
          <w:spacing w:val="-13"/>
        </w:rPr>
        <w:t xml:space="preserve"> </w:t>
      </w:r>
      <w:r>
        <w:t>y</w:t>
      </w:r>
      <w:r>
        <w:rPr>
          <w:spacing w:val="-13"/>
        </w:rPr>
        <w:t xml:space="preserve"> </w:t>
      </w:r>
      <w:r>
        <w:t>Comunicación</w:t>
      </w:r>
      <w:r>
        <w:rPr>
          <w:spacing w:val="-13"/>
        </w:rPr>
        <w:t xml:space="preserve"> </w:t>
      </w:r>
      <w:r>
        <w:t>compuesto</w:t>
      </w:r>
      <w:r>
        <w:rPr>
          <w:spacing w:val="-13"/>
        </w:rPr>
        <w:t xml:space="preserve"> </w:t>
      </w:r>
      <w:r>
        <w:t>por la bibliotecaria del establecimiento, la educadora diferencial y la profesora de la asignatura de este nivel, quien se encuentra efectuando esta investigación. Cabe destacar</w:t>
      </w:r>
      <w:r>
        <w:rPr>
          <w:spacing w:val="-2"/>
        </w:rPr>
        <w:t xml:space="preserve"> </w:t>
      </w:r>
      <w:r>
        <w:t>que</w:t>
      </w:r>
      <w:r>
        <w:rPr>
          <w:spacing w:val="-2"/>
        </w:rPr>
        <w:t xml:space="preserve"> </w:t>
      </w:r>
      <w:r>
        <w:t>los</w:t>
      </w:r>
      <w:r>
        <w:rPr>
          <w:spacing w:val="-2"/>
        </w:rPr>
        <w:t xml:space="preserve"> </w:t>
      </w:r>
      <w:r>
        <w:t>estudiantes</w:t>
      </w:r>
      <w:r>
        <w:rPr>
          <w:spacing w:val="-2"/>
        </w:rPr>
        <w:t xml:space="preserve"> </w:t>
      </w:r>
      <w:r>
        <w:t>involucrados</w:t>
      </w:r>
      <w:r>
        <w:rPr>
          <w:spacing w:val="-2"/>
        </w:rPr>
        <w:t xml:space="preserve"> </w:t>
      </w:r>
      <w:r>
        <w:t>vivencian</w:t>
      </w:r>
      <w:r>
        <w:rPr>
          <w:spacing w:val="-2"/>
        </w:rPr>
        <w:t xml:space="preserve"> </w:t>
      </w:r>
      <w:r>
        <w:t>un</w:t>
      </w:r>
      <w:r>
        <w:rPr>
          <w:spacing w:val="-2"/>
        </w:rPr>
        <w:t xml:space="preserve"> </w:t>
      </w:r>
      <w:r>
        <w:t>Plan</w:t>
      </w:r>
      <w:r>
        <w:rPr>
          <w:spacing w:val="-2"/>
        </w:rPr>
        <w:t xml:space="preserve"> </w:t>
      </w:r>
      <w:r>
        <w:t>Lector</w:t>
      </w:r>
      <w:r>
        <w:rPr>
          <w:spacing w:val="-2"/>
        </w:rPr>
        <w:t xml:space="preserve"> </w:t>
      </w:r>
      <w:r>
        <w:t>desde</w:t>
      </w:r>
      <w:r>
        <w:rPr>
          <w:spacing w:val="-2"/>
        </w:rPr>
        <w:t xml:space="preserve"> </w:t>
      </w:r>
      <w:r>
        <w:t>sus</w:t>
      </w:r>
      <w:r>
        <w:rPr>
          <w:spacing w:val="-2"/>
        </w:rPr>
        <w:t xml:space="preserve"> </w:t>
      </w:r>
      <w:r>
        <w:t>primeros años de escolaridad, el que ha ido cambiando de metodología, textos y modalidades según las decisiones de la profesora.</w:t>
      </w:r>
    </w:p>
    <w:p w14:paraId="1875BAA7" w14:textId="77777777" w:rsidR="00DA3D75" w:rsidRDefault="00DA3D75">
      <w:pPr>
        <w:pStyle w:val="Textoindependiente"/>
        <w:spacing w:before="127"/>
      </w:pPr>
    </w:p>
    <w:p w14:paraId="77864BFE" w14:textId="77777777" w:rsidR="00DA3D75" w:rsidRDefault="00000000">
      <w:pPr>
        <w:pStyle w:val="Ttulo2"/>
        <w:numPr>
          <w:ilvl w:val="1"/>
          <w:numId w:val="4"/>
        </w:numPr>
        <w:tabs>
          <w:tab w:val="left" w:pos="1633"/>
        </w:tabs>
        <w:ind w:left="1633" w:hanging="376"/>
      </w:pPr>
      <w:bookmarkStart w:id="13" w:name="_TOC_250019"/>
      <w:r>
        <w:t>Estrategia</w:t>
      </w:r>
      <w:r>
        <w:rPr>
          <w:spacing w:val="-8"/>
        </w:rPr>
        <w:t xml:space="preserve"> </w:t>
      </w:r>
      <w:bookmarkEnd w:id="13"/>
      <w:r>
        <w:rPr>
          <w:spacing w:val="-2"/>
        </w:rPr>
        <w:t>metodológica</w:t>
      </w:r>
    </w:p>
    <w:p w14:paraId="761E395E" w14:textId="77777777" w:rsidR="00DA3D75" w:rsidRDefault="00000000">
      <w:pPr>
        <w:pStyle w:val="Textoindependiente"/>
        <w:spacing w:before="126" w:line="360" w:lineRule="auto"/>
        <w:ind w:left="548" w:right="136"/>
        <w:jc w:val="both"/>
      </w:pPr>
      <w:r>
        <w:t>Para</w:t>
      </w:r>
      <w:r>
        <w:rPr>
          <w:spacing w:val="-4"/>
        </w:rPr>
        <w:t xml:space="preserve"> </w:t>
      </w:r>
      <w:r>
        <w:t>este</w:t>
      </w:r>
      <w:r>
        <w:rPr>
          <w:spacing w:val="-4"/>
        </w:rPr>
        <w:t xml:space="preserve"> </w:t>
      </w:r>
      <w:r>
        <w:t>levantamiento</w:t>
      </w:r>
      <w:r>
        <w:rPr>
          <w:spacing w:val="-4"/>
        </w:rPr>
        <w:t xml:space="preserve"> </w:t>
      </w:r>
      <w:r>
        <w:t>de</w:t>
      </w:r>
      <w:r>
        <w:rPr>
          <w:spacing w:val="-4"/>
        </w:rPr>
        <w:t xml:space="preserve"> </w:t>
      </w:r>
      <w:r>
        <w:t>datos</w:t>
      </w:r>
      <w:r>
        <w:rPr>
          <w:spacing w:val="-4"/>
        </w:rPr>
        <w:t xml:space="preserve"> </w:t>
      </w:r>
      <w:r>
        <w:t>se</w:t>
      </w:r>
      <w:r>
        <w:rPr>
          <w:spacing w:val="-4"/>
        </w:rPr>
        <w:t xml:space="preserve"> </w:t>
      </w:r>
      <w:r>
        <w:t>utilizará</w:t>
      </w:r>
      <w:r>
        <w:rPr>
          <w:spacing w:val="-4"/>
        </w:rPr>
        <w:t xml:space="preserve"> </w:t>
      </w:r>
      <w:r>
        <w:t>un</w:t>
      </w:r>
      <w:r>
        <w:rPr>
          <w:spacing w:val="-4"/>
        </w:rPr>
        <w:t xml:space="preserve"> </w:t>
      </w:r>
      <w:r>
        <w:t>enfoque</w:t>
      </w:r>
      <w:r>
        <w:rPr>
          <w:spacing w:val="-4"/>
        </w:rPr>
        <w:t xml:space="preserve"> </w:t>
      </w:r>
      <w:r>
        <w:t>metodológico</w:t>
      </w:r>
      <w:r>
        <w:rPr>
          <w:spacing w:val="-4"/>
        </w:rPr>
        <w:t xml:space="preserve"> </w:t>
      </w:r>
      <w:r>
        <w:t>cualitativo,</w:t>
      </w:r>
      <w:r>
        <w:rPr>
          <w:spacing w:val="-4"/>
        </w:rPr>
        <w:t xml:space="preserve"> </w:t>
      </w:r>
      <w:r>
        <w:t>en</w:t>
      </w:r>
      <w:r>
        <w:rPr>
          <w:spacing w:val="-4"/>
        </w:rPr>
        <w:t xml:space="preserve"> </w:t>
      </w:r>
      <w:r>
        <w:t>el marco de la Investigación-Acción (Hernández Sampieri, Fernández Collado y Baptista</w:t>
      </w:r>
    </w:p>
    <w:p w14:paraId="008BD326" w14:textId="77777777" w:rsidR="00DA3D75" w:rsidRDefault="00DA3D75">
      <w:pPr>
        <w:spacing w:line="360" w:lineRule="auto"/>
        <w:jc w:val="both"/>
        <w:sectPr w:rsidR="00DA3D75">
          <w:pgSz w:w="12240" w:h="15840"/>
          <w:pgMar w:top="1820" w:right="1280" w:bottom="960" w:left="1720" w:header="0" w:footer="774" w:gutter="0"/>
          <w:cols w:space="720"/>
        </w:sectPr>
      </w:pPr>
    </w:p>
    <w:p w14:paraId="0F2FFFFF" w14:textId="77777777" w:rsidR="00DA3D75" w:rsidRDefault="00DA3D75">
      <w:pPr>
        <w:pStyle w:val="Textoindependiente"/>
        <w:spacing w:before="195"/>
      </w:pPr>
    </w:p>
    <w:p w14:paraId="3F7C8D0A" w14:textId="77777777" w:rsidR="00DA3D75" w:rsidRDefault="00000000">
      <w:pPr>
        <w:pStyle w:val="Textoindependiente"/>
        <w:spacing w:line="360" w:lineRule="auto"/>
        <w:ind w:left="548" w:right="135"/>
        <w:jc w:val="both"/>
      </w:pPr>
      <w:r>
        <w:t>Lucio, 2014). Los datos recopilados, a partir de dos instrumentos -escala y entrevista- serán analizados desde este enfoque, independiente de su naturaleza.</w:t>
      </w:r>
    </w:p>
    <w:p w14:paraId="283B8ED7" w14:textId="77777777" w:rsidR="00DA3D75" w:rsidRDefault="00DA3D75">
      <w:pPr>
        <w:pStyle w:val="Textoindependiente"/>
        <w:spacing w:before="126"/>
      </w:pPr>
    </w:p>
    <w:p w14:paraId="0FE393F1" w14:textId="77777777" w:rsidR="00DA3D75" w:rsidRDefault="00000000">
      <w:pPr>
        <w:pStyle w:val="Textoindependiente"/>
        <w:spacing w:line="360" w:lineRule="auto"/>
        <w:ind w:left="548" w:right="135"/>
        <w:jc w:val="both"/>
      </w:pPr>
      <w:r>
        <w:t>Para indagar las opiniones de los estudiantes, se escogió la técnica autoadministrada cuestionario, específicamente una “escala”, dadas las ventajas que tiene como instrumento frente al contexto planteado. Según Arias González (2020), entre ellas se puede mencionar el bajo coste que tiene, tanto de tiempo de aplicación y análisis de datos como de dinero, dada la naturaleza del grupo que ya está reunido en un mismo lugar, la cantidad de estudiantes y también la garantía de anonimato que se le entrega a</w:t>
      </w:r>
      <w:r>
        <w:rPr>
          <w:spacing w:val="-15"/>
        </w:rPr>
        <w:t xml:space="preserve"> </w:t>
      </w:r>
      <w:r>
        <w:t>quienes</w:t>
      </w:r>
      <w:r>
        <w:rPr>
          <w:spacing w:val="-15"/>
        </w:rPr>
        <w:t xml:space="preserve"> </w:t>
      </w:r>
      <w:r>
        <w:t>la</w:t>
      </w:r>
      <w:r>
        <w:rPr>
          <w:spacing w:val="-15"/>
        </w:rPr>
        <w:t xml:space="preserve"> </w:t>
      </w:r>
      <w:r>
        <w:t>responden.</w:t>
      </w:r>
      <w:r>
        <w:rPr>
          <w:spacing w:val="-15"/>
        </w:rPr>
        <w:t xml:space="preserve"> </w:t>
      </w:r>
      <w:r>
        <w:t>Asimismo,</w:t>
      </w:r>
      <w:r>
        <w:rPr>
          <w:spacing w:val="-15"/>
        </w:rPr>
        <w:t xml:space="preserve"> </w:t>
      </w:r>
      <w:r>
        <w:t>en</w:t>
      </w:r>
      <w:r>
        <w:rPr>
          <w:spacing w:val="-15"/>
        </w:rPr>
        <w:t xml:space="preserve"> </w:t>
      </w:r>
      <w:r>
        <w:t>cuanto</w:t>
      </w:r>
      <w:r>
        <w:rPr>
          <w:spacing w:val="-15"/>
        </w:rPr>
        <w:t xml:space="preserve"> </w:t>
      </w:r>
      <w:r>
        <w:t>a</w:t>
      </w:r>
      <w:r>
        <w:rPr>
          <w:spacing w:val="-15"/>
        </w:rPr>
        <w:t xml:space="preserve"> </w:t>
      </w:r>
      <w:r>
        <w:t>la</w:t>
      </w:r>
      <w:r>
        <w:rPr>
          <w:spacing w:val="-15"/>
        </w:rPr>
        <w:t xml:space="preserve"> </w:t>
      </w:r>
      <w:r>
        <w:t>complejidad</w:t>
      </w:r>
      <w:r>
        <w:rPr>
          <w:spacing w:val="-15"/>
        </w:rPr>
        <w:t xml:space="preserve"> </w:t>
      </w:r>
      <w:r>
        <w:t>(</w:t>
      </w:r>
      <w:proofErr w:type="spellStart"/>
      <w:r>
        <w:t>Chiner</w:t>
      </w:r>
      <w:proofErr w:type="spellEnd"/>
      <w:r>
        <w:t>,</w:t>
      </w:r>
      <w:r>
        <w:rPr>
          <w:spacing w:val="-15"/>
        </w:rPr>
        <w:t xml:space="preserve"> </w:t>
      </w:r>
      <w:r>
        <w:t>2011),</w:t>
      </w:r>
      <w:r>
        <w:rPr>
          <w:spacing w:val="-15"/>
        </w:rPr>
        <w:t xml:space="preserve"> </w:t>
      </w:r>
      <w:r>
        <w:t>al</w:t>
      </w:r>
      <w:r>
        <w:rPr>
          <w:spacing w:val="-15"/>
        </w:rPr>
        <w:t xml:space="preserve"> </w:t>
      </w:r>
      <w:r>
        <w:t>escoger afirmaciones y un vocabulario cotidiano, es un instrumento simple para ser respondido por</w:t>
      </w:r>
      <w:r>
        <w:rPr>
          <w:spacing w:val="-15"/>
        </w:rPr>
        <w:t xml:space="preserve"> </w:t>
      </w:r>
      <w:r>
        <w:t>estudiantes</w:t>
      </w:r>
      <w:r>
        <w:rPr>
          <w:spacing w:val="-15"/>
        </w:rPr>
        <w:t xml:space="preserve"> </w:t>
      </w:r>
      <w:r>
        <w:t>de</w:t>
      </w:r>
      <w:r>
        <w:rPr>
          <w:spacing w:val="-15"/>
        </w:rPr>
        <w:t xml:space="preserve"> </w:t>
      </w:r>
      <w:r>
        <w:t>entre</w:t>
      </w:r>
      <w:r>
        <w:rPr>
          <w:spacing w:val="-15"/>
        </w:rPr>
        <w:t xml:space="preserve"> </w:t>
      </w:r>
      <w:r>
        <w:t>nueve</w:t>
      </w:r>
      <w:r>
        <w:rPr>
          <w:spacing w:val="-15"/>
        </w:rPr>
        <w:t xml:space="preserve"> </w:t>
      </w:r>
      <w:r>
        <w:t>y</w:t>
      </w:r>
      <w:r>
        <w:rPr>
          <w:spacing w:val="-15"/>
        </w:rPr>
        <w:t xml:space="preserve"> </w:t>
      </w:r>
      <w:r>
        <w:t>diez</w:t>
      </w:r>
      <w:r>
        <w:rPr>
          <w:spacing w:val="-15"/>
        </w:rPr>
        <w:t xml:space="preserve"> </w:t>
      </w:r>
      <w:r>
        <w:t>años,</w:t>
      </w:r>
      <w:r>
        <w:rPr>
          <w:spacing w:val="-15"/>
        </w:rPr>
        <w:t xml:space="preserve"> </w:t>
      </w:r>
      <w:r>
        <w:t>lo</w:t>
      </w:r>
      <w:r>
        <w:rPr>
          <w:spacing w:val="-15"/>
        </w:rPr>
        <w:t xml:space="preserve"> </w:t>
      </w:r>
      <w:r>
        <w:t>que</w:t>
      </w:r>
      <w:r>
        <w:rPr>
          <w:spacing w:val="-15"/>
        </w:rPr>
        <w:t xml:space="preserve"> </w:t>
      </w:r>
      <w:r>
        <w:t>permite</w:t>
      </w:r>
      <w:r>
        <w:rPr>
          <w:spacing w:val="-15"/>
        </w:rPr>
        <w:t xml:space="preserve"> </w:t>
      </w:r>
      <w:r>
        <w:t>obtener</w:t>
      </w:r>
      <w:r>
        <w:rPr>
          <w:spacing w:val="-15"/>
        </w:rPr>
        <w:t xml:space="preserve"> </w:t>
      </w:r>
      <w:r>
        <w:t>información</w:t>
      </w:r>
      <w:r>
        <w:rPr>
          <w:spacing w:val="-15"/>
        </w:rPr>
        <w:t xml:space="preserve"> </w:t>
      </w:r>
      <w:r>
        <w:t>sin</w:t>
      </w:r>
      <w:r>
        <w:rPr>
          <w:spacing w:val="-15"/>
        </w:rPr>
        <w:t xml:space="preserve"> </w:t>
      </w:r>
      <w:r>
        <w:t>sesgo de respuesta por baja comprensión.</w:t>
      </w:r>
    </w:p>
    <w:p w14:paraId="28AF431E" w14:textId="77777777" w:rsidR="00DA3D75" w:rsidRDefault="00DA3D75">
      <w:pPr>
        <w:pStyle w:val="Textoindependiente"/>
        <w:spacing w:before="126"/>
      </w:pPr>
    </w:p>
    <w:p w14:paraId="66AEA313" w14:textId="77777777" w:rsidR="00DA3D75" w:rsidRDefault="00000000">
      <w:pPr>
        <w:pStyle w:val="Textoindependiente"/>
        <w:spacing w:before="1" w:line="360" w:lineRule="auto"/>
        <w:ind w:left="548" w:right="135"/>
        <w:jc w:val="both"/>
      </w:pPr>
      <w:r>
        <w:t>Con respecto a la escala construida (ver Anexo 1), está pensada para abordar dos temáticas</w:t>
      </w:r>
      <w:r>
        <w:rPr>
          <w:spacing w:val="-12"/>
        </w:rPr>
        <w:t xml:space="preserve"> </w:t>
      </w:r>
      <w:r>
        <w:t>principales:</w:t>
      </w:r>
      <w:r>
        <w:rPr>
          <w:spacing w:val="-12"/>
        </w:rPr>
        <w:t xml:space="preserve"> </w:t>
      </w:r>
      <w:r>
        <w:t>el</w:t>
      </w:r>
      <w:r>
        <w:rPr>
          <w:spacing w:val="-12"/>
        </w:rPr>
        <w:t xml:space="preserve"> </w:t>
      </w:r>
      <w:r>
        <w:t>gusto</w:t>
      </w:r>
      <w:r>
        <w:rPr>
          <w:spacing w:val="-12"/>
        </w:rPr>
        <w:t xml:space="preserve"> </w:t>
      </w:r>
      <w:r>
        <w:t>por</w:t>
      </w:r>
      <w:r>
        <w:rPr>
          <w:spacing w:val="-12"/>
        </w:rPr>
        <w:t xml:space="preserve"> </w:t>
      </w:r>
      <w:r>
        <w:t>la</w:t>
      </w:r>
      <w:r>
        <w:rPr>
          <w:spacing w:val="-12"/>
        </w:rPr>
        <w:t xml:space="preserve"> </w:t>
      </w:r>
      <w:r>
        <w:t>lectura</w:t>
      </w:r>
      <w:r>
        <w:rPr>
          <w:spacing w:val="-12"/>
        </w:rPr>
        <w:t xml:space="preserve"> </w:t>
      </w:r>
      <w:r>
        <w:t>y</w:t>
      </w:r>
      <w:r>
        <w:rPr>
          <w:spacing w:val="-11"/>
        </w:rPr>
        <w:t xml:space="preserve"> </w:t>
      </w:r>
      <w:r>
        <w:t>la</w:t>
      </w:r>
      <w:r>
        <w:rPr>
          <w:spacing w:val="-12"/>
        </w:rPr>
        <w:t xml:space="preserve"> </w:t>
      </w:r>
      <w:r>
        <w:t>evaluación</w:t>
      </w:r>
      <w:r>
        <w:rPr>
          <w:spacing w:val="-12"/>
        </w:rPr>
        <w:t xml:space="preserve"> </w:t>
      </w:r>
      <w:r>
        <w:t>en</w:t>
      </w:r>
      <w:r>
        <w:rPr>
          <w:spacing w:val="-12"/>
        </w:rPr>
        <w:t xml:space="preserve"> </w:t>
      </w:r>
      <w:r>
        <w:t>Plan</w:t>
      </w:r>
      <w:r>
        <w:rPr>
          <w:spacing w:val="-12"/>
        </w:rPr>
        <w:t xml:space="preserve"> </w:t>
      </w:r>
      <w:r>
        <w:t>Lector.</w:t>
      </w:r>
      <w:r>
        <w:rPr>
          <w:spacing w:val="-12"/>
        </w:rPr>
        <w:t xml:space="preserve"> </w:t>
      </w:r>
      <w:r>
        <w:t>Estos</w:t>
      </w:r>
      <w:r>
        <w:rPr>
          <w:spacing w:val="-12"/>
        </w:rPr>
        <w:t xml:space="preserve"> </w:t>
      </w:r>
      <w:r>
        <w:t>surgen a partir de una revisión de la metodología ya mencionada, la que tiene por objetivo fomentar el goce lector y, por otro lado, es parte de las evaluaciones del área de Lenguaje y Comunicación, concretado en el OA7 “Desarrollar el gusto por la lectura, leyendo habitualmente diversos textos” (Ministerio de Educación, 2018). Los temas señalados se desglosan en tres subtemas: el gusto por la lectura en general, el gusto por la lectura de plan lector y las evaluaciones de plan lector, para poder especificar la información a obtener. Esto se materializa en el instrumento, en donde los estudiantes deben demostrar sus opiniones sobre estos subtemas, a través de dieciocho afirmaciones, a través de una escala según nivel de acuerdo (muy de acuerdo, de acuerdo, en desacuerdo y muy en desacuerdo).</w:t>
      </w:r>
    </w:p>
    <w:p w14:paraId="54B2ED30" w14:textId="77777777" w:rsidR="00DA3D75" w:rsidRDefault="00DA3D75">
      <w:pPr>
        <w:pStyle w:val="Textoindependiente"/>
        <w:spacing w:before="126"/>
      </w:pPr>
    </w:p>
    <w:p w14:paraId="6F4229BE" w14:textId="77777777" w:rsidR="00DA3D75" w:rsidRDefault="00000000">
      <w:pPr>
        <w:pStyle w:val="Textoindependiente"/>
        <w:spacing w:line="360" w:lineRule="auto"/>
        <w:ind w:left="548" w:right="135"/>
        <w:jc w:val="both"/>
      </w:pPr>
      <w:r>
        <w:t>Asimismo,</w:t>
      </w:r>
      <w:r>
        <w:rPr>
          <w:spacing w:val="-9"/>
        </w:rPr>
        <w:t xml:space="preserve"> </w:t>
      </w:r>
      <w:r>
        <w:t>para</w:t>
      </w:r>
      <w:r>
        <w:rPr>
          <w:spacing w:val="-9"/>
        </w:rPr>
        <w:t xml:space="preserve"> </w:t>
      </w:r>
      <w:r>
        <w:t>reflexionar</w:t>
      </w:r>
      <w:r>
        <w:rPr>
          <w:spacing w:val="-9"/>
        </w:rPr>
        <w:t xml:space="preserve"> </w:t>
      </w:r>
      <w:r>
        <w:t>junto</w:t>
      </w:r>
      <w:r>
        <w:rPr>
          <w:spacing w:val="-9"/>
        </w:rPr>
        <w:t xml:space="preserve"> </w:t>
      </w:r>
      <w:r>
        <w:t>con</w:t>
      </w:r>
      <w:r>
        <w:rPr>
          <w:spacing w:val="-9"/>
        </w:rPr>
        <w:t xml:space="preserve"> </w:t>
      </w:r>
      <w:r>
        <w:t>el</w:t>
      </w:r>
      <w:r>
        <w:rPr>
          <w:spacing w:val="-9"/>
        </w:rPr>
        <w:t xml:space="preserve"> </w:t>
      </w:r>
      <w:r>
        <w:t>equipo</w:t>
      </w:r>
      <w:r>
        <w:rPr>
          <w:spacing w:val="-9"/>
        </w:rPr>
        <w:t xml:space="preserve"> </w:t>
      </w:r>
      <w:r>
        <w:t>de</w:t>
      </w:r>
      <w:r>
        <w:rPr>
          <w:spacing w:val="-10"/>
        </w:rPr>
        <w:t xml:space="preserve"> </w:t>
      </w:r>
      <w:r>
        <w:t>Lenguaje</w:t>
      </w:r>
      <w:r>
        <w:rPr>
          <w:spacing w:val="-9"/>
        </w:rPr>
        <w:t xml:space="preserve"> </w:t>
      </w:r>
      <w:r>
        <w:t>y</w:t>
      </w:r>
      <w:r>
        <w:rPr>
          <w:spacing w:val="-9"/>
        </w:rPr>
        <w:t xml:space="preserve"> </w:t>
      </w:r>
      <w:r>
        <w:t>Comunicación</w:t>
      </w:r>
      <w:r>
        <w:rPr>
          <w:spacing w:val="-9"/>
        </w:rPr>
        <w:t xml:space="preserve"> </w:t>
      </w:r>
      <w:r>
        <w:t>del</w:t>
      </w:r>
      <w:r>
        <w:rPr>
          <w:spacing w:val="-9"/>
        </w:rPr>
        <w:t xml:space="preserve"> </w:t>
      </w:r>
      <w:r>
        <w:t>nivel,</w:t>
      </w:r>
      <w:r>
        <w:rPr>
          <w:spacing w:val="-9"/>
        </w:rPr>
        <w:t xml:space="preserve"> </w:t>
      </w:r>
      <w:r>
        <w:t>se construyeron preguntas para realizar una entrevista grupal (ver Anexo 2). Estas interrogantes surgieron a partir de los resultados obtenidos en la escala aplicada a estudiantes, con el objetivo de trabajar los aspectos más relevantes en conjunto.</w:t>
      </w:r>
    </w:p>
    <w:p w14:paraId="58486006" w14:textId="77777777" w:rsidR="00DA3D75" w:rsidRDefault="00DA3D75">
      <w:pPr>
        <w:spacing w:line="360" w:lineRule="auto"/>
        <w:jc w:val="both"/>
        <w:sectPr w:rsidR="00DA3D75">
          <w:pgSz w:w="12240" w:h="15840"/>
          <w:pgMar w:top="1820" w:right="1280" w:bottom="960" w:left="1720" w:header="0" w:footer="774" w:gutter="0"/>
          <w:cols w:space="720"/>
        </w:sectPr>
      </w:pPr>
    </w:p>
    <w:p w14:paraId="6B98A5B6" w14:textId="77777777" w:rsidR="00DA3D75" w:rsidRDefault="00DA3D75">
      <w:pPr>
        <w:pStyle w:val="Textoindependiente"/>
        <w:spacing w:before="195"/>
      </w:pPr>
    </w:p>
    <w:p w14:paraId="5A1A27A9" w14:textId="77777777" w:rsidR="00DA3D75" w:rsidRDefault="00000000">
      <w:pPr>
        <w:pStyle w:val="Textoindependiente"/>
        <w:spacing w:line="360" w:lineRule="auto"/>
        <w:ind w:left="548" w:right="135"/>
        <w:jc w:val="both"/>
      </w:pPr>
      <w:r>
        <w:t>Ambos instrumentos fueron validados a través de un juicio de expertos, revisados por tres docentes participantes del Magíster en Innovación Curricular y Evaluación, las que tienen</w:t>
      </w:r>
      <w:r>
        <w:rPr>
          <w:spacing w:val="-6"/>
        </w:rPr>
        <w:t xml:space="preserve"> </w:t>
      </w:r>
      <w:r>
        <w:t>directa</w:t>
      </w:r>
      <w:r>
        <w:rPr>
          <w:spacing w:val="-6"/>
        </w:rPr>
        <w:t xml:space="preserve"> </w:t>
      </w:r>
      <w:r>
        <w:t>relación</w:t>
      </w:r>
      <w:r>
        <w:rPr>
          <w:spacing w:val="-6"/>
        </w:rPr>
        <w:t xml:space="preserve"> </w:t>
      </w:r>
      <w:r>
        <w:t>con</w:t>
      </w:r>
      <w:r>
        <w:rPr>
          <w:spacing w:val="-6"/>
        </w:rPr>
        <w:t xml:space="preserve"> </w:t>
      </w:r>
      <w:r>
        <w:t>la</w:t>
      </w:r>
      <w:r>
        <w:rPr>
          <w:spacing w:val="-6"/>
        </w:rPr>
        <w:t xml:space="preserve"> </w:t>
      </w:r>
      <w:r>
        <w:t>temática</w:t>
      </w:r>
      <w:r>
        <w:rPr>
          <w:spacing w:val="-6"/>
        </w:rPr>
        <w:t xml:space="preserve"> </w:t>
      </w:r>
      <w:r>
        <w:t>dada</w:t>
      </w:r>
      <w:r>
        <w:rPr>
          <w:spacing w:val="-6"/>
        </w:rPr>
        <w:t xml:space="preserve"> </w:t>
      </w:r>
      <w:r>
        <w:t>su</w:t>
      </w:r>
      <w:r>
        <w:rPr>
          <w:spacing w:val="-6"/>
        </w:rPr>
        <w:t xml:space="preserve"> </w:t>
      </w:r>
      <w:r>
        <w:t>área</w:t>
      </w:r>
      <w:r>
        <w:rPr>
          <w:spacing w:val="-6"/>
        </w:rPr>
        <w:t xml:space="preserve"> </w:t>
      </w:r>
      <w:r>
        <w:t>profesional</w:t>
      </w:r>
      <w:r>
        <w:rPr>
          <w:spacing w:val="-6"/>
        </w:rPr>
        <w:t xml:space="preserve"> </w:t>
      </w:r>
      <w:r>
        <w:t>y</w:t>
      </w:r>
      <w:r>
        <w:rPr>
          <w:spacing w:val="-6"/>
        </w:rPr>
        <w:t xml:space="preserve"> </w:t>
      </w:r>
      <w:r>
        <w:t>el</w:t>
      </w:r>
      <w:r>
        <w:rPr>
          <w:spacing w:val="-6"/>
        </w:rPr>
        <w:t xml:space="preserve"> </w:t>
      </w:r>
      <w:r>
        <w:t>nivel</w:t>
      </w:r>
      <w:r>
        <w:rPr>
          <w:spacing w:val="-6"/>
        </w:rPr>
        <w:t xml:space="preserve"> </w:t>
      </w:r>
      <w:r>
        <w:t>pedagógico</w:t>
      </w:r>
      <w:r>
        <w:rPr>
          <w:spacing w:val="-6"/>
        </w:rPr>
        <w:t xml:space="preserve"> </w:t>
      </w:r>
      <w:r>
        <w:t>en el que trabajan. Estos procedimientos constaron de la lectura completa de cada instrumento, al alero los siguientes criterios: coherencia con el objetivo, relevancia y claridad</w:t>
      </w:r>
      <w:r>
        <w:rPr>
          <w:spacing w:val="-2"/>
        </w:rPr>
        <w:t xml:space="preserve"> </w:t>
      </w:r>
      <w:r>
        <w:t>en</w:t>
      </w:r>
      <w:r>
        <w:rPr>
          <w:spacing w:val="-2"/>
        </w:rPr>
        <w:t xml:space="preserve"> </w:t>
      </w:r>
      <w:r>
        <w:t>su</w:t>
      </w:r>
      <w:r>
        <w:rPr>
          <w:spacing w:val="-2"/>
        </w:rPr>
        <w:t xml:space="preserve"> </w:t>
      </w:r>
      <w:r>
        <w:t>formulación.</w:t>
      </w:r>
      <w:r>
        <w:rPr>
          <w:spacing w:val="-2"/>
        </w:rPr>
        <w:t xml:space="preserve"> </w:t>
      </w:r>
      <w:r>
        <w:t>Cada</w:t>
      </w:r>
      <w:r>
        <w:rPr>
          <w:spacing w:val="-2"/>
        </w:rPr>
        <w:t xml:space="preserve"> </w:t>
      </w:r>
      <w:r>
        <w:t>uno</w:t>
      </w:r>
      <w:r>
        <w:rPr>
          <w:spacing w:val="-2"/>
        </w:rPr>
        <w:t xml:space="preserve"> </w:t>
      </w:r>
      <w:r>
        <w:t>de</w:t>
      </w:r>
      <w:r>
        <w:rPr>
          <w:spacing w:val="-2"/>
        </w:rPr>
        <w:t xml:space="preserve"> </w:t>
      </w:r>
      <w:r>
        <w:t>ellos</w:t>
      </w:r>
      <w:r>
        <w:rPr>
          <w:spacing w:val="-2"/>
        </w:rPr>
        <w:t xml:space="preserve"> </w:t>
      </w:r>
      <w:r>
        <w:t>fue</w:t>
      </w:r>
      <w:r>
        <w:rPr>
          <w:spacing w:val="-2"/>
        </w:rPr>
        <w:t xml:space="preserve"> </w:t>
      </w:r>
      <w:r>
        <w:t>evaluado</w:t>
      </w:r>
      <w:r>
        <w:rPr>
          <w:spacing w:val="-2"/>
        </w:rPr>
        <w:t xml:space="preserve"> </w:t>
      </w:r>
      <w:r>
        <w:t>con</w:t>
      </w:r>
      <w:r>
        <w:rPr>
          <w:spacing w:val="-2"/>
        </w:rPr>
        <w:t xml:space="preserve"> </w:t>
      </w:r>
      <w:r>
        <w:t>una</w:t>
      </w:r>
      <w:r>
        <w:rPr>
          <w:spacing w:val="-2"/>
        </w:rPr>
        <w:t xml:space="preserve"> </w:t>
      </w:r>
      <w:r>
        <w:t>escala</w:t>
      </w:r>
      <w:r>
        <w:rPr>
          <w:spacing w:val="-2"/>
        </w:rPr>
        <w:t xml:space="preserve"> </w:t>
      </w:r>
      <w:r>
        <w:t>de</w:t>
      </w:r>
      <w:r>
        <w:rPr>
          <w:spacing w:val="-2"/>
        </w:rPr>
        <w:t xml:space="preserve"> </w:t>
      </w:r>
      <w:r>
        <w:t>1</w:t>
      </w:r>
      <w:r>
        <w:rPr>
          <w:spacing w:val="-2"/>
        </w:rPr>
        <w:t xml:space="preserve"> </w:t>
      </w:r>
      <w:r>
        <w:t>a</w:t>
      </w:r>
      <w:r>
        <w:rPr>
          <w:spacing w:val="-2"/>
        </w:rPr>
        <w:t xml:space="preserve"> </w:t>
      </w:r>
      <w:r>
        <w:t>4,</w:t>
      </w:r>
      <w:r>
        <w:rPr>
          <w:spacing w:val="-2"/>
        </w:rPr>
        <w:t xml:space="preserve"> </w:t>
      </w:r>
      <w:r>
        <w:t>en donde 1 significa “no cumple el criterio” y 4 “lo cumple en su totalidad”.</w:t>
      </w:r>
    </w:p>
    <w:p w14:paraId="3870517E" w14:textId="77777777" w:rsidR="00DA3D75" w:rsidRDefault="00DA3D75">
      <w:pPr>
        <w:pStyle w:val="Textoindependiente"/>
        <w:spacing w:before="126"/>
      </w:pPr>
    </w:p>
    <w:p w14:paraId="47F3131C" w14:textId="77777777" w:rsidR="00DA3D75" w:rsidRDefault="00000000">
      <w:pPr>
        <w:pStyle w:val="Textoindependiente"/>
        <w:spacing w:line="360" w:lineRule="auto"/>
        <w:ind w:left="548" w:right="135"/>
        <w:jc w:val="both"/>
      </w:pPr>
      <w:r>
        <w:t>Para analizar los datos obtenidos, se tomará como base el marco teórico que respalda este trabajo. El traspaso de la información será de carácter confidencial y se realizará, en</w:t>
      </w:r>
      <w:r>
        <w:rPr>
          <w:spacing w:val="-2"/>
        </w:rPr>
        <w:t xml:space="preserve"> </w:t>
      </w:r>
      <w:r>
        <w:t>el</w:t>
      </w:r>
      <w:r>
        <w:rPr>
          <w:spacing w:val="-2"/>
        </w:rPr>
        <w:t xml:space="preserve"> </w:t>
      </w:r>
      <w:r>
        <w:t>caso</w:t>
      </w:r>
      <w:r>
        <w:rPr>
          <w:spacing w:val="-2"/>
        </w:rPr>
        <w:t xml:space="preserve"> </w:t>
      </w:r>
      <w:r>
        <w:t>de</w:t>
      </w:r>
      <w:r>
        <w:rPr>
          <w:spacing w:val="-3"/>
        </w:rPr>
        <w:t xml:space="preserve"> </w:t>
      </w:r>
      <w:r>
        <w:t>la</w:t>
      </w:r>
      <w:r>
        <w:rPr>
          <w:spacing w:val="-2"/>
        </w:rPr>
        <w:t xml:space="preserve"> </w:t>
      </w:r>
      <w:r>
        <w:t>escala,</w:t>
      </w:r>
      <w:r>
        <w:rPr>
          <w:spacing w:val="-2"/>
        </w:rPr>
        <w:t xml:space="preserve"> </w:t>
      </w:r>
      <w:r>
        <w:t>asociando</w:t>
      </w:r>
      <w:r>
        <w:rPr>
          <w:spacing w:val="-2"/>
        </w:rPr>
        <w:t xml:space="preserve"> </w:t>
      </w:r>
      <w:r>
        <w:t>cada</w:t>
      </w:r>
      <w:r>
        <w:rPr>
          <w:spacing w:val="-3"/>
        </w:rPr>
        <w:t xml:space="preserve"> </w:t>
      </w:r>
      <w:r>
        <w:t>nivel</w:t>
      </w:r>
      <w:r>
        <w:rPr>
          <w:spacing w:val="-2"/>
        </w:rPr>
        <w:t xml:space="preserve"> </w:t>
      </w:r>
      <w:r>
        <w:t>con</w:t>
      </w:r>
      <w:r>
        <w:rPr>
          <w:spacing w:val="-2"/>
        </w:rPr>
        <w:t xml:space="preserve"> </w:t>
      </w:r>
      <w:r>
        <w:t>un</w:t>
      </w:r>
      <w:r>
        <w:rPr>
          <w:spacing w:val="-2"/>
        </w:rPr>
        <w:t xml:space="preserve"> </w:t>
      </w:r>
      <w:r>
        <w:t>número</w:t>
      </w:r>
      <w:r>
        <w:rPr>
          <w:spacing w:val="-3"/>
        </w:rPr>
        <w:t xml:space="preserve"> </w:t>
      </w:r>
      <w:r>
        <w:t>desde</w:t>
      </w:r>
      <w:r>
        <w:rPr>
          <w:spacing w:val="-2"/>
        </w:rPr>
        <w:t xml:space="preserve"> </w:t>
      </w:r>
      <w:r>
        <w:t>4,</w:t>
      </w:r>
      <w:r>
        <w:rPr>
          <w:spacing w:val="-2"/>
        </w:rPr>
        <w:t xml:space="preserve"> </w:t>
      </w:r>
      <w:r>
        <w:t>muy</w:t>
      </w:r>
      <w:r>
        <w:rPr>
          <w:spacing w:val="-2"/>
        </w:rPr>
        <w:t xml:space="preserve"> </w:t>
      </w:r>
      <w:r>
        <w:t>de</w:t>
      </w:r>
      <w:r>
        <w:rPr>
          <w:spacing w:val="-3"/>
        </w:rPr>
        <w:t xml:space="preserve"> </w:t>
      </w:r>
      <w:r>
        <w:t>acuerdo, a 1, muy en desacuerdo. Esto permitirá obtener promedios de frecuencia de cada una de las afirmaciones y, de esta manera, evidenciar las percepciones de los estudiantes frente a los subtemas en cuestión. Para la entrevista, posterior a transcribir el diálogo, se</w:t>
      </w:r>
      <w:r>
        <w:rPr>
          <w:spacing w:val="-15"/>
        </w:rPr>
        <w:t xml:space="preserve"> </w:t>
      </w:r>
      <w:r>
        <w:t>categorizarán</w:t>
      </w:r>
      <w:r>
        <w:rPr>
          <w:spacing w:val="-15"/>
        </w:rPr>
        <w:t xml:space="preserve"> </w:t>
      </w:r>
      <w:r>
        <w:t>las</w:t>
      </w:r>
      <w:r>
        <w:rPr>
          <w:spacing w:val="-15"/>
        </w:rPr>
        <w:t xml:space="preserve"> </w:t>
      </w:r>
      <w:r>
        <w:t>respuestas</w:t>
      </w:r>
      <w:r>
        <w:rPr>
          <w:spacing w:val="-15"/>
        </w:rPr>
        <w:t xml:space="preserve"> </w:t>
      </w:r>
      <w:r>
        <w:t>en</w:t>
      </w:r>
      <w:r>
        <w:rPr>
          <w:spacing w:val="-15"/>
        </w:rPr>
        <w:t xml:space="preserve"> </w:t>
      </w:r>
      <w:r>
        <w:t>los</w:t>
      </w:r>
      <w:r>
        <w:rPr>
          <w:spacing w:val="-15"/>
        </w:rPr>
        <w:t xml:space="preserve"> </w:t>
      </w:r>
      <w:r>
        <w:t>mismos</w:t>
      </w:r>
      <w:r>
        <w:rPr>
          <w:spacing w:val="-15"/>
        </w:rPr>
        <w:t xml:space="preserve"> </w:t>
      </w:r>
      <w:r>
        <w:t>grupos</w:t>
      </w:r>
      <w:r>
        <w:rPr>
          <w:spacing w:val="-15"/>
        </w:rPr>
        <w:t xml:space="preserve"> </w:t>
      </w:r>
      <w:r>
        <w:t>que</w:t>
      </w:r>
      <w:r>
        <w:rPr>
          <w:spacing w:val="-15"/>
        </w:rPr>
        <w:t xml:space="preserve"> </w:t>
      </w:r>
      <w:r>
        <w:t>la</w:t>
      </w:r>
      <w:r>
        <w:rPr>
          <w:spacing w:val="-15"/>
        </w:rPr>
        <w:t xml:space="preserve"> </w:t>
      </w:r>
      <w:r>
        <w:t>escala:</w:t>
      </w:r>
      <w:r>
        <w:rPr>
          <w:spacing w:val="-15"/>
        </w:rPr>
        <w:t xml:space="preserve"> </w:t>
      </w:r>
      <w:r>
        <w:t>gusto</w:t>
      </w:r>
      <w:r>
        <w:rPr>
          <w:spacing w:val="-15"/>
        </w:rPr>
        <w:t xml:space="preserve"> </w:t>
      </w:r>
      <w:r>
        <w:t>por</w:t>
      </w:r>
      <w:r>
        <w:rPr>
          <w:spacing w:val="-15"/>
        </w:rPr>
        <w:t xml:space="preserve"> </w:t>
      </w:r>
      <w:r>
        <w:t>la</w:t>
      </w:r>
      <w:r>
        <w:rPr>
          <w:spacing w:val="-15"/>
        </w:rPr>
        <w:t xml:space="preserve"> </w:t>
      </w:r>
      <w:r>
        <w:t xml:space="preserve">lectura, </w:t>
      </w:r>
      <w:r>
        <w:rPr>
          <w:spacing w:val="-2"/>
        </w:rPr>
        <w:t>gusto</w:t>
      </w:r>
      <w:r>
        <w:rPr>
          <w:spacing w:val="-8"/>
        </w:rPr>
        <w:t xml:space="preserve"> </w:t>
      </w:r>
      <w:r>
        <w:rPr>
          <w:spacing w:val="-2"/>
        </w:rPr>
        <w:t>por</w:t>
      </w:r>
      <w:r>
        <w:rPr>
          <w:spacing w:val="-8"/>
        </w:rPr>
        <w:t xml:space="preserve"> </w:t>
      </w:r>
      <w:r>
        <w:rPr>
          <w:spacing w:val="-2"/>
        </w:rPr>
        <w:t>la</w:t>
      </w:r>
      <w:r>
        <w:rPr>
          <w:spacing w:val="-8"/>
        </w:rPr>
        <w:t xml:space="preserve"> </w:t>
      </w:r>
      <w:r>
        <w:rPr>
          <w:spacing w:val="-2"/>
        </w:rPr>
        <w:t>lectura</w:t>
      </w:r>
      <w:r>
        <w:rPr>
          <w:spacing w:val="-7"/>
        </w:rPr>
        <w:t xml:space="preserve"> </w:t>
      </w:r>
      <w:r>
        <w:rPr>
          <w:spacing w:val="-2"/>
        </w:rPr>
        <w:t>de</w:t>
      </w:r>
      <w:r>
        <w:rPr>
          <w:spacing w:val="-8"/>
        </w:rPr>
        <w:t xml:space="preserve"> </w:t>
      </w:r>
      <w:r>
        <w:rPr>
          <w:spacing w:val="-2"/>
        </w:rPr>
        <w:t>plan</w:t>
      </w:r>
      <w:r>
        <w:rPr>
          <w:spacing w:val="-8"/>
        </w:rPr>
        <w:t xml:space="preserve"> </w:t>
      </w:r>
      <w:r>
        <w:rPr>
          <w:spacing w:val="-2"/>
        </w:rPr>
        <w:t>lector</w:t>
      </w:r>
      <w:r>
        <w:rPr>
          <w:spacing w:val="-8"/>
        </w:rPr>
        <w:t xml:space="preserve"> </w:t>
      </w:r>
      <w:r>
        <w:rPr>
          <w:spacing w:val="-2"/>
        </w:rPr>
        <w:t>y</w:t>
      </w:r>
      <w:r>
        <w:rPr>
          <w:spacing w:val="-8"/>
        </w:rPr>
        <w:t xml:space="preserve"> </w:t>
      </w:r>
      <w:r>
        <w:rPr>
          <w:spacing w:val="-2"/>
        </w:rPr>
        <w:t>evaluaciones</w:t>
      </w:r>
      <w:r>
        <w:rPr>
          <w:spacing w:val="-8"/>
        </w:rPr>
        <w:t xml:space="preserve"> </w:t>
      </w:r>
      <w:r>
        <w:rPr>
          <w:spacing w:val="-2"/>
        </w:rPr>
        <w:t>de</w:t>
      </w:r>
      <w:r>
        <w:rPr>
          <w:spacing w:val="-8"/>
        </w:rPr>
        <w:t xml:space="preserve"> </w:t>
      </w:r>
      <w:r>
        <w:rPr>
          <w:spacing w:val="-2"/>
        </w:rPr>
        <w:t>plan</w:t>
      </w:r>
      <w:r>
        <w:rPr>
          <w:spacing w:val="-8"/>
        </w:rPr>
        <w:t xml:space="preserve"> </w:t>
      </w:r>
      <w:r>
        <w:rPr>
          <w:spacing w:val="-2"/>
        </w:rPr>
        <w:t>lector,</w:t>
      </w:r>
      <w:r>
        <w:rPr>
          <w:spacing w:val="-8"/>
        </w:rPr>
        <w:t xml:space="preserve"> </w:t>
      </w:r>
      <w:r>
        <w:rPr>
          <w:spacing w:val="-2"/>
        </w:rPr>
        <w:t>dado</w:t>
      </w:r>
      <w:r>
        <w:rPr>
          <w:spacing w:val="-8"/>
        </w:rPr>
        <w:t xml:space="preserve"> </w:t>
      </w:r>
      <w:r>
        <w:rPr>
          <w:spacing w:val="-2"/>
        </w:rPr>
        <w:t>que</w:t>
      </w:r>
      <w:r>
        <w:rPr>
          <w:spacing w:val="-8"/>
        </w:rPr>
        <w:t xml:space="preserve"> </w:t>
      </w:r>
      <w:r>
        <w:rPr>
          <w:spacing w:val="-2"/>
        </w:rPr>
        <w:t>la</w:t>
      </w:r>
      <w:r>
        <w:rPr>
          <w:spacing w:val="-8"/>
        </w:rPr>
        <w:t xml:space="preserve"> </w:t>
      </w:r>
      <w:r>
        <w:rPr>
          <w:spacing w:val="-2"/>
        </w:rPr>
        <w:t xml:space="preserve">conversación </w:t>
      </w:r>
      <w:r>
        <w:t>girará en torno a los resultados obtenidos en aquel instrumento.</w:t>
      </w:r>
    </w:p>
    <w:p w14:paraId="5330E5D3" w14:textId="77777777" w:rsidR="00DA3D75" w:rsidRDefault="00DA3D75">
      <w:pPr>
        <w:pStyle w:val="Textoindependiente"/>
        <w:spacing w:before="126"/>
      </w:pPr>
    </w:p>
    <w:p w14:paraId="15EDA287" w14:textId="77777777" w:rsidR="00DA3D75" w:rsidRDefault="00000000">
      <w:pPr>
        <w:pStyle w:val="Ttulo2"/>
        <w:numPr>
          <w:ilvl w:val="1"/>
          <w:numId w:val="4"/>
        </w:numPr>
        <w:tabs>
          <w:tab w:val="left" w:pos="1633"/>
        </w:tabs>
        <w:spacing w:before="1"/>
        <w:ind w:left="1633" w:hanging="376"/>
      </w:pPr>
      <w:bookmarkStart w:id="14" w:name="_TOC_250018"/>
      <w:bookmarkEnd w:id="14"/>
      <w:r>
        <w:rPr>
          <w:spacing w:val="-2"/>
        </w:rPr>
        <w:t>Resultados</w:t>
      </w:r>
    </w:p>
    <w:p w14:paraId="5880C479" w14:textId="77777777" w:rsidR="00DA3D75" w:rsidRDefault="00000000">
      <w:pPr>
        <w:pStyle w:val="Textoindependiente"/>
        <w:spacing w:before="126" w:line="360" w:lineRule="auto"/>
        <w:ind w:left="548" w:right="135"/>
        <w:jc w:val="both"/>
      </w:pPr>
      <w:r>
        <w:t>En</w:t>
      </w:r>
      <w:r>
        <w:rPr>
          <w:spacing w:val="-6"/>
        </w:rPr>
        <w:t xml:space="preserve"> </w:t>
      </w:r>
      <w:r>
        <w:t>las</w:t>
      </w:r>
      <w:r>
        <w:rPr>
          <w:spacing w:val="-6"/>
        </w:rPr>
        <w:t xml:space="preserve"> </w:t>
      </w:r>
      <w:r>
        <w:t>siguientes</w:t>
      </w:r>
      <w:r>
        <w:rPr>
          <w:spacing w:val="-6"/>
        </w:rPr>
        <w:t xml:space="preserve"> </w:t>
      </w:r>
      <w:r>
        <w:t>páginas</w:t>
      </w:r>
      <w:r>
        <w:rPr>
          <w:spacing w:val="-6"/>
        </w:rPr>
        <w:t xml:space="preserve"> </w:t>
      </w:r>
      <w:r>
        <w:t>se</w:t>
      </w:r>
      <w:r>
        <w:rPr>
          <w:spacing w:val="-6"/>
        </w:rPr>
        <w:t xml:space="preserve"> </w:t>
      </w:r>
      <w:r>
        <w:t>darán</w:t>
      </w:r>
      <w:r>
        <w:rPr>
          <w:spacing w:val="-6"/>
        </w:rPr>
        <w:t xml:space="preserve"> </w:t>
      </w:r>
      <w:r>
        <w:t>a</w:t>
      </w:r>
      <w:r>
        <w:rPr>
          <w:spacing w:val="-6"/>
        </w:rPr>
        <w:t xml:space="preserve"> </w:t>
      </w:r>
      <w:r>
        <w:t>conocer</w:t>
      </w:r>
      <w:r>
        <w:rPr>
          <w:spacing w:val="-6"/>
        </w:rPr>
        <w:t xml:space="preserve"> </w:t>
      </w:r>
      <w:r>
        <w:t>los</w:t>
      </w:r>
      <w:r>
        <w:rPr>
          <w:spacing w:val="-6"/>
        </w:rPr>
        <w:t xml:space="preserve"> </w:t>
      </w:r>
      <w:r>
        <w:t>resultados</w:t>
      </w:r>
      <w:r>
        <w:rPr>
          <w:spacing w:val="-6"/>
        </w:rPr>
        <w:t xml:space="preserve"> </w:t>
      </w:r>
      <w:r>
        <w:t>obtenidos</w:t>
      </w:r>
      <w:r>
        <w:rPr>
          <w:spacing w:val="-6"/>
        </w:rPr>
        <w:t xml:space="preserve"> </w:t>
      </w:r>
      <w:r>
        <w:t>en</w:t>
      </w:r>
      <w:r>
        <w:rPr>
          <w:spacing w:val="-6"/>
        </w:rPr>
        <w:t xml:space="preserve"> </w:t>
      </w:r>
      <w:r>
        <w:t>el</w:t>
      </w:r>
      <w:r>
        <w:rPr>
          <w:spacing w:val="-6"/>
        </w:rPr>
        <w:t xml:space="preserve"> </w:t>
      </w:r>
      <w:r>
        <w:t>diagnóstico aplicado, correspondiente a una escala con afirmaciones sobre la percepción de estudiantes</w:t>
      </w:r>
      <w:r>
        <w:rPr>
          <w:spacing w:val="-8"/>
        </w:rPr>
        <w:t xml:space="preserve"> </w:t>
      </w:r>
      <w:r>
        <w:t>de</w:t>
      </w:r>
      <w:r>
        <w:rPr>
          <w:spacing w:val="-8"/>
        </w:rPr>
        <w:t xml:space="preserve"> </w:t>
      </w:r>
      <w:r>
        <w:t>4º</w:t>
      </w:r>
      <w:r>
        <w:rPr>
          <w:spacing w:val="-8"/>
        </w:rPr>
        <w:t xml:space="preserve"> </w:t>
      </w:r>
      <w:r>
        <w:t>Básico</w:t>
      </w:r>
      <w:r>
        <w:rPr>
          <w:spacing w:val="-8"/>
        </w:rPr>
        <w:t xml:space="preserve"> </w:t>
      </w:r>
      <w:r>
        <w:t>(ver</w:t>
      </w:r>
      <w:r>
        <w:rPr>
          <w:spacing w:val="-8"/>
        </w:rPr>
        <w:t xml:space="preserve"> </w:t>
      </w:r>
      <w:r>
        <w:t>resultados</w:t>
      </w:r>
      <w:r>
        <w:rPr>
          <w:spacing w:val="-8"/>
        </w:rPr>
        <w:t xml:space="preserve"> </w:t>
      </w:r>
      <w:r>
        <w:t>completos</w:t>
      </w:r>
      <w:r>
        <w:rPr>
          <w:spacing w:val="-8"/>
        </w:rPr>
        <w:t xml:space="preserve"> </w:t>
      </w:r>
      <w:r>
        <w:t>en</w:t>
      </w:r>
      <w:r>
        <w:rPr>
          <w:spacing w:val="-8"/>
        </w:rPr>
        <w:t xml:space="preserve"> </w:t>
      </w:r>
      <w:r>
        <w:t>Anexo</w:t>
      </w:r>
      <w:r>
        <w:rPr>
          <w:spacing w:val="-8"/>
        </w:rPr>
        <w:t xml:space="preserve"> </w:t>
      </w:r>
      <w:r>
        <w:t>3)</w:t>
      </w:r>
      <w:r>
        <w:rPr>
          <w:spacing w:val="-8"/>
        </w:rPr>
        <w:t xml:space="preserve"> </w:t>
      </w:r>
      <w:r>
        <w:t>y</w:t>
      </w:r>
      <w:r>
        <w:rPr>
          <w:spacing w:val="-8"/>
        </w:rPr>
        <w:t xml:space="preserve"> </w:t>
      </w:r>
      <w:r>
        <w:t>la</w:t>
      </w:r>
      <w:r>
        <w:rPr>
          <w:spacing w:val="-8"/>
        </w:rPr>
        <w:t xml:space="preserve"> </w:t>
      </w:r>
      <w:r>
        <w:t>entrevista</w:t>
      </w:r>
      <w:r>
        <w:rPr>
          <w:spacing w:val="-8"/>
        </w:rPr>
        <w:t xml:space="preserve"> </w:t>
      </w:r>
      <w:r>
        <w:t xml:space="preserve">realizada al equipo de Lenguaje y Comunicación (ver transcripción y análisis en Anexo 4). En el </w:t>
      </w:r>
      <w:r>
        <w:rPr>
          <w:spacing w:val="-2"/>
        </w:rPr>
        <w:t>caso</w:t>
      </w:r>
      <w:r>
        <w:rPr>
          <w:spacing w:val="-8"/>
        </w:rPr>
        <w:t xml:space="preserve"> </w:t>
      </w:r>
      <w:r>
        <w:rPr>
          <w:spacing w:val="-2"/>
        </w:rPr>
        <w:t>de</w:t>
      </w:r>
      <w:r>
        <w:rPr>
          <w:spacing w:val="-8"/>
        </w:rPr>
        <w:t xml:space="preserve"> </w:t>
      </w:r>
      <w:r>
        <w:rPr>
          <w:spacing w:val="-2"/>
        </w:rPr>
        <w:t>la</w:t>
      </w:r>
      <w:r>
        <w:rPr>
          <w:spacing w:val="-8"/>
        </w:rPr>
        <w:t xml:space="preserve"> </w:t>
      </w:r>
      <w:r>
        <w:rPr>
          <w:spacing w:val="-2"/>
        </w:rPr>
        <w:t>escala,</w:t>
      </w:r>
      <w:r>
        <w:rPr>
          <w:spacing w:val="-8"/>
        </w:rPr>
        <w:t xml:space="preserve"> </w:t>
      </w:r>
      <w:r>
        <w:rPr>
          <w:spacing w:val="-2"/>
        </w:rPr>
        <w:t>el</w:t>
      </w:r>
      <w:r>
        <w:rPr>
          <w:spacing w:val="-8"/>
        </w:rPr>
        <w:t xml:space="preserve"> </w:t>
      </w:r>
      <w:r>
        <w:rPr>
          <w:spacing w:val="-2"/>
        </w:rPr>
        <w:t>instrumento</w:t>
      </w:r>
      <w:r>
        <w:rPr>
          <w:spacing w:val="-8"/>
        </w:rPr>
        <w:t xml:space="preserve"> </w:t>
      </w:r>
      <w:r>
        <w:rPr>
          <w:spacing w:val="-2"/>
        </w:rPr>
        <w:t>fue</w:t>
      </w:r>
      <w:r>
        <w:rPr>
          <w:spacing w:val="-8"/>
        </w:rPr>
        <w:t xml:space="preserve"> </w:t>
      </w:r>
      <w:r>
        <w:rPr>
          <w:spacing w:val="-2"/>
        </w:rPr>
        <w:t>aplicado</w:t>
      </w:r>
      <w:r>
        <w:rPr>
          <w:spacing w:val="-8"/>
        </w:rPr>
        <w:t xml:space="preserve"> </w:t>
      </w:r>
      <w:r>
        <w:rPr>
          <w:spacing w:val="-2"/>
        </w:rPr>
        <w:t>a</w:t>
      </w:r>
      <w:r>
        <w:rPr>
          <w:spacing w:val="-8"/>
        </w:rPr>
        <w:t xml:space="preserve"> </w:t>
      </w:r>
      <w:r>
        <w:rPr>
          <w:spacing w:val="-2"/>
        </w:rPr>
        <w:t>68</w:t>
      </w:r>
      <w:r>
        <w:rPr>
          <w:spacing w:val="-8"/>
        </w:rPr>
        <w:t xml:space="preserve"> </w:t>
      </w:r>
      <w:r>
        <w:rPr>
          <w:spacing w:val="-2"/>
        </w:rPr>
        <w:t>de</w:t>
      </w:r>
      <w:r>
        <w:rPr>
          <w:spacing w:val="-8"/>
        </w:rPr>
        <w:t xml:space="preserve"> </w:t>
      </w:r>
      <w:r>
        <w:rPr>
          <w:spacing w:val="-2"/>
        </w:rPr>
        <w:t>80</w:t>
      </w:r>
      <w:r>
        <w:rPr>
          <w:spacing w:val="-8"/>
        </w:rPr>
        <w:t xml:space="preserve"> </w:t>
      </w:r>
      <w:r>
        <w:rPr>
          <w:spacing w:val="-2"/>
        </w:rPr>
        <w:t>pupilos,</w:t>
      </w:r>
      <w:r>
        <w:rPr>
          <w:spacing w:val="-8"/>
        </w:rPr>
        <w:t xml:space="preserve"> </w:t>
      </w:r>
      <w:r>
        <w:rPr>
          <w:spacing w:val="-2"/>
        </w:rPr>
        <w:t>quienes</w:t>
      </w:r>
      <w:r>
        <w:rPr>
          <w:spacing w:val="-8"/>
        </w:rPr>
        <w:t xml:space="preserve"> </w:t>
      </w:r>
      <w:r>
        <w:rPr>
          <w:spacing w:val="-2"/>
        </w:rPr>
        <w:t>se</w:t>
      </w:r>
      <w:r>
        <w:rPr>
          <w:spacing w:val="-8"/>
        </w:rPr>
        <w:t xml:space="preserve"> </w:t>
      </w:r>
      <w:r>
        <w:rPr>
          <w:spacing w:val="-2"/>
        </w:rPr>
        <w:t xml:space="preserve">encontraban </w:t>
      </w:r>
      <w:r>
        <w:t>presentes en la escuela ese día. La entrevista fue realizada a dos profesionales - bibliotecaria y educadora diferencial del nivel. Tanto la familia de todos los estudiantes como las profesionales mencionadas dieron el consentimiento para el uso de la información otorgada (ver Anexo 5 y 6).</w:t>
      </w:r>
    </w:p>
    <w:p w14:paraId="5EFE2EF8" w14:textId="77777777" w:rsidR="00DA3D75" w:rsidRDefault="00DA3D75">
      <w:pPr>
        <w:pStyle w:val="Textoindependiente"/>
        <w:spacing w:before="126"/>
      </w:pPr>
    </w:p>
    <w:p w14:paraId="585CD834" w14:textId="77777777" w:rsidR="00DA3D75" w:rsidRDefault="00000000">
      <w:pPr>
        <w:pStyle w:val="Textoindependiente"/>
        <w:spacing w:line="360" w:lineRule="auto"/>
        <w:ind w:left="548" w:right="136"/>
        <w:jc w:val="both"/>
      </w:pPr>
      <w:r>
        <w:t>Para</w:t>
      </w:r>
      <w:r>
        <w:rPr>
          <w:spacing w:val="-16"/>
        </w:rPr>
        <w:t xml:space="preserve"> </w:t>
      </w:r>
      <w:r>
        <w:t>efectos</w:t>
      </w:r>
      <w:r>
        <w:rPr>
          <w:spacing w:val="-15"/>
        </w:rPr>
        <w:t xml:space="preserve"> </w:t>
      </w:r>
      <w:r>
        <w:t>del</w:t>
      </w:r>
      <w:r>
        <w:rPr>
          <w:spacing w:val="-15"/>
        </w:rPr>
        <w:t xml:space="preserve"> </w:t>
      </w:r>
      <w:r>
        <w:t>siguiente</w:t>
      </w:r>
      <w:r>
        <w:rPr>
          <w:spacing w:val="-16"/>
        </w:rPr>
        <w:t xml:space="preserve"> </w:t>
      </w:r>
      <w:r>
        <w:t>análisis,</w:t>
      </w:r>
      <w:r>
        <w:rPr>
          <w:spacing w:val="-15"/>
        </w:rPr>
        <w:t xml:space="preserve"> </w:t>
      </w:r>
      <w:r>
        <w:t>solo</w:t>
      </w:r>
      <w:r>
        <w:rPr>
          <w:spacing w:val="-15"/>
        </w:rPr>
        <w:t xml:space="preserve"> </w:t>
      </w:r>
      <w:r>
        <w:t>se</w:t>
      </w:r>
      <w:r>
        <w:rPr>
          <w:spacing w:val="-15"/>
        </w:rPr>
        <w:t xml:space="preserve"> </w:t>
      </w:r>
      <w:r>
        <w:t>presentarán</w:t>
      </w:r>
      <w:r>
        <w:rPr>
          <w:spacing w:val="-16"/>
        </w:rPr>
        <w:t xml:space="preserve"> </w:t>
      </w:r>
      <w:r>
        <w:t>aquellos</w:t>
      </w:r>
      <w:r>
        <w:rPr>
          <w:spacing w:val="-15"/>
        </w:rPr>
        <w:t xml:space="preserve"> </w:t>
      </w:r>
      <w:r>
        <w:t>datos</w:t>
      </w:r>
      <w:r>
        <w:rPr>
          <w:spacing w:val="-15"/>
        </w:rPr>
        <w:t xml:space="preserve"> </w:t>
      </w:r>
      <w:r>
        <w:t>que</w:t>
      </w:r>
      <w:r>
        <w:rPr>
          <w:spacing w:val="-16"/>
        </w:rPr>
        <w:t xml:space="preserve"> </w:t>
      </w:r>
      <w:r>
        <w:t>se</w:t>
      </w:r>
      <w:r>
        <w:rPr>
          <w:spacing w:val="-15"/>
        </w:rPr>
        <w:t xml:space="preserve"> </w:t>
      </w:r>
      <w:r>
        <w:t>consideren relevantes para poder enmarcar las acciones futuras de un plan de intervención.</w:t>
      </w:r>
    </w:p>
    <w:p w14:paraId="7CDF233F" w14:textId="77777777" w:rsidR="00DA3D75" w:rsidRDefault="00DA3D75">
      <w:pPr>
        <w:spacing w:line="360" w:lineRule="auto"/>
        <w:jc w:val="both"/>
        <w:sectPr w:rsidR="00DA3D75">
          <w:pgSz w:w="12240" w:h="15840"/>
          <w:pgMar w:top="1820" w:right="1280" w:bottom="960" w:left="1720" w:header="0" w:footer="774" w:gutter="0"/>
          <w:cols w:space="720"/>
        </w:sectPr>
      </w:pPr>
    </w:p>
    <w:p w14:paraId="1758185B" w14:textId="77777777" w:rsidR="00DA3D75" w:rsidRDefault="00DA3D75">
      <w:pPr>
        <w:pStyle w:val="Textoindependiente"/>
        <w:spacing w:before="195"/>
      </w:pPr>
    </w:p>
    <w:p w14:paraId="29AB2743" w14:textId="77777777" w:rsidR="00DA3D75" w:rsidRDefault="00000000">
      <w:pPr>
        <w:pStyle w:val="Textoindependiente"/>
        <w:spacing w:line="360" w:lineRule="auto"/>
        <w:ind w:left="548" w:right="135"/>
        <w:jc w:val="both"/>
      </w:pPr>
      <w:r>
        <w:rPr>
          <w:noProof/>
        </w:rPr>
        <mc:AlternateContent>
          <mc:Choice Requires="wps">
            <w:drawing>
              <wp:anchor distT="0" distB="0" distL="0" distR="0" simplePos="0" relativeHeight="15728640" behindDoc="0" locked="0" layoutInCell="1" allowOverlap="1" wp14:anchorId="783E39DE" wp14:editId="063EEC12">
                <wp:simplePos x="0" y="0"/>
                <wp:positionH relativeFrom="page">
                  <wp:posOffset>1443358</wp:posOffset>
                </wp:positionH>
                <wp:positionV relativeFrom="paragraph">
                  <wp:posOffset>1448935</wp:posOffset>
                </wp:positionV>
                <wp:extent cx="5512435" cy="3459479"/>
                <wp:effectExtent l="0" t="0" r="0" b="0"/>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12435" cy="3459479"/>
                          <a:chOff x="0" y="0"/>
                          <a:chExt cx="5512435" cy="3459479"/>
                        </a:xfrm>
                      </wpg:grpSpPr>
                      <pic:pic xmlns:pic="http://schemas.openxmlformats.org/drawingml/2006/picture">
                        <pic:nvPicPr>
                          <pic:cNvPr id="5" name="Image 5"/>
                          <pic:cNvPicPr/>
                        </pic:nvPicPr>
                        <pic:blipFill>
                          <a:blip r:embed="rId10" cstate="print"/>
                          <a:stretch>
                            <a:fillRect/>
                          </a:stretch>
                        </pic:blipFill>
                        <pic:spPr>
                          <a:xfrm>
                            <a:off x="48759" y="107616"/>
                            <a:ext cx="5369097" cy="3276392"/>
                          </a:xfrm>
                          <a:prstGeom prst="rect">
                            <a:avLst/>
                          </a:prstGeom>
                        </pic:spPr>
                      </pic:pic>
                      <wps:wsp>
                        <wps:cNvPr id="6" name="Graphic 6"/>
                        <wps:cNvSpPr/>
                        <wps:spPr>
                          <a:xfrm>
                            <a:off x="4760" y="4760"/>
                            <a:ext cx="5502910" cy="3449954"/>
                          </a:xfrm>
                          <a:custGeom>
                            <a:avLst/>
                            <a:gdLst/>
                            <a:ahLst/>
                            <a:cxnLst/>
                            <a:rect l="l" t="t" r="r" b="b"/>
                            <a:pathLst>
                              <a:path w="5502910" h="3449954">
                                <a:moveTo>
                                  <a:pt x="0" y="0"/>
                                </a:moveTo>
                                <a:lnTo>
                                  <a:pt x="5502872" y="0"/>
                                </a:lnTo>
                                <a:lnTo>
                                  <a:pt x="5502872" y="3449406"/>
                                </a:lnTo>
                                <a:lnTo>
                                  <a:pt x="0" y="3449406"/>
                                </a:lnTo>
                                <a:lnTo>
                                  <a:pt x="0" y="0"/>
                                </a:lnTo>
                                <a:close/>
                              </a:path>
                            </a:pathLst>
                          </a:custGeom>
                          <a:ln w="9521">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650307pt;margin-top:114.089386pt;width:434.05pt;height:272.4pt;mso-position-horizontal-relative:page;mso-position-vertical-relative:paragraph;z-index:15728640" id="docshapegroup3" coordorigin="2273,2282" coordsize="8681,5448">
                <v:shape style="position:absolute;left:2349;top:2451;width:8456;height:5160" type="#_x0000_t75" id="docshape4" stroked="false">
                  <v:imagedata r:id="rId11" o:title=""/>
                </v:shape>
                <v:rect style="position:absolute;left:2280;top:2289;width:8666;height:5433" id="docshape5" filled="false" stroked="true" strokeweight=".749695pt" strokecolor="#000000">
                  <v:stroke dashstyle="solid"/>
                </v:rect>
                <w10:wrap type="none"/>
              </v:group>
            </w:pict>
          </mc:Fallback>
        </mc:AlternateContent>
      </w:r>
      <w:r>
        <w:t xml:space="preserve">En cuanto a los resultados obtenidos en la escala aplicada a los estudiantes, se puede observar que la mayoría de ellos tiene una opinión favorable en las afirmaciones que respectan al goce lector. La </w:t>
      </w:r>
      <w:r>
        <w:rPr>
          <w:rFonts w:ascii="Arial" w:hAnsi="Arial"/>
          <w:i/>
        </w:rPr>
        <w:t xml:space="preserve">Figura 1 </w:t>
      </w:r>
      <w:r>
        <w:t>muestra algunos ejemplos de las respuestas obtenidas. A partir de estos datos cuantitativos, se podría decir entonces que los estudiantes</w:t>
      </w:r>
      <w:r>
        <w:rPr>
          <w:spacing w:val="-4"/>
        </w:rPr>
        <w:t xml:space="preserve"> </w:t>
      </w:r>
      <w:r>
        <w:t>perciben</w:t>
      </w:r>
      <w:r>
        <w:rPr>
          <w:spacing w:val="-4"/>
        </w:rPr>
        <w:t xml:space="preserve"> </w:t>
      </w:r>
      <w:r>
        <w:t>la</w:t>
      </w:r>
      <w:r>
        <w:rPr>
          <w:spacing w:val="-4"/>
        </w:rPr>
        <w:t xml:space="preserve"> </w:t>
      </w:r>
      <w:r>
        <w:t>lectura</w:t>
      </w:r>
      <w:r>
        <w:rPr>
          <w:spacing w:val="-4"/>
        </w:rPr>
        <w:t xml:space="preserve"> </w:t>
      </w:r>
      <w:r>
        <w:t>como</w:t>
      </w:r>
      <w:r>
        <w:rPr>
          <w:spacing w:val="-4"/>
        </w:rPr>
        <w:t xml:space="preserve"> </w:t>
      </w:r>
      <w:r>
        <w:t>una</w:t>
      </w:r>
      <w:r>
        <w:rPr>
          <w:spacing w:val="-4"/>
        </w:rPr>
        <w:t xml:space="preserve"> </w:t>
      </w:r>
      <w:r>
        <w:t>práctica</w:t>
      </w:r>
      <w:r>
        <w:rPr>
          <w:spacing w:val="-4"/>
        </w:rPr>
        <w:t xml:space="preserve"> </w:t>
      </w:r>
      <w:r>
        <w:t>cotidiana</w:t>
      </w:r>
      <w:r>
        <w:rPr>
          <w:spacing w:val="-4"/>
        </w:rPr>
        <w:t xml:space="preserve"> </w:t>
      </w:r>
      <w:r>
        <w:t>y</w:t>
      </w:r>
      <w:r>
        <w:rPr>
          <w:spacing w:val="-4"/>
        </w:rPr>
        <w:t xml:space="preserve"> </w:t>
      </w:r>
      <w:r>
        <w:t>que,</w:t>
      </w:r>
      <w:r>
        <w:rPr>
          <w:spacing w:val="-4"/>
        </w:rPr>
        <w:t xml:space="preserve"> </w:t>
      </w:r>
      <w:r>
        <w:t>además,</w:t>
      </w:r>
      <w:r>
        <w:rPr>
          <w:spacing w:val="-4"/>
        </w:rPr>
        <w:t xml:space="preserve"> </w:t>
      </w:r>
      <w:r>
        <w:t>disfrutan</w:t>
      </w:r>
      <w:r>
        <w:rPr>
          <w:spacing w:val="-4"/>
        </w:rPr>
        <w:t xml:space="preserve"> </w:t>
      </w:r>
      <w:r>
        <w:t xml:space="preserve">de </w:t>
      </w:r>
      <w:r>
        <w:rPr>
          <w:spacing w:val="-2"/>
        </w:rPr>
        <w:t>ella.</w:t>
      </w:r>
    </w:p>
    <w:p w14:paraId="260E04C4" w14:textId="77777777" w:rsidR="00DA3D75" w:rsidRDefault="00DA3D75">
      <w:pPr>
        <w:pStyle w:val="Textoindependiente"/>
      </w:pPr>
    </w:p>
    <w:p w14:paraId="02D99B5D" w14:textId="77777777" w:rsidR="00DA3D75" w:rsidRDefault="00DA3D75">
      <w:pPr>
        <w:pStyle w:val="Textoindependiente"/>
      </w:pPr>
    </w:p>
    <w:p w14:paraId="7129EF30" w14:textId="77777777" w:rsidR="00DA3D75" w:rsidRDefault="00DA3D75">
      <w:pPr>
        <w:pStyle w:val="Textoindependiente"/>
      </w:pPr>
    </w:p>
    <w:p w14:paraId="70C9EB50" w14:textId="77777777" w:rsidR="00DA3D75" w:rsidRDefault="00DA3D75">
      <w:pPr>
        <w:pStyle w:val="Textoindependiente"/>
      </w:pPr>
    </w:p>
    <w:p w14:paraId="0D555BF8" w14:textId="77777777" w:rsidR="00DA3D75" w:rsidRDefault="00DA3D75">
      <w:pPr>
        <w:pStyle w:val="Textoindependiente"/>
      </w:pPr>
    </w:p>
    <w:p w14:paraId="1EB5EEF8" w14:textId="77777777" w:rsidR="00DA3D75" w:rsidRDefault="00DA3D75">
      <w:pPr>
        <w:pStyle w:val="Textoindependiente"/>
      </w:pPr>
    </w:p>
    <w:p w14:paraId="449D6A93" w14:textId="77777777" w:rsidR="00DA3D75" w:rsidRDefault="00DA3D75">
      <w:pPr>
        <w:pStyle w:val="Textoindependiente"/>
      </w:pPr>
    </w:p>
    <w:p w14:paraId="660E5202" w14:textId="77777777" w:rsidR="00DA3D75" w:rsidRDefault="00DA3D75">
      <w:pPr>
        <w:pStyle w:val="Textoindependiente"/>
      </w:pPr>
    </w:p>
    <w:p w14:paraId="4E6CF0F1" w14:textId="77777777" w:rsidR="00DA3D75" w:rsidRDefault="00DA3D75">
      <w:pPr>
        <w:pStyle w:val="Textoindependiente"/>
      </w:pPr>
    </w:p>
    <w:p w14:paraId="44641BB3" w14:textId="77777777" w:rsidR="00DA3D75" w:rsidRDefault="00DA3D75">
      <w:pPr>
        <w:pStyle w:val="Textoindependiente"/>
      </w:pPr>
    </w:p>
    <w:p w14:paraId="4F878D2D" w14:textId="77777777" w:rsidR="00DA3D75" w:rsidRDefault="00DA3D75">
      <w:pPr>
        <w:pStyle w:val="Textoindependiente"/>
      </w:pPr>
    </w:p>
    <w:p w14:paraId="1E3FC773" w14:textId="77777777" w:rsidR="00DA3D75" w:rsidRDefault="00DA3D75">
      <w:pPr>
        <w:pStyle w:val="Textoindependiente"/>
      </w:pPr>
    </w:p>
    <w:p w14:paraId="0FD340ED" w14:textId="77777777" w:rsidR="00DA3D75" w:rsidRDefault="00DA3D75">
      <w:pPr>
        <w:pStyle w:val="Textoindependiente"/>
      </w:pPr>
    </w:p>
    <w:p w14:paraId="366E75C7" w14:textId="77777777" w:rsidR="00DA3D75" w:rsidRDefault="00DA3D75">
      <w:pPr>
        <w:pStyle w:val="Textoindependiente"/>
      </w:pPr>
    </w:p>
    <w:p w14:paraId="46A9172E" w14:textId="77777777" w:rsidR="00DA3D75" w:rsidRDefault="00DA3D75">
      <w:pPr>
        <w:pStyle w:val="Textoindependiente"/>
      </w:pPr>
    </w:p>
    <w:p w14:paraId="5FEB08EA" w14:textId="77777777" w:rsidR="00DA3D75" w:rsidRDefault="00DA3D75">
      <w:pPr>
        <w:pStyle w:val="Textoindependiente"/>
      </w:pPr>
    </w:p>
    <w:p w14:paraId="56C1E49B" w14:textId="77777777" w:rsidR="00DA3D75" w:rsidRDefault="00DA3D75">
      <w:pPr>
        <w:pStyle w:val="Textoindependiente"/>
      </w:pPr>
    </w:p>
    <w:p w14:paraId="676BE1DA" w14:textId="77777777" w:rsidR="00DA3D75" w:rsidRDefault="00DA3D75">
      <w:pPr>
        <w:pStyle w:val="Textoindependiente"/>
      </w:pPr>
    </w:p>
    <w:p w14:paraId="30C45657" w14:textId="77777777" w:rsidR="00DA3D75" w:rsidRDefault="00DA3D75">
      <w:pPr>
        <w:pStyle w:val="Textoindependiente"/>
      </w:pPr>
    </w:p>
    <w:p w14:paraId="773121E4" w14:textId="77777777" w:rsidR="00DA3D75" w:rsidRDefault="00DA3D75">
      <w:pPr>
        <w:pStyle w:val="Textoindependiente"/>
      </w:pPr>
    </w:p>
    <w:p w14:paraId="32EE2350" w14:textId="77777777" w:rsidR="00DA3D75" w:rsidRDefault="00DA3D75">
      <w:pPr>
        <w:pStyle w:val="Textoindependiente"/>
      </w:pPr>
    </w:p>
    <w:p w14:paraId="74CD74B9" w14:textId="77777777" w:rsidR="00DA3D75" w:rsidRDefault="00DA3D75">
      <w:pPr>
        <w:pStyle w:val="Textoindependiente"/>
        <w:spacing w:before="20"/>
      </w:pPr>
    </w:p>
    <w:p w14:paraId="0903D40C" w14:textId="77777777" w:rsidR="00DA3D75" w:rsidRDefault="00000000">
      <w:pPr>
        <w:spacing w:before="1"/>
        <w:ind w:left="5670"/>
        <w:rPr>
          <w:rFonts w:ascii="Arial" w:hAnsi="Arial"/>
          <w:i/>
          <w:sz w:val="18"/>
        </w:rPr>
      </w:pPr>
      <w:r>
        <w:rPr>
          <w:rFonts w:ascii="Arial" w:hAnsi="Arial"/>
          <w:i/>
          <w:sz w:val="18"/>
        </w:rPr>
        <w:t>Figura</w:t>
      </w:r>
      <w:r>
        <w:rPr>
          <w:rFonts w:ascii="Arial" w:hAnsi="Arial"/>
          <w:i/>
          <w:spacing w:val="-4"/>
          <w:sz w:val="18"/>
        </w:rPr>
        <w:t xml:space="preserve"> </w:t>
      </w:r>
      <w:r>
        <w:rPr>
          <w:rFonts w:ascii="Arial" w:hAnsi="Arial"/>
          <w:i/>
          <w:sz w:val="18"/>
        </w:rPr>
        <w:t>1:</w:t>
      </w:r>
      <w:r>
        <w:rPr>
          <w:rFonts w:ascii="Arial" w:hAnsi="Arial"/>
          <w:i/>
          <w:spacing w:val="-3"/>
          <w:sz w:val="18"/>
        </w:rPr>
        <w:t xml:space="preserve"> </w:t>
      </w:r>
      <w:r>
        <w:rPr>
          <w:rFonts w:ascii="Arial" w:hAnsi="Arial"/>
          <w:i/>
          <w:sz w:val="18"/>
        </w:rPr>
        <w:t>Resultados</w:t>
      </w:r>
      <w:r>
        <w:rPr>
          <w:rFonts w:ascii="Arial" w:hAnsi="Arial"/>
          <w:i/>
          <w:spacing w:val="-3"/>
          <w:sz w:val="18"/>
        </w:rPr>
        <w:t xml:space="preserve"> </w:t>
      </w:r>
      <w:r>
        <w:rPr>
          <w:rFonts w:ascii="Arial" w:hAnsi="Arial"/>
          <w:i/>
          <w:sz w:val="18"/>
        </w:rPr>
        <w:t>afirmación</w:t>
      </w:r>
      <w:r>
        <w:rPr>
          <w:rFonts w:ascii="Arial" w:hAnsi="Arial"/>
          <w:i/>
          <w:spacing w:val="-3"/>
          <w:sz w:val="18"/>
        </w:rPr>
        <w:t xml:space="preserve"> </w:t>
      </w:r>
      <w:r>
        <w:rPr>
          <w:rFonts w:ascii="Arial" w:hAnsi="Arial"/>
          <w:i/>
          <w:sz w:val="18"/>
        </w:rPr>
        <w:t>1</w:t>
      </w:r>
      <w:r>
        <w:rPr>
          <w:rFonts w:ascii="Arial" w:hAnsi="Arial"/>
          <w:i/>
          <w:spacing w:val="-3"/>
          <w:sz w:val="18"/>
        </w:rPr>
        <w:t xml:space="preserve"> </w:t>
      </w:r>
      <w:r>
        <w:rPr>
          <w:rFonts w:ascii="Arial" w:hAnsi="Arial"/>
          <w:i/>
          <w:sz w:val="18"/>
        </w:rPr>
        <w:t>–</w:t>
      </w:r>
      <w:r>
        <w:rPr>
          <w:rFonts w:ascii="Arial" w:hAnsi="Arial"/>
          <w:i/>
          <w:spacing w:val="-3"/>
          <w:sz w:val="18"/>
        </w:rPr>
        <w:t xml:space="preserve"> </w:t>
      </w:r>
      <w:r>
        <w:rPr>
          <w:rFonts w:ascii="Arial" w:hAnsi="Arial"/>
          <w:i/>
          <w:spacing w:val="-2"/>
          <w:sz w:val="18"/>
        </w:rPr>
        <w:t>Escala</w:t>
      </w:r>
    </w:p>
    <w:p w14:paraId="72EA86FB" w14:textId="77777777" w:rsidR="00DA3D75" w:rsidRDefault="00DA3D75">
      <w:pPr>
        <w:pStyle w:val="Textoindependiente"/>
        <w:rPr>
          <w:rFonts w:ascii="Arial"/>
          <w:i/>
          <w:sz w:val="18"/>
        </w:rPr>
      </w:pPr>
    </w:p>
    <w:p w14:paraId="2A4934FC" w14:textId="77777777" w:rsidR="00DA3D75" w:rsidRDefault="00DA3D75">
      <w:pPr>
        <w:pStyle w:val="Textoindependiente"/>
        <w:spacing w:before="68"/>
        <w:rPr>
          <w:rFonts w:ascii="Arial"/>
          <w:i/>
          <w:sz w:val="18"/>
        </w:rPr>
      </w:pPr>
    </w:p>
    <w:p w14:paraId="55826D4E" w14:textId="77777777" w:rsidR="00DA3D75" w:rsidRDefault="00000000">
      <w:pPr>
        <w:pStyle w:val="Textoindependiente"/>
        <w:spacing w:before="1" w:line="360" w:lineRule="auto"/>
        <w:ind w:left="548" w:right="135"/>
        <w:jc w:val="both"/>
      </w:pPr>
      <w:r>
        <w:t>Lo mismo ocurre en las afirmaciones relacionadas con el goce lector de los libros dispuestos en Plan Lector, en donde la mayoría también opina positivamente sobre las distintas</w:t>
      </w:r>
      <w:r>
        <w:rPr>
          <w:spacing w:val="-7"/>
        </w:rPr>
        <w:t xml:space="preserve"> </w:t>
      </w:r>
      <w:r>
        <w:t>acciones</w:t>
      </w:r>
      <w:r>
        <w:rPr>
          <w:spacing w:val="-7"/>
        </w:rPr>
        <w:t xml:space="preserve"> </w:t>
      </w:r>
      <w:r>
        <w:t>que</w:t>
      </w:r>
      <w:r>
        <w:rPr>
          <w:spacing w:val="-7"/>
        </w:rPr>
        <w:t xml:space="preserve"> </w:t>
      </w:r>
      <w:r>
        <w:t>componen</w:t>
      </w:r>
      <w:r>
        <w:rPr>
          <w:spacing w:val="-7"/>
        </w:rPr>
        <w:t xml:space="preserve"> </w:t>
      </w:r>
      <w:r>
        <w:t>esta</w:t>
      </w:r>
      <w:r>
        <w:rPr>
          <w:spacing w:val="-7"/>
        </w:rPr>
        <w:t xml:space="preserve"> </w:t>
      </w:r>
      <w:r>
        <w:t>metodología,</w:t>
      </w:r>
      <w:r>
        <w:rPr>
          <w:spacing w:val="-7"/>
        </w:rPr>
        <w:t xml:space="preserve"> </w:t>
      </w:r>
      <w:r>
        <w:t>como</w:t>
      </w:r>
      <w:r>
        <w:rPr>
          <w:spacing w:val="-7"/>
        </w:rPr>
        <w:t xml:space="preserve"> </w:t>
      </w:r>
      <w:r>
        <w:t>lo</w:t>
      </w:r>
      <w:r>
        <w:rPr>
          <w:spacing w:val="-7"/>
        </w:rPr>
        <w:t xml:space="preserve"> </w:t>
      </w:r>
      <w:r>
        <w:t>son</w:t>
      </w:r>
      <w:r>
        <w:rPr>
          <w:spacing w:val="-7"/>
        </w:rPr>
        <w:t xml:space="preserve"> </w:t>
      </w:r>
      <w:r>
        <w:t>la</w:t>
      </w:r>
      <w:r>
        <w:rPr>
          <w:spacing w:val="-7"/>
        </w:rPr>
        <w:t xml:space="preserve"> </w:t>
      </w:r>
      <w:r>
        <w:t>elección</w:t>
      </w:r>
      <w:r>
        <w:rPr>
          <w:spacing w:val="-7"/>
        </w:rPr>
        <w:t xml:space="preserve"> </w:t>
      </w:r>
      <w:r>
        <w:t>de</w:t>
      </w:r>
      <w:r>
        <w:rPr>
          <w:spacing w:val="-7"/>
        </w:rPr>
        <w:t xml:space="preserve"> </w:t>
      </w:r>
      <w:r>
        <w:t>libros,</w:t>
      </w:r>
      <w:r>
        <w:rPr>
          <w:spacing w:val="-7"/>
        </w:rPr>
        <w:t xml:space="preserve"> </w:t>
      </w:r>
      <w:r>
        <w:t xml:space="preserve">el asistir a biblioteca, entre otras. En la </w:t>
      </w:r>
      <w:r>
        <w:rPr>
          <w:rFonts w:ascii="Arial" w:hAnsi="Arial"/>
          <w:i/>
        </w:rPr>
        <w:t xml:space="preserve">Figura 2 </w:t>
      </w:r>
      <w:r>
        <w:t>se puede ver un ejemplo de aquello.</w:t>
      </w:r>
    </w:p>
    <w:p w14:paraId="07A8274D" w14:textId="77777777" w:rsidR="00DA3D75" w:rsidRDefault="00DA3D75">
      <w:pPr>
        <w:pStyle w:val="Textoindependiente"/>
        <w:spacing w:before="126"/>
      </w:pPr>
    </w:p>
    <w:p w14:paraId="58F85FE8" w14:textId="77777777" w:rsidR="00DA3D75" w:rsidRDefault="00000000">
      <w:pPr>
        <w:pStyle w:val="Textoindependiente"/>
        <w:spacing w:line="360" w:lineRule="auto"/>
        <w:ind w:left="548" w:right="135"/>
        <w:jc w:val="both"/>
      </w:pPr>
      <w:r>
        <w:t>Al</w:t>
      </w:r>
      <w:r>
        <w:rPr>
          <w:spacing w:val="-14"/>
        </w:rPr>
        <w:t xml:space="preserve"> </w:t>
      </w:r>
      <w:r>
        <w:t>mostrar</w:t>
      </w:r>
      <w:r>
        <w:rPr>
          <w:spacing w:val="-14"/>
        </w:rPr>
        <w:t xml:space="preserve"> </w:t>
      </w:r>
      <w:r>
        <w:t>estos</w:t>
      </w:r>
      <w:r>
        <w:rPr>
          <w:spacing w:val="-14"/>
        </w:rPr>
        <w:t xml:space="preserve"> </w:t>
      </w:r>
      <w:r>
        <w:t>resultados</w:t>
      </w:r>
      <w:r>
        <w:rPr>
          <w:spacing w:val="-14"/>
        </w:rPr>
        <w:t xml:space="preserve"> </w:t>
      </w:r>
      <w:r>
        <w:t>al</w:t>
      </w:r>
      <w:r>
        <w:rPr>
          <w:spacing w:val="-14"/>
        </w:rPr>
        <w:t xml:space="preserve"> </w:t>
      </w:r>
      <w:r>
        <w:t>equipo</w:t>
      </w:r>
      <w:r>
        <w:rPr>
          <w:spacing w:val="-14"/>
        </w:rPr>
        <w:t xml:space="preserve"> </w:t>
      </w:r>
      <w:r>
        <w:t>de</w:t>
      </w:r>
      <w:r>
        <w:rPr>
          <w:spacing w:val="-14"/>
        </w:rPr>
        <w:t xml:space="preserve"> </w:t>
      </w:r>
      <w:r>
        <w:t>Lenguaje</w:t>
      </w:r>
      <w:r>
        <w:rPr>
          <w:spacing w:val="-14"/>
        </w:rPr>
        <w:t xml:space="preserve"> </w:t>
      </w:r>
      <w:r>
        <w:t>y</w:t>
      </w:r>
      <w:r>
        <w:rPr>
          <w:spacing w:val="-14"/>
        </w:rPr>
        <w:t xml:space="preserve"> </w:t>
      </w:r>
      <w:r>
        <w:t>Comunicación,</w:t>
      </w:r>
      <w:r>
        <w:rPr>
          <w:spacing w:val="-14"/>
        </w:rPr>
        <w:t xml:space="preserve"> </w:t>
      </w:r>
      <w:r>
        <w:t>ambas</w:t>
      </w:r>
      <w:r>
        <w:rPr>
          <w:spacing w:val="-14"/>
        </w:rPr>
        <w:t xml:space="preserve"> </w:t>
      </w:r>
      <w:r>
        <w:t>profesionales concuerdan que son datos esperados dadas las distintas modificaciones que se han realizado</w:t>
      </w:r>
      <w:r>
        <w:rPr>
          <w:spacing w:val="29"/>
        </w:rPr>
        <w:t xml:space="preserve"> </w:t>
      </w:r>
      <w:r>
        <w:t>en</w:t>
      </w:r>
      <w:r>
        <w:rPr>
          <w:spacing w:val="29"/>
        </w:rPr>
        <w:t xml:space="preserve"> </w:t>
      </w:r>
      <w:r>
        <w:t>Plan</w:t>
      </w:r>
      <w:r>
        <w:rPr>
          <w:spacing w:val="29"/>
        </w:rPr>
        <w:t xml:space="preserve"> </w:t>
      </w:r>
      <w:r>
        <w:t>Lector.</w:t>
      </w:r>
      <w:r>
        <w:rPr>
          <w:spacing w:val="29"/>
        </w:rPr>
        <w:t xml:space="preserve"> </w:t>
      </w:r>
      <w:r>
        <w:t>Por</w:t>
      </w:r>
      <w:r>
        <w:rPr>
          <w:spacing w:val="29"/>
        </w:rPr>
        <w:t xml:space="preserve"> </w:t>
      </w:r>
      <w:r>
        <w:t>ejemplo,</w:t>
      </w:r>
      <w:r>
        <w:rPr>
          <w:spacing w:val="29"/>
        </w:rPr>
        <w:t xml:space="preserve"> </w:t>
      </w:r>
      <w:r>
        <w:t>la</w:t>
      </w:r>
      <w:r>
        <w:rPr>
          <w:spacing w:val="29"/>
        </w:rPr>
        <w:t xml:space="preserve"> </w:t>
      </w:r>
      <w:r>
        <w:t>bibliotecaria</w:t>
      </w:r>
      <w:r>
        <w:rPr>
          <w:spacing w:val="29"/>
        </w:rPr>
        <w:t xml:space="preserve"> </w:t>
      </w:r>
      <w:r>
        <w:t>del</w:t>
      </w:r>
      <w:r>
        <w:rPr>
          <w:spacing w:val="29"/>
        </w:rPr>
        <w:t xml:space="preserve"> </w:t>
      </w:r>
      <w:r>
        <w:t>establecimiento</w:t>
      </w:r>
      <w:r>
        <w:rPr>
          <w:spacing w:val="29"/>
        </w:rPr>
        <w:t xml:space="preserve"> </w:t>
      </w:r>
      <w:r>
        <w:t>menciona:</w:t>
      </w:r>
    </w:p>
    <w:p w14:paraId="4B842431" w14:textId="77777777" w:rsidR="00DA3D75" w:rsidRDefault="00DA3D75">
      <w:pPr>
        <w:spacing w:line="360" w:lineRule="auto"/>
        <w:jc w:val="both"/>
        <w:sectPr w:rsidR="00DA3D75">
          <w:pgSz w:w="12240" w:h="15840"/>
          <w:pgMar w:top="1820" w:right="1280" w:bottom="960" w:left="1720" w:header="0" w:footer="774" w:gutter="0"/>
          <w:cols w:space="720"/>
        </w:sectPr>
      </w:pPr>
    </w:p>
    <w:p w14:paraId="276D4EA2" w14:textId="77777777" w:rsidR="00DA3D75" w:rsidRDefault="00DA3D75">
      <w:pPr>
        <w:pStyle w:val="Textoindependiente"/>
        <w:spacing w:before="195"/>
      </w:pPr>
    </w:p>
    <w:p w14:paraId="276E66BC" w14:textId="77777777" w:rsidR="00DA3D75" w:rsidRDefault="00000000">
      <w:pPr>
        <w:spacing w:after="4" w:line="360" w:lineRule="auto"/>
        <w:ind w:left="548" w:right="135"/>
        <w:jc w:val="both"/>
      </w:pPr>
      <w:r>
        <w:t>“</w:t>
      </w:r>
      <w:r>
        <w:rPr>
          <w:rFonts w:ascii="Arial" w:hAnsi="Arial"/>
          <w:i/>
        </w:rPr>
        <w:t>cuando estoy con ellos, de la manera que uno trabaja, como que ellos se emocionan con el libro</w:t>
      </w:r>
      <w:r>
        <w:t>”.</w:t>
      </w:r>
    </w:p>
    <w:p w14:paraId="5167F185" w14:textId="77777777" w:rsidR="00DA3D75" w:rsidRDefault="00000000">
      <w:pPr>
        <w:pStyle w:val="Textoindependiente"/>
        <w:ind w:left="552"/>
        <w:rPr>
          <w:sz w:val="20"/>
        </w:rPr>
      </w:pPr>
      <w:r>
        <w:rPr>
          <w:noProof/>
          <w:sz w:val="20"/>
        </w:rPr>
        <mc:AlternateContent>
          <mc:Choice Requires="wps">
            <w:drawing>
              <wp:inline distT="0" distB="0" distL="0" distR="0" wp14:anchorId="36F320AB" wp14:editId="28390774">
                <wp:extent cx="5450840" cy="3609975"/>
                <wp:effectExtent l="0" t="0" r="0" b="0"/>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3609975"/>
                          <a:chOff x="0" y="0"/>
                          <a:chExt cx="5450840" cy="3609975"/>
                        </a:xfrm>
                      </wpg:grpSpPr>
                      <pic:pic xmlns:pic="http://schemas.openxmlformats.org/drawingml/2006/picture">
                        <pic:nvPicPr>
                          <pic:cNvPr id="8" name="Image 8"/>
                          <pic:cNvPicPr/>
                        </pic:nvPicPr>
                        <pic:blipFill>
                          <a:blip r:embed="rId12" cstate="print"/>
                          <a:stretch>
                            <a:fillRect/>
                          </a:stretch>
                        </pic:blipFill>
                        <pic:spPr>
                          <a:xfrm>
                            <a:off x="43615" y="83388"/>
                            <a:ext cx="5335199" cy="3471606"/>
                          </a:xfrm>
                          <a:prstGeom prst="rect">
                            <a:avLst/>
                          </a:prstGeom>
                        </pic:spPr>
                      </pic:pic>
                      <wps:wsp>
                        <wps:cNvPr id="9" name="Graphic 9"/>
                        <wps:cNvSpPr/>
                        <wps:spPr>
                          <a:xfrm>
                            <a:off x="4762" y="4762"/>
                            <a:ext cx="5441315" cy="3600450"/>
                          </a:xfrm>
                          <a:custGeom>
                            <a:avLst/>
                            <a:gdLst/>
                            <a:ahLst/>
                            <a:cxnLst/>
                            <a:rect l="l" t="t" r="r" b="b"/>
                            <a:pathLst>
                              <a:path w="5441315" h="3600450">
                                <a:moveTo>
                                  <a:pt x="0" y="0"/>
                                </a:moveTo>
                                <a:lnTo>
                                  <a:pt x="5441315" y="0"/>
                                </a:lnTo>
                                <a:lnTo>
                                  <a:pt x="5441315" y="3600450"/>
                                </a:lnTo>
                                <a:lnTo>
                                  <a:pt x="0" y="3600450"/>
                                </a:lnTo>
                                <a:lnTo>
                                  <a:pt x="0" y="0"/>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inline>
            </w:drawing>
          </mc:Choice>
          <mc:Fallback xmlns:pic="http://schemas.openxmlformats.org/drawingml/2006/picture" xmlns:a="http://schemas.openxmlformats.org/drawingml/2006/main" xmlns:ve="http://schemas.openxmlformats.org/markup-compatibility/2006">
            <w:pict>
              <v:group style="width:429.2pt;height:284.25pt;mso-position-horizontal-relative:char;mso-position-vertical-relative:line" id="docshapegroup6" coordorigin="0,0" coordsize="8584,5685">
                <v:shape style="position:absolute;left:68;top:131;width:8402;height:5468" type="#_x0000_t75" id="docshape7" stroked="false">
                  <v:imagedata r:id="rId13" o:title=""/>
                </v:shape>
                <v:rect style="position:absolute;left:7;top:7;width:8569;height:5670" id="docshape8" filled="false" stroked="true" strokeweight=".75pt" strokecolor="#000000">
                  <v:stroke dashstyle="solid"/>
                </v:rect>
              </v:group>
            </w:pict>
          </mc:Fallback>
        </mc:AlternateContent>
      </w:r>
    </w:p>
    <w:p w14:paraId="1BA95023" w14:textId="77777777" w:rsidR="00DA3D75" w:rsidRDefault="00000000">
      <w:pPr>
        <w:spacing w:before="102"/>
        <w:ind w:left="5570"/>
        <w:rPr>
          <w:rFonts w:ascii="Arial" w:hAnsi="Arial"/>
          <w:i/>
          <w:sz w:val="18"/>
        </w:rPr>
      </w:pPr>
      <w:r>
        <w:rPr>
          <w:rFonts w:ascii="Arial" w:hAnsi="Arial"/>
          <w:i/>
          <w:sz w:val="18"/>
        </w:rPr>
        <w:t>Figura</w:t>
      </w:r>
      <w:r>
        <w:rPr>
          <w:rFonts w:ascii="Arial" w:hAnsi="Arial"/>
          <w:i/>
          <w:spacing w:val="-4"/>
          <w:sz w:val="18"/>
        </w:rPr>
        <w:t xml:space="preserve"> </w:t>
      </w:r>
      <w:r>
        <w:rPr>
          <w:rFonts w:ascii="Arial" w:hAnsi="Arial"/>
          <w:i/>
          <w:sz w:val="18"/>
        </w:rPr>
        <w:t>2:</w:t>
      </w:r>
      <w:r>
        <w:rPr>
          <w:rFonts w:ascii="Arial" w:hAnsi="Arial"/>
          <w:i/>
          <w:spacing w:val="-3"/>
          <w:sz w:val="18"/>
        </w:rPr>
        <w:t xml:space="preserve"> </w:t>
      </w:r>
      <w:r>
        <w:rPr>
          <w:rFonts w:ascii="Arial" w:hAnsi="Arial"/>
          <w:i/>
          <w:sz w:val="18"/>
        </w:rPr>
        <w:t>Resultados</w:t>
      </w:r>
      <w:r>
        <w:rPr>
          <w:rFonts w:ascii="Arial" w:hAnsi="Arial"/>
          <w:i/>
          <w:spacing w:val="-3"/>
          <w:sz w:val="18"/>
        </w:rPr>
        <w:t xml:space="preserve"> </w:t>
      </w:r>
      <w:r>
        <w:rPr>
          <w:rFonts w:ascii="Arial" w:hAnsi="Arial"/>
          <w:i/>
          <w:sz w:val="18"/>
        </w:rPr>
        <w:t>afirmación</w:t>
      </w:r>
      <w:r>
        <w:rPr>
          <w:rFonts w:ascii="Arial" w:hAnsi="Arial"/>
          <w:i/>
          <w:spacing w:val="-4"/>
          <w:sz w:val="18"/>
        </w:rPr>
        <w:t xml:space="preserve"> </w:t>
      </w:r>
      <w:r>
        <w:rPr>
          <w:rFonts w:ascii="Arial" w:hAnsi="Arial"/>
          <w:i/>
          <w:sz w:val="18"/>
        </w:rPr>
        <w:t>11</w:t>
      </w:r>
      <w:r>
        <w:rPr>
          <w:rFonts w:ascii="Arial" w:hAnsi="Arial"/>
          <w:i/>
          <w:spacing w:val="-3"/>
          <w:sz w:val="18"/>
        </w:rPr>
        <w:t xml:space="preserve"> </w:t>
      </w:r>
      <w:r>
        <w:rPr>
          <w:rFonts w:ascii="Arial" w:hAnsi="Arial"/>
          <w:i/>
          <w:sz w:val="18"/>
        </w:rPr>
        <w:t>–</w:t>
      </w:r>
      <w:r>
        <w:rPr>
          <w:rFonts w:ascii="Arial" w:hAnsi="Arial"/>
          <w:i/>
          <w:spacing w:val="-3"/>
          <w:sz w:val="18"/>
        </w:rPr>
        <w:t xml:space="preserve"> </w:t>
      </w:r>
      <w:r>
        <w:rPr>
          <w:rFonts w:ascii="Arial" w:hAnsi="Arial"/>
          <w:i/>
          <w:spacing w:val="-2"/>
          <w:sz w:val="18"/>
        </w:rPr>
        <w:t>Escala</w:t>
      </w:r>
    </w:p>
    <w:p w14:paraId="497419DE" w14:textId="77777777" w:rsidR="00DA3D75" w:rsidRDefault="00DA3D75">
      <w:pPr>
        <w:pStyle w:val="Textoindependiente"/>
        <w:rPr>
          <w:rFonts w:ascii="Arial"/>
          <w:i/>
          <w:sz w:val="18"/>
        </w:rPr>
      </w:pPr>
    </w:p>
    <w:p w14:paraId="06113A9C" w14:textId="77777777" w:rsidR="00DA3D75" w:rsidRDefault="00DA3D75">
      <w:pPr>
        <w:pStyle w:val="Textoindependiente"/>
        <w:spacing w:before="68"/>
        <w:rPr>
          <w:rFonts w:ascii="Arial"/>
          <w:i/>
          <w:sz w:val="18"/>
        </w:rPr>
      </w:pPr>
    </w:p>
    <w:p w14:paraId="5E0227CB" w14:textId="77777777" w:rsidR="00DA3D75" w:rsidRDefault="00000000">
      <w:pPr>
        <w:pStyle w:val="Textoindependiente"/>
        <w:spacing w:before="1" w:line="360" w:lineRule="auto"/>
        <w:ind w:left="548" w:right="135"/>
        <w:jc w:val="both"/>
      </w:pPr>
      <w:r>
        <w:t>Tal como fue expuesto anteriormente en este escrito, se han tomado decisiones relacionadas con los títulos a leer y la metodología de la clase, con el objetivo de aumentar el goce lector por parte de los estudiantes. Esto se vuelve una necesidad, sobre</w:t>
      </w:r>
      <w:r>
        <w:rPr>
          <w:spacing w:val="-7"/>
        </w:rPr>
        <w:t xml:space="preserve"> </w:t>
      </w:r>
      <w:r>
        <w:t>todo</w:t>
      </w:r>
      <w:r>
        <w:rPr>
          <w:spacing w:val="-7"/>
        </w:rPr>
        <w:t xml:space="preserve"> </w:t>
      </w:r>
      <w:r>
        <w:t>en</w:t>
      </w:r>
      <w:r>
        <w:rPr>
          <w:spacing w:val="-7"/>
        </w:rPr>
        <w:t xml:space="preserve"> </w:t>
      </w:r>
      <w:r>
        <w:t>el</w:t>
      </w:r>
      <w:r>
        <w:rPr>
          <w:spacing w:val="-7"/>
        </w:rPr>
        <w:t xml:space="preserve"> </w:t>
      </w:r>
      <w:r>
        <w:t>contexto</w:t>
      </w:r>
      <w:r>
        <w:rPr>
          <w:spacing w:val="-7"/>
        </w:rPr>
        <w:t xml:space="preserve"> </w:t>
      </w:r>
      <w:r>
        <w:t>en</w:t>
      </w:r>
      <w:r>
        <w:rPr>
          <w:spacing w:val="-7"/>
        </w:rPr>
        <w:t xml:space="preserve"> </w:t>
      </w:r>
      <w:r>
        <w:t>el</w:t>
      </w:r>
      <w:r>
        <w:rPr>
          <w:spacing w:val="-7"/>
        </w:rPr>
        <w:t xml:space="preserve"> </w:t>
      </w:r>
      <w:r>
        <w:t>que</w:t>
      </w:r>
      <w:r>
        <w:rPr>
          <w:spacing w:val="-7"/>
        </w:rPr>
        <w:t xml:space="preserve"> </w:t>
      </w:r>
      <w:r>
        <w:t>se</w:t>
      </w:r>
      <w:r>
        <w:rPr>
          <w:spacing w:val="-7"/>
        </w:rPr>
        <w:t xml:space="preserve"> </w:t>
      </w:r>
      <w:r>
        <w:t>sitúa</w:t>
      </w:r>
      <w:r>
        <w:rPr>
          <w:spacing w:val="-7"/>
        </w:rPr>
        <w:t xml:space="preserve"> </w:t>
      </w:r>
      <w:r>
        <w:t>esta</w:t>
      </w:r>
      <w:r>
        <w:rPr>
          <w:spacing w:val="-7"/>
        </w:rPr>
        <w:t xml:space="preserve"> </w:t>
      </w:r>
      <w:r>
        <w:t>investigación</w:t>
      </w:r>
      <w:r>
        <w:rPr>
          <w:spacing w:val="-7"/>
        </w:rPr>
        <w:t xml:space="preserve"> </w:t>
      </w:r>
      <w:r>
        <w:t>dado</w:t>
      </w:r>
      <w:r>
        <w:rPr>
          <w:spacing w:val="-7"/>
        </w:rPr>
        <w:t xml:space="preserve"> </w:t>
      </w:r>
      <w:r>
        <w:t>que,</w:t>
      </w:r>
      <w:r>
        <w:rPr>
          <w:spacing w:val="-7"/>
        </w:rPr>
        <w:t xml:space="preserve"> </w:t>
      </w:r>
      <w:r>
        <w:t>como</w:t>
      </w:r>
      <w:r>
        <w:rPr>
          <w:spacing w:val="-7"/>
        </w:rPr>
        <w:t xml:space="preserve"> </w:t>
      </w:r>
      <w:r>
        <w:t>plantean diversos autores en Méndez Manzano (2023), “no existe estrategia más efectiva que la lectura para transformar el medio en que se convive” (p. 253). Sin embargo, como se pudo</w:t>
      </w:r>
      <w:r>
        <w:rPr>
          <w:spacing w:val="-8"/>
        </w:rPr>
        <w:t xml:space="preserve"> </w:t>
      </w:r>
      <w:r>
        <w:t>evidenciar</w:t>
      </w:r>
      <w:r>
        <w:rPr>
          <w:spacing w:val="-8"/>
        </w:rPr>
        <w:t xml:space="preserve"> </w:t>
      </w:r>
      <w:r>
        <w:t>que</w:t>
      </w:r>
      <w:r>
        <w:rPr>
          <w:spacing w:val="-8"/>
        </w:rPr>
        <w:t xml:space="preserve"> </w:t>
      </w:r>
      <w:r>
        <w:t>el</w:t>
      </w:r>
      <w:r>
        <w:rPr>
          <w:spacing w:val="-8"/>
        </w:rPr>
        <w:t xml:space="preserve"> </w:t>
      </w:r>
      <w:r>
        <w:t>aspecto</w:t>
      </w:r>
      <w:r>
        <w:rPr>
          <w:spacing w:val="-8"/>
        </w:rPr>
        <w:t xml:space="preserve"> </w:t>
      </w:r>
      <w:r>
        <w:t>del</w:t>
      </w:r>
      <w:r>
        <w:rPr>
          <w:spacing w:val="-8"/>
        </w:rPr>
        <w:t xml:space="preserve"> </w:t>
      </w:r>
      <w:r>
        <w:t>goce</w:t>
      </w:r>
      <w:r>
        <w:rPr>
          <w:spacing w:val="-9"/>
        </w:rPr>
        <w:t xml:space="preserve"> </w:t>
      </w:r>
      <w:r>
        <w:t>y</w:t>
      </w:r>
      <w:r>
        <w:rPr>
          <w:spacing w:val="-8"/>
        </w:rPr>
        <w:t xml:space="preserve"> </w:t>
      </w:r>
      <w:r>
        <w:t>disfrute</w:t>
      </w:r>
      <w:r>
        <w:rPr>
          <w:spacing w:val="-8"/>
        </w:rPr>
        <w:t xml:space="preserve"> </w:t>
      </w:r>
      <w:r>
        <w:t>lector</w:t>
      </w:r>
      <w:r>
        <w:rPr>
          <w:spacing w:val="-8"/>
        </w:rPr>
        <w:t xml:space="preserve"> </w:t>
      </w:r>
      <w:r>
        <w:t>ya</w:t>
      </w:r>
      <w:r>
        <w:rPr>
          <w:spacing w:val="-8"/>
        </w:rPr>
        <w:t xml:space="preserve"> </w:t>
      </w:r>
      <w:r>
        <w:t>estaba</w:t>
      </w:r>
      <w:r>
        <w:rPr>
          <w:spacing w:val="-8"/>
        </w:rPr>
        <w:t xml:space="preserve"> </w:t>
      </w:r>
      <w:r>
        <w:t>siendo</w:t>
      </w:r>
      <w:r>
        <w:rPr>
          <w:spacing w:val="-8"/>
        </w:rPr>
        <w:t xml:space="preserve"> </w:t>
      </w:r>
      <w:r>
        <w:t>abordado</w:t>
      </w:r>
      <w:r>
        <w:rPr>
          <w:spacing w:val="-8"/>
        </w:rPr>
        <w:t xml:space="preserve"> </w:t>
      </w:r>
      <w:r>
        <w:t>con las</w:t>
      </w:r>
      <w:r>
        <w:rPr>
          <w:spacing w:val="-6"/>
        </w:rPr>
        <w:t xml:space="preserve"> </w:t>
      </w:r>
      <w:r>
        <w:t>mejoras</w:t>
      </w:r>
      <w:r>
        <w:rPr>
          <w:spacing w:val="-6"/>
        </w:rPr>
        <w:t xml:space="preserve"> </w:t>
      </w:r>
      <w:r>
        <w:t>implementadas,</w:t>
      </w:r>
      <w:r>
        <w:rPr>
          <w:spacing w:val="-6"/>
        </w:rPr>
        <w:t xml:space="preserve"> </w:t>
      </w:r>
      <w:r>
        <w:t>se</w:t>
      </w:r>
      <w:r>
        <w:rPr>
          <w:spacing w:val="-6"/>
        </w:rPr>
        <w:t xml:space="preserve"> </w:t>
      </w:r>
      <w:r>
        <w:t>decidió</w:t>
      </w:r>
      <w:r>
        <w:rPr>
          <w:spacing w:val="-6"/>
        </w:rPr>
        <w:t xml:space="preserve"> </w:t>
      </w:r>
      <w:r>
        <w:t>modificar</w:t>
      </w:r>
      <w:r>
        <w:rPr>
          <w:spacing w:val="-6"/>
        </w:rPr>
        <w:t xml:space="preserve"> </w:t>
      </w:r>
      <w:r>
        <w:t>la</w:t>
      </w:r>
      <w:r>
        <w:rPr>
          <w:spacing w:val="-6"/>
        </w:rPr>
        <w:t xml:space="preserve"> </w:t>
      </w:r>
      <w:r>
        <w:t>pregunta</w:t>
      </w:r>
      <w:r>
        <w:rPr>
          <w:spacing w:val="-6"/>
        </w:rPr>
        <w:t xml:space="preserve"> </w:t>
      </w:r>
      <w:r>
        <w:t>de</w:t>
      </w:r>
      <w:r>
        <w:rPr>
          <w:spacing w:val="-6"/>
        </w:rPr>
        <w:t xml:space="preserve"> </w:t>
      </w:r>
      <w:r>
        <w:t>investigación</w:t>
      </w:r>
      <w:r>
        <w:rPr>
          <w:spacing w:val="-6"/>
        </w:rPr>
        <w:t xml:space="preserve"> </w:t>
      </w:r>
      <w:r>
        <w:t>planteada en un inicio, con el propósito de focalizar la innovación en una dirección diferente que permita seguir avanzando en mejoras en el Plan Lector.</w:t>
      </w:r>
    </w:p>
    <w:p w14:paraId="13BD8EA2" w14:textId="77777777" w:rsidR="00DA3D75" w:rsidRDefault="00DA3D75">
      <w:pPr>
        <w:pStyle w:val="Textoindependiente"/>
        <w:spacing w:before="126"/>
      </w:pPr>
    </w:p>
    <w:p w14:paraId="6A15A84D" w14:textId="77777777" w:rsidR="00DA3D75" w:rsidRDefault="00000000">
      <w:pPr>
        <w:pStyle w:val="Textoindependiente"/>
        <w:spacing w:line="360" w:lineRule="auto"/>
        <w:ind w:left="548" w:right="135"/>
        <w:jc w:val="both"/>
      </w:pPr>
      <w:r>
        <w:t>En</w:t>
      </w:r>
      <w:r>
        <w:rPr>
          <w:spacing w:val="-4"/>
        </w:rPr>
        <w:t xml:space="preserve"> </w:t>
      </w:r>
      <w:r>
        <w:t>contraste</w:t>
      </w:r>
      <w:r>
        <w:rPr>
          <w:spacing w:val="-4"/>
        </w:rPr>
        <w:t xml:space="preserve"> </w:t>
      </w:r>
      <w:r>
        <w:t>de</w:t>
      </w:r>
      <w:r>
        <w:rPr>
          <w:spacing w:val="-4"/>
        </w:rPr>
        <w:t xml:space="preserve"> </w:t>
      </w:r>
      <w:r>
        <w:t>los</w:t>
      </w:r>
      <w:r>
        <w:rPr>
          <w:spacing w:val="-4"/>
        </w:rPr>
        <w:t xml:space="preserve"> </w:t>
      </w:r>
      <w:r>
        <w:t>datos</w:t>
      </w:r>
      <w:r>
        <w:rPr>
          <w:spacing w:val="-4"/>
        </w:rPr>
        <w:t xml:space="preserve"> </w:t>
      </w:r>
      <w:r>
        <w:t>presentados</w:t>
      </w:r>
      <w:r>
        <w:rPr>
          <w:spacing w:val="-4"/>
        </w:rPr>
        <w:t xml:space="preserve"> </w:t>
      </w:r>
      <w:r>
        <w:t>anteriormente,</w:t>
      </w:r>
      <w:r>
        <w:rPr>
          <w:spacing w:val="-4"/>
        </w:rPr>
        <w:t xml:space="preserve"> </w:t>
      </w:r>
      <w:r>
        <w:t>en</w:t>
      </w:r>
      <w:r>
        <w:rPr>
          <w:spacing w:val="-4"/>
        </w:rPr>
        <w:t xml:space="preserve"> </w:t>
      </w:r>
      <w:r>
        <w:t>el</w:t>
      </w:r>
      <w:r>
        <w:rPr>
          <w:spacing w:val="-4"/>
        </w:rPr>
        <w:t xml:space="preserve"> </w:t>
      </w:r>
      <w:r>
        <w:t>caso</w:t>
      </w:r>
      <w:r>
        <w:rPr>
          <w:spacing w:val="-4"/>
        </w:rPr>
        <w:t xml:space="preserve"> </w:t>
      </w:r>
      <w:r>
        <w:t>de</w:t>
      </w:r>
      <w:r>
        <w:rPr>
          <w:spacing w:val="-4"/>
        </w:rPr>
        <w:t xml:space="preserve"> </w:t>
      </w:r>
      <w:r>
        <w:t>las</w:t>
      </w:r>
      <w:r>
        <w:rPr>
          <w:spacing w:val="-4"/>
        </w:rPr>
        <w:t xml:space="preserve"> </w:t>
      </w:r>
      <w:r>
        <w:t>afirmaciones</w:t>
      </w:r>
      <w:r>
        <w:rPr>
          <w:spacing w:val="-4"/>
        </w:rPr>
        <w:t xml:space="preserve"> </w:t>
      </w:r>
      <w:r>
        <w:t>de la escala relacionadas con las evaluaciones de Plan Lector, hubo mayor diferencia en</w:t>
      </w:r>
    </w:p>
    <w:p w14:paraId="5BE68ECD" w14:textId="77777777" w:rsidR="00DA3D75" w:rsidRDefault="00DA3D75">
      <w:pPr>
        <w:spacing w:line="360" w:lineRule="auto"/>
        <w:jc w:val="both"/>
        <w:sectPr w:rsidR="00DA3D75">
          <w:pgSz w:w="12240" w:h="15840"/>
          <w:pgMar w:top="1820" w:right="1280" w:bottom="960" w:left="1720" w:header="0" w:footer="774" w:gutter="0"/>
          <w:cols w:space="720"/>
        </w:sectPr>
      </w:pPr>
    </w:p>
    <w:p w14:paraId="37013FD7" w14:textId="77777777" w:rsidR="00DA3D75" w:rsidRDefault="00DA3D75">
      <w:pPr>
        <w:pStyle w:val="Textoindependiente"/>
        <w:spacing w:before="195"/>
      </w:pPr>
    </w:p>
    <w:p w14:paraId="45FAEE20" w14:textId="77777777" w:rsidR="00DA3D75" w:rsidRDefault="00000000">
      <w:pPr>
        <w:pStyle w:val="Textoindependiente"/>
        <w:spacing w:after="4" w:line="360" w:lineRule="auto"/>
        <w:ind w:left="548" w:right="135"/>
        <w:jc w:val="both"/>
      </w:pPr>
      <w:r>
        <w:t xml:space="preserve">los resultados obtenidos. En la </w:t>
      </w:r>
      <w:r>
        <w:rPr>
          <w:rFonts w:ascii="Arial" w:hAnsi="Arial"/>
          <w:i/>
        </w:rPr>
        <w:t xml:space="preserve">Figura 3 </w:t>
      </w:r>
      <w:r>
        <w:t>se pueden observar las opiniones de los estudiantes</w:t>
      </w:r>
      <w:r>
        <w:rPr>
          <w:spacing w:val="-16"/>
        </w:rPr>
        <w:t xml:space="preserve"> </w:t>
      </w:r>
      <w:r>
        <w:t>frente</w:t>
      </w:r>
      <w:r>
        <w:rPr>
          <w:spacing w:val="-15"/>
        </w:rPr>
        <w:t xml:space="preserve"> </w:t>
      </w:r>
      <w:r>
        <w:t>a</w:t>
      </w:r>
      <w:r>
        <w:rPr>
          <w:spacing w:val="-15"/>
        </w:rPr>
        <w:t xml:space="preserve"> </w:t>
      </w:r>
      <w:r>
        <w:t>la</w:t>
      </w:r>
      <w:r>
        <w:rPr>
          <w:spacing w:val="-16"/>
        </w:rPr>
        <w:t xml:space="preserve"> </w:t>
      </w:r>
      <w:r>
        <w:t>afirmación</w:t>
      </w:r>
      <w:r>
        <w:rPr>
          <w:spacing w:val="-15"/>
        </w:rPr>
        <w:t xml:space="preserve"> </w:t>
      </w:r>
      <w:r>
        <w:t>“me</w:t>
      </w:r>
      <w:r>
        <w:rPr>
          <w:spacing w:val="-15"/>
        </w:rPr>
        <w:t xml:space="preserve"> </w:t>
      </w:r>
      <w:r>
        <w:t>leo</w:t>
      </w:r>
      <w:r>
        <w:rPr>
          <w:spacing w:val="-15"/>
        </w:rPr>
        <w:t xml:space="preserve"> </w:t>
      </w:r>
      <w:r>
        <w:t>los</w:t>
      </w:r>
      <w:r>
        <w:rPr>
          <w:spacing w:val="-16"/>
        </w:rPr>
        <w:t xml:space="preserve"> </w:t>
      </w:r>
      <w:r>
        <w:t>libros</w:t>
      </w:r>
      <w:r>
        <w:rPr>
          <w:spacing w:val="-15"/>
        </w:rPr>
        <w:t xml:space="preserve"> </w:t>
      </w:r>
      <w:r>
        <w:t>de</w:t>
      </w:r>
      <w:r>
        <w:rPr>
          <w:spacing w:val="-15"/>
        </w:rPr>
        <w:t xml:space="preserve"> </w:t>
      </w:r>
      <w:r>
        <w:t>plan</w:t>
      </w:r>
      <w:r>
        <w:rPr>
          <w:spacing w:val="-16"/>
        </w:rPr>
        <w:t xml:space="preserve"> </w:t>
      </w:r>
      <w:r>
        <w:t>lector</w:t>
      </w:r>
      <w:r>
        <w:rPr>
          <w:spacing w:val="-15"/>
        </w:rPr>
        <w:t xml:space="preserve"> </w:t>
      </w:r>
      <w:r>
        <w:t>para</w:t>
      </w:r>
      <w:r>
        <w:rPr>
          <w:spacing w:val="-15"/>
        </w:rPr>
        <w:t xml:space="preserve"> </w:t>
      </w:r>
      <w:r>
        <w:t>obtener</w:t>
      </w:r>
      <w:r>
        <w:rPr>
          <w:spacing w:val="-15"/>
        </w:rPr>
        <w:t xml:space="preserve"> </w:t>
      </w:r>
      <w:r>
        <w:t>una</w:t>
      </w:r>
      <w:r>
        <w:rPr>
          <w:spacing w:val="-16"/>
        </w:rPr>
        <w:t xml:space="preserve"> </w:t>
      </w:r>
      <w:r>
        <w:t xml:space="preserve">buena </w:t>
      </w:r>
      <w:r>
        <w:rPr>
          <w:spacing w:val="-2"/>
        </w:rPr>
        <w:t>calificación”.</w:t>
      </w:r>
    </w:p>
    <w:p w14:paraId="468E255B" w14:textId="77777777" w:rsidR="00DA3D75" w:rsidRDefault="00000000">
      <w:pPr>
        <w:pStyle w:val="Textoindependiente"/>
        <w:ind w:left="552"/>
        <w:rPr>
          <w:sz w:val="20"/>
        </w:rPr>
      </w:pPr>
      <w:r>
        <w:rPr>
          <w:noProof/>
          <w:sz w:val="20"/>
        </w:rPr>
        <mc:AlternateContent>
          <mc:Choice Requires="wps">
            <w:drawing>
              <wp:inline distT="0" distB="0" distL="0" distR="0" wp14:anchorId="2EDFC3FC" wp14:editId="596E6207">
                <wp:extent cx="5450840" cy="3907154"/>
                <wp:effectExtent l="0" t="0" r="0" b="7620"/>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3907154"/>
                          <a:chOff x="0" y="0"/>
                          <a:chExt cx="5450840" cy="3907154"/>
                        </a:xfrm>
                      </wpg:grpSpPr>
                      <pic:pic xmlns:pic="http://schemas.openxmlformats.org/drawingml/2006/picture">
                        <pic:nvPicPr>
                          <pic:cNvPr id="11" name="Image 11"/>
                          <pic:cNvPicPr/>
                        </pic:nvPicPr>
                        <pic:blipFill>
                          <a:blip r:embed="rId14" cstate="print"/>
                          <a:stretch>
                            <a:fillRect/>
                          </a:stretch>
                        </pic:blipFill>
                        <pic:spPr>
                          <a:xfrm>
                            <a:off x="598656" y="103782"/>
                            <a:ext cx="4259418" cy="3723155"/>
                          </a:xfrm>
                          <a:prstGeom prst="rect">
                            <a:avLst/>
                          </a:prstGeom>
                        </pic:spPr>
                      </pic:pic>
                      <wps:wsp>
                        <wps:cNvPr id="12" name="Graphic 12"/>
                        <wps:cNvSpPr/>
                        <wps:spPr>
                          <a:xfrm>
                            <a:off x="4762" y="4762"/>
                            <a:ext cx="5441315" cy="3897629"/>
                          </a:xfrm>
                          <a:custGeom>
                            <a:avLst/>
                            <a:gdLst/>
                            <a:ahLst/>
                            <a:cxnLst/>
                            <a:rect l="l" t="t" r="r" b="b"/>
                            <a:pathLst>
                              <a:path w="5441315" h="3897629">
                                <a:moveTo>
                                  <a:pt x="0" y="0"/>
                                </a:moveTo>
                                <a:lnTo>
                                  <a:pt x="5441315" y="0"/>
                                </a:lnTo>
                                <a:lnTo>
                                  <a:pt x="5441315" y="3897629"/>
                                </a:lnTo>
                                <a:lnTo>
                                  <a:pt x="0" y="3897629"/>
                                </a:lnTo>
                                <a:lnTo>
                                  <a:pt x="0" y="0"/>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inline>
            </w:drawing>
          </mc:Choice>
          <mc:Fallback xmlns:pic="http://schemas.openxmlformats.org/drawingml/2006/picture" xmlns:a="http://schemas.openxmlformats.org/drawingml/2006/main" xmlns:ve="http://schemas.openxmlformats.org/markup-compatibility/2006">
            <w:pict>
              <v:group style="width:429.2pt;height:307.650pt;mso-position-horizontal-relative:char;mso-position-vertical-relative:line" id="docshapegroup9" coordorigin="0,0" coordsize="8584,6153">
                <v:shape style="position:absolute;left:942;top:163;width:6708;height:5864" type="#_x0000_t75" id="docshape10" stroked="false">
                  <v:imagedata r:id="rId15" o:title=""/>
                </v:shape>
                <v:rect style="position:absolute;left:7;top:7;width:8569;height:6138" id="docshape11" filled="false" stroked="true" strokeweight=".75pt" strokecolor="#000000">
                  <v:stroke dashstyle="solid"/>
                </v:rect>
              </v:group>
            </w:pict>
          </mc:Fallback>
        </mc:AlternateContent>
      </w:r>
    </w:p>
    <w:p w14:paraId="563BE4D5" w14:textId="77777777" w:rsidR="00DA3D75" w:rsidRDefault="00000000">
      <w:pPr>
        <w:spacing w:before="97"/>
        <w:ind w:left="5570"/>
        <w:rPr>
          <w:rFonts w:ascii="Arial" w:hAnsi="Arial"/>
          <w:i/>
          <w:sz w:val="18"/>
        </w:rPr>
      </w:pPr>
      <w:r>
        <w:rPr>
          <w:rFonts w:ascii="Arial" w:hAnsi="Arial"/>
          <w:i/>
          <w:sz w:val="18"/>
        </w:rPr>
        <w:t>Figura</w:t>
      </w:r>
      <w:r>
        <w:rPr>
          <w:rFonts w:ascii="Arial" w:hAnsi="Arial"/>
          <w:i/>
          <w:spacing w:val="-4"/>
          <w:sz w:val="18"/>
        </w:rPr>
        <w:t xml:space="preserve"> </w:t>
      </w:r>
      <w:r>
        <w:rPr>
          <w:rFonts w:ascii="Arial" w:hAnsi="Arial"/>
          <w:i/>
          <w:sz w:val="18"/>
        </w:rPr>
        <w:t>3:</w:t>
      </w:r>
      <w:r>
        <w:rPr>
          <w:rFonts w:ascii="Arial" w:hAnsi="Arial"/>
          <w:i/>
          <w:spacing w:val="-3"/>
          <w:sz w:val="18"/>
        </w:rPr>
        <w:t xml:space="preserve"> </w:t>
      </w:r>
      <w:r>
        <w:rPr>
          <w:rFonts w:ascii="Arial" w:hAnsi="Arial"/>
          <w:i/>
          <w:sz w:val="18"/>
        </w:rPr>
        <w:t>Resultados</w:t>
      </w:r>
      <w:r>
        <w:rPr>
          <w:rFonts w:ascii="Arial" w:hAnsi="Arial"/>
          <w:i/>
          <w:spacing w:val="-3"/>
          <w:sz w:val="18"/>
        </w:rPr>
        <w:t xml:space="preserve"> </w:t>
      </w:r>
      <w:r>
        <w:rPr>
          <w:rFonts w:ascii="Arial" w:hAnsi="Arial"/>
          <w:i/>
          <w:sz w:val="18"/>
        </w:rPr>
        <w:t>afirmación</w:t>
      </w:r>
      <w:r>
        <w:rPr>
          <w:rFonts w:ascii="Arial" w:hAnsi="Arial"/>
          <w:i/>
          <w:spacing w:val="-4"/>
          <w:sz w:val="18"/>
        </w:rPr>
        <w:t xml:space="preserve"> </w:t>
      </w:r>
      <w:r>
        <w:rPr>
          <w:rFonts w:ascii="Arial" w:hAnsi="Arial"/>
          <w:i/>
          <w:sz w:val="18"/>
        </w:rPr>
        <w:t>14</w:t>
      </w:r>
      <w:r>
        <w:rPr>
          <w:rFonts w:ascii="Arial" w:hAnsi="Arial"/>
          <w:i/>
          <w:spacing w:val="-3"/>
          <w:sz w:val="18"/>
        </w:rPr>
        <w:t xml:space="preserve"> </w:t>
      </w:r>
      <w:r>
        <w:rPr>
          <w:rFonts w:ascii="Arial" w:hAnsi="Arial"/>
          <w:i/>
          <w:sz w:val="18"/>
        </w:rPr>
        <w:t>–</w:t>
      </w:r>
      <w:r>
        <w:rPr>
          <w:rFonts w:ascii="Arial" w:hAnsi="Arial"/>
          <w:i/>
          <w:spacing w:val="-3"/>
          <w:sz w:val="18"/>
        </w:rPr>
        <w:t xml:space="preserve"> </w:t>
      </w:r>
      <w:r>
        <w:rPr>
          <w:rFonts w:ascii="Arial" w:hAnsi="Arial"/>
          <w:i/>
          <w:spacing w:val="-2"/>
          <w:sz w:val="18"/>
        </w:rPr>
        <w:t>Escala</w:t>
      </w:r>
    </w:p>
    <w:p w14:paraId="52C691E0" w14:textId="77777777" w:rsidR="00DA3D75" w:rsidRDefault="00DA3D75">
      <w:pPr>
        <w:pStyle w:val="Textoindependiente"/>
        <w:rPr>
          <w:rFonts w:ascii="Arial"/>
          <w:i/>
          <w:sz w:val="18"/>
        </w:rPr>
      </w:pPr>
    </w:p>
    <w:p w14:paraId="26D717B1" w14:textId="77777777" w:rsidR="00DA3D75" w:rsidRDefault="00DA3D75">
      <w:pPr>
        <w:pStyle w:val="Textoindependiente"/>
        <w:spacing w:before="68"/>
        <w:rPr>
          <w:rFonts w:ascii="Arial"/>
          <w:i/>
          <w:sz w:val="18"/>
        </w:rPr>
      </w:pPr>
    </w:p>
    <w:p w14:paraId="24B4A88F" w14:textId="77777777" w:rsidR="00DA3D75" w:rsidRDefault="00000000">
      <w:pPr>
        <w:pStyle w:val="Textoindependiente"/>
        <w:spacing w:before="1" w:line="360" w:lineRule="auto"/>
        <w:ind w:left="548" w:right="134"/>
        <w:jc w:val="both"/>
      </w:pPr>
      <w:r>
        <w:t>Estos resultados estarían indicando la realidad vivenciada en esta metodología, al únicamente contar con evaluaciones de tipo sumativas. Ante esto, la educadora diferencial</w:t>
      </w:r>
      <w:r>
        <w:rPr>
          <w:spacing w:val="-14"/>
        </w:rPr>
        <w:t xml:space="preserve"> </w:t>
      </w:r>
      <w:r>
        <w:t>del</w:t>
      </w:r>
      <w:r>
        <w:rPr>
          <w:spacing w:val="-14"/>
        </w:rPr>
        <w:t xml:space="preserve"> </w:t>
      </w:r>
      <w:r>
        <w:t>nivel,</w:t>
      </w:r>
      <w:r>
        <w:rPr>
          <w:spacing w:val="-14"/>
        </w:rPr>
        <w:t xml:space="preserve"> </w:t>
      </w:r>
      <w:r>
        <w:t>durante</w:t>
      </w:r>
      <w:r>
        <w:rPr>
          <w:spacing w:val="-14"/>
        </w:rPr>
        <w:t xml:space="preserve"> </w:t>
      </w:r>
      <w:r>
        <w:t>la</w:t>
      </w:r>
      <w:r>
        <w:rPr>
          <w:spacing w:val="-14"/>
        </w:rPr>
        <w:t xml:space="preserve"> </w:t>
      </w:r>
      <w:r>
        <w:t>entrevista,</w:t>
      </w:r>
      <w:r>
        <w:rPr>
          <w:spacing w:val="-14"/>
        </w:rPr>
        <w:t xml:space="preserve"> </w:t>
      </w:r>
      <w:r>
        <w:t>menciona:</w:t>
      </w:r>
      <w:r>
        <w:rPr>
          <w:spacing w:val="-14"/>
        </w:rPr>
        <w:t xml:space="preserve"> </w:t>
      </w:r>
      <w:r>
        <w:t>“</w:t>
      </w:r>
      <w:r>
        <w:rPr>
          <w:rFonts w:ascii="Arial" w:hAnsi="Arial"/>
          <w:i/>
        </w:rPr>
        <w:t>(…)</w:t>
      </w:r>
      <w:r>
        <w:rPr>
          <w:rFonts w:ascii="Arial" w:hAnsi="Arial"/>
          <w:i/>
          <w:spacing w:val="-14"/>
        </w:rPr>
        <w:t xml:space="preserve"> </w:t>
      </w:r>
      <w:r>
        <w:rPr>
          <w:rFonts w:ascii="Arial" w:hAnsi="Arial"/>
          <w:i/>
        </w:rPr>
        <w:t>pasa</w:t>
      </w:r>
      <w:r>
        <w:rPr>
          <w:rFonts w:ascii="Arial" w:hAnsi="Arial"/>
          <w:i/>
          <w:spacing w:val="-14"/>
        </w:rPr>
        <w:t xml:space="preserve"> </w:t>
      </w:r>
      <w:r>
        <w:rPr>
          <w:rFonts w:ascii="Arial" w:hAnsi="Arial"/>
          <w:i/>
        </w:rPr>
        <w:t>que</w:t>
      </w:r>
      <w:r>
        <w:rPr>
          <w:rFonts w:ascii="Arial" w:hAnsi="Arial"/>
          <w:i/>
          <w:spacing w:val="-14"/>
        </w:rPr>
        <w:t xml:space="preserve"> </w:t>
      </w:r>
      <w:r>
        <w:rPr>
          <w:rFonts w:ascii="Arial" w:hAnsi="Arial"/>
          <w:i/>
        </w:rPr>
        <w:t>al</w:t>
      </w:r>
      <w:r>
        <w:rPr>
          <w:rFonts w:ascii="Arial" w:hAnsi="Arial"/>
          <w:i/>
          <w:spacing w:val="-14"/>
        </w:rPr>
        <w:t xml:space="preserve"> </w:t>
      </w:r>
      <w:r>
        <w:rPr>
          <w:rFonts w:ascii="Arial" w:hAnsi="Arial"/>
          <w:i/>
        </w:rPr>
        <w:t>final</w:t>
      </w:r>
      <w:r>
        <w:rPr>
          <w:rFonts w:ascii="Arial" w:hAnsi="Arial"/>
          <w:i/>
          <w:spacing w:val="-14"/>
        </w:rPr>
        <w:t xml:space="preserve"> </w:t>
      </w:r>
      <w:r>
        <w:rPr>
          <w:rFonts w:ascii="Arial" w:hAnsi="Arial"/>
          <w:i/>
        </w:rPr>
        <w:t>se</w:t>
      </w:r>
      <w:r>
        <w:rPr>
          <w:rFonts w:ascii="Arial" w:hAnsi="Arial"/>
          <w:i/>
          <w:spacing w:val="-14"/>
        </w:rPr>
        <w:t xml:space="preserve"> </w:t>
      </w:r>
      <w:r>
        <w:rPr>
          <w:rFonts w:ascii="Arial" w:hAnsi="Arial"/>
          <w:i/>
        </w:rPr>
        <w:t>transforma en</w:t>
      </w:r>
      <w:r>
        <w:rPr>
          <w:rFonts w:ascii="Arial" w:hAnsi="Arial"/>
          <w:i/>
          <w:spacing w:val="-7"/>
        </w:rPr>
        <w:t xml:space="preserve"> </w:t>
      </w:r>
      <w:r>
        <w:rPr>
          <w:rFonts w:ascii="Arial" w:hAnsi="Arial"/>
          <w:i/>
        </w:rPr>
        <w:t>leer</w:t>
      </w:r>
      <w:r>
        <w:rPr>
          <w:rFonts w:ascii="Arial" w:hAnsi="Arial"/>
          <w:i/>
          <w:spacing w:val="-7"/>
        </w:rPr>
        <w:t xml:space="preserve"> </w:t>
      </w:r>
      <w:r>
        <w:rPr>
          <w:rFonts w:ascii="Arial" w:hAnsi="Arial"/>
          <w:i/>
        </w:rPr>
        <w:t>casi</w:t>
      </w:r>
      <w:r>
        <w:rPr>
          <w:rFonts w:ascii="Arial" w:hAnsi="Arial"/>
          <w:i/>
          <w:spacing w:val="-7"/>
        </w:rPr>
        <w:t xml:space="preserve"> </w:t>
      </w:r>
      <w:r>
        <w:rPr>
          <w:rFonts w:ascii="Arial" w:hAnsi="Arial"/>
          <w:i/>
        </w:rPr>
        <w:t>por</w:t>
      </w:r>
      <w:r>
        <w:rPr>
          <w:rFonts w:ascii="Arial" w:hAnsi="Arial"/>
          <w:i/>
          <w:spacing w:val="-8"/>
        </w:rPr>
        <w:t xml:space="preserve"> </w:t>
      </w:r>
      <w:r>
        <w:rPr>
          <w:rFonts w:ascii="Arial" w:hAnsi="Arial"/>
          <w:i/>
        </w:rPr>
        <w:t>obligación</w:t>
      </w:r>
      <w:r>
        <w:rPr>
          <w:rFonts w:ascii="Arial" w:hAnsi="Arial"/>
          <w:i/>
          <w:spacing w:val="-8"/>
        </w:rPr>
        <w:t xml:space="preserve"> </w:t>
      </w:r>
      <w:r>
        <w:rPr>
          <w:rFonts w:ascii="Arial" w:hAnsi="Arial"/>
          <w:i/>
        </w:rPr>
        <w:t>de</w:t>
      </w:r>
      <w:r>
        <w:rPr>
          <w:rFonts w:ascii="Arial" w:hAnsi="Arial"/>
          <w:i/>
          <w:spacing w:val="-8"/>
        </w:rPr>
        <w:t xml:space="preserve"> </w:t>
      </w:r>
      <w:r>
        <w:rPr>
          <w:rFonts w:ascii="Arial" w:hAnsi="Arial"/>
          <w:i/>
        </w:rPr>
        <w:t>sacarme</w:t>
      </w:r>
      <w:r>
        <w:rPr>
          <w:rFonts w:ascii="Arial" w:hAnsi="Arial"/>
          <w:i/>
          <w:spacing w:val="-7"/>
        </w:rPr>
        <w:t xml:space="preserve"> </w:t>
      </w:r>
      <w:r>
        <w:rPr>
          <w:rFonts w:ascii="Arial" w:hAnsi="Arial"/>
          <w:i/>
        </w:rPr>
        <w:t>una</w:t>
      </w:r>
      <w:r>
        <w:rPr>
          <w:rFonts w:ascii="Arial" w:hAnsi="Arial"/>
          <w:i/>
          <w:spacing w:val="-7"/>
        </w:rPr>
        <w:t xml:space="preserve"> </w:t>
      </w:r>
      <w:r>
        <w:rPr>
          <w:rFonts w:ascii="Arial" w:hAnsi="Arial"/>
          <w:i/>
        </w:rPr>
        <w:t>buena</w:t>
      </w:r>
      <w:r>
        <w:rPr>
          <w:rFonts w:ascii="Arial" w:hAnsi="Arial"/>
          <w:i/>
          <w:spacing w:val="-7"/>
        </w:rPr>
        <w:t xml:space="preserve"> </w:t>
      </w:r>
      <w:r>
        <w:rPr>
          <w:rFonts w:ascii="Arial" w:hAnsi="Arial"/>
          <w:i/>
        </w:rPr>
        <w:t>nota</w:t>
      </w:r>
      <w:r>
        <w:t>”.</w:t>
      </w:r>
      <w:r>
        <w:rPr>
          <w:spacing w:val="-8"/>
        </w:rPr>
        <w:t xml:space="preserve"> </w:t>
      </w:r>
      <w:r>
        <w:t>En</w:t>
      </w:r>
      <w:r>
        <w:rPr>
          <w:spacing w:val="-7"/>
        </w:rPr>
        <w:t xml:space="preserve"> </w:t>
      </w:r>
      <w:r>
        <w:t>contraste,</w:t>
      </w:r>
      <w:r>
        <w:rPr>
          <w:spacing w:val="-7"/>
        </w:rPr>
        <w:t xml:space="preserve"> </w:t>
      </w:r>
      <w:r>
        <w:t>la</w:t>
      </w:r>
      <w:r>
        <w:rPr>
          <w:spacing w:val="-7"/>
        </w:rPr>
        <w:t xml:space="preserve"> </w:t>
      </w:r>
      <w:r>
        <w:t>biblioteca</w:t>
      </w:r>
      <w:r>
        <w:rPr>
          <w:spacing w:val="-7"/>
        </w:rPr>
        <w:t xml:space="preserve"> </w:t>
      </w:r>
      <w:r>
        <w:t>hace alusión a que una calificación, por otro lado, les refuerza su lectura y comprensión de esta, pero que muchas veces los estudiantes tienen un enfoque hacia la nota debido a la</w:t>
      </w:r>
      <w:r>
        <w:rPr>
          <w:spacing w:val="-6"/>
        </w:rPr>
        <w:t xml:space="preserve"> </w:t>
      </w:r>
      <w:r>
        <w:t>presión</w:t>
      </w:r>
      <w:r>
        <w:rPr>
          <w:spacing w:val="-6"/>
        </w:rPr>
        <w:t xml:space="preserve"> </w:t>
      </w:r>
      <w:r>
        <w:t>ejercida</w:t>
      </w:r>
      <w:r>
        <w:rPr>
          <w:spacing w:val="-6"/>
        </w:rPr>
        <w:t xml:space="preserve"> </w:t>
      </w:r>
      <w:r>
        <w:t>por</w:t>
      </w:r>
      <w:r>
        <w:rPr>
          <w:spacing w:val="-6"/>
        </w:rPr>
        <w:t xml:space="preserve"> </w:t>
      </w:r>
      <w:r>
        <w:t>los</w:t>
      </w:r>
      <w:r>
        <w:rPr>
          <w:spacing w:val="-6"/>
        </w:rPr>
        <w:t xml:space="preserve"> </w:t>
      </w:r>
      <w:r>
        <w:t>padres</w:t>
      </w:r>
      <w:r>
        <w:rPr>
          <w:spacing w:val="-6"/>
        </w:rPr>
        <w:t xml:space="preserve"> </w:t>
      </w:r>
      <w:r>
        <w:t>de</w:t>
      </w:r>
      <w:r>
        <w:rPr>
          <w:spacing w:val="-6"/>
        </w:rPr>
        <w:t xml:space="preserve"> </w:t>
      </w:r>
      <w:r>
        <w:t>obtener</w:t>
      </w:r>
      <w:r>
        <w:rPr>
          <w:spacing w:val="-6"/>
        </w:rPr>
        <w:t xml:space="preserve"> </w:t>
      </w:r>
      <w:r>
        <w:t>buenos</w:t>
      </w:r>
      <w:r>
        <w:rPr>
          <w:spacing w:val="-6"/>
        </w:rPr>
        <w:t xml:space="preserve"> </w:t>
      </w:r>
      <w:r>
        <w:t>resultados.</w:t>
      </w:r>
      <w:r>
        <w:rPr>
          <w:spacing w:val="-5"/>
        </w:rPr>
        <w:t xml:space="preserve"> </w:t>
      </w:r>
      <w:r>
        <w:t>A</w:t>
      </w:r>
      <w:r>
        <w:rPr>
          <w:spacing w:val="-6"/>
        </w:rPr>
        <w:t xml:space="preserve"> </w:t>
      </w:r>
      <w:r>
        <w:t>partir</w:t>
      </w:r>
      <w:r>
        <w:rPr>
          <w:spacing w:val="-6"/>
        </w:rPr>
        <w:t xml:space="preserve"> </w:t>
      </w:r>
      <w:r>
        <w:t>de</w:t>
      </w:r>
      <w:r>
        <w:rPr>
          <w:spacing w:val="-6"/>
        </w:rPr>
        <w:t xml:space="preserve"> </w:t>
      </w:r>
      <w:r>
        <w:t>estos</w:t>
      </w:r>
      <w:r>
        <w:rPr>
          <w:spacing w:val="-6"/>
        </w:rPr>
        <w:t xml:space="preserve"> </w:t>
      </w:r>
      <w:r>
        <w:t>datos, se podría afirmar que el solo contar con evaluaciones de tipo sumativas podría ir en desmedro</w:t>
      </w:r>
      <w:r>
        <w:rPr>
          <w:spacing w:val="-1"/>
        </w:rPr>
        <w:t xml:space="preserve"> </w:t>
      </w:r>
      <w:r>
        <w:t>de</w:t>
      </w:r>
      <w:r>
        <w:rPr>
          <w:spacing w:val="-1"/>
        </w:rPr>
        <w:t xml:space="preserve"> </w:t>
      </w:r>
      <w:r>
        <w:t>los</w:t>
      </w:r>
      <w:r>
        <w:rPr>
          <w:spacing w:val="-1"/>
        </w:rPr>
        <w:t xml:space="preserve"> </w:t>
      </w:r>
      <w:r>
        <w:t>objetivos</w:t>
      </w:r>
      <w:r>
        <w:rPr>
          <w:spacing w:val="-1"/>
        </w:rPr>
        <w:t xml:space="preserve"> </w:t>
      </w:r>
      <w:r>
        <w:t>propuestos</w:t>
      </w:r>
      <w:r>
        <w:rPr>
          <w:spacing w:val="-1"/>
        </w:rPr>
        <w:t xml:space="preserve"> </w:t>
      </w:r>
      <w:r>
        <w:t>en</w:t>
      </w:r>
      <w:r>
        <w:rPr>
          <w:spacing w:val="-1"/>
        </w:rPr>
        <w:t xml:space="preserve"> </w:t>
      </w:r>
      <w:r>
        <w:t>Plan</w:t>
      </w:r>
      <w:r>
        <w:rPr>
          <w:spacing w:val="-1"/>
        </w:rPr>
        <w:t xml:space="preserve"> </w:t>
      </w:r>
      <w:r>
        <w:t>Lector.</w:t>
      </w:r>
      <w:r>
        <w:rPr>
          <w:spacing w:val="-1"/>
        </w:rPr>
        <w:t xml:space="preserve"> </w:t>
      </w:r>
      <w:r>
        <w:t>Tal</w:t>
      </w:r>
      <w:r>
        <w:rPr>
          <w:spacing w:val="-1"/>
        </w:rPr>
        <w:t xml:space="preserve"> </w:t>
      </w:r>
      <w:r>
        <w:t>como</w:t>
      </w:r>
      <w:r>
        <w:rPr>
          <w:spacing w:val="-1"/>
        </w:rPr>
        <w:t xml:space="preserve"> </w:t>
      </w:r>
      <w:r>
        <w:t>plantea</w:t>
      </w:r>
      <w:r>
        <w:rPr>
          <w:spacing w:val="-1"/>
        </w:rPr>
        <w:t xml:space="preserve"> </w:t>
      </w:r>
      <w:r>
        <w:t>Munita</w:t>
      </w:r>
      <w:r>
        <w:rPr>
          <w:spacing w:val="-1"/>
        </w:rPr>
        <w:t xml:space="preserve"> </w:t>
      </w:r>
      <w:r>
        <w:t>y</w:t>
      </w:r>
      <w:r>
        <w:rPr>
          <w:spacing w:val="-1"/>
        </w:rPr>
        <w:t xml:space="preserve"> </w:t>
      </w:r>
      <w:r>
        <w:t>Pérez (2013),</w:t>
      </w:r>
      <w:r>
        <w:rPr>
          <w:spacing w:val="37"/>
        </w:rPr>
        <w:t xml:space="preserve"> </w:t>
      </w:r>
      <w:r>
        <w:t>una</w:t>
      </w:r>
      <w:r>
        <w:rPr>
          <w:spacing w:val="37"/>
        </w:rPr>
        <w:t xml:space="preserve"> </w:t>
      </w:r>
      <w:r>
        <w:t>de</w:t>
      </w:r>
      <w:r>
        <w:rPr>
          <w:spacing w:val="37"/>
        </w:rPr>
        <w:t xml:space="preserve"> </w:t>
      </w:r>
      <w:r>
        <w:t>las</w:t>
      </w:r>
      <w:r>
        <w:rPr>
          <w:spacing w:val="37"/>
        </w:rPr>
        <w:t xml:space="preserve"> </w:t>
      </w:r>
      <w:r>
        <w:t>mayores</w:t>
      </w:r>
      <w:r>
        <w:rPr>
          <w:spacing w:val="37"/>
        </w:rPr>
        <w:t xml:space="preserve"> </w:t>
      </w:r>
      <w:r>
        <w:t>dificultades</w:t>
      </w:r>
      <w:r>
        <w:rPr>
          <w:spacing w:val="37"/>
        </w:rPr>
        <w:t xml:space="preserve"> </w:t>
      </w:r>
      <w:r>
        <w:t>presentes</w:t>
      </w:r>
      <w:r>
        <w:rPr>
          <w:spacing w:val="37"/>
        </w:rPr>
        <w:t xml:space="preserve"> </w:t>
      </w:r>
      <w:r>
        <w:t>en</w:t>
      </w:r>
      <w:r>
        <w:rPr>
          <w:spacing w:val="37"/>
        </w:rPr>
        <w:t xml:space="preserve"> </w:t>
      </w:r>
      <w:r>
        <w:t>Chile</w:t>
      </w:r>
      <w:r>
        <w:rPr>
          <w:spacing w:val="37"/>
        </w:rPr>
        <w:t xml:space="preserve"> </w:t>
      </w:r>
      <w:r>
        <w:t>frente</w:t>
      </w:r>
      <w:r>
        <w:rPr>
          <w:spacing w:val="37"/>
        </w:rPr>
        <w:t xml:space="preserve"> </w:t>
      </w:r>
      <w:r>
        <w:t>a</w:t>
      </w:r>
      <w:r>
        <w:rPr>
          <w:spacing w:val="37"/>
        </w:rPr>
        <w:t xml:space="preserve"> </w:t>
      </w:r>
      <w:r>
        <w:t>la</w:t>
      </w:r>
      <w:r>
        <w:rPr>
          <w:spacing w:val="37"/>
        </w:rPr>
        <w:t xml:space="preserve"> </w:t>
      </w:r>
      <w:r>
        <w:t>lectura</w:t>
      </w:r>
      <w:r>
        <w:rPr>
          <w:spacing w:val="37"/>
        </w:rPr>
        <w:t xml:space="preserve"> </w:t>
      </w:r>
      <w:r>
        <w:t>tiene</w:t>
      </w:r>
    </w:p>
    <w:p w14:paraId="41B345D3" w14:textId="77777777" w:rsidR="00DA3D75" w:rsidRDefault="00DA3D75">
      <w:pPr>
        <w:spacing w:line="360" w:lineRule="auto"/>
        <w:jc w:val="both"/>
        <w:sectPr w:rsidR="00DA3D75">
          <w:pgSz w:w="12240" w:h="15840"/>
          <w:pgMar w:top="1820" w:right="1280" w:bottom="960" w:left="1720" w:header="0" w:footer="774" w:gutter="0"/>
          <w:cols w:space="720"/>
        </w:sectPr>
      </w:pPr>
    </w:p>
    <w:p w14:paraId="158A7B42" w14:textId="77777777" w:rsidR="00DA3D75" w:rsidRDefault="00DA3D75">
      <w:pPr>
        <w:pStyle w:val="Textoindependiente"/>
        <w:spacing w:before="195"/>
      </w:pPr>
    </w:p>
    <w:p w14:paraId="7CA75104" w14:textId="77777777" w:rsidR="00DA3D75" w:rsidRDefault="00000000">
      <w:pPr>
        <w:pStyle w:val="Textoindependiente"/>
        <w:spacing w:line="360" w:lineRule="auto"/>
        <w:ind w:left="548" w:right="135"/>
        <w:jc w:val="both"/>
      </w:pPr>
      <w:r>
        <w:t>relación</w:t>
      </w:r>
      <w:r>
        <w:rPr>
          <w:spacing w:val="-10"/>
        </w:rPr>
        <w:t xml:space="preserve"> </w:t>
      </w:r>
      <w:r>
        <w:t>con</w:t>
      </w:r>
      <w:r>
        <w:rPr>
          <w:spacing w:val="-10"/>
        </w:rPr>
        <w:t xml:space="preserve"> </w:t>
      </w:r>
      <w:r>
        <w:t>la</w:t>
      </w:r>
      <w:r>
        <w:rPr>
          <w:spacing w:val="-10"/>
        </w:rPr>
        <w:t xml:space="preserve"> </w:t>
      </w:r>
      <w:r>
        <w:t>desmotivación</w:t>
      </w:r>
      <w:r>
        <w:rPr>
          <w:spacing w:val="-10"/>
        </w:rPr>
        <w:t xml:space="preserve"> </w:t>
      </w:r>
      <w:r>
        <w:t>que</w:t>
      </w:r>
      <w:r>
        <w:rPr>
          <w:spacing w:val="-9"/>
        </w:rPr>
        <w:t xml:space="preserve"> </w:t>
      </w:r>
      <w:r>
        <w:t>se</w:t>
      </w:r>
      <w:r>
        <w:rPr>
          <w:spacing w:val="-10"/>
        </w:rPr>
        <w:t xml:space="preserve"> </w:t>
      </w:r>
      <w:r>
        <w:t>genera</w:t>
      </w:r>
      <w:r>
        <w:rPr>
          <w:spacing w:val="-9"/>
        </w:rPr>
        <w:t xml:space="preserve"> </w:t>
      </w:r>
      <w:r>
        <w:t>en</w:t>
      </w:r>
      <w:r>
        <w:rPr>
          <w:spacing w:val="-10"/>
        </w:rPr>
        <w:t xml:space="preserve"> </w:t>
      </w:r>
      <w:r>
        <w:t>los</w:t>
      </w:r>
      <w:r>
        <w:rPr>
          <w:spacing w:val="-9"/>
        </w:rPr>
        <w:t xml:space="preserve"> </w:t>
      </w:r>
      <w:r>
        <w:t>estudiantes</w:t>
      </w:r>
      <w:r>
        <w:rPr>
          <w:spacing w:val="-9"/>
        </w:rPr>
        <w:t xml:space="preserve"> </w:t>
      </w:r>
      <w:r>
        <w:t>el</w:t>
      </w:r>
      <w:r>
        <w:rPr>
          <w:spacing w:val="-9"/>
        </w:rPr>
        <w:t xml:space="preserve"> </w:t>
      </w:r>
      <w:r>
        <w:t>hecho</w:t>
      </w:r>
      <w:r>
        <w:rPr>
          <w:spacing w:val="-10"/>
        </w:rPr>
        <w:t xml:space="preserve"> </w:t>
      </w:r>
      <w:r>
        <w:t>de</w:t>
      </w:r>
      <w:r>
        <w:rPr>
          <w:spacing w:val="-10"/>
        </w:rPr>
        <w:t xml:space="preserve"> </w:t>
      </w:r>
      <w:r>
        <w:t>leer</w:t>
      </w:r>
      <w:r>
        <w:rPr>
          <w:spacing w:val="-9"/>
        </w:rPr>
        <w:t xml:space="preserve"> </w:t>
      </w:r>
      <w:r>
        <w:t>un</w:t>
      </w:r>
      <w:r>
        <w:rPr>
          <w:spacing w:val="-10"/>
        </w:rPr>
        <w:t xml:space="preserve"> </w:t>
      </w:r>
      <w:r>
        <w:t>libro, de</w:t>
      </w:r>
      <w:r>
        <w:rPr>
          <w:spacing w:val="-13"/>
        </w:rPr>
        <w:t xml:space="preserve"> </w:t>
      </w:r>
      <w:r>
        <w:t>manera</w:t>
      </w:r>
      <w:r>
        <w:rPr>
          <w:spacing w:val="-13"/>
        </w:rPr>
        <w:t xml:space="preserve"> </w:t>
      </w:r>
      <w:r>
        <w:t>impuesta,</w:t>
      </w:r>
      <w:r>
        <w:rPr>
          <w:spacing w:val="-13"/>
        </w:rPr>
        <w:t xml:space="preserve"> </w:t>
      </w:r>
      <w:r>
        <w:t>para</w:t>
      </w:r>
      <w:r>
        <w:rPr>
          <w:spacing w:val="-13"/>
        </w:rPr>
        <w:t xml:space="preserve"> </w:t>
      </w:r>
      <w:r>
        <w:t>luego</w:t>
      </w:r>
      <w:r>
        <w:rPr>
          <w:spacing w:val="-13"/>
        </w:rPr>
        <w:t xml:space="preserve"> </w:t>
      </w:r>
      <w:r>
        <w:t>responder</w:t>
      </w:r>
      <w:r>
        <w:rPr>
          <w:spacing w:val="-13"/>
        </w:rPr>
        <w:t xml:space="preserve"> </w:t>
      </w:r>
      <w:r>
        <w:t>una</w:t>
      </w:r>
      <w:r>
        <w:rPr>
          <w:spacing w:val="-13"/>
        </w:rPr>
        <w:t xml:space="preserve"> </w:t>
      </w:r>
      <w:r>
        <w:t>evaluación.</w:t>
      </w:r>
      <w:r>
        <w:rPr>
          <w:spacing w:val="-13"/>
        </w:rPr>
        <w:t xml:space="preserve"> </w:t>
      </w:r>
      <w:r>
        <w:t>En</w:t>
      </w:r>
      <w:r>
        <w:rPr>
          <w:spacing w:val="-13"/>
        </w:rPr>
        <w:t xml:space="preserve"> </w:t>
      </w:r>
      <w:r>
        <w:t>este</w:t>
      </w:r>
      <w:r>
        <w:rPr>
          <w:spacing w:val="-13"/>
        </w:rPr>
        <w:t xml:space="preserve"> </w:t>
      </w:r>
      <w:r>
        <w:t>sentido,</w:t>
      </w:r>
      <w:r>
        <w:rPr>
          <w:spacing w:val="-13"/>
        </w:rPr>
        <w:t xml:space="preserve"> </w:t>
      </w:r>
      <w:r>
        <w:t>los</w:t>
      </w:r>
      <w:r>
        <w:rPr>
          <w:spacing w:val="-13"/>
        </w:rPr>
        <w:t xml:space="preserve"> </w:t>
      </w:r>
      <w:r>
        <w:t>distintos actores</w:t>
      </w:r>
      <w:r>
        <w:rPr>
          <w:spacing w:val="-13"/>
        </w:rPr>
        <w:t xml:space="preserve"> </w:t>
      </w:r>
      <w:r>
        <w:t>revelan</w:t>
      </w:r>
      <w:r>
        <w:rPr>
          <w:spacing w:val="-13"/>
        </w:rPr>
        <w:t xml:space="preserve"> </w:t>
      </w:r>
      <w:r>
        <w:t>algunas</w:t>
      </w:r>
      <w:r>
        <w:rPr>
          <w:spacing w:val="-13"/>
        </w:rPr>
        <w:t xml:space="preserve"> </w:t>
      </w:r>
      <w:r>
        <w:t>aproximaciones</w:t>
      </w:r>
      <w:r>
        <w:rPr>
          <w:spacing w:val="-13"/>
        </w:rPr>
        <w:t xml:space="preserve"> </w:t>
      </w:r>
      <w:r>
        <w:t>hacia</w:t>
      </w:r>
      <w:r>
        <w:rPr>
          <w:spacing w:val="-13"/>
        </w:rPr>
        <w:t xml:space="preserve"> </w:t>
      </w:r>
      <w:r>
        <w:t>dónde</w:t>
      </w:r>
      <w:r>
        <w:rPr>
          <w:spacing w:val="-13"/>
        </w:rPr>
        <w:t xml:space="preserve"> </w:t>
      </w:r>
      <w:r>
        <w:t>debiese</w:t>
      </w:r>
      <w:r>
        <w:rPr>
          <w:spacing w:val="-14"/>
        </w:rPr>
        <w:t xml:space="preserve"> </w:t>
      </w:r>
      <w:r>
        <w:t>estar</w:t>
      </w:r>
      <w:r>
        <w:rPr>
          <w:spacing w:val="-13"/>
        </w:rPr>
        <w:t xml:space="preserve"> </w:t>
      </w:r>
      <w:r>
        <w:t>guiada</w:t>
      </w:r>
      <w:r>
        <w:rPr>
          <w:spacing w:val="-13"/>
        </w:rPr>
        <w:t xml:space="preserve"> </w:t>
      </w:r>
      <w:r>
        <w:t>la</w:t>
      </w:r>
      <w:r>
        <w:rPr>
          <w:spacing w:val="-13"/>
        </w:rPr>
        <w:t xml:space="preserve"> </w:t>
      </w:r>
      <w:r>
        <w:t>innovación a realizar.</w:t>
      </w:r>
    </w:p>
    <w:p w14:paraId="39DBEF94" w14:textId="77777777" w:rsidR="00DA3D75" w:rsidRDefault="00DA3D75">
      <w:pPr>
        <w:pStyle w:val="Textoindependiente"/>
        <w:spacing w:before="126"/>
      </w:pPr>
    </w:p>
    <w:p w14:paraId="4582D49C" w14:textId="77777777" w:rsidR="00DA3D75" w:rsidRDefault="00000000">
      <w:pPr>
        <w:pStyle w:val="Textoindependiente"/>
        <w:spacing w:after="4" w:line="360" w:lineRule="auto"/>
        <w:ind w:left="548" w:right="136"/>
        <w:jc w:val="both"/>
      </w:pPr>
      <w:r>
        <w:t xml:space="preserve">Otro resultado interesante a analizar es el que se encuentra en la </w:t>
      </w:r>
      <w:r>
        <w:rPr>
          <w:rFonts w:ascii="Arial" w:hAnsi="Arial"/>
          <w:i/>
        </w:rPr>
        <w:t>Figura 4</w:t>
      </w:r>
      <w:r>
        <w:t>, correspondientes</w:t>
      </w:r>
      <w:r>
        <w:rPr>
          <w:spacing w:val="-7"/>
        </w:rPr>
        <w:t xml:space="preserve"> </w:t>
      </w:r>
      <w:r>
        <w:t>a</w:t>
      </w:r>
      <w:r>
        <w:rPr>
          <w:spacing w:val="-7"/>
        </w:rPr>
        <w:t xml:space="preserve"> </w:t>
      </w:r>
      <w:r>
        <w:t>la</w:t>
      </w:r>
      <w:r>
        <w:rPr>
          <w:spacing w:val="-7"/>
        </w:rPr>
        <w:t xml:space="preserve"> </w:t>
      </w:r>
      <w:r>
        <w:t>afirmación</w:t>
      </w:r>
      <w:r>
        <w:rPr>
          <w:spacing w:val="-7"/>
        </w:rPr>
        <w:t xml:space="preserve"> </w:t>
      </w:r>
      <w:r>
        <w:t>“durante</w:t>
      </w:r>
      <w:r>
        <w:rPr>
          <w:spacing w:val="-7"/>
        </w:rPr>
        <w:t xml:space="preserve"> </w:t>
      </w:r>
      <w:r>
        <w:t>el</w:t>
      </w:r>
      <w:r>
        <w:rPr>
          <w:spacing w:val="-7"/>
        </w:rPr>
        <w:t xml:space="preserve"> </w:t>
      </w:r>
      <w:r>
        <w:t>proceso</w:t>
      </w:r>
      <w:r>
        <w:rPr>
          <w:spacing w:val="-7"/>
        </w:rPr>
        <w:t xml:space="preserve"> </w:t>
      </w:r>
      <w:r>
        <w:t>de</w:t>
      </w:r>
      <w:r>
        <w:rPr>
          <w:spacing w:val="-7"/>
        </w:rPr>
        <w:t xml:space="preserve"> </w:t>
      </w:r>
      <w:r>
        <w:t>lectura</w:t>
      </w:r>
      <w:r>
        <w:rPr>
          <w:spacing w:val="-7"/>
        </w:rPr>
        <w:t xml:space="preserve"> </w:t>
      </w:r>
      <w:r>
        <w:t>de</w:t>
      </w:r>
      <w:r>
        <w:rPr>
          <w:spacing w:val="-7"/>
        </w:rPr>
        <w:t xml:space="preserve"> </w:t>
      </w:r>
      <w:r>
        <w:t>un</w:t>
      </w:r>
      <w:r>
        <w:rPr>
          <w:spacing w:val="-7"/>
        </w:rPr>
        <w:t xml:space="preserve"> </w:t>
      </w:r>
      <w:r>
        <w:t>libro,</w:t>
      </w:r>
      <w:r>
        <w:rPr>
          <w:spacing w:val="-7"/>
        </w:rPr>
        <w:t xml:space="preserve"> </w:t>
      </w:r>
      <w:r>
        <w:t>mi</w:t>
      </w:r>
      <w:r>
        <w:rPr>
          <w:spacing w:val="-7"/>
        </w:rPr>
        <w:t xml:space="preserve"> </w:t>
      </w:r>
      <w:r>
        <w:t>profesora me evalúa formativamente y me da retroalimentación por escrito”.</w:t>
      </w:r>
    </w:p>
    <w:p w14:paraId="47234854" w14:textId="77777777" w:rsidR="00DA3D75" w:rsidRDefault="00000000">
      <w:pPr>
        <w:pStyle w:val="Textoindependiente"/>
        <w:ind w:left="552"/>
        <w:rPr>
          <w:sz w:val="20"/>
        </w:rPr>
      </w:pPr>
      <w:r>
        <w:rPr>
          <w:noProof/>
          <w:sz w:val="20"/>
        </w:rPr>
        <mc:AlternateContent>
          <mc:Choice Requires="wps">
            <w:drawing>
              <wp:inline distT="0" distB="0" distL="0" distR="0" wp14:anchorId="7AB38B51" wp14:editId="54F4AE64">
                <wp:extent cx="5450840" cy="3729354"/>
                <wp:effectExtent l="0" t="0" r="0" b="4445"/>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3729354"/>
                          <a:chOff x="0" y="0"/>
                          <a:chExt cx="5450840" cy="3729354"/>
                        </a:xfrm>
                      </wpg:grpSpPr>
                      <pic:pic xmlns:pic="http://schemas.openxmlformats.org/drawingml/2006/picture">
                        <pic:nvPicPr>
                          <pic:cNvPr id="14" name="Image 14"/>
                          <pic:cNvPicPr/>
                        </pic:nvPicPr>
                        <pic:blipFill>
                          <a:blip r:embed="rId16" cstate="print"/>
                          <a:stretch>
                            <a:fillRect/>
                          </a:stretch>
                        </pic:blipFill>
                        <pic:spPr>
                          <a:xfrm>
                            <a:off x="711558" y="91520"/>
                            <a:ext cx="4012350" cy="3561687"/>
                          </a:xfrm>
                          <a:prstGeom prst="rect">
                            <a:avLst/>
                          </a:prstGeom>
                        </pic:spPr>
                      </pic:pic>
                      <wps:wsp>
                        <wps:cNvPr id="15" name="Graphic 15"/>
                        <wps:cNvSpPr/>
                        <wps:spPr>
                          <a:xfrm>
                            <a:off x="4762" y="4762"/>
                            <a:ext cx="5441315" cy="3719829"/>
                          </a:xfrm>
                          <a:custGeom>
                            <a:avLst/>
                            <a:gdLst/>
                            <a:ahLst/>
                            <a:cxnLst/>
                            <a:rect l="l" t="t" r="r" b="b"/>
                            <a:pathLst>
                              <a:path w="5441315" h="3719829">
                                <a:moveTo>
                                  <a:pt x="0" y="0"/>
                                </a:moveTo>
                                <a:lnTo>
                                  <a:pt x="5441315" y="0"/>
                                </a:lnTo>
                                <a:lnTo>
                                  <a:pt x="5441315" y="3719829"/>
                                </a:lnTo>
                                <a:lnTo>
                                  <a:pt x="0" y="3719829"/>
                                </a:lnTo>
                                <a:lnTo>
                                  <a:pt x="0" y="0"/>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inline>
            </w:drawing>
          </mc:Choice>
          <mc:Fallback xmlns:pic="http://schemas.openxmlformats.org/drawingml/2006/picture" xmlns:a="http://schemas.openxmlformats.org/drawingml/2006/main" xmlns:ve="http://schemas.openxmlformats.org/markup-compatibility/2006">
            <w:pict>
              <v:group style="width:429.2pt;height:293.650pt;mso-position-horizontal-relative:char;mso-position-vertical-relative:line" id="docshapegroup12" coordorigin="0,0" coordsize="8584,5873">
                <v:shape style="position:absolute;left:1120;top:144;width:6319;height:5609" type="#_x0000_t75" id="docshape13" stroked="false">
                  <v:imagedata r:id="rId17" o:title=""/>
                </v:shape>
                <v:rect style="position:absolute;left:7;top:7;width:8569;height:5858" id="docshape14" filled="false" stroked="true" strokeweight=".75pt" strokecolor="#000000">
                  <v:stroke dashstyle="solid"/>
                </v:rect>
              </v:group>
            </w:pict>
          </mc:Fallback>
        </mc:AlternateContent>
      </w:r>
    </w:p>
    <w:p w14:paraId="2F9A8852" w14:textId="77777777" w:rsidR="00DA3D75" w:rsidRDefault="00000000">
      <w:pPr>
        <w:spacing w:before="102"/>
        <w:ind w:left="548" w:firstLine="5022"/>
        <w:rPr>
          <w:rFonts w:ascii="Arial" w:hAnsi="Arial"/>
          <w:i/>
          <w:sz w:val="18"/>
        </w:rPr>
      </w:pPr>
      <w:r>
        <w:rPr>
          <w:rFonts w:ascii="Arial" w:hAnsi="Arial"/>
          <w:i/>
          <w:sz w:val="18"/>
        </w:rPr>
        <w:t>Figura</w:t>
      </w:r>
      <w:r>
        <w:rPr>
          <w:rFonts w:ascii="Arial" w:hAnsi="Arial"/>
          <w:i/>
          <w:spacing w:val="-4"/>
          <w:sz w:val="18"/>
        </w:rPr>
        <w:t xml:space="preserve"> </w:t>
      </w:r>
      <w:r>
        <w:rPr>
          <w:rFonts w:ascii="Arial" w:hAnsi="Arial"/>
          <w:i/>
          <w:sz w:val="18"/>
        </w:rPr>
        <w:t>4:</w:t>
      </w:r>
      <w:r>
        <w:rPr>
          <w:rFonts w:ascii="Arial" w:hAnsi="Arial"/>
          <w:i/>
          <w:spacing w:val="-3"/>
          <w:sz w:val="18"/>
        </w:rPr>
        <w:t xml:space="preserve"> </w:t>
      </w:r>
      <w:r>
        <w:rPr>
          <w:rFonts w:ascii="Arial" w:hAnsi="Arial"/>
          <w:i/>
          <w:sz w:val="18"/>
        </w:rPr>
        <w:t>Resultados</w:t>
      </w:r>
      <w:r>
        <w:rPr>
          <w:rFonts w:ascii="Arial" w:hAnsi="Arial"/>
          <w:i/>
          <w:spacing w:val="-3"/>
          <w:sz w:val="18"/>
        </w:rPr>
        <w:t xml:space="preserve"> </w:t>
      </w:r>
      <w:r>
        <w:rPr>
          <w:rFonts w:ascii="Arial" w:hAnsi="Arial"/>
          <w:i/>
          <w:sz w:val="18"/>
        </w:rPr>
        <w:t>afirmación</w:t>
      </w:r>
      <w:r>
        <w:rPr>
          <w:rFonts w:ascii="Arial" w:hAnsi="Arial"/>
          <w:i/>
          <w:spacing w:val="-4"/>
          <w:sz w:val="18"/>
        </w:rPr>
        <w:t xml:space="preserve"> </w:t>
      </w:r>
      <w:r>
        <w:rPr>
          <w:rFonts w:ascii="Arial" w:hAnsi="Arial"/>
          <w:i/>
          <w:sz w:val="18"/>
        </w:rPr>
        <w:t>14</w:t>
      </w:r>
      <w:r>
        <w:rPr>
          <w:rFonts w:ascii="Arial" w:hAnsi="Arial"/>
          <w:i/>
          <w:spacing w:val="-3"/>
          <w:sz w:val="18"/>
        </w:rPr>
        <w:t xml:space="preserve"> </w:t>
      </w:r>
      <w:r>
        <w:rPr>
          <w:rFonts w:ascii="Arial" w:hAnsi="Arial"/>
          <w:i/>
          <w:sz w:val="18"/>
        </w:rPr>
        <w:t>–</w:t>
      </w:r>
      <w:r>
        <w:rPr>
          <w:rFonts w:ascii="Arial" w:hAnsi="Arial"/>
          <w:i/>
          <w:spacing w:val="-3"/>
          <w:sz w:val="18"/>
        </w:rPr>
        <w:t xml:space="preserve"> </w:t>
      </w:r>
      <w:r>
        <w:rPr>
          <w:rFonts w:ascii="Arial" w:hAnsi="Arial"/>
          <w:i/>
          <w:spacing w:val="-2"/>
          <w:sz w:val="18"/>
        </w:rPr>
        <w:t>Escala</w:t>
      </w:r>
    </w:p>
    <w:p w14:paraId="566C8868" w14:textId="77777777" w:rsidR="00DA3D75" w:rsidRDefault="00DA3D75">
      <w:pPr>
        <w:pStyle w:val="Textoindependiente"/>
        <w:spacing w:before="206"/>
        <w:rPr>
          <w:rFonts w:ascii="Arial"/>
          <w:i/>
          <w:sz w:val="18"/>
        </w:rPr>
      </w:pPr>
    </w:p>
    <w:p w14:paraId="1CB9D6B9" w14:textId="77777777" w:rsidR="00DA3D75" w:rsidRDefault="00000000">
      <w:pPr>
        <w:pStyle w:val="Textoindependiente"/>
        <w:spacing w:before="1" w:line="360" w:lineRule="auto"/>
        <w:ind w:left="548" w:right="135"/>
        <w:jc w:val="both"/>
      </w:pPr>
      <w:r>
        <w:t>A</w:t>
      </w:r>
      <w:r>
        <w:rPr>
          <w:spacing w:val="-13"/>
        </w:rPr>
        <w:t xml:space="preserve"> </w:t>
      </w:r>
      <w:r>
        <w:t>partir</w:t>
      </w:r>
      <w:r>
        <w:rPr>
          <w:spacing w:val="-13"/>
        </w:rPr>
        <w:t xml:space="preserve"> </w:t>
      </w:r>
      <w:r>
        <w:t>de</w:t>
      </w:r>
      <w:r>
        <w:rPr>
          <w:spacing w:val="-13"/>
        </w:rPr>
        <w:t xml:space="preserve"> </w:t>
      </w:r>
      <w:r>
        <w:t>esta</w:t>
      </w:r>
      <w:r>
        <w:rPr>
          <w:spacing w:val="-14"/>
        </w:rPr>
        <w:t xml:space="preserve"> </w:t>
      </w:r>
      <w:r>
        <w:t>evidencia</w:t>
      </w:r>
      <w:r>
        <w:rPr>
          <w:spacing w:val="-13"/>
        </w:rPr>
        <w:t xml:space="preserve"> </w:t>
      </w:r>
      <w:r>
        <w:t>se</w:t>
      </w:r>
      <w:r>
        <w:rPr>
          <w:spacing w:val="-13"/>
        </w:rPr>
        <w:t xml:space="preserve"> </w:t>
      </w:r>
      <w:r>
        <w:t>podría</w:t>
      </w:r>
      <w:r>
        <w:rPr>
          <w:spacing w:val="-13"/>
        </w:rPr>
        <w:t xml:space="preserve"> </w:t>
      </w:r>
      <w:r>
        <w:t>afirmar</w:t>
      </w:r>
      <w:r>
        <w:rPr>
          <w:spacing w:val="-14"/>
        </w:rPr>
        <w:t xml:space="preserve"> </w:t>
      </w:r>
      <w:r>
        <w:t>que,</w:t>
      </w:r>
      <w:r>
        <w:rPr>
          <w:spacing w:val="-13"/>
        </w:rPr>
        <w:t xml:space="preserve"> </w:t>
      </w:r>
      <w:r>
        <w:t>dado</w:t>
      </w:r>
      <w:r>
        <w:rPr>
          <w:spacing w:val="-13"/>
        </w:rPr>
        <w:t xml:space="preserve"> </w:t>
      </w:r>
      <w:r>
        <w:t>que</w:t>
      </w:r>
      <w:r>
        <w:rPr>
          <w:spacing w:val="-13"/>
        </w:rPr>
        <w:t xml:space="preserve"> </w:t>
      </w:r>
      <w:r>
        <w:t>no</w:t>
      </w:r>
      <w:r>
        <w:rPr>
          <w:spacing w:val="-13"/>
        </w:rPr>
        <w:t xml:space="preserve"> </w:t>
      </w:r>
      <w:r>
        <w:t>existe</w:t>
      </w:r>
      <w:r>
        <w:rPr>
          <w:spacing w:val="-13"/>
        </w:rPr>
        <w:t xml:space="preserve"> </w:t>
      </w:r>
      <w:r>
        <w:t>evaluación</w:t>
      </w:r>
      <w:r>
        <w:rPr>
          <w:spacing w:val="-14"/>
        </w:rPr>
        <w:t xml:space="preserve"> </w:t>
      </w:r>
      <w:r>
        <w:t>formativa durante el proceso de lectura de un libro, el equipo de Lenguaje y Comunicación no conoce</w:t>
      </w:r>
      <w:r>
        <w:rPr>
          <w:spacing w:val="-3"/>
        </w:rPr>
        <w:t xml:space="preserve"> </w:t>
      </w:r>
      <w:r>
        <w:t>realmente</w:t>
      </w:r>
      <w:r>
        <w:rPr>
          <w:spacing w:val="-3"/>
        </w:rPr>
        <w:t xml:space="preserve"> </w:t>
      </w:r>
      <w:r>
        <w:t>cuál</w:t>
      </w:r>
      <w:r>
        <w:rPr>
          <w:spacing w:val="-3"/>
        </w:rPr>
        <w:t xml:space="preserve"> </w:t>
      </w:r>
      <w:r>
        <w:t>es</w:t>
      </w:r>
      <w:r>
        <w:rPr>
          <w:spacing w:val="-3"/>
        </w:rPr>
        <w:t xml:space="preserve"> </w:t>
      </w:r>
      <w:r>
        <w:t>el</w:t>
      </w:r>
      <w:r>
        <w:rPr>
          <w:spacing w:val="-3"/>
        </w:rPr>
        <w:t xml:space="preserve"> </w:t>
      </w:r>
      <w:r>
        <w:t>nivel</w:t>
      </w:r>
      <w:r>
        <w:rPr>
          <w:spacing w:val="-3"/>
        </w:rPr>
        <w:t xml:space="preserve"> </w:t>
      </w:r>
      <w:r>
        <w:t>de</w:t>
      </w:r>
      <w:r>
        <w:rPr>
          <w:spacing w:val="-3"/>
        </w:rPr>
        <w:t xml:space="preserve"> </w:t>
      </w:r>
      <w:r>
        <w:t>logro</w:t>
      </w:r>
      <w:r>
        <w:rPr>
          <w:spacing w:val="-3"/>
        </w:rPr>
        <w:t xml:space="preserve"> </w:t>
      </w:r>
      <w:r>
        <w:t>que</w:t>
      </w:r>
      <w:r>
        <w:rPr>
          <w:spacing w:val="-3"/>
        </w:rPr>
        <w:t xml:space="preserve"> </w:t>
      </w:r>
      <w:r>
        <w:t>alcanza</w:t>
      </w:r>
      <w:r>
        <w:rPr>
          <w:spacing w:val="-3"/>
        </w:rPr>
        <w:t xml:space="preserve"> </w:t>
      </w:r>
      <w:r>
        <w:t>cada</w:t>
      </w:r>
      <w:r>
        <w:rPr>
          <w:spacing w:val="-3"/>
        </w:rPr>
        <w:t xml:space="preserve"> </w:t>
      </w:r>
      <w:r>
        <w:t>estudiante</w:t>
      </w:r>
      <w:r>
        <w:rPr>
          <w:spacing w:val="-3"/>
        </w:rPr>
        <w:t xml:space="preserve"> </w:t>
      </w:r>
      <w:r>
        <w:t>en</w:t>
      </w:r>
      <w:r>
        <w:rPr>
          <w:spacing w:val="-3"/>
        </w:rPr>
        <w:t xml:space="preserve"> </w:t>
      </w:r>
      <w:r>
        <w:t>cada</w:t>
      </w:r>
      <w:r>
        <w:rPr>
          <w:spacing w:val="-3"/>
        </w:rPr>
        <w:t xml:space="preserve"> </w:t>
      </w:r>
      <w:r>
        <w:t>una</w:t>
      </w:r>
      <w:r>
        <w:rPr>
          <w:spacing w:val="-3"/>
        </w:rPr>
        <w:t xml:space="preserve"> </w:t>
      </w:r>
      <w:r>
        <w:t xml:space="preserve">de las actividades propuestas, las que se relacionan directamente con la </w:t>
      </w:r>
      <w:proofErr w:type="spellStart"/>
      <w:r>
        <w:t>adquisión</w:t>
      </w:r>
      <w:proofErr w:type="spellEnd"/>
      <w:r>
        <w:t xml:space="preserve"> de habilidades de lectura propias de la asignatura -localizar, resumir, inferir, opinar, entre otras.</w:t>
      </w:r>
      <w:r>
        <w:rPr>
          <w:spacing w:val="-2"/>
        </w:rPr>
        <w:t xml:space="preserve"> </w:t>
      </w:r>
      <w:r>
        <w:t>Esto</w:t>
      </w:r>
      <w:r>
        <w:rPr>
          <w:spacing w:val="-2"/>
        </w:rPr>
        <w:t xml:space="preserve"> </w:t>
      </w:r>
      <w:r>
        <w:t>se</w:t>
      </w:r>
      <w:r>
        <w:rPr>
          <w:spacing w:val="-2"/>
        </w:rPr>
        <w:t xml:space="preserve"> </w:t>
      </w:r>
      <w:r>
        <w:t>considera</w:t>
      </w:r>
      <w:r>
        <w:rPr>
          <w:spacing w:val="-2"/>
        </w:rPr>
        <w:t xml:space="preserve"> </w:t>
      </w:r>
      <w:r>
        <w:t>problemático,</w:t>
      </w:r>
      <w:r>
        <w:rPr>
          <w:spacing w:val="-2"/>
        </w:rPr>
        <w:t xml:space="preserve"> </w:t>
      </w:r>
      <w:r>
        <w:t>dado</w:t>
      </w:r>
      <w:r>
        <w:rPr>
          <w:spacing w:val="-2"/>
        </w:rPr>
        <w:t xml:space="preserve"> </w:t>
      </w:r>
      <w:r>
        <w:t>que</w:t>
      </w:r>
      <w:r>
        <w:rPr>
          <w:spacing w:val="-2"/>
        </w:rPr>
        <w:t xml:space="preserve"> </w:t>
      </w:r>
      <w:r>
        <w:t>el</w:t>
      </w:r>
      <w:r>
        <w:rPr>
          <w:spacing w:val="-2"/>
        </w:rPr>
        <w:t xml:space="preserve"> </w:t>
      </w:r>
      <w:r>
        <w:t>hecho</w:t>
      </w:r>
      <w:r>
        <w:rPr>
          <w:spacing w:val="-2"/>
        </w:rPr>
        <w:t xml:space="preserve"> </w:t>
      </w:r>
      <w:r>
        <w:t>de</w:t>
      </w:r>
      <w:r>
        <w:rPr>
          <w:spacing w:val="-2"/>
        </w:rPr>
        <w:t xml:space="preserve"> </w:t>
      </w:r>
      <w:r>
        <w:t>no</w:t>
      </w:r>
      <w:r>
        <w:rPr>
          <w:spacing w:val="-2"/>
        </w:rPr>
        <w:t xml:space="preserve"> </w:t>
      </w:r>
      <w:r>
        <w:t>contar</w:t>
      </w:r>
      <w:r>
        <w:rPr>
          <w:spacing w:val="-2"/>
        </w:rPr>
        <w:t xml:space="preserve"> </w:t>
      </w:r>
      <w:r>
        <w:t>con</w:t>
      </w:r>
      <w:r>
        <w:rPr>
          <w:spacing w:val="-2"/>
        </w:rPr>
        <w:t xml:space="preserve"> </w:t>
      </w:r>
      <w:r>
        <w:t>la</w:t>
      </w:r>
      <w:r>
        <w:rPr>
          <w:spacing w:val="-2"/>
        </w:rPr>
        <w:t xml:space="preserve"> </w:t>
      </w:r>
      <w:r>
        <w:t>evidencia</w:t>
      </w:r>
    </w:p>
    <w:p w14:paraId="206F41FD" w14:textId="77777777" w:rsidR="00DA3D75" w:rsidRDefault="00DA3D75">
      <w:pPr>
        <w:spacing w:line="360" w:lineRule="auto"/>
        <w:jc w:val="both"/>
        <w:sectPr w:rsidR="00DA3D75">
          <w:pgSz w:w="12240" w:h="15840"/>
          <w:pgMar w:top="1820" w:right="1280" w:bottom="960" w:left="1720" w:header="0" w:footer="774" w:gutter="0"/>
          <w:cols w:space="720"/>
        </w:sectPr>
      </w:pPr>
    </w:p>
    <w:p w14:paraId="67434506" w14:textId="77777777" w:rsidR="00DA3D75" w:rsidRDefault="00DA3D75">
      <w:pPr>
        <w:pStyle w:val="Textoindependiente"/>
        <w:spacing w:before="195"/>
      </w:pPr>
    </w:p>
    <w:p w14:paraId="1ABBE746" w14:textId="77777777" w:rsidR="00DA3D75" w:rsidRDefault="00000000">
      <w:pPr>
        <w:pStyle w:val="Textoindependiente"/>
        <w:spacing w:line="360" w:lineRule="auto"/>
        <w:ind w:left="548" w:right="136"/>
        <w:jc w:val="both"/>
      </w:pPr>
      <w:r>
        <w:t xml:space="preserve">necesaria sobre el desempeño de los estudiantes podría impactar negativamente en el nivel de asertividad del equipo de Lenguaje y Comunicación al momento de tomar decisiones y, por ende, en la motivación de los estudiantes frente a las distintas tareas (Mense y </w:t>
      </w:r>
      <w:proofErr w:type="spellStart"/>
      <w:r>
        <w:t>Crain-Dorough</w:t>
      </w:r>
      <w:proofErr w:type="spellEnd"/>
      <w:r>
        <w:t xml:space="preserve">, 2017 en </w:t>
      </w:r>
      <w:proofErr w:type="spellStart"/>
      <w:r>
        <w:t>Asiú</w:t>
      </w:r>
      <w:proofErr w:type="spellEnd"/>
      <w:r>
        <w:t xml:space="preserve"> Corrales </w:t>
      </w:r>
      <w:r>
        <w:rPr>
          <w:rFonts w:ascii="Arial" w:hAnsi="Arial"/>
          <w:i/>
        </w:rPr>
        <w:t>et al</w:t>
      </w:r>
      <w:r>
        <w:t>, 2021).</w:t>
      </w:r>
    </w:p>
    <w:p w14:paraId="35A43814" w14:textId="77777777" w:rsidR="00DA3D75" w:rsidRDefault="00DA3D75">
      <w:pPr>
        <w:pStyle w:val="Textoindependiente"/>
        <w:spacing w:before="126"/>
      </w:pPr>
    </w:p>
    <w:p w14:paraId="78083453" w14:textId="77777777" w:rsidR="00DA3D75" w:rsidRDefault="00000000">
      <w:pPr>
        <w:spacing w:line="360" w:lineRule="auto"/>
        <w:ind w:left="548" w:right="135"/>
        <w:jc w:val="both"/>
      </w:pPr>
      <w:r>
        <w:t>A</w:t>
      </w:r>
      <w:r>
        <w:rPr>
          <w:spacing w:val="-2"/>
        </w:rPr>
        <w:t xml:space="preserve"> </w:t>
      </w:r>
      <w:r>
        <w:t>modo</w:t>
      </w:r>
      <w:r>
        <w:rPr>
          <w:spacing w:val="-2"/>
        </w:rPr>
        <w:t xml:space="preserve"> </w:t>
      </w:r>
      <w:r>
        <w:t>de</w:t>
      </w:r>
      <w:r>
        <w:rPr>
          <w:spacing w:val="-2"/>
        </w:rPr>
        <w:t xml:space="preserve"> </w:t>
      </w:r>
      <w:r>
        <w:t>reflexión,</w:t>
      </w:r>
      <w:r>
        <w:rPr>
          <w:spacing w:val="-2"/>
        </w:rPr>
        <w:t xml:space="preserve"> </w:t>
      </w:r>
      <w:r>
        <w:t>la</w:t>
      </w:r>
      <w:r>
        <w:rPr>
          <w:spacing w:val="-2"/>
        </w:rPr>
        <w:t xml:space="preserve"> </w:t>
      </w:r>
      <w:r>
        <w:t>educadora</w:t>
      </w:r>
      <w:r>
        <w:rPr>
          <w:spacing w:val="-2"/>
        </w:rPr>
        <w:t xml:space="preserve"> </w:t>
      </w:r>
      <w:r>
        <w:t>diferencial</w:t>
      </w:r>
      <w:r>
        <w:rPr>
          <w:spacing w:val="-2"/>
        </w:rPr>
        <w:t xml:space="preserve"> </w:t>
      </w:r>
      <w:r>
        <w:t>del</w:t>
      </w:r>
      <w:r>
        <w:rPr>
          <w:spacing w:val="-2"/>
        </w:rPr>
        <w:t xml:space="preserve"> </w:t>
      </w:r>
      <w:r>
        <w:t>nivel,</w:t>
      </w:r>
      <w:r>
        <w:rPr>
          <w:spacing w:val="-2"/>
        </w:rPr>
        <w:t xml:space="preserve"> </w:t>
      </w:r>
      <w:r>
        <w:t>durante</w:t>
      </w:r>
      <w:r>
        <w:rPr>
          <w:spacing w:val="-2"/>
        </w:rPr>
        <w:t xml:space="preserve"> </w:t>
      </w:r>
      <w:r>
        <w:t>la</w:t>
      </w:r>
      <w:r>
        <w:rPr>
          <w:spacing w:val="-2"/>
        </w:rPr>
        <w:t xml:space="preserve"> </w:t>
      </w:r>
      <w:r>
        <w:t>entrevista,</w:t>
      </w:r>
      <w:r>
        <w:rPr>
          <w:spacing w:val="-2"/>
        </w:rPr>
        <w:t xml:space="preserve"> </w:t>
      </w:r>
      <w:r>
        <w:t>mencionó: “</w:t>
      </w:r>
      <w:r>
        <w:rPr>
          <w:rFonts w:ascii="Arial" w:hAnsi="Arial"/>
          <w:i/>
        </w:rPr>
        <w:t xml:space="preserve">yo igual creo que es importante ir variando las actividades. Que no siempre sean evaluadas (…) quizá no siempre a fin de mes </w:t>
      </w:r>
      <w:proofErr w:type="gramStart"/>
      <w:r>
        <w:rPr>
          <w:rFonts w:ascii="Arial" w:hAnsi="Arial"/>
          <w:i/>
        </w:rPr>
        <w:t>tengamos que tener</w:t>
      </w:r>
      <w:proofErr w:type="gramEnd"/>
      <w:r>
        <w:rPr>
          <w:rFonts w:ascii="Arial" w:hAnsi="Arial"/>
          <w:i/>
        </w:rPr>
        <w:t xml:space="preserve"> una nota</w:t>
      </w:r>
      <w:r>
        <w:t>”. Esta preponderancia de la evaluación sumativa por sobre la formativa no es algo extraño en la cotidianeidad de la educación (Moreno Olivos, 2014). Por ejemplo, en el contexto en el que se sitúa esta investigación, suele no realizarse una evaluación formativa de manera concreta y sistematizada, ni tampoco se generan los espacios para conversar entre profesionales sobre esta necesidad.</w:t>
      </w:r>
    </w:p>
    <w:p w14:paraId="6DCC44EB" w14:textId="77777777" w:rsidR="00DA3D75" w:rsidRDefault="00DA3D75">
      <w:pPr>
        <w:pStyle w:val="Textoindependiente"/>
        <w:spacing w:before="126"/>
      </w:pPr>
    </w:p>
    <w:p w14:paraId="507CD372" w14:textId="77777777" w:rsidR="00DA3D75" w:rsidRDefault="00000000">
      <w:pPr>
        <w:pStyle w:val="Textoindependiente"/>
        <w:spacing w:before="1" w:line="360" w:lineRule="auto"/>
        <w:ind w:left="548" w:right="135"/>
        <w:jc w:val="both"/>
      </w:pPr>
      <w:r>
        <w:t>En este sentido, una propuesta que avance hacia la diversificación de la evaluación en el Plan Lector, incorporando fuertemente la de tipo formativa, permitiría cumplir con el objetivo de obtener evidencia del avance de los estudiantes y, a partir de ello, tomar decisiones en miras de la mejora.</w:t>
      </w:r>
    </w:p>
    <w:p w14:paraId="5FC8A1CA" w14:textId="77777777" w:rsidR="00DA3D75" w:rsidRDefault="00DA3D75">
      <w:pPr>
        <w:pStyle w:val="Textoindependiente"/>
        <w:spacing w:before="126"/>
      </w:pPr>
    </w:p>
    <w:p w14:paraId="2EF3B95F" w14:textId="77777777" w:rsidR="00DA3D75" w:rsidRDefault="00000000">
      <w:pPr>
        <w:pStyle w:val="Ttulo2"/>
        <w:numPr>
          <w:ilvl w:val="1"/>
          <w:numId w:val="4"/>
        </w:numPr>
        <w:tabs>
          <w:tab w:val="left" w:pos="1633"/>
        </w:tabs>
        <w:ind w:left="1633" w:hanging="376"/>
      </w:pPr>
      <w:r>
        <w:t>Conclusiones</w:t>
      </w:r>
      <w:r>
        <w:rPr>
          <w:spacing w:val="-11"/>
        </w:rPr>
        <w:t xml:space="preserve"> </w:t>
      </w:r>
      <w:r>
        <w:rPr>
          <w:spacing w:val="-2"/>
        </w:rPr>
        <w:t>diagnóstico</w:t>
      </w:r>
    </w:p>
    <w:p w14:paraId="571B3612" w14:textId="77777777" w:rsidR="00DA3D75" w:rsidRDefault="00000000">
      <w:pPr>
        <w:pStyle w:val="Textoindependiente"/>
        <w:spacing w:before="127" w:line="360" w:lineRule="auto"/>
        <w:ind w:left="548" w:right="135"/>
        <w:jc w:val="both"/>
      </w:pPr>
      <w:r>
        <w:t>A</w:t>
      </w:r>
      <w:r>
        <w:rPr>
          <w:spacing w:val="-5"/>
        </w:rPr>
        <w:t xml:space="preserve"> </w:t>
      </w:r>
      <w:r>
        <w:t>modo</w:t>
      </w:r>
      <w:r>
        <w:rPr>
          <w:spacing w:val="-5"/>
        </w:rPr>
        <w:t xml:space="preserve"> </w:t>
      </w:r>
      <w:r>
        <w:t>de</w:t>
      </w:r>
      <w:r>
        <w:rPr>
          <w:spacing w:val="-5"/>
        </w:rPr>
        <w:t xml:space="preserve"> </w:t>
      </w:r>
      <w:r>
        <w:t>conclusión,</w:t>
      </w:r>
      <w:r>
        <w:rPr>
          <w:spacing w:val="-5"/>
        </w:rPr>
        <w:t xml:space="preserve"> </w:t>
      </w:r>
      <w:r>
        <w:t>con</w:t>
      </w:r>
      <w:r>
        <w:rPr>
          <w:spacing w:val="-5"/>
        </w:rPr>
        <w:t xml:space="preserve"> </w:t>
      </w:r>
      <w:r>
        <w:t>respecto</w:t>
      </w:r>
      <w:r>
        <w:rPr>
          <w:spacing w:val="-5"/>
        </w:rPr>
        <w:t xml:space="preserve"> </w:t>
      </w:r>
      <w:r>
        <w:t>a</w:t>
      </w:r>
      <w:r>
        <w:rPr>
          <w:spacing w:val="-5"/>
        </w:rPr>
        <w:t xml:space="preserve"> </w:t>
      </w:r>
      <w:r>
        <w:t>los</w:t>
      </w:r>
      <w:r>
        <w:rPr>
          <w:spacing w:val="-5"/>
        </w:rPr>
        <w:t xml:space="preserve"> </w:t>
      </w:r>
      <w:r>
        <w:t>datos</w:t>
      </w:r>
      <w:r>
        <w:rPr>
          <w:spacing w:val="-5"/>
        </w:rPr>
        <w:t xml:space="preserve"> </w:t>
      </w:r>
      <w:r>
        <w:t>levantados,</w:t>
      </w:r>
      <w:r>
        <w:rPr>
          <w:spacing w:val="-5"/>
        </w:rPr>
        <w:t xml:space="preserve"> </w:t>
      </w:r>
      <w:r>
        <w:t>se</w:t>
      </w:r>
      <w:r>
        <w:rPr>
          <w:spacing w:val="-5"/>
        </w:rPr>
        <w:t xml:space="preserve"> </w:t>
      </w:r>
      <w:r>
        <w:t>puede</w:t>
      </w:r>
      <w:r>
        <w:rPr>
          <w:spacing w:val="-5"/>
        </w:rPr>
        <w:t xml:space="preserve"> </w:t>
      </w:r>
      <w:r>
        <w:t>mencionar</w:t>
      </w:r>
      <w:r>
        <w:rPr>
          <w:spacing w:val="-5"/>
        </w:rPr>
        <w:t xml:space="preserve"> </w:t>
      </w:r>
      <w:r>
        <w:t>que</w:t>
      </w:r>
      <w:r>
        <w:rPr>
          <w:spacing w:val="-5"/>
        </w:rPr>
        <w:t xml:space="preserve"> </w:t>
      </w:r>
      <w:r>
        <w:t>la mayoría</w:t>
      </w:r>
      <w:r>
        <w:rPr>
          <w:spacing w:val="-12"/>
        </w:rPr>
        <w:t xml:space="preserve"> </w:t>
      </w:r>
      <w:r>
        <w:t>de</w:t>
      </w:r>
      <w:r>
        <w:rPr>
          <w:spacing w:val="-12"/>
        </w:rPr>
        <w:t xml:space="preserve"> </w:t>
      </w:r>
      <w:r>
        <w:t>los</w:t>
      </w:r>
      <w:r>
        <w:rPr>
          <w:spacing w:val="-12"/>
        </w:rPr>
        <w:t xml:space="preserve"> </w:t>
      </w:r>
      <w:r>
        <w:t>estudiantes</w:t>
      </w:r>
      <w:r>
        <w:rPr>
          <w:spacing w:val="-12"/>
        </w:rPr>
        <w:t xml:space="preserve"> </w:t>
      </w:r>
      <w:r>
        <w:t>gozan</w:t>
      </w:r>
      <w:r>
        <w:rPr>
          <w:spacing w:val="-12"/>
        </w:rPr>
        <w:t xml:space="preserve"> </w:t>
      </w:r>
      <w:r>
        <w:t>la</w:t>
      </w:r>
      <w:r>
        <w:rPr>
          <w:spacing w:val="-12"/>
        </w:rPr>
        <w:t xml:space="preserve"> </w:t>
      </w:r>
      <w:r>
        <w:t>lectura</w:t>
      </w:r>
      <w:r>
        <w:rPr>
          <w:spacing w:val="-12"/>
        </w:rPr>
        <w:t xml:space="preserve"> </w:t>
      </w:r>
      <w:r>
        <w:t>que</w:t>
      </w:r>
      <w:r>
        <w:rPr>
          <w:spacing w:val="-12"/>
        </w:rPr>
        <w:t xml:space="preserve"> </w:t>
      </w:r>
      <w:r>
        <w:t>se</w:t>
      </w:r>
      <w:r>
        <w:rPr>
          <w:spacing w:val="-12"/>
        </w:rPr>
        <w:t xml:space="preserve"> </w:t>
      </w:r>
      <w:r>
        <w:t>realiza</w:t>
      </w:r>
      <w:r>
        <w:rPr>
          <w:spacing w:val="-12"/>
        </w:rPr>
        <w:t xml:space="preserve"> </w:t>
      </w:r>
      <w:r>
        <w:t>en</w:t>
      </w:r>
      <w:r>
        <w:rPr>
          <w:spacing w:val="-12"/>
        </w:rPr>
        <w:t xml:space="preserve"> </w:t>
      </w:r>
      <w:r>
        <w:t>el</w:t>
      </w:r>
      <w:r>
        <w:rPr>
          <w:spacing w:val="-12"/>
        </w:rPr>
        <w:t xml:space="preserve"> </w:t>
      </w:r>
      <w:r>
        <w:t>marco</w:t>
      </w:r>
      <w:r>
        <w:rPr>
          <w:spacing w:val="-12"/>
        </w:rPr>
        <w:t xml:space="preserve"> </w:t>
      </w:r>
      <w:r>
        <w:t>de</w:t>
      </w:r>
      <w:r>
        <w:rPr>
          <w:spacing w:val="-12"/>
        </w:rPr>
        <w:t xml:space="preserve"> </w:t>
      </w:r>
      <w:r>
        <w:t>la</w:t>
      </w:r>
      <w:r>
        <w:rPr>
          <w:spacing w:val="-12"/>
        </w:rPr>
        <w:t xml:space="preserve"> </w:t>
      </w:r>
      <w:r>
        <w:t>metodología de Plan Lector, lo que se encuentra estrechamente relacionado con su opinión frente a este acto de disfrute en la vida cotidiana. Se cree que esto es un buen indicio, por un lado,</w:t>
      </w:r>
      <w:r>
        <w:rPr>
          <w:spacing w:val="-14"/>
        </w:rPr>
        <w:t xml:space="preserve"> </w:t>
      </w:r>
      <w:r>
        <w:t>por</w:t>
      </w:r>
      <w:r>
        <w:rPr>
          <w:spacing w:val="-14"/>
        </w:rPr>
        <w:t xml:space="preserve"> </w:t>
      </w:r>
      <w:r>
        <w:t>todos</w:t>
      </w:r>
      <w:r>
        <w:rPr>
          <w:spacing w:val="-13"/>
        </w:rPr>
        <w:t xml:space="preserve"> </w:t>
      </w:r>
      <w:r>
        <w:t>los</w:t>
      </w:r>
      <w:r>
        <w:rPr>
          <w:spacing w:val="-14"/>
        </w:rPr>
        <w:t xml:space="preserve"> </w:t>
      </w:r>
      <w:r>
        <w:t>esfuerzos</w:t>
      </w:r>
      <w:r>
        <w:rPr>
          <w:spacing w:val="-14"/>
        </w:rPr>
        <w:t xml:space="preserve"> </w:t>
      </w:r>
      <w:r>
        <w:t>colocados</w:t>
      </w:r>
      <w:r>
        <w:rPr>
          <w:spacing w:val="-14"/>
        </w:rPr>
        <w:t xml:space="preserve"> </w:t>
      </w:r>
      <w:r>
        <w:t>en</w:t>
      </w:r>
      <w:r>
        <w:rPr>
          <w:spacing w:val="-14"/>
        </w:rPr>
        <w:t xml:space="preserve"> </w:t>
      </w:r>
      <w:r>
        <w:t>función</w:t>
      </w:r>
      <w:r>
        <w:rPr>
          <w:spacing w:val="-14"/>
        </w:rPr>
        <w:t xml:space="preserve"> </w:t>
      </w:r>
      <w:r>
        <w:t>de</w:t>
      </w:r>
      <w:r>
        <w:rPr>
          <w:spacing w:val="-13"/>
        </w:rPr>
        <w:t xml:space="preserve"> </w:t>
      </w:r>
      <w:r>
        <w:t>esta</w:t>
      </w:r>
      <w:r>
        <w:rPr>
          <w:spacing w:val="-14"/>
        </w:rPr>
        <w:t xml:space="preserve"> </w:t>
      </w:r>
      <w:r>
        <w:t>área</w:t>
      </w:r>
      <w:r>
        <w:rPr>
          <w:spacing w:val="-13"/>
        </w:rPr>
        <w:t xml:space="preserve"> </w:t>
      </w:r>
      <w:r>
        <w:t>y,</w:t>
      </w:r>
      <w:r>
        <w:rPr>
          <w:spacing w:val="-14"/>
        </w:rPr>
        <w:t xml:space="preserve"> </w:t>
      </w:r>
      <w:r>
        <w:t>por</w:t>
      </w:r>
      <w:r>
        <w:rPr>
          <w:spacing w:val="-14"/>
        </w:rPr>
        <w:t xml:space="preserve"> </w:t>
      </w:r>
      <w:r>
        <w:t>otro,</w:t>
      </w:r>
      <w:r>
        <w:rPr>
          <w:spacing w:val="-14"/>
        </w:rPr>
        <w:t xml:space="preserve"> </w:t>
      </w:r>
      <w:r>
        <w:t>ya</w:t>
      </w:r>
      <w:r>
        <w:rPr>
          <w:spacing w:val="-13"/>
        </w:rPr>
        <w:t xml:space="preserve"> </w:t>
      </w:r>
      <w:r>
        <w:t>que</w:t>
      </w:r>
      <w:r>
        <w:rPr>
          <w:spacing w:val="-14"/>
        </w:rPr>
        <w:t xml:space="preserve"> </w:t>
      </w:r>
      <w:r>
        <w:t>puede favorecer la implementación de nuevas mejoras. Sin embargo, ya que es un aspecto logrado</w:t>
      </w:r>
      <w:r>
        <w:rPr>
          <w:spacing w:val="-13"/>
        </w:rPr>
        <w:t xml:space="preserve"> </w:t>
      </w:r>
      <w:r>
        <w:t>en</w:t>
      </w:r>
      <w:r>
        <w:rPr>
          <w:spacing w:val="-13"/>
        </w:rPr>
        <w:t xml:space="preserve"> </w:t>
      </w:r>
      <w:r>
        <w:t>este</w:t>
      </w:r>
      <w:r>
        <w:rPr>
          <w:spacing w:val="-13"/>
        </w:rPr>
        <w:t xml:space="preserve"> </w:t>
      </w:r>
      <w:r>
        <w:t>contexto,</w:t>
      </w:r>
      <w:r>
        <w:rPr>
          <w:spacing w:val="-13"/>
        </w:rPr>
        <w:t xml:space="preserve"> </w:t>
      </w:r>
      <w:r>
        <w:t>se</w:t>
      </w:r>
      <w:r>
        <w:rPr>
          <w:spacing w:val="-13"/>
        </w:rPr>
        <w:t xml:space="preserve"> </w:t>
      </w:r>
      <w:r>
        <w:t>decide</w:t>
      </w:r>
      <w:r>
        <w:rPr>
          <w:spacing w:val="-13"/>
        </w:rPr>
        <w:t xml:space="preserve"> </w:t>
      </w:r>
      <w:r>
        <w:t>reformular</w:t>
      </w:r>
      <w:r>
        <w:rPr>
          <w:spacing w:val="-13"/>
        </w:rPr>
        <w:t xml:space="preserve"> </w:t>
      </w:r>
      <w:r>
        <w:t>la</w:t>
      </w:r>
      <w:r>
        <w:rPr>
          <w:spacing w:val="-13"/>
        </w:rPr>
        <w:t xml:space="preserve"> </w:t>
      </w:r>
      <w:r>
        <w:t>pregunta</w:t>
      </w:r>
      <w:r>
        <w:rPr>
          <w:spacing w:val="-13"/>
        </w:rPr>
        <w:t xml:space="preserve"> </w:t>
      </w:r>
      <w:r>
        <w:t>inicial</w:t>
      </w:r>
      <w:r>
        <w:rPr>
          <w:spacing w:val="-13"/>
        </w:rPr>
        <w:t xml:space="preserve"> </w:t>
      </w:r>
      <w:r>
        <w:t>de</w:t>
      </w:r>
      <w:r>
        <w:rPr>
          <w:spacing w:val="-13"/>
        </w:rPr>
        <w:t xml:space="preserve"> </w:t>
      </w:r>
      <w:r>
        <w:t>investigación-acción hacia otro foco que requiera de revisión, análisis e innovación.</w:t>
      </w:r>
    </w:p>
    <w:p w14:paraId="49F63218" w14:textId="77777777" w:rsidR="00DA3D75" w:rsidRDefault="00DA3D75">
      <w:pPr>
        <w:pStyle w:val="Textoindependiente"/>
        <w:spacing w:before="126"/>
      </w:pPr>
    </w:p>
    <w:p w14:paraId="04ECAF98" w14:textId="77777777" w:rsidR="00DA3D75" w:rsidRDefault="00000000">
      <w:pPr>
        <w:pStyle w:val="Textoindependiente"/>
        <w:spacing w:line="360" w:lineRule="auto"/>
        <w:ind w:left="548" w:right="136"/>
        <w:jc w:val="both"/>
      </w:pPr>
      <w:r>
        <w:t>En</w:t>
      </w:r>
      <w:r>
        <w:rPr>
          <w:spacing w:val="-4"/>
        </w:rPr>
        <w:t xml:space="preserve"> </w:t>
      </w:r>
      <w:r>
        <w:t>este</w:t>
      </w:r>
      <w:r>
        <w:rPr>
          <w:spacing w:val="-4"/>
        </w:rPr>
        <w:t xml:space="preserve"> </w:t>
      </w:r>
      <w:r>
        <w:t>sentido,</w:t>
      </w:r>
      <w:r>
        <w:rPr>
          <w:spacing w:val="-4"/>
        </w:rPr>
        <w:t xml:space="preserve"> </w:t>
      </w:r>
      <w:r>
        <w:t>los</w:t>
      </w:r>
      <w:r>
        <w:rPr>
          <w:spacing w:val="-4"/>
        </w:rPr>
        <w:t xml:space="preserve"> </w:t>
      </w:r>
      <w:r>
        <w:t>actores</w:t>
      </w:r>
      <w:r>
        <w:rPr>
          <w:spacing w:val="-4"/>
        </w:rPr>
        <w:t xml:space="preserve"> </w:t>
      </w:r>
      <w:r>
        <w:t>muestran,</w:t>
      </w:r>
      <w:r>
        <w:rPr>
          <w:spacing w:val="-4"/>
        </w:rPr>
        <w:t xml:space="preserve"> </w:t>
      </w:r>
      <w:r>
        <w:t>a</w:t>
      </w:r>
      <w:r>
        <w:rPr>
          <w:spacing w:val="-4"/>
        </w:rPr>
        <w:t xml:space="preserve"> </w:t>
      </w:r>
      <w:r>
        <w:t>través</w:t>
      </w:r>
      <w:r>
        <w:rPr>
          <w:spacing w:val="-4"/>
        </w:rPr>
        <w:t xml:space="preserve"> </w:t>
      </w:r>
      <w:r>
        <w:t>de</w:t>
      </w:r>
      <w:r>
        <w:rPr>
          <w:spacing w:val="-4"/>
        </w:rPr>
        <w:t xml:space="preserve"> </w:t>
      </w:r>
      <w:r>
        <w:t>sus</w:t>
      </w:r>
      <w:r>
        <w:rPr>
          <w:spacing w:val="-4"/>
        </w:rPr>
        <w:t xml:space="preserve"> </w:t>
      </w:r>
      <w:r>
        <w:t>respuestas,</w:t>
      </w:r>
      <w:r>
        <w:rPr>
          <w:spacing w:val="-4"/>
        </w:rPr>
        <w:t xml:space="preserve"> </w:t>
      </w:r>
      <w:r>
        <w:t>que</w:t>
      </w:r>
      <w:r>
        <w:rPr>
          <w:spacing w:val="-4"/>
        </w:rPr>
        <w:t xml:space="preserve"> </w:t>
      </w:r>
      <w:r>
        <w:t>la</w:t>
      </w:r>
      <w:r>
        <w:rPr>
          <w:spacing w:val="-4"/>
        </w:rPr>
        <w:t xml:space="preserve"> </w:t>
      </w:r>
      <w:r>
        <w:t>evaluación</w:t>
      </w:r>
      <w:r>
        <w:rPr>
          <w:spacing w:val="-4"/>
        </w:rPr>
        <w:t xml:space="preserve"> </w:t>
      </w:r>
      <w:r>
        <w:t>es un aspecto relevante para trabajar a través de esta investigación-acción. Confirman la única</w:t>
      </w:r>
      <w:r>
        <w:rPr>
          <w:spacing w:val="-11"/>
        </w:rPr>
        <w:t xml:space="preserve"> </w:t>
      </w:r>
      <w:r>
        <w:t>existencia</w:t>
      </w:r>
      <w:r>
        <w:rPr>
          <w:spacing w:val="-11"/>
        </w:rPr>
        <w:t xml:space="preserve"> </w:t>
      </w:r>
      <w:r>
        <w:t>de</w:t>
      </w:r>
      <w:r>
        <w:rPr>
          <w:spacing w:val="-11"/>
        </w:rPr>
        <w:t xml:space="preserve"> </w:t>
      </w:r>
      <w:r>
        <w:t>evaluaciones</w:t>
      </w:r>
      <w:r>
        <w:rPr>
          <w:spacing w:val="-11"/>
        </w:rPr>
        <w:t xml:space="preserve"> </w:t>
      </w:r>
      <w:r>
        <w:t>con</w:t>
      </w:r>
      <w:r>
        <w:rPr>
          <w:spacing w:val="-11"/>
        </w:rPr>
        <w:t xml:space="preserve"> </w:t>
      </w:r>
      <w:r>
        <w:t>intencionalidad</w:t>
      </w:r>
      <w:r>
        <w:rPr>
          <w:spacing w:val="-11"/>
        </w:rPr>
        <w:t xml:space="preserve"> </w:t>
      </w:r>
      <w:r>
        <w:t>sumativa</w:t>
      </w:r>
      <w:r>
        <w:rPr>
          <w:spacing w:val="-11"/>
        </w:rPr>
        <w:t xml:space="preserve"> </w:t>
      </w:r>
      <w:r>
        <w:t>y</w:t>
      </w:r>
      <w:r>
        <w:rPr>
          <w:spacing w:val="-11"/>
        </w:rPr>
        <w:t xml:space="preserve"> </w:t>
      </w:r>
      <w:r>
        <w:t>la</w:t>
      </w:r>
      <w:r>
        <w:rPr>
          <w:spacing w:val="-11"/>
        </w:rPr>
        <w:t xml:space="preserve"> </w:t>
      </w:r>
      <w:r>
        <w:t>falta</w:t>
      </w:r>
      <w:r>
        <w:rPr>
          <w:spacing w:val="-11"/>
        </w:rPr>
        <w:t xml:space="preserve"> </w:t>
      </w:r>
      <w:r>
        <w:t>de</w:t>
      </w:r>
      <w:r>
        <w:rPr>
          <w:spacing w:val="-11"/>
        </w:rPr>
        <w:t xml:space="preserve"> </w:t>
      </w:r>
      <w:r>
        <w:t>evaluaciones</w:t>
      </w:r>
    </w:p>
    <w:p w14:paraId="07190AC7" w14:textId="77777777" w:rsidR="00DA3D75" w:rsidRDefault="00DA3D75">
      <w:pPr>
        <w:spacing w:line="360" w:lineRule="auto"/>
        <w:jc w:val="both"/>
        <w:sectPr w:rsidR="00DA3D75">
          <w:pgSz w:w="12240" w:h="15840"/>
          <w:pgMar w:top="1820" w:right="1280" w:bottom="960" w:left="1720" w:header="0" w:footer="774" w:gutter="0"/>
          <w:cols w:space="720"/>
        </w:sectPr>
      </w:pPr>
    </w:p>
    <w:p w14:paraId="66BF1C61" w14:textId="77777777" w:rsidR="00DA3D75" w:rsidRDefault="00DA3D75">
      <w:pPr>
        <w:pStyle w:val="Textoindependiente"/>
        <w:spacing w:before="195"/>
      </w:pPr>
    </w:p>
    <w:p w14:paraId="4CB095E5" w14:textId="77777777" w:rsidR="00DA3D75" w:rsidRDefault="00000000">
      <w:pPr>
        <w:pStyle w:val="Textoindependiente"/>
        <w:spacing w:line="360" w:lineRule="auto"/>
        <w:ind w:left="548" w:right="135"/>
        <w:jc w:val="both"/>
      </w:pPr>
      <w:r>
        <w:t xml:space="preserve">formativas o de proceso. Esto vislumbra la necesidad de evaluar formativamente a los estudiantes, con el objetivo de evidenciar concretamente el avance y proceso en la </w:t>
      </w:r>
      <w:proofErr w:type="spellStart"/>
      <w:r>
        <w:t>adquisión</w:t>
      </w:r>
      <w:proofErr w:type="spellEnd"/>
      <w:r>
        <w:rPr>
          <w:spacing w:val="-3"/>
        </w:rPr>
        <w:t xml:space="preserve"> </w:t>
      </w:r>
      <w:r>
        <w:t>de</w:t>
      </w:r>
      <w:r>
        <w:rPr>
          <w:spacing w:val="-3"/>
        </w:rPr>
        <w:t xml:space="preserve"> </w:t>
      </w:r>
      <w:r>
        <w:t>habilidades</w:t>
      </w:r>
      <w:r>
        <w:rPr>
          <w:spacing w:val="-3"/>
        </w:rPr>
        <w:t xml:space="preserve"> </w:t>
      </w:r>
      <w:r>
        <w:t>lectoras</w:t>
      </w:r>
      <w:r>
        <w:rPr>
          <w:spacing w:val="-3"/>
        </w:rPr>
        <w:t xml:space="preserve"> </w:t>
      </w:r>
      <w:r>
        <w:t>a</w:t>
      </w:r>
      <w:r>
        <w:rPr>
          <w:spacing w:val="-3"/>
        </w:rPr>
        <w:t xml:space="preserve"> </w:t>
      </w:r>
      <w:r>
        <w:t>través</w:t>
      </w:r>
      <w:r>
        <w:rPr>
          <w:spacing w:val="-3"/>
        </w:rPr>
        <w:t xml:space="preserve"> </w:t>
      </w:r>
      <w:r>
        <w:t>de</w:t>
      </w:r>
      <w:r>
        <w:rPr>
          <w:spacing w:val="-3"/>
        </w:rPr>
        <w:t xml:space="preserve"> </w:t>
      </w:r>
      <w:r>
        <w:t>los</w:t>
      </w:r>
      <w:r>
        <w:rPr>
          <w:spacing w:val="-3"/>
        </w:rPr>
        <w:t xml:space="preserve"> </w:t>
      </w:r>
      <w:r>
        <w:t>libros</w:t>
      </w:r>
      <w:r>
        <w:rPr>
          <w:spacing w:val="-3"/>
        </w:rPr>
        <w:t xml:space="preserve"> </w:t>
      </w:r>
      <w:r>
        <w:t>del</w:t>
      </w:r>
      <w:r>
        <w:rPr>
          <w:spacing w:val="-3"/>
        </w:rPr>
        <w:t xml:space="preserve"> </w:t>
      </w:r>
      <w:r>
        <w:t>Plan</w:t>
      </w:r>
      <w:r>
        <w:rPr>
          <w:spacing w:val="-3"/>
        </w:rPr>
        <w:t xml:space="preserve"> </w:t>
      </w:r>
      <w:r>
        <w:t>Lector</w:t>
      </w:r>
      <w:r>
        <w:rPr>
          <w:spacing w:val="-3"/>
        </w:rPr>
        <w:t xml:space="preserve"> </w:t>
      </w:r>
      <w:r>
        <w:t>que,</w:t>
      </w:r>
      <w:r>
        <w:rPr>
          <w:spacing w:val="-3"/>
        </w:rPr>
        <w:t xml:space="preserve"> </w:t>
      </w:r>
      <w:r>
        <w:t>tal</w:t>
      </w:r>
      <w:r>
        <w:rPr>
          <w:spacing w:val="-3"/>
        </w:rPr>
        <w:t xml:space="preserve"> </w:t>
      </w:r>
      <w:r>
        <w:t>como</w:t>
      </w:r>
      <w:r>
        <w:rPr>
          <w:spacing w:val="-3"/>
        </w:rPr>
        <w:t xml:space="preserve"> </w:t>
      </w:r>
      <w:r>
        <w:t>ha sido mencionado en este escrito, están comprendidas bajo los propósitos del área de Lenguaje y Comunicación. Esto conduce al diseño e implementación de un plan de intervención que permita abordar dicho desafío.</w:t>
      </w:r>
    </w:p>
    <w:p w14:paraId="2D73582C" w14:textId="77777777" w:rsidR="00DA3D75" w:rsidRDefault="00DA3D75">
      <w:pPr>
        <w:pStyle w:val="Textoindependiente"/>
      </w:pPr>
    </w:p>
    <w:p w14:paraId="3D0A4BA1" w14:textId="77777777" w:rsidR="00DA3D75" w:rsidRDefault="00DA3D75">
      <w:pPr>
        <w:pStyle w:val="Textoindependiente"/>
        <w:spacing w:before="252"/>
      </w:pPr>
    </w:p>
    <w:p w14:paraId="4F042971" w14:textId="77777777" w:rsidR="00DA3D75" w:rsidRDefault="00000000">
      <w:pPr>
        <w:pStyle w:val="Ttulo1"/>
        <w:numPr>
          <w:ilvl w:val="0"/>
          <w:numId w:val="4"/>
        </w:numPr>
        <w:tabs>
          <w:tab w:val="left" w:pos="1267"/>
          <w:tab w:val="left" w:pos="2427"/>
          <w:tab w:val="left" w:pos="4221"/>
          <w:tab w:val="left" w:pos="4622"/>
          <w:tab w:val="left" w:pos="6331"/>
          <w:tab w:val="left" w:pos="6891"/>
          <w:tab w:val="left" w:pos="7439"/>
        </w:tabs>
        <w:spacing w:before="1"/>
        <w:ind w:left="1267" w:hanging="359"/>
      </w:pPr>
      <w:bookmarkStart w:id="15" w:name="_TOC_250017"/>
      <w:r>
        <w:rPr>
          <w:spacing w:val="-2"/>
        </w:rPr>
        <w:t>DISEÑO,</w:t>
      </w:r>
      <w:r>
        <w:tab/>
      </w:r>
      <w:r>
        <w:rPr>
          <w:spacing w:val="-2"/>
        </w:rPr>
        <w:t>DESARROLLO</w:t>
      </w:r>
      <w:r>
        <w:tab/>
      </w:r>
      <w:r>
        <w:rPr>
          <w:spacing w:val="-10"/>
        </w:rPr>
        <w:t>Y</w:t>
      </w:r>
      <w:r>
        <w:tab/>
      </w:r>
      <w:r>
        <w:rPr>
          <w:spacing w:val="-2"/>
        </w:rPr>
        <w:t>EVALUACIÓN</w:t>
      </w:r>
      <w:r>
        <w:tab/>
      </w:r>
      <w:r>
        <w:rPr>
          <w:spacing w:val="-5"/>
        </w:rPr>
        <w:t>DE</w:t>
      </w:r>
      <w:r>
        <w:tab/>
      </w:r>
      <w:r>
        <w:rPr>
          <w:spacing w:val="-5"/>
        </w:rPr>
        <w:t>LA</w:t>
      </w:r>
      <w:r>
        <w:tab/>
      </w:r>
      <w:bookmarkEnd w:id="15"/>
      <w:r>
        <w:rPr>
          <w:spacing w:val="-2"/>
        </w:rPr>
        <w:t>INTERVENCIÓN</w:t>
      </w:r>
    </w:p>
    <w:p w14:paraId="6DB6B89A" w14:textId="77777777" w:rsidR="00DA3D75" w:rsidRDefault="00000000">
      <w:pPr>
        <w:pStyle w:val="Ttulo1"/>
        <w:spacing w:before="126"/>
        <w:ind w:left="1268"/>
      </w:pPr>
      <w:bookmarkStart w:id="16" w:name="_TOC_250016"/>
      <w:bookmarkEnd w:id="16"/>
      <w:r>
        <w:rPr>
          <w:spacing w:val="-2"/>
        </w:rPr>
        <w:t>+INNOVACIÓN</w:t>
      </w:r>
    </w:p>
    <w:p w14:paraId="15D4E302" w14:textId="77777777" w:rsidR="00DA3D75" w:rsidRDefault="00000000">
      <w:pPr>
        <w:pStyle w:val="Textoindependiente"/>
        <w:spacing w:before="127" w:line="360" w:lineRule="auto"/>
        <w:ind w:left="548" w:right="135"/>
        <w:jc w:val="both"/>
      </w:pPr>
      <w:r>
        <w:t>A continuación, se presenta el plan de intervención realizado en esta investigación, su descripción, análisis de factibilidad, aplicación y evaluación, lo que conduce a las conclusiones y proyecciones del presente escrito.</w:t>
      </w:r>
    </w:p>
    <w:p w14:paraId="23158F55" w14:textId="77777777" w:rsidR="00DA3D75" w:rsidRDefault="00DA3D75">
      <w:pPr>
        <w:pStyle w:val="Textoindependiente"/>
        <w:spacing w:before="126"/>
      </w:pPr>
    </w:p>
    <w:p w14:paraId="0D286DEC" w14:textId="77777777" w:rsidR="00DA3D75" w:rsidRDefault="00000000">
      <w:pPr>
        <w:pStyle w:val="Ttulo2"/>
        <w:numPr>
          <w:ilvl w:val="1"/>
          <w:numId w:val="4"/>
        </w:numPr>
        <w:tabs>
          <w:tab w:val="left" w:pos="1633"/>
        </w:tabs>
        <w:ind w:left="1633" w:hanging="376"/>
      </w:pPr>
      <w:bookmarkStart w:id="17" w:name="_TOC_250015"/>
      <w:r>
        <w:t>Descripción</w:t>
      </w:r>
      <w:r>
        <w:rPr>
          <w:spacing w:val="-2"/>
        </w:rPr>
        <w:t xml:space="preserve"> </w:t>
      </w:r>
      <w:r>
        <w:t>del</w:t>
      </w:r>
      <w:r>
        <w:rPr>
          <w:spacing w:val="-1"/>
        </w:rPr>
        <w:t xml:space="preserve"> </w:t>
      </w:r>
      <w:r>
        <w:t>plan</w:t>
      </w:r>
      <w:r>
        <w:rPr>
          <w:spacing w:val="-2"/>
        </w:rPr>
        <w:t xml:space="preserve"> </w:t>
      </w:r>
      <w:r>
        <w:t xml:space="preserve">de </w:t>
      </w:r>
      <w:bookmarkEnd w:id="17"/>
      <w:r>
        <w:rPr>
          <w:spacing w:val="-2"/>
        </w:rPr>
        <w:t>intervención</w:t>
      </w:r>
    </w:p>
    <w:p w14:paraId="630DB97E" w14:textId="77777777" w:rsidR="00DA3D75" w:rsidRDefault="00000000">
      <w:pPr>
        <w:pStyle w:val="Textoindependiente"/>
        <w:spacing w:before="127" w:line="360" w:lineRule="auto"/>
        <w:ind w:left="548" w:right="135"/>
        <w:jc w:val="both"/>
      </w:pPr>
      <w:r>
        <w:t>La información obtenida en el proceso de diagnóstico permitió evidenciar que las experiencias</w:t>
      </w:r>
      <w:r>
        <w:rPr>
          <w:spacing w:val="-8"/>
        </w:rPr>
        <w:t xml:space="preserve"> </w:t>
      </w:r>
      <w:r>
        <w:t>evaluativas</w:t>
      </w:r>
      <w:r>
        <w:rPr>
          <w:spacing w:val="-8"/>
        </w:rPr>
        <w:t xml:space="preserve"> </w:t>
      </w:r>
      <w:r>
        <w:t>llevadas</w:t>
      </w:r>
      <w:r>
        <w:rPr>
          <w:spacing w:val="-8"/>
        </w:rPr>
        <w:t xml:space="preserve"> </w:t>
      </w:r>
      <w:r>
        <w:t>a</w:t>
      </w:r>
      <w:r>
        <w:rPr>
          <w:spacing w:val="-8"/>
        </w:rPr>
        <w:t xml:space="preserve"> </w:t>
      </w:r>
      <w:r>
        <w:t>cabo,</w:t>
      </w:r>
      <w:r>
        <w:rPr>
          <w:spacing w:val="-8"/>
        </w:rPr>
        <w:t xml:space="preserve"> </w:t>
      </w:r>
      <w:r>
        <w:t>en</w:t>
      </w:r>
      <w:r>
        <w:rPr>
          <w:spacing w:val="-8"/>
        </w:rPr>
        <w:t xml:space="preserve"> </w:t>
      </w:r>
      <w:r>
        <w:t>el</w:t>
      </w:r>
      <w:r>
        <w:rPr>
          <w:spacing w:val="-8"/>
        </w:rPr>
        <w:t xml:space="preserve"> </w:t>
      </w:r>
      <w:r>
        <w:t>marco</w:t>
      </w:r>
      <w:r>
        <w:rPr>
          <w:spacing w:val="-8"/>
        </w:rPr>
        <w:t xml:space="preserve"> </w:t>
      </w:r>
      <w:r>
        <w:t>de</w:t>
      </w:r>
      <w:r>
        <w:rPr>
          <w:spacing w:val="-8"/>
        </w:rPr>
        <w:t xml:space="preserve"> </w:t>
      </w:r>
      <w:r>
        <w:t>la</w:t>
      </w:r>
      <w:r>
        <w:rPr>
          <w:spacing w:val="-8"/>
        </w:rPr>
        <w:t xml:space="preserve"> </w:t>
      </w:r>
      <w:r>
        <w:t>metodología</w:t>
      </w:r>
      <w:r>
        <w:rPr>
          <w:spacing w:val="-8"/>
        </w:rPr>
        <w:t xml:space="preserve"> </w:t>
      </w:r>
      <w:r>
        <w:t>de</w:t>
      </w:r>
      <w:r>
        <w:rPr>
          <w:spacing w:val="-8"/>
        </w:rPr>
        <w:t xml:space="preserve"> </w:t>
      </w:r>
      <w:r>
        <w:t>Plan</w:t>
      </w:r>
      <w:r>
        <w:rPr>
          <w:spacing w:val="-8"/>
        </w:rPr>
        <w:t xml:space="preserve"> </w:t>
      </w:r>
      <w:r>
        <w:t>Lector, son únicamente de tipo sumativas. Lo anterior devela una problemática: la ausencia de procesos formativos y de retroalimentación que les permitan a los estudiantes poder alcanzar las habilidades lectoras del área, mediante la oportunidad de mejora de sus aprendizajes.</w:t>
      </w:r>
      <w:r>
        <w:rPr>
          <w:spacing w:val="-8"/>
        </w:rPr>
        <w:t xml:space="preserve"> </w:t>
      </w:r>
      <w:r>
        <w:t>Ante</w:t>
      </w:r>
      <w:r>
        <w:rPr>
          <w:spacing w:val="-8"/>
        </w:rPr>
        <w:t xml:space="preserve"> </w:t>
      </w:r>
      <w:r>
        <w:t>esto,</w:t>
      </w:r>
      <w:r>
        <w:rPr>
          <w:spacing w:val="-8"/>
        </w:rPr>
        <w:t xml:space="preserve"> </w:t>
      </w:r>
      <w:r>
        <w:t>se</w:t>
      </w:r>
      <w:r>
        <w:rPr>
          <w:spacing w:val="-8"/>
        </w:rPr>
        <w:t xml:space="preserve"> </w:t>
      </w:r>
      <w:r>
        <w:t>presenta</w:t>
      </w:r>
      <w:r>
        <w:rPr>
          <w:spacing w:val="-8"/>
        </w:rPr>
        <w:t xml:space="preserve"> </w:t>
      </w:r>
      <w:r>
        <w:t>el</w:t>
      </w:r>
      <w:r>
        <w:rPr>
          <w:spacing w:val="-8"/>
        </w:rPr>
        <w:t xml:space="preserve"> </w:t>
      </w:r>
      <w:r>
        <w:t>siguiente</w:t>
      </w:r>
      <w:r>
        <w:rPr>
          <w:spacing w:val="-8"/>
        </w:rPr>
        <w:t xml:space="preserve"> </w:t>
      </w:r>
      <w:r>
        <w:t>plan</w:t>
      </w:r>
      <w:r>
        <w:rPr>
          <w:spacing w:val="-8"/>
        </w:rPr>
        <w:t xml:space="preserve"> </w:t>
      </w:r>
      <w:r>
        <w:t>de</w:t>
      </w:r>
      <w:r>
        <w:rPr>
          <w:spacing w:val="-8"/>
        </w:rPr>
        <w:t xml:space="preserve"> </w:t>
      </w:r>
      <w:r>
        <w:t>intervención,</w:t>
      </w:r>
      <w:r>
        <w:rPr>
          <w:spacing w:val="-8"/>
        </w:rPr>
        <w:t xml:space="preserve"> </w:t>
      </w:r>
      <w:r>
        <w:t>con</w:t>
      </w:r>
      <w:r>
        <w:rPr>
          <w:spacing w:val="-8"/>
        </w:rPr>
        <w:t xml:space="preserve"> </w:t>
      </w:r>
      <w:r>
        <w:t>el</w:t>
      </w:r>
      <w:r>
        <w:rPr>
          <w:spacing w:val="-8"/>
        </w:rPr>
        <w:t xml:space="preserve"> </w:t>
      </w:r>
      <w:r>
        <w:t>objetivo</w:t>
      </w:r>
      <w:r>
        <w:rPr>
          <w:spacing w:val="-8"/>
        </w:rPr>
        <w:t xml:space="preserve"> </w:t>
      </w:r>
      <w:r>
        <w:t>de plantear una alternativa de solución frente a este desafío e impactar directamente en la mejora de los aprendizajes de habilidades lectoras.</w:t>
      </w:r>
    </w:p>
    <w:p w14:paraId="209210E9" w14:textId="77777777" w:rsidR="00DA3D75" w:rsidRDefault="00DA3D75">
      <w:pPr>
        <w:pStyle w:val="Textoindependiente"/>
        <w:spacing w:before="126"/>
      </w:pPr>
    </w:p>
    <w:p w14:paraId="1E9F70F8" w14:textId="77777777" w:rsidR="00DA3D75" w:rsidRDefault="00000000">
      <w:pPr>
        <w:pStyle w:val="Ttulo2"/>
        <w:numPr>
          <w:ilvl w:val="2"/>
          <w:numId w:val="4"/>
        </w:numPr>
        <w:tabs>
          <w:tab w:val="left" w:pos="2325"/>
        </w:tabs>
        <w:ind w:left="2325" w:hanging="719"/>
        <w:jc w:val="left"/>
      </w:pPr>
      <w:bookmarkStart w:id="18" w:name="_TOC_250014"/>
      <w:r>
        <w:t>Objetivos</w:t>
      </w:r>
      <w:r>
        <w:rPr>
          <w:spacing w:val="-3"/>
        </w:rPr>
        <w:t xml:space="preserve"> </w:t>
      </w:r>
      <w:r>
        <w:t>del</w:t>
      </w:r>
      <w:r>
        <w:rPr>
          <w:spacing w:val="-3"/>
        </w:rPr>
        <w:t xml:space="preserve"> </w:t>
      </w:r>
      <w:r>
        <w:t>plan</w:t>
      </w:r>
      <w:r>
        <w:rPr>
          <w:spacing w:val="-3"/>
        </w:rPr>
        <w:t xml:space="preserve"> </w:t>
      </w:r>
      <w:r>
        <w:t>de</w:t>
      </w:r>
      <w:bookmarkEnd w:id="18"/>
      <w:r>
        <w:rPr>
          <w:spacing w:val="-2"/>
        </w:rPr>
        <w:t xml:space="preserve"> intervención</w:t>
      </w:r>
    </w:p>
    <w:p w14:paraId="65BDA804" w14:textId="77777777" w:rsidR="00DA3D75" w:rsidRDefault="00000000">
      <w:pPr>
        <w:pStyle w:val="Textoindependiente"/>
        <w:spacing w:before="126" w:line="360" w:lineRule="auto"/>
        <w:ind w:left="548" w:right="136"/>
        <w:jc w:val="both"/>
      </w:pPr>
      <w:r>
        <w:rPr>
          <w:u w:val="single"/>
        </w:rPr>
        <w:t>Objetivo</w:t>
      </w:r>
      <w:r>
        <w:rPr>
          <w:spacing w:val="-1"/>
          <w:u w:val="single"/>
        </w:rPr>
        <w:t xml:space="preserve"> </w:t>
      </w:r>
      <w:r>
        <w:rPr>
          <w:u w:val="single"/>
        </w:rPr>
        <w:t>general:</w:t>
      </w:r>
      <w:r>
        <w:rPr>
          <w:spacing w:val="-2"/>
        </w:rPr>
        <w:t xml:space="preserve"> </w:t>
      </w:r>
      <w:r>
        <w:t>Fortalecer</w:t>
      </w:r>
      <w:r>
        <w:rPr>
          <w:spacing w:val="-1"/>
        </w:rPr>
        <w:t xml:space="preserve"> </w:t>
      </w:r>
      <w:r>
        <w:t>la</w:t>
      </w:r>
      <w:r>
        <w:rPr>
          <w:spacing w:val="-1"/>
        </w:rPr>
        <w:t xml:space="preserve"> </w:t>
      </w:r>
      <w:r>
        <w:t>evaluación</w:t>
      </w:r>
      <w:r>
        <w:rPr>
          <w:spacing w:val="-2"/>
        </w:rPr>
        <w:t xml:space="preserve"> </w:t>
      </w:r>
      <w:r>
        <w:t>con</w:t>
      </w:r>
      <w:r>
        <w:rPr>
          <w:spacing w:val="-2"/>
        </w:rPr>
        <w:t xml:space="preserve"> </w:t>
      </w:r>
      <w:r>
        <w:t>intencionalidad</w:t>
      </w:r>
      <w:r>
        <w:rPr>
          <w:spacing w:val="-1"/>
        </w:rPr>
        <w:t xml:space="preserve"> </w:t>
      </w:r>
      <w:r>
        <w:t>formativa</w:t>
      </w:r>
      <w:r>
        <w:rPr>
          <w:spacing w:val="-1"/>
        </w:rPr>
        <w:t xml:space="preserve"> </w:t>
      </w:r>
      <w:r>
        <w:t>y</w:t>
      </w:r>
      <w:r>
        <w:rPr>
          <w:spacing w:val="-2"/>
        </w:rPr>
        <w:t xml:space="preserve"> </w:t>
      </w:r>
      <w:r>
        <w:t>las</w:t>
      </w:r>
      <w:r>
        <w:rPr>
          <w:spacing w:val="-2"/>
        </w:rPr>
        <w:t xml:space="preserve"> </w:t>
      </w:r>
      <w:r>
        <w:t>instancias de retroalimentación escrita y oral, a través de la implementación de un plan de intervención</w:t>
      </w:r>
      <w:r>
        <w:rPr>
          <w:spacing w:val="-1"/>
        </w:rPr>
        <w:t xml:space="preserve"> </w:t>
      </w:r>
      <w:r>
        <w:t>en</w:t>
      </w:r>
      <w:r>
        <w:rPr>
          <w:spacing w:val="-1"/>
        </w:rPr>
        <w:t xml:space="preserve"> </w:t>
      </w:r>
      <w:r>
        <w:t>la</w:t>
      </w:r>
      <w:r>
        <w:rPr>
          <w:spacing w:val="-1"/>
        </w:rPr>
        <w:t xml:space="preserve"> </w:t>
      </w:r>
      <w:r>
        <w:t>metodología</w:t>
      </w:r>
      <w:r>
        <w:rPr>
          <w:spacing w:val="-1"/>
        </w:rPr>
        <w:t xml:space="preserve"> </w:t>
      </w:r>
      <w:r>
        <w:t>de</w:t>
      </w:r>
      <w:r>
        <w:rPr>
          <w:spacing w:val="-1"/>
        </w:rPr>
        <w:t xml:space="preserve"> </w:t>
      </w:r>
      <w:r>
        <w:t>Plan</w:t>
      </w:r>
      <w:r>
        <w:rPr>
          <w:spacing w:val="-1"/>
        </w:rPr>
        <w:t xml:space="preserve"> </w:t>
      </w:r>
      <w:r>
        <w:t>Lector</w:t>
      </w:r>
      <w:r>
        <w:rPr>
          <w:spacing w:val="-1"/>
        </w:rPr>
        <w:t xml:space="preserve"> </w:t>
      </w:r>
      <w:r>
        <w:t>de</w:t>
      </w:r>
      <w:r>
        <w:rPr>
          <w:spacing w:val="-1"/>
        </w:rPr>
        <w:t xml:space="preserve"> </w:t>
      </w:r>
      <w:r>
        <w:t>4º</w:t>
      </w:r>
      <w:r>
        <w:rPr>
          <w:spacing w:val="-1"/>
        </w:rPr>
        <w:t xml:space="preserve"> </w:t>
      </w:r>
      <w:r>
        <w:t>Básico,</w:t>
      </w:r>
      <w:r>
        <w:rPr>
          <w:spacing w:val="-1"/>
        </w:rPr>
        <w:t xml:space="preserve"> </w:t>
      </w:r>
      <w:r>
        <w:t>para</w:t>
      </w:r>
      <w:r>
        <w:rPr>
          <w:spacing w:val="-1"/>
        </w:rPr>
        <w:t xml:space="preserve"> </w:t>
      </w:r>
      <w:r>
        <w:t>fomentar</w:t>
      </w:r>
      <w:r>
        <w:rPr>
          <w:spacing w:val="-1"/>
        </w:rPr>
        <w:t xml:space="preserve"> </w:t>
      </w:r>
      <w:r>
        <w:t>el</w:t>
      </w:r>
      <w:r>
        <w:rPr>
          <w:spacing w:val="-1"/>
        </w:rPr>
        <w:t xml:space="preserve"> </w:t>
      </w:r>
      <w:r>
        <w:t>desarrollo de habilidades lectoras.</w:t>
      </w:r>
    </w:p>
    <w:p w14:paraId="37E39E0F" w14:textId="77777777" w:rsidR="00DA3D75" w:rsidRDefault="00DA3D75">
      <w:pPr>
        <w:pStyle w:val="Textoindependiente"/>
        <w:spacing w:before="127"/>
      </w:pPr>
    </w:p>
    <w:p w14:paraId="323381E9" w14:textId="77777777" w:rsidR="00DA3D75" w:rsidRDefault="00000000">
      <w:pPr>
        <w:pStyle w:val="Textoindependiente"/>
        <w:ind w:left="548"/>
        <w:jc w:val="both"/>
      </w:pPr>
      <w:r>
        <w:rPr>
          <w:u w:val="single"/>
        </w:rPr>
        <w:t xml:space="preserve">Objetivos </w:t>
      </w:r>
      <w:r>
        <w:rPr>
          <w:spacing w:val="-2"/>
          <w:u w:val="single"/>
        </w:rPr>
        <w:t>específicos:</w:t>
      </w:r>
    </w:p>
    <w:p w14:paraId="7D0BA706" w14:textId="77777777" w:rsidR="00DA3D75" w:rsidRDefault="00DA3D75">
      <w:pPr>
        <w:jc w:val="both"/>
        <w:sectPr w:rsidR="00DA3D75">
          <w:pgSz w:w="12240" w:h="15840"/>
          <w:pgMar w:top="1820" w:right="1280" w:bottom="960" w:left="1720" w:header="0" w:footer="774" w:gutter="0"/>
          <w:cols w:space="720"/>
        </w:sectPr>
      </w:pPr>
    </w:p>
    <w:p w14:paraId="43139A26" w14:textId="77777777" w:rsidR="00DA3D75" w:rsidRDefault="00DA3D75">
      <w:pPr>
        <w:pStyle w:val="Textoindependiente"/>
        <w:spacing w:before="195"/>
      </w:pPr>
    </w:p>
    <w:p w14:paraId="620D7F24" w14:textId="77777777" w:rsidR="00DA3D75" w:rsidRDefault="00000000">
      <w:pPr>
        <w:pStyle w:val="Prrafodelista"/>
        <w:numPr>
          <w:ilvl w:val="0"/>
          <w:numId w:val="1"/>
        </w:numPr>
        <w:tabs>
          <w:tab w:val="left" w:pos="1266"/>
          <w:tab w:val="left" w:pos="1268"/>
        </w:tabs>
        <w:spacing w:line="357" w:lineRule="auto"/>
        <w:ind w:right="135"/>
        <w:jc w:val="both"/>
      </w:pPr>
      <w:r>
        <w:t>Diseñar</w:t>
      </w:r>
      <w:r>
        <w:rPr>
          <w:spacing w:val="-4"/>
        </w:rPr>
        <w:t xml:space="preserve"> </w:t>
      </w:r>
      <w:r>
        <w:t>instrumentos</w:t>
      </w:r>
      <w:r>
        <w:rPr>
          <w:spacing w:val="-4"/>
        </w:rPr>
        <w:t xml:space="preserve"> </w:t>
      </w:r>
      <w:r>
        <w:t>para</w:t>
      </w:r>
      <w:r>
        <w:rPr>
          <w:spacing w:val="-4"/>
        </w:rPr>
        <w:t xml:space="preserve"> </w:t>
      </w:r>
      <w:r>
        <w:t>evaluar</w:t>
      </w:r>
      <w:r>
        <w:rPr>
          <w:spacing w:val="-4"/>
        </w:rPr>
        <w:t xml:space="preserve"> </w:t>
      </w:r>
      <w:r>
        <w:t>formativamente</w:t>
      </w:r>
      <w:r>
        <w:rPr>
          <w:spacing w:val="-4"/>
        </w:rPr>
        <w:t xml:space="preserve"> </w:t>
      </w:r>
      <w:r>
        <w:t>diversas</w:t>
      </w:r>
      <w:r>
        <w:rPr>
          <w:spacing w:val="-4"/>
        </w:rPr>
        <w:t xml:space="preserve"> </w:t>
      </w:r>
      <w:r>
        <w:t>habilidades</w:t>
      </w:r>
      <w:r>
        <w:rPr>
          <w:spacing w:val="-4"/>
        </w:rPr>
        <w:t xml:space="preserve"> </w:t>
      </w:r>
      <w:r>
        <w:t xml:space="preserve">lectoras en Plan Lector de 4º Básico, en colaboración con el equipo de Lenguaje y </w:t>
      </w:r>
      <w:r>
        <w:rPr>
          <w:spacing w:val="-2"/>
        </w:rPr>
        <w:t>Comunicación.</w:t>
      </w:r>
    </w:p>
    <w:p w14:paraId="3AD37207" w14:textId="77777777" w:rsidR="00DA3D75" w:rsidRDefault="00000000">
      <w:pPr>
        <w:pStyle w:val="Prrafodelista"/>
        <w:numPr>
          <w:ilvl w:val="0"/>
          <w:numId w:val="1"/>
        </w:numPr>
        <w:tabs>
          <w:tab w:val="left" w:pos="1266"/>
          <w:tab w:val="left" w:pos="1268"/>
        </w:tabs>
        <w:spacing w:line="357" w:lineRule="auto"/>
        <w:ind w:right="135"/>
        <w:jc w:val="both"/>
      </w:pPr>
      <w:r>
        <w:t>Identificar</w:t>
      </w:r>
      <w:r>
        <w:rPr>
          <w:spacing w:val="-7"/>
        </w:rPr>
        <w:t xml:space="preserve"> </w:t>
      </w:r>
      <w:r>
        <w:t>niveles</w:t>
      </w:r>
      <w:r>
        <w:rPr>
          <w:spacing w:val="-7"/>
        </w:rPr>
        <w:t xml:space="preserve"> </w:t>
      </w:r>
      <w:r>
        <w:t>de</w:t>
      </w:r>
      <w:r>
        <w:rPr>
          <w:spacing w:val="-6"/>
        </w:rPr>
        <w:t xml:space="preserve"> </w:t>
      </w:r>
      <w:r>
        <w:t>logro</w:t>
      </w:r>
      <w:r>
        <w:rPr>
          <w:spacing w:val="-6"/>
        </w:rPr>
        <w:t xml:space="preserve"> </w:t>
      </w:r>
      <w:r>
        <w:t>de</w:t>
      </w:r>
      <w:r>
        <w:rPr>
          <w:spacing w:val="-7"/>
        </w:rPr>
        <w:t xml:space="preserve"> </w:t>
      </w:r>
      <w:r>
        <w:t>aprendizaje</w:t>
      </w:r>
      <w:r>
        <w:rPr>
          <w:spacing w:val="-6"/>
        </w:rPr>
        <w:t xml:space="preserve"> </w:t>
      </w:r>
      <w:r>
        <w:t>en</w:t>
      </w:r>
      <w:r>
        <w:rPr>
          <w:spacing w:val="-7"/>
        </w:rPr>
        <w:t xml:space="preserve"> </w:t>
      </w:r>
      <w:r>
        <w:t>habilidades</w:t>
      </w:r>
      <w:r>
        <w:rPr>
          <w:spacing w:val="-7"/>
        </w:rPr>
        <w:t xml:space="preserve"> </w:t>
      </w:r>
      <w:r>
        <w:t>lectoras</w:t>
      </w:r>
      <w:r>
        <w:rPr>
          <w:spacing w:val="-7"/>
        </w:rPr>
        <w:t xml:space="preserve"> </w:t>
      </w:r>
      <w:r>
        <w:t>en</w:t>
      </w:r>
      <w:r>
        <w:rPr>
          <w:spacing w:val="-6"/>
        </w:rPr>
        <w:t xml:space="preserve"> </w:t>
      </w:r>
      <w:r>
        <w:t>estudiantes de 4º Básico del establecimiento, mediante la aplicación de instrumentos y sesiones de retroalimentación.</w:t>
      </w:r>
    </w:p>
    <w:p w14:paraId="5CCA4A3D" w14:textId="77777777" w:rsidR="00DA3D75" w:rsidRDefault="00000000">
      <w:pPr>
        <w:pStyle w:val="Prrafodelista"/>
        <w:numPr>
          <w:ilvl w:val="0"/>
          <w:numId w:val="1"/>
        </w:numPr>
        <w:tabs>
          <w:tab w:val="left" w:pos="1266"/>
          <w:tab w:val="left" w:pos="1268"/>
        </w:tabs>
        <w:spacing w:before="1" w:line="352" w:lineRule="auto"/>
        <w:ind w:right="135"/>
        <w:jc w:val="both"/>
      </w:pPr>
      <w:r>
        <w:t>Comparar los resultados de aprendizaje obtenidos por estudiantes de 4º Básico en habilidades lectoras, según sus niveles de logro.</w:t>
      </w:r>
    </w:p>
    <w:p w14:paraId="578EDBE1" w14:textId="77777777" w:rsidR="00DA3D75" w:rsidRDefault="00000000">
      <w:pPr>
        <w:pStyle w:val="Prrafodelista"/>
        <w:numPr>
          <w:ilvl w:val="0"/>
          <w:numId w:val="1"/>
        </w:numPr>
        <w:tabs>
          <w:tab w:val="left" w:pos="1266"/>
          <w:tab w:val="left" w:pos="1268"/>
        </w:tabs>
        <w:spacing w:before="8" w:line="357" w:lineRule="auto"/>
        <w:ind w:right="135"/>
        <w:jc w:val="both"/>
      </w:pPr>
      <w:r>
        <w:t>Reflexionar</w:t>
      </w:r>
      <w:r>
        <w:rPr>
          <w:spacing w:val="-10"/>
        </w:rPr>
        <w:t xml:space="preserve"> </w:t>
      </w:r>
      <w:r>
        <w:t>sobre</w:t>
      </w:r>
      <w:r>
        <w:rPr>
          <w:spacing w:val="-11"/>
        </w:rPr>
        <w:t xml:space="preserve"> </w:t>
      </w:r>
      <w:r>
        <w:t>los</w:t>
      </w:r>
      <w:r>
        <w:rPr>
          <w:spacing w:val="-10"/>
        </w:rPr>
        <w:t xml:space="preserve"> </w:t>
      </w:r>
      <w:r>
        <w:t>resultados</w:t>
      </w:r>
      <w:r>
        <w:rPr>
          <w:spacing w:val="-10"/>
        </w:rPr>
        <w:t xml:space="preserve"> </w:t>
      </w:r>
      <w:r>
        <w:t>de</w:t>
      </w:r>
      <w:r>
        <w:rPr>
          <w:spacing w:val="-11"/>
        </w:rPr>
        <w:t xml:space="preserve"> </w:t>
      </w:r>
      <w:r>
        <w:t>las</w:t>
      </w:r>
      <w:r>
        <w:rPr>
          <w:spacing w:val="-11"/>
        </w:rPr>
        <w:t xml:space="preserve"> </w:t>
      </w:r>
      <w:r>
        <w:t>opiniones</w:t>
      </w:r>
      <w:r>
        <w:rPr>
          <w:spacing w:val="-11"/>
        </w:rPr>
        <w:t xml:space="preserve"> </w:t>
      </w:r>
      <w:r>
        <w:t>de</w:t>
      </w:r>
      <w:r>
        <w:rPr>
          <w:spacing w:val="-11"/>
        </w:rPr>
        <w:t xml:space="preserve"> </w:t>
      </w:r>
      <w:r>
        <w:t>los</w:t>
      </w:r>
      <w:r>
        <w:rPr>
          <w:spacing w:val="-10"/>
        </w:rPr>
        <w:t xml:space="preserve"> </w:t>
      </w:r>
      <w:r>
        <w:t>estudiantes</w:t>
      </w:r>
      <w:r>
        <w:rPr>
          <w:spacing w:val="-10"/>
        </w:rPr>
        <w:t xml:space="preserve"> </w:t>
      </w:r>
      <w:r>
        <w:t>de</w:t>
      </w:r>
      <w:r>
        <w:rPr>
          <w:spacing w:val="-11"/>
        </w:rPr>
        <w:t xml:space="preserve"> </w:t>
      </w:r>
      <w:r>
        <w:t>4º</w:t>
      </w:r>
      <w:r>
        <w:rPr>
          <w:spacing w:val="-11"/>
        </w:rPr>
        <w:t xml:space="preserve"> </w:t>
      </w:r>
      <w:r>
        <w:t>Básico frente al proceso de evaluación con intencionalidad formativa, tras la implementación del plan de intervención.</w:t>
      </w:r>
    </w:p>
    <w:p w14:paraId="1E9618CA" w14:textId="77777777" w:rsidR="00DA3D75" w:rsidRDefault="00DA3D75">
      <w:pPr>
        <w:pStyle w:val="Textoindependiente"/>
        <w:spacing w:before="127"/>
      </w:pPr>
    </w:p>
    <w:p w14:paraId="7F41ACE2" w14:textId="77777777" w:rsidR="00DA3D75" w:rsidRDefault="00000000">
      <w:pPr>
        <w:pStyle w:val="Ttulo2"/>
        <w:numPr>
          <w:ilvl w:val="2"/>
          <w:numId w:val="4"/>
        </w:numPr>
        <w:tabs>
          <w:tab w:val="left" w:pos="2325"/>
        </w:tabs>
        <w:ind w:left="2325" w:hanging="719"/>
        <w:jc w:val="left"/>
      </w:pPr>
      <w:bookmarkStart w:id="19" w:name="_TOC_250013"/>
      <w:bookmarkEnd w:id="19"/>
      <w:r>
        <w:rPr>
          <w:spacing w:val="-2"/>
        </w:rPr>
        <w:t>Beneficiarios</w:t>
      </w:r>
    </w:p>
    <w:p w14:paraId="15926073" w14:textId="77777777" w:rsidR="00DA3D75" w:rsidRDefault="00000000">
      <w:pPr>
        <w:pStyle w:val="Textoindependiente"/>
        <w:spacing w:before="127" w:line="360" w:lineRule="auto"/>
        <w:ind w:left="548" w:right="135"/>
        <w:jc w:val="both"/>
      </w:pPr>
      <w:r>
        <w:t>Los beneficiarios son los estudiantes de 4º Básico de un establecimiento particular subvencionado de la comuna de Pudahuel, ya que son los que se vieron directamente involucrados, a través del Plan Lector, con la realización de las distintas instancias que componen el presente plan de intervención.</w:t>
      </w:r>
    </w:p>
    <w:p w14:paraId="2B8AE97B" w14:textId="77777777" w:rsidR="00DA3D75" w:rsidRDefault="00DA3D75">
      <w:pPr>
        <w:pStyle w:val="Textoindependiente"/>
        <w:spacing w:before="126"/>
      </w:pPr>
    </w:p>
    <w:p w14:paraId="0B2BD506" w14:textId="77777777" w:rsidR="00DA3D75" w:rsidRDefault="00000000">
      <w:pPr>
        <w:pStyle w:val="Ttulo2"/>
        <w:numPr>
          <w:ilvl w:val="2"/>
          <w:numId w:val="4"/>
        </w:numPr>
        <w:tabs>
          <w:tab w:val="left" w:pos="2325"/>
        </w:tabs>
        <w:ind w:left="2325" w:hanging="719"/>
        <w:jc w:val="left"/>
      </w:pPr>
      <w:bookmarkStart w:id="20" w:name="_TOC_250012"/>
      <w:r>
        <w:t>Programación</w:t>
      </w:r>
      <w:r>
        <w:rPr>
          <w:spacing w:val="-3"/>
        </w:rPr>
        <w:t xml:space="preserve"> </w:t>
      </w:r>
      <w:bookmarkEnd w:id="20"/>
      <w:r>
        <w:rPr>
          <w:spacing w:val="-2"/>
        </w:rPr>
        <w:t>temporal</w:t>
      </w:r>
    </w:p>
    <w:p w14:paraId="2B9809A5" w14:textId="77777777" w:rsidR="00DA3D75" w:rsidRDefault="00000000">
      <w:pPr>
        <w:pStyle w:val="Textoindependiente"/>
        <w:spacing w:before="127" w:line="360" w:lineRule="auto"/>
        <w:ind w:left="548" w:right="135"/>
        <w:jc w:val="both"/>
      </w:pPr>
      <w:r>
        <w:t>En</w:t>
      </w:r>
      <w:r>
        <w:rPr>
          <w:spacing w:val="-11"/>
        </w:rPr>
        <w:t xml:space="preserve"> </w:t>
      </w:r>
      <w:r>
        <w:t>la</w:t>
      </w:r>
      <w:r>
        <w:rPr>
          <w:spacing w:val="-12"/>
        </w:rPr>
        <w:t xml:space="preserve"> </w:t>
      </w:r>
      <w:r>
        <w:rPr>
          <w:rFonts w:ascii="Arial" w:hAnsi="Arial"/>
          <w:i/>
        </w:rPr>
        <w:t>tabla</w:t>
      </w:r>
      <w:r>
        <w:rPr>
          <w:rFonts w:ascii="Arial" w:hAnsi="Arial"/>
          <w:i/>
          <w:spacing w:val="-11"/>
        </w:rPr>
        <w:t xml:space="preserve"> </w:t>
      </w:r>
      <w:r>
        <w:rPr>
          <w:rFonts w:ascii="Arial" w:hAnsi="Arial"/>
          <w:i/>
        </w:rPr>
        <w:t>1</w:t>
      </w:r>
      <w:r>
        <w:rPr>
          <w:rFonts w:ascii="Arial" w:hAnsi="Arial"/>
          <w:i/>
          <w:spacing w:val="-12"/>
        </w:rPr>
        <w:t xml:space="preserve"> </w:t>
      </w:r>
      <w:r>
        <w:t>se</w:t>
      </w:r>
      <w:r>
        <w:rPr>
          <w:spacing w:val="-11"/>
        </w:rPr>
        <w:t xml:space="preserve"> </w:t>
      </w:r>
      <w:r>
        <w:t>detallan</w:t>
      </w:r>
      <w:r>
        <w:rPr>
          <w:spacing w:val="-12"/>
        </w:rPr>
        <w:t xml:space="preserve"> </w:t>
      </w:r>
      <w:r>
        <w:t>las</w:t>
      </w:r>
      <w:r>
        <w:rPr>
          <w:spacing w:val="-11"/>
        </w:rPr>
        <w:t xml:space="preserve"> </w:t>
      </w:r>
      <w:r>
        <w:t>actividades</w:t>
      </w:r>
      <w:r>
        <w:rPr>
          <w:spacing w:val="-12"/>
        </w:rPr>
        <w:t xml:space="preserve"> </w:t>
      </w:r>
      <w:r>
        <w:t>del</w:t>
      </w:r>
      <w:r>
        <w:rPr>
          <w:spacing w:val="-11"/>
        </w:rPr>
        <w:t xml:space="preserve"> </w:t>
      </w:r>
      <w:r>
        <w:t>plan</w:t>
      </w:r>
      <w:r>
        <w:rPr>
          <w:spacing w:val="-12"/>
        </w:rPr>
        <w:t xml:space="preserve"> </w:t>
      </w:r>
      <w:r>
        <w:t>de</w:t>
      </w:r>
      <w:r>
        <w:rPr>
          <w:spacing w:val="-11"/>
        </w:rPr>
        <w:t xml:space="preserve"> </w:t>
      </w:r>
      <w:r>
        <w:t>intervención.</w:t>
      </w:r>
      <w:r>
        <w:rPr>
          <w:spacing w:val="-12"/>
        </w:rPr>
        <w:t xml:space="preserve"> </w:t>
      </w:r>
      <w:r>
        <w:t>Esta</w:t>
      </w:r>
      <w:r>
        <w:rPr>
          <w:spacing w:val="-11"/>
        </w:rPr>
        <w:t xml:space="preserve"> </w:t>
      </w:r>
      <w:r>
        <w:t>planificación</w:t>
      </w:r>
      <w:r>
        <w:rPr>
          <w:spacing w:val="-12"/>
        </w:rPr>
        <w:t xml:space="preserve"> </w:t>
      </w:r>
      <w:r>
        <w:t>sufrió modificaciones a partir de distintos factores externos al dominio de la profesora de Lenguaje y Comunicación, asociados a tiempos y actividades de la escuela, los que serán detallados más adelante.</w:t>
      </w:r>
    </w:p>
    <w:tbl>
      <w:tblPr>
        <w:tblStyle w:val="TableNormal"/>
        <w:tblW w:w="0" w:type="auto"/>
        <w:tblInd w:w="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09"/>
        <w:gridCol w:w="1189"/>
        <w:gridCol w:w="1189"/>
        <w:gridCol w:w="1189"/>
        <w:gridCol w:w="1189"/>
        <w:gridCol w:w="1189"/>
        <w:gridCol w:w="1190"/>
      </w:tblGrid>
      <w:tr w:rsidR="00DA3D75" w14:paraId="780F096F" w14:textId="77777777">
        <w:trPr>
          <w:trHeight w:val="229"/>
        </w:trPr>
        <w:tc>
          <w:tcPr>
            <w:tcW w:w="1409" w:type="dxa"/>
            <w:vMerge w:val="restart"/>
            <w:shd w:val="clear" w:color="auto" w:fill="D9D9D9"/>
          </w:tcPr>
          <w:p w14:paraId="02B6B6D8" w14:textId="77777777" w:rsidR="00DA3D75" w:rsidRDefault="00000000">
            <w:pPr>
              <w:pStyle w:val="TableParagraph"/>
              <w:spacing w:before="120" w:line="240" w:lineRule="auto"/>
              <w:ind w:left="248"/>
              <w:jc w:val="left"/>
              <w:rPr>
                <w:rFonts w:ascii="Arial"/>
                <w:b/>
                <w:sz w:val="20"/>
              </w:rPr>
            </w:pPr>
            <w:r>
              <w:rPr>
                <w:rFonts w:ascii="Arial"/>
                <w:b/>
                <w:spacing w:val="-2"/>
                <w:sz w:val="20"/>
              </w:rPr>
              <w:t>Objetivos</w:t>
            </w:r>
          </w:p>
        </w:tc>
        <w:tc>
          <w:tcPr>
            <w:tcW w:w="7135" w:type="dxa"/>
            <w:gridSpan w:val="6"/>
            <w:shd w:val="clear" w:color="auto" w:fill="D9D9D9"/>
          </w:tcPr>
          <w:p w14:paraId="36911CEA" w14:textId="77777777" w:rsidR="00DA3D75" w:rsidRDefault="00000000">
            <w:pPr>
              <w:pStyle w:val="TableParagraph"/>
              <w:spacing w:before="0" w:line="210" w:lineRule="exact"/>
              <w:ind w:left="9"/>
              <w:rPr>
                <w:rFonts w:ascii="Arial"/>
                <w:b/>
                <w:sz w:val="20"/>
              </w:rPr>
            </w:pPr>
            <w:r>
              <w:rPr>
                <w:rFonts w:ascii="Arial"/>
                <w:b/>
                <w:sz w:val="20"/>
              </w:rPr>
              <w:t>Actividades</w:t>
            </w:r>
            <w:r>
              <w:rPr>
                <w:rFonts w:ascii="Arial"/>
                <w:b/>
                <w:spacing w:val="-6"/>
                <w:sz w:val="20"/>
              </w:rPr>
              <w:t xml:space="preserve"> </w:t>
            </w:r>
            <w:r>
              <w:rPr>
                <w:rFonts w:ascii="Arial"/>
                <w:b/>
                <w:sz w:val="20"/>
              </w:rPr>
              <w:t>por</w:t>
            </w:r>
            <w:r>
              <w:rPr>
                <w:rFonts w:ascii="Arial"/>
                <w:b/>
                <w:spacing w:val="-6"/>
                <w:sz w:val="20"/>
              </w:rPr>
              <w:t xml:space="preserve"> </w:t>
            </w:r>
            <w:r>
              <w:rPr>
                <w:rFonts w:ascii="Arial"/>
                <w:b/>
                <w:spacing w:val="-2"/>
                <w:sz w:val="20"/>
              </w:rPr>
              <w:t>realizar</w:t>
            </w:r>
          </w:p>
        </w:tc>
      </w:tr>
      <w:tr w:rsidR="00DA3D75" w14:paraId="2D21E6A0" w14:textId="77777777">
        <w:trPr>
          <w:trHeight w:val="229"/>
        </w:trPr>
        <w:tc>
          <w:tcPr>
            <w:tcW w:w="1409" w:type="dxa"/>
            <w:vMerge/>
            <w:tcBorders>
              <w:top w:val="nil"/>
            </w:tcBorders>
            <w:shd w:val="clear" w:color="auto" w:fill="D9D9D9"/>
          </w:tcPr>
          <w:p w14:paraId="73E9E2A7" w14:textId="77777777" w:rsidR="00DA3D75" w:rsidRDefault="00DA3D75">
            <w:pPr>
              <w:rPr>
                <w:sz w:val="2"/>
                <w:szCs w:val="2"/>
              </w:rPr>
            </w:pPr>
          </w:p>
        </w:tc>
        <w:tc>
          <w:tcPr>
            <w:tcW w:w="1189" w:type="dxa"/>
            <w:shd w:val="clear" w:color="auto" w:fill="F2F2F2"/>
          </w:tcPr>
          <w:p w14:paraId="6EA9201E" w14:textId="77777777" w:rsidR="00DA3D75" w:rsidRDefault="00000000">
            <w:pPr>
              <w:pStyle w:val="TableParagraph"/>
              <w:spacing w:before="0" w:line="210" w:lineRule="exact"/>
              <w:ind w:left="400"/>
              <w:jc w:val="left"/>
              <w:rPr>
                <w:rFonts w:ascii="Arial"/>
                <w:b/>
                <w:sz w:val="20"/>
              </w:rPr>
            </w:pPr>
            <w:proofErr w:type="spellStart"/>
            <w:r>
              <w:rPr>
                <w:rFonts w:ascii="Arial"/>
                <w:b/>
                <w:spacing w:val="-5"/>
                <w:sz w:val="20"/>
              </w:rPr>
              <w:t>Ago</w:t>
            </w:r>
            <w:proofErr w:type="spellEnd"/>
          </w:p>
        </w:tc>
        <w:tc>
          <w:tcPr>
            <w:tcW w:w="1189" w:type="dxa"/>
            <w:shd w:val="clear" w:color="auto" w:fill="F2F2F2"/>
          </w:tcPr>
          <w:p w14:paraId="69421E0D" w14:textId="77777777" w:rsidR="00DA3D75" w:rsidRDefault="00000000">
            <w:pPr>
              <w:pStyle w:val="TableParagraph"/>
              <w:spacing w:before="0" w:line="210" w:lineRule="exact"/>
              <w:ind w:left="10"/>
              <w:rPr>
                <w:rFonts w:ascii="Arial"/>
                <w:b/>
                <w:sz w:val="20"/>
              </w:rPr>
            </w:pPr>
            <w:proofErr w:type="spellStart"/>
            <w:r>
              <w:rPr>
                <w:rFonts w:ascii="Arial"/>
                <w:b/>
                <w:spacing w:val="-5"/>
                <w:sz w:val="20"/>
              </w:rPr>
              <w:t>Sep</w:t>
            </w:r>
            <w:proofErr w:type="spellEnd"/>
          </w:p>
        </w:tc>
        <w:tc>
          <w:tcPr>
            <w:tcW w:w="1189" w:type="dxa"/>
            <w:shd w:val="clear" w:color="auto" w:fill="F2F2F2"/>
          </w:tcPr>
          <w:p w14:paraId="2887BC01" w14:textId="77777777" w:rsidR="00DA3D75" w:rsidRDefault="00000000">
            <w:pPr>
              <w:pStyle w:val="TableParagraph"/>
              <w:spacing w:before="0" w:line="210" w:lineRule="exact"/>
              <w:ind w:left="10" w:right="1"/>
              <w:rPr>
                <w:rFonts w:ascii="Arial"/>
                <w:b/>
                <w:sz w:val="20"/>
              </w:rPr>
            </w:pPr>
            <w:r>
              <w:rPr>
                <w:rFonts w:ascii="Arial"/>
                <w:b/>
                <w:spacing w:val="-5"/>
                <w:sz w:val="20"/>
              </w:rPr>
              <w:t>Oct</w:t>
            </w:r>
          </w:p>
        </w:tc>
        <w:tc>
          <w:tcPr>
            <w:tcW w:w="1189" w:type="dxa"/>
            <w:shd w:val="clear" w:color="auto" w:fill="F2F2F2"/>
          </w:tcPr>
          <w:p w14:paraId="7A443FB0" w14:textId="77777777" w:rsidR="00DA3D75" w:rsidRDefault="00000000">
            <w:pPr>
              <w:pStyle w:val="TableParagraph"/>
              <w:spacing w:before="0" w:line="210" w:lineRule="exact"/>
              <w:ind w:left="10" w:right="1"/>
              <w:rPr>
                <w:rFonts w:ascii="Arial"/>
                <w:b/>
                <w:sz w:val="20"/>
              </w:rPr>
            </w:pPr>
            <w:r>
              <w:rPr>
                <w:rFonts w:ascii="Arial"/>
                <w:b/>
                <w:spacing w:val="-5"/>
                <w:sz w:val="20"/>
              </w:rPr>
              <w:t>Nov</w:t>
            </w:r>
          </w:p>
        </w:tc>
        <w:tc>
          <w:tcPr>
            <w:tcW w:w="1189" w:type="dxa"/>
            <w:shd w:val="clear" w:color="auto" w:fill="F2F2F2"/>
          </w:tcPr>
          <w:p w14:paraId="274C2E29" w14:textId="77777777" w:rsidR="00DA3D75" w:rsidRDefault="00000000">
            <w:pPr>
              <w:pStyle w:val="TableParagraph"/>
              <w:spacing w:before="0" w:line="210" w:lineRule="exact"/>
              <w:ind w:left="10" w:right="1"/>
              <w:rPr>
                <w:rFonts w:ascii="Arial"/>
                <w:b/>
                <w:sz w:val="20"/>
              </w:rPr>
            </w:pPr>
            <w:r>
              <w:rPr>
                <w:rFonts w:ascii="Arial"/>
                <w:b/>
                <w:spacing w:val="-5"/>
                <w:sz w:val="20"/>
              </w:rPr>
              <w:t>Dic</w:t>
            </w:r>
          </w:p>
        </w:tc>
        <w:tc>
          <w:tcPr>
            <w:tcW w:w="1190" w:type="dxa"/>
            <w:shd w:val="clear" w:color="auto" w:fill="F2F2F2"/>
          </w:tcPr>
          <w:p w14:paraId="3093B20A" w14:textId="77777777" w:rsidR="00DA3D75" w:rsidRDefault="00000000">
            <w:pPr>
              <w:pStyle w:val="TableParagraph"/>
              <w:spacing w:before="0" w:line="210" w:lineRule="exact"/>
              <w:ind w:left="166"/>
              <w:jc w:val="left"/>
              <w:rPr>
                <w:rFonts w:ascii="Arial"/>
                <w:b/>
                <w:sz w:val="20"/>
              </w:rPr>
            </w:pPr>
            <w:r>
              <w:rPr>
                <w:rFonts w:ascii="Arial"/>
                <w:b/>
                <w:sz w:val="20"/>
              </w:rPr>
              <w:t>Mar</w:t>
            </w:r>
            <w:r>
              <w:rPr>
                <w:rFonts w:ascii="Arial"/>
                <w:b/>
                <w:spacing w:val="-2"/>
                <w:sz w:val="20"/>
              </w:rPr>
              <w:t xml:space="preserve"> </w:t>
            </w:r>
            <w:r>
              <w:rPr>
                <w:rFonts w:ascii="Arial"/>
                <w:b/>
                <w:spacing w:val="-4"/>
                <w:sz w:val="20"/>
              </w:rPr>
              <w:t>2024</w:t>
            </w:r>
          </w:p>
        </w:tc>
      </w:tr>
      <w:tr w:rsidR="00DA3D75" w14:paraId="42594ABA" w14:textId="77777777">
        <w:trPr>
          <w:trHeight w:val="285"/>
        </w:trPr>
        <w:tc>
          <w:tcPr>
            <w:tcW w:w="1409" w:type="dxa"/>
            <w:tcBorders>
              <w:bottom w:val="nil"/>
            </w:tcBorders>
            <w:shd w:val="clear" w:color="auto" w:fill="F2F2F2"/>
          </w:tcPr>
          <w:p w14:paraId="08995C6C" w14:textId="77777777" w:rsidR="00DA3D75" w:rsidRDefault="00000000">
            <w:pPr>
              <w:pStyle w:val="TableParagraph"/>
              <w:spacing w:before="0" w:line="240" w:lineRule="auto"/>
              <w:ind w:left="108"/>
              <w:jc w:val="left"/>
              <w:rPr>
                <w:rFonts w:ascii="Arial MT" w:hAnsi="Arial MT"/>
                <w:sz w:val="20"/>
              </w:rPr>
            </w:pPr>
            <w:r>
              <w:rPr>
                <w:rFonts w:ascii="Arial MT" w:hAnsi="Arial MT"/>
                <w:spacing w:val="-2"/>
                <w:sz w:val="20"/>
              </w:rPr>
              <w:t>Diseñar</w:t>
            </w:r>
          </w:p>
        </w:tc>
        <w:tc>
          <w:tcPr>
            <w:tcW w:w="1189" w:type="dxa"/>
            <w:tcBorders>
              <w:bottom w:val="nil"/>
            </w:tcBorders>
          </w:tcPr>
          <w:p w14:paraId="7E7B5BF8" w14:textId="77777777" w:rsidR="00DA3D75" w:rsidRDefault="00000000">
            <w:pPr>
              <w:pStyle w:val="TableParagraph"/>
              <w:tabs>
                <w:tab w:val="left" w:pos="980"/>
              </w:tabs>
              <w:spacing w:before="0" w:line="240" w:lineRule="auto"/>
              <w:ind w:left="107"/>
              <w:jc w:val="left"/>
              <w:rPr>
                <w:rFonts w:ascii="Arial MT" w:hAnsi="Arial MT"/>
                <w:sz w:val="20"/>
              </w:rPr>
            </w:pPr>
            <w:r>
              <w:rPr>
                <w:rFonts w:ascii="Arial MT" w:hAnsi="Arial MT"/>
                <w:spacing w:val="-2"/>
                <w:sz w:val="20"/>
              </w:rPr>
              <w:t>Diseño</w:t>
            </w:r>
            <w:r>
              <w:rPr>
                <w:rFonts w:ascii="Arial MT" w:hAnsi="Arial MT"/>
                <w:sz w:val="20"/>
              </w:rPr>
              <w:tab/>
            </w:r>
            <w:r>
              <w:rPr>
                <w:rFonts w:ascii="Arial MT" w:hAnsi="Arial MT"/>
                <w:spacing w:val="-10"/>
                <w:sz w:val="20"/>
              </w:rPr>
              <w:t>y</w:t>
            </w:r>
          </w:p>
        </w:tc>
        <w:tc>
          <w:tcPr>
            <w:tcW w:w="1189" w:type="dxa"/>
            <w:tcBorders>
              <w:bottom w:val="nil"/>
            </w:tcBorders>
          </w:tcPr>
          <w:p w14:paraId="5D8436E6" w14:textId="77777777" w:rsidR="00DA3D75" w:rsidRDefault="00000000">
            <w:pPr>
              <w:pStyle w:val="TableParagraph"/>
              <w:tabs>
                <w:tab w:val="left" w:pos="980"/>
              </w:tabs>
              <w:spacing w:before="0" w:line="240" w:lineRule="auto"/>
              <w:ind w:left="107"/>
              <w:jc w:val="left"/>
              <w:rPr>
                <w:rFonts w:ascii="Arial MT" w:hAnsi="Arial MT"/>
                <w:sz w:val="20"/>
              </w:rPr>
            </w:pPr>
            <w:r>
              <w:rPr>
                <w:rFonts w:ascii="Arial MT" w:hAnsi="Arial MT"/>
                <w:spacing w:val="-2"/>
                <w:sz w:val="20"/>
              </w:rPr>
              <w:t>Diseño</w:t>
            </w:r>
            <w:r>
              <w:rPr>
                <w:rFonts w:ascii="Arial MT" w:hAnsi="Arial MT"/>
                <w:sz w:val="20"/>
              </w:rPr>
              <w:tab/>
            </w:r>
            <w:r>
              <w:rPr>
                <w:rFonts w:ascii="Arial MT" w:hAnsi="Arial MT"/>
                <w:spacing w:val="-10"/>
                <w:sz w:val="20"/>
              </w:rPr>
              <w:t>y</w:t>
            </w:r>
          </w:p>
        </w:tc>
        <w:tc>
          <w:tcPr>
            <w:tcW w:w="1189" w:type="dxa"/>
            <w:vMerge w:val="restart"/>
          </w:tcPr>
          <w:p w14:paraId="343AEE7F" w14:textId="77777777" w:rsidR="00DA3D75" w:rsidRDefault="00DA3D75">
            <w:pPr>
              <w:pStyle w:val="TableParagraph"/>
              <w:spacing w:before="0" w:line="240" w:lineRule="auto"/>
              <w:jc w:val="left"/>
              <w:rPr>
                <w:rFonts w:ascii="Times New Roman"/>
                <w:sz w:val="20"/>
              </w:rPr>
            </w:pPr>
          </w:p>
        </w:tc>
        <w:tc>
          <w:tcPr>
            <w:tcW w:w="1189" w:type="dxa"/>
            <w:vMerge w:val="restart"/>
          </w:tcPr>
          <w:p w14:paraId="53DC48EA" w14:textId="77777777" w:rsidR="00DA3D75" w:rsidRDefault="00DA3D75">
            <w:pPr>
              <w:pStyle w:val="TableParagraph"/>
              <w:spacing w:before="0" w:line="240" w:lineRule="auto"/>
              <w:jc w:val="left"/>
              <w:rPr>
                <w:rFonts w:ascii="Times New Roman"/>
                <w:sz w:val="20"/>
              </w:rPr>
            </w:pPr>
          </w:p>
        </w:tc>
        <w:tc>
          <w:tcPr>
            <w:tcW w:w="1189" w:type="dxa"/>
            <w:vMerge w:val="restart"/>
          </w:tcPr>
          <w:p w14:paraId="44E61D7D" w14:textId="77777777" w:rsidR="00DA3D75" w:rsidRDefault="00DA3D75">
            <w:pPr>
              <w:pStyle w:val="TableParagraph"/>
              <w:spacing w:before="0" w:line="240" w:lineRule="auto"/>
              <w:jc w:val="left"/>
              <w:rPr>
                <w:rFonts w:ascii="Times New Roman"/>
                <w:sz w:val="20"/>
              </w:rPr>
            </w:pPr>
          </w:p>
        </w:tc>
        <w:tc>
          <w:tcPr>
            <w:tcW w:w="1190" w:type="dxa"/>
            <w:vMerge w:val="restart"/>
          </w:tcPr>
          <w:p w14:paraId="4B060E24" w14:textId="77777777" w:rsidR="00DA3D75" w:rsidRDefault="00DA3D75">
            <w:pPr>
              <w:pStyle w:val="TableParagraph"/>
              <w:spacing w:before="0" w:line="240" w:lineRule="auto"/>
              <w:jc w:val="left"/>
              <w:rPr>
                <w:rFonts w:ascii="Times New Roman"/>
                <w:sz w:val="20"/>
              </w:rPr>
            </w:pPr>
          </w:p>
        </w:tc>
      </w:tr>
      <w:tr w:rsidR="00DA3D75" w14:paraId="599EA29E" w14:textId="77777777">
        <w:trPr>
          <w:trHeight w:val="334"/>
        </w:trPr>
        <w:tc>
          <w:tcPr>
            <w:tcW w:w="1409" w:type="dxa"/>
            <w:tcBorders>
              <w:top w:val="nil"/>
              <w:bottom w:val="nil"/>
            </w:tcBorders>
            <w:shd w:val="clear" w:color="auto" w:fill="F2F2F2"/>
          </w:tcPr>
          <w:p w14:paraId="76949EA1" w14:textId="77777777" w:rsidR="00DA3D75" w:rsidRDefault="00000000">
            <w:pPr>
              <w:pStyle w:val="TableParagraph"/>
              <w:spacing w:before="49" w:line="240" w:lineRule="auto"/>
              <w:ind w:left="108"/>
              <w:jc w:val="left"/>
              <w:rPr>
                <w:rFonts w:ascii="Arial MT"/>
                <w:sz w:val="20"/>
              </w:rPr>
            </w:pPr>
            <w:r>
              <w:rPr>
                <w:rFonts w:ascii="Arial MT"/>
                <w:spacing w:val="-2"/>
                <w:sz w:val="20"/>
              </w:rPr>
              <w:t>instrumentos</w:t>
            </w:r>
          </w:p>
        </w:tc>
        <w:tc>
          <w:tcPr>
            <w:tcW w:w="1189" w:type="dxa"/>
            <w:tcBorders>
              <w:top w:val="nil"/>
              <w:bottom w:val="nil"/>
            </w:tcBorders>
          </w:tcPr>
          <w:p w14:paraId="3E967741" w14:textId="77777777" w:rsidR="00DA3D75" w:rsidRDefault="00000000">
            <w:pPr>
              <w:pStyle w:val="TableParagraph"/>
              <w:spacing w:before="49" w:line="240" w:lineRule="auto"/>
              <w:ind w:left="107"/>
              <w:jc w:val="left"/>
              <w:rPr>
                <w:rFonts w:ascii="Arial MT" w:hAnsi="Arial MT"/>
                <w:sz w:val="20"/>
              </w:rPr>
            </w:pPr>
            <w:r>
              <w:rPr>
                <w:rFonts w:ascii="Arial MT" w:hAnsi="Arial MT"/>
                <w:spacing w:val="-2"/>
                <w:sz w:val="20"/>
              </w:rPr>
              <w:t>revisión</w:t>
            </w:r>
          </w:p>
        </w:tc>
        <w:tc>
          <w:tcPr>
            <w:tcW w:w="1189" w:type="dxa"/>
            <w:tcBorders>
              <w:top w:val="nil"/>
              <w:bottom w:val="nil"/>
            </w:tcBorders>
          </w:tcPr>
          <w:p w14:paraId="2D69E0B1" w14:textId="77777777" w:rsidR="00DA3D75" w:rsidRDefault="00000000">
            <w:pPr>
              <w:pStyle w:val="TableParagraph"/>
              <w:spacing w:before="49" w:line="240" w:lineRule="auto"/>
              <w:ind w:left="107"/>
              <w:jc w:val="left"/>
              <w:rPr>
                <w:rFonts w:ascii="Arial MT" w:hAnsi="Arial MT"/>
                <w:sz w:val="20"/>
              </w:rPr>
            </w:pPr>
            <w:r>
              <w:rPr>
                <w:rFonts w:ascii="Arial MT" w:hAnsi="Arial MT"/>
                <w:spacing w:val="-2"/>
                <w:sz w:val="20"/>
              </w:rPr>
              <w:t>revisión</w:t>
            </w:r>
          </w:p>
        </w:tc>
        <w:tc>
          <w:tcPr>
            <w:tcW w:w="1189" w:type="dxa"/>
            <w:vMerge/>
            <w:tcBorders>
              <w:top w:val="nil"/>
            </w:tcBorders>
          </w:tcPr>
          <w:p w14:paraId="51DDA53D" w14:textId="77777777" w:rsidR="00DA3D75" w:rsidRDefault="00DA3D75">
            <w:pPr>
              <w:rPr>
                <w:sz w:val="2"/>
                <w:szCs w:val="2"/>
              </w:rPr>
            </w:pPr>
          </w:p>
        </w:tc>
        <w:tc>
          <w:tcPr>
            <w:tcW w:w="1189" w:type="dxa"/>
            <w:vMerge/>
            <w:tcBorders>
              <w:top w:val="nil"/>
            </w:tcBorders>
          </w:tcPr>
          <w:p w14:paraId="3F19052E" w14:textId="77777777" w:rsidR="00DA3D75" w:rsidRDefault="00DA3D75">
            <w:pPr>
              <w:rPr>
                <w:sz w:val="2"/>
                <w:szCs w:val="2"/>
              </w:rPr>
            </w:pPr>
          </w:p>
        </w:tc>
        <w:tc>
          <w:tcPr>
            <w:tcW w:w="1189" w:type="dxa"/>
            <w:vMerge/>
            <w:tcBorders>
              <w:top w:val="nil"/>
            </w:tcBorders>
          </w:tcPr>
          <w:p w14:paraId="3DE87E64" w14:textId="77777777" w:rsidR="00DA3D75" w:rsidRDefault="00DA3D75">
            <w:pPr>
              <w:rPr>
                <w:sz w:val="2"/>
                <w:szCs w:val="2"/>
              </w:rPr>
            </w:pPr>
          </w:p>
        </w:tc>
        <w:tc>
          <w:tcPr>
            <w:tcW w:w="1190" w:type="dxa"/>
            <w:vMerge/>
            <w:tcBorders>
              <w:top w:val="nil"/>
            </w:tcBorders>
          </w:tcPr>
          <w:p w14:paraId="1B45A383" w14:textId="77777777" w:rsidR="00DA3D75" w:rsidRDefault="00DA3D75">
            <w:pPr>
              <w:rPr>
                <w:sz w:val="2"/>
                <w:szCs w:val="2"/>
              </w:rPr>
            </w:pPr>
          </w:p>
        </w:tc>
      </w:tr>
      <w:tr w:rsidR="00DA3D75" w14:paraId="7A84DC8E" w14:textId="77777777">
        <w:trPr>
          <w:trHeight w:val="334"/>
        </w:trPr>
        <w:tc>
          <w:tcPr>
            <w:tcW w:w="1409" w:type="dxa"/>
            <w:tcBorders>
              <w:top w:val="nil"/>
              <w:bottom w:val="nil"/>
            </w:tcBorders>
            <w:shd w:val="clear" w:color="auto" w:fill="F2F2F2"/>
          </w:tcPr>
          <w:p w14:paraId="35D172EC" w14:textId="77777777" w:rsidR="00DA3D75" w:rsidRDefault="00000000">
            <w:pPr>
              <w:pStyle w:val="TableParagraph"/>
              <w:spacing w:before="49" w:line="240" w:lineRule="auto"/>
              <w:ind w:left="108"/>
              <w:jc w:val="left"/>
              <w:rPr>
                <w:rFonts w:ascii="Arial MT"/>
                <w:sz w:val="20"/>
              </w:rPr>
            </w:pPr>
            <w:r>
              <w:rPr>
                <w:rFonts w:ascii="Arial MT"/>
                <w:sz w:val="20"/>
              </w:rPr>
              <w:t>para</w:t>
            </w:r>
            <w:r>
              <w:rPr>
                <w:rFonts w:ascii="Arial MT"/>
                <w:spacing w:val="77"/>
                <w:sz w:val="20"/>
              </w:rPr>
              <w:t xml:space="preserve"> </w:t>
            </w:r>
            <w:r>
              <w:rPr>
                <w:rFonts w:ascii="Arial MT"/>
                <w:spacing w:val="-2"/>
                <w:sz w:val="20"/>
              </w:rPr>
              <w:t>evaluar</w:t>
            </w:r>
          </w:p>
        </w:tc>
        <w:tc>
          <w:tcPr>
            <w:tcW w:w="1189" w:type="dxa"/>
            <w:tcBorders>
              <w:top w:val="nil"/>
              <w:bottom w:val="nil"/>
            </w:tcBorders>
          </w:tcPr>
          <w:p w14:paraId="3F329450" w14:textId="77777777" w:rsidR="00DA3D75" w:rsidRDefault="00000000">
            <w:pPr>
              <w:pStyle w:val="TableParagraph"/>
              <w:spacing w:before="49" w:line="240" w:lineRule="auto"/>
              <w:ind w:left="107"/>
              <w:jc w:val="left"/>
              <w:rPr>
                <w:rFonts w:ascii="Arial MT"/>
                <w:sz w:val="20"/>
              </w:rPr>
            </w:pPr>
            <w:r>
              <w:rPr>
                <w:rFonts w:ascii="Arial MT"/>
                <w:spacing w:val="-2"/>
                <w:sz w:val="20"/>
              </w:rPr>
              <w:t>material</w:t>
            </w:r>
          </w:p>
        </w:tc>
        <w:tc>
          <w:tcPr>
            <w:tcW w:w="1189" w:type="dxa"/>
            <w:tcBorders>
              <w:top w:val="nil"/>
              <w:bottom w:val="nil"/>
            </w:tcBorders>
          </w:tcPr>
          <w:p w14:paraId="12708CF8" w14:textId="77777777" w:rsidR="00DA3D75" w:rsidRDefault="00000000">
            <w:pPr>
              <w:pStyle w:val="TableParagraph"/>
              <w:spacing w:before="49" w:line="240" w:lineRule="auto"/>
              <w:ind w:left="107"/>
              <w:jc w:val="left"/>
              <w:rPr>
                <w:rFonts w:ascii="Arial MT"/>
                <w:sz w:val="20"/>
              </w:rPr>
            </w:pPr>
            <w:r>
              <w:rPr>
                <w:rFonts w:ascii="Arial MT"/>
                <w:spacing w:val="-2"/>
                <w:sz w:val="20"/>
              </w:rPr>
              <w:t>material</w:t>
            </w:r>
          </w:p>
        </w:tc>
        <w:tc>
          <w:tcPr>
            <w:tcW w:w="1189" w:type="dxa"/>
            <w:vMerge/>
            <w:tcBorders>
              <w:top w:val="nil"/>
            </w:tcBorders>
          </w:tcPr>
          <w:p w14:paraId="02DCB9A6" w14:textId="77777777" w:rsidR="00DA3D75" w:rsidRDefault="00DA3D75">
            <w:pPr>
              <w:rPr>
                <w:sz w:val="2"/>
                <w:szCs w:val="2"/>
              </w:rPr>
            </w:pPr>
          </w:p>
        </w:tc>
        <w:tc>
          <w:tcPr>
            <w:tcW w:w="1189" w:type="dxa"/>
            <w:vMerge/>
            <w:tcBorders>
              <w:top w:val="nil"/>
            </w:tcBorders>
          </w:tcPr>
          <w:p w14:paraId="68CAC794" w14:textId="77777777" w:rsidR="00DA3D75" w:rsidRDefault="00DA3D75">
            <w:pPr>
              <w:rPr>
                <w:sz w:val="2"/>
                <w:szCs w:val="2"/>
              </w:rPr>
            </w:pPr>
          </w:p>
        </w:tc>
        <w:tc>
          <w:tcPr>
            <w:tcW w:w="1189" w:type="dxa"/>
            <w:vMerge/>
            <w:tcBorders>
              <w:top w:val="nil"/>
            </w:tcBorders>
          </w:tcPr>
          <w:p w14:paraId="46577466" w14:textId="77777777" w:rsidR="00DA3D75" w:rsidRDefault="00DA3D75">
            <w:pPr>
              <w:rPr>
                <w:sz w:val="2"/>
                <w:szCs w:val="2"/>
              </w:rPr>
            </w:pPr>
          </w:p>
        </w:tc>
        <w:tc>
          <w:tcPr>
            <w:tcW w:w="1190" w:type="dxa"/>
            <w:vMerge/>
            <w:tcBorders>
              <w:top w:val="nil"/>
            </w:tcBorders>
          </w:tcPr>
          <w:p w14:paraId="241952A9" w14:textId="77777777" w:rsidR="00DA3D75" w:rsidRDefault="00DA3D75">
            <w:pPr>
              <w:rPr>
                <w:sz w:val="2"/>
                <w:szCs w:val="2"/>
              </w:rPr>
            </w:pPr>
          </w:p>
        </w:tc>
      </w:tr>
      <w:tr w:rsidR="00DA3D75" w14:paraId="02F15123" w14:textId="77777777">
        <w:trPr>
          <w:trHeight w:val="334"/>
        </w:trPr>
        <w:tc>
          <w:tcPr>
            <w:tcW w:w="1409" w:type="dxa"/>
            <w:tcBorders>
              <w:top w:val="nil"/>
              <w:bottom w:val="nil"/>
            </w:tcBorders>
            <w:shd w:val="clear" w:color="auto" w:fill="F2F2F2"/>
          </w:tcPr>
          <w:p w14:paraId="560E3882" w14:textId="77777777" w:rsidR="00DA3D75" w:rsidRDefault="00000000">
            <w:pPr>
              <w:pStyle w:val="TableParagraph"/>
              <w:spacing w:before="49" w:line="240" w:lineRule="auto"/>
              <w:ind w:left="108"/>
              <w:jc w:val="left"/>
              <w:rPr>
                <w:rFonts w:ascii="Arial MT"/>
                <w:sz w:val="20"/>
              </w:rPr>
            </w:pPr>
            <w:proofErr w:type="spellStart"/>
            <w:r>
              <w:rPr>
                <w:rFonts w:ascii="Arial MT"/>
                <w:spacing w:val="-2"/>
                <w:sz w:val="20"/>
              </w:rPr>
              <w:t>formativame</w:t>
            </w:r>
            <w:proofErr w:type="spellEnd"/>
          </w:p>
        </w:tc>
        <w:tc>
          <w:tcPr>
            <w:tcW w:w="1189" w:type="dxa"/>
            <w:tcBorders>
              <w:top w:val="nil"/>
              <w:bottom w:val="nil"/>
            </w:tcBorders>
          </w:tcPr>
          <w:p w14:paraId="7A9AB5E7" w14:textId="77777777" w:rsidR="00DA3D75" w:rsidRDefault="00000000">
            <w:pPr>
              <w:pStyle w:val="TableParagraph"/>
              <w:spacing w:before="49" w:line="240" w:lineRule="auto"/>
              <w:ind w:left="107"/>
              <w:jc w:val="left"/>
              <w:rPr>
                <w:rFonts w:ascii="Arial MT"/>
                <w:sz w:val="20"/>
              </w:rPr>
            </w:pPr>
            <w:proofErr w:type="spellStart"/>
            <w:r>
              <w:rPr>
                <w:rFonts w:ascii="Arial MT"/>
                <w:spacing w:val="-2"/>
                <w:sz w:val="20"/>
              </w:rPr>
              <w:t>actividade</w:t>
            </w:r>
            <w:proofErr w:type="spellEnd"/>
          </w:p>
        </w:tc>
        <w:tc>
          <w:tcPr>
            <w:tcW w:w="1189" w:type="dxa"/>
            <w:tcBorders>
              <w:top w:val="nil"/>
              <w:bottom w:val="nil"/>
            </w:tcBorders>
          </w:tcPr>
          <w:p w14:paraId="1C416797" w14:textId="77777777" w:rsidR="00DA3D75" w:rsidRDefault="00000000">
            <w:pPr>
              <w:pStyle w:val="TableParagraph"/>
              <w:spacing w:before="49" w:line="240" w:lineRule="auto"/>
              <w:ind w:left="107"/>
              <w:jc w:val="left"/>
              <w:rPr>
                <w:rFonts w:ascii="Arial MT"/>
                <w:sz w:val="20"/>
              </w:rPr>
            </w:pPr>
            <w:proofErr w:type="spellStart"/>
            <w:r>
              <w:rPr>
                <w:rFonts w:ascii="Arial MT"/>
                <w:spacing w:val="-2"/>
                <w:sz w:val="20"/>
              </w:rPr>
              <w:t>actividade</w:t>
            </w:r>
            <w:proofErr w:type="spellEnd"/>
          </w:p>
        </w:tc>
        <w:tc>
          <w:tcPr>
            <w:tcW w:w="1189" w:type="dxa"/>
            <w:vMerge/>
            <w:tcBorders>
              <w:top w:val="nil"/>
            </w:tcBorders>
          </w:tcPr>
          <w:p w14:paraId="142FCB53" w14:textId="77777777" w:rsidR="00DA3D75" w:rsidRDefault="00DA3D75">
            <w:pPr>
              <w:rPr>
                <w:sz w:val="2"/>
                <w:szCs w:val="2"/>
              </w:rPr>
            </w:pPr>
          </w:p>
        </w:tc>
        <w:tc>
          <w:tcPr>
            <w:tcW w:w="1189" w:type="dxa"/>
            <w:vMerge/>
            <w:tcBorders>
              <w:top w:val="nil"/>
            </w:tcBorders>
          </w:tcPr>
          <w:p w14:paraId="0897DCDD" w14:textId="77777777" w:rsidR="00DA3D75" w:rsidRDefault="00DA3D75">
            <w:pPr>
              <w:rPr>
                <w:sz w:val="2"/>
                <w:szCs w:val="2"/>
              </w:rPr>
            </w:pPr>
          </w:p>
        </w:tc>
        <w:tc>
          <w:tcPr>
            <w:tcW w:w="1189" w:type="dxa"/>
            <w:vMerge/>
            <w:tcBorders>
              <w:top w:val="nil"/>
            </w:tcBorders>
          </w:tcPr>
          <w:p w14:paraId="4500B61E" w14:textId="77777777" w:rsidR="00DA3D75" w:rsidRDefault="00DA3D75">
            <w:pPr>
              <w:rPr>
                <w:sz w:val="2"/>
                <w:szCs w:val="2"/>
              </w:rPr>
            </w:pPr>
          </w:p>
        </w:tc>
        <w:tc>
          <w:tcPr>
            <w:tcW w:w="1190" w:type="dxa"/>
            <w:vMerge/>
            <w:tcBorders>
              <w:top w:val="nil"/>
            </w:tcBorders>
          </w:tcPr>
          <w:p w14:paraId="475780B4" w14:textId="77777777" w:rsidR="00DA3D75" w:rsidRDefault="00DA3D75">
            <w:pPr>
              <w:rPr>
                <w:sz w:val="2"/>
                <w:szCs w:val="2"/>
              </w:rPr>
            </w:pPr>
          </w:p>
        </w:tc>
      </w:tr>
      <w:tr w:rsidR="00DA3D75" w14:paraId="698D6D43" w14:textId="77777777">
        <w:trPr>
          <w:trHeight w:val="334"/>
        </w:trPr>
        <w:tc>
          <w:tcPr>
            <w:tcW w:w="1409" w:type="dxa"/>
            <w:tcBorders>
              <w:top w:val="nil"/>
              <w:bottom w:val="nil"/>
            </w:tcBorders>
            <w:shd w:val="clear" w:color="auto" w:fill="F2F2F2"/>
          </w:tcPr>
          <w:p w14:paraId="7EC253B9" w14:textId="77777777" w:rsidR="00DA3D75" w:rsidRDefault="00000000">
            <w:pPr>
              <w:pStyle w:val="TableParagraph"/>
              <w:spacing w:before="49" w:line="240" w:lineRule="auto"/>
              <w:ind w:left="108"/>
              <w:jc w:val="left"/>
              <w:rPr>
                <w:rFonts w:ascii="Arial MT"/>
                <w:sz w:val="20"/>
              </w:rPr>
            </w:pPr>
            <w:proofErr w:type="spellStart"/>
            <w:proofErr w:type="gramStart"/>
            <w:r>
              <w:rPr>
                <w:rFonts w:ascii="Arial MT"/>
                <w:sz w:val="20"/>
              </w:rPr>
              <w:t>nte</w:t>
            </w:r>
            <w:proofErr w:type="spellEnd"/>
            <w:r>
              <w:rPr>
                <w:rFonts w:ascii="Arial MT"/>
                <w:spacing w:val="28"/>
                <w:sz w:val="20"/>
              </w:rPr>
              <w:t xml:space="preserve">  </w:t>
            </w:r>
            <w:r>
              <w:rPr>
                <w:rFonts w:ascii="Arial MT"/>
                <w:spacing w:val="-2"/>
                <w:sz w:val="20"/>
              </w:rPr>
              <w:t>diversas</w:t>
            </w:r>
            <w:proofErr w:type="gramEnd"/>
          </w:p>
        </w:tc>
        <w:tc>
          <w:tcPr>
            <w:tcW w:w="1189" w:type="dxa"/>
            <w:tcBorders>
              <w:top w:val="nil"/>
              <w:bottom w:val="nil"/>
            </w:tcBorders>
          </w:tcPr>
          <w:p w14:paraId="0012E044" w14:textId="77777777" w:rsidR="00DA3D75" w:rsidRDefault="00000000">
            <w:pPr>
              <w:pStyle w:val="TableParagraph"/>
              <w:spacing w:before="49" w:line="240" w:lineRule="auto"/>
              <w:ind w:left="107"/>
              <w:jc w:val="left"/>
              <w:rPr>
                <w:rFonts w:ascii="Arial MT"/>
                <w:sz w:val="20"/>
              </w:rPr>
            </w:pPr>
            <w:r>
              <w:rPr>
                <w:rFonts w:ascii="Arial MT"/>
                <w:spacing w:val="-10"/>
                <w:sz w:val="20"/>
              </w:rPr>
              <w:t>s</w:t>
            </w:r>
          </w:p>
        </w:tc>
        <w:tc>
          <w:tcPr>
            <w:tcW w:w="1189" w:type="dxa"/>
            <w:tcBorders>
              <w:top w:val="nil"/>
              <w:bottom w:val="nil"/>
            </w:tcBorders>
          </w:tcPr>
          <w:p w14:paraId="6F324513" w14:textId="77777777" w:rsidR="00DA3D75" w:rsidRDefault="00000000">
            <w:pPr>
              <w:pStyle w:val="TableParagraph"/>
              <w:spacing w:before="49" w:line="240" w:lineRule="auto"/>
              <w:ind w:left="107"/>
              <w:jc w:val="left"/>
              <w:rPr>
                <w:rFonts w:ascii="Arial MT"/>
                <w:sz w:val="20"/>
              </w:rPr>
            </w:pPr>
            <w:r>
              <w:rPr>
                <w:rFonts w:ascii="Arial MT"/>
                <w:spacing w:val="-10"/>
                <w:sz w:val="20"/>
              </w:rPr>
              <w:t>s</w:t>
            </w:r>
          </w:p>
        </w:tc>
        <w:tc>
          <w:tcPr>
            <w:tcW w:w="1189" w:type="dxa"/>
            <w:vMerge/>
            <w:tcBorders>
              <w:top w:val="nil"/>
            </w:tcBorders>
          </w:tcPr>
          <w:p w14:paraId="7690E8D4" w14:textId="77777777" w:rsidR="00DA3D75" w:rsidRDefault="00DA3D75">
            <w:pPr>
              <w:rPr>
                <w:sz w:val="2"/>
                <w:szCs w:val="2"/>
              </w:rPr>
            </w:pPr>
          </w:p>
        </w:tc>
        <w:tc>
          <w:tcPr>
            <w:tcW w:w="1189" w:type="dxa"/>
            <w:vMerge/>
            <w:tcBorders>
              <w:top w:val="nil"/>
            </w:tcBorders>
          </w:tcPr>
          <w:p w14:paraId="30410F51" w14:textId="77777777" w:rsidR="00DA3D75" w:rsidRDefault="00DA3D75">
            <w:pPr>
              <w:rPr>
                <w:sz w:val="2"/>
                <w:szCs w:val="2"/>
              </w:rPr>
            </w:pPr>
          </w:p>
        </w:tc>
        <w:tc>
          <w:tcPr>
            <w:tcW w:w="1189" w:type="dxa"/>
            <w:vMerge/>
            <w:tcBorders>
              <w:top w:val="nil"/>
            </w:tcBorders>
          </w:tcPr>
          <w:p w14:paraId="4AF56B78" w14:textId="77777777" w:rsidR="00DA3D75" w:rsidRDefault="00DA3D75">
            <w:pPr>
              <w:rPr>
                <w:sz w:val="2"/>
                <w:szCs w:val="2"/>
              </w:rPr>
            </w:pPr>
          </w:p>
        </w:tc>
        <w:tc>
          <w:tcPr>
            <w:tcW w:w="1190" w:type="dxa"/>
            <w:vMerge/>
            <w:tcBorders>
              <w:top w:val="nil"/>
            </w:tcBorders>
          </w:tcPr>
          <w:p w14:paraId="4428BAA7" w14:textId="77777777" w:rsidR="00DA3D75" w:rsidRDefault="00DA3D75">
            <w:pPr>
              <w:rPr>
                <w:sz w:val="2"/>
                <w:szCs w:val="2"/>
              </w:rPr>
            </w:pPr>
          </w:p>
        </w:tc>
      </w:tr>
      <w:tr w:rsidR="00DA3D75" w14:paraId="5EBC0CD0" w14:textId="77777777">
        <w:trPr>
          <w:trHeight w:val="334"/>
        </w:trPr>
        <w:tc>
          <w:tcPr>
            <w:tcW w:w="1409" w:type="dxa"/>
            <w:tcBorders>
              <w:top w:val="nil"/>
              <w:bottom w:val="nil"/>
            </w:tcBorders>
            <w:shd w:val="clear" w:color="auto" w:fill="F2F2F2"/>
          </w:tcPr>
          <w:p w14:paraId="71A57FF3" w14:textId="77777777" w:rsidR="00DA3D75" w:rsidRDefault="00000000">
            <w:pPr>
              <w:pStyle w:val="TableParagraph"/>
              <w:spacing w:before="49" w:line="240" w:lineRule="auto"/>
              <w:ind w:left="108"/>
              <w:jc w:val="left"/>
              <w:rPr>
                <w:rFonts w:ascii="Arial MT"/>
                <w:sz w:val="20"/>
              </w:rPr>
            </w:pPr>
            <w:r>
              <w:rPr>
                <w:rFonts w:ascii="Arial MT"/>
                <w:spacing w:val="-2"/>
                <w:sz w:val="20"/>
              </w:rPr>
              <w:t>habilidades</w:t>
            </w:r>
          </w:p>
        </w:tc>
        <w:tc>
          <w:tcPr>
            <w:tcW w:w="1189" w:type="dxa"/>
            <w:tcBorders>
              <w:top w:val="nil"/>
              <w:bottom w:val="nil"/>
            </w:tcBorders>
          </w:tcPr>
          <w:p w14:paraId="752A7A98" w14:textId="77777777" w:rsidR="00DA3D75" w:rsidRDefault="00000000">
            <w:pPr>
              <w:pStyle w:val="TableParagraph"/>
              <w:spacing w:before="49" w:line="240" w:lineRule="auto"/>
              <w:ind w:left="107"/>
              <w:jc w:val="left"/>
              <w:rPr>
                <w:rFonts w:ascii="Arial MT"/>
                <w:sz w:val="20"/>
              </w:rPr>
            </w:pPr>
            <w:r>
              <w:rPr>
                <w:rFonts w:ascii="Arial MT"/>
                <w:spacing w:val="-2"/>
                <w:sz w:val="20"/>
              </w:rPr>
              <w:t>formativas</w:t>
            </w:r>
          </w:p>
        </w:tc>
        <w:tc>
          <w:tcPr>
            <w:tcW w:w="1189" w:type="dxa"/>
            <w:tcBorders>
              <w:top w:val="nil"/>
              <w:bottom w:val="nil"/>
            </w:tcBorders>
          </w:tcPr>
          <w:p w14:paraId="79AE1A04" w14:textId="77777777" w:rsidR="00DA3D75" w:rsidRDefault="00000000">
            <w:pPr>
              <w:pStyle w:val="TableParagraph"/>
              <w:spacing w:before="49" w:line="240" w:lineRule="auto"/>
              <w:ind w:left="107"/>
              <w:jc w:val="left"/>
              <w:rPr>
                <w:rFonts w:ascii="Arial MT"/>
                <w:sz w:val="20"/>
              </w:rPr>
            </w:pPr>
            <w:r>
              <w:rPr>
                <w:rFonts w:ascii="Arial MT"/>
                <w:spacing w:val="-2"/>
                <w:sz w:val="20"/>
              </w:rPr>
              <w:t>formativas</w:t>
            </w:r>
          </w:p>
        </w:tc>
        <w:tc>
          <w:tcPr>
            <w:tcW w:w="1189" w:type="dxa"/>
            <w:vMerge/>
            <w:tcBorders>
              <w:top w:val="nil"/>
            </w:tcBorders>
          </w:tcPr>
          <w:p w14:paraId="272914F3" w14:textId="77777777" w:rsidR="00DA3D75" w:rsidRDefault="00DA3D75">
            <w:pPr>
              <w:rPr>
                <w:sz w:val="2"/>
                <w:szCs w:val="2"/>
              </w:rPr>
            </w:pPr>
          </w:p>
        </w:tc>
        <w:tc>
          <w:tcPr>
            <w:tcW w:w="1189" w:type="dxa"/>
            <w:vMerge/>
            <w:tcBorders>
              <w:top w:val="nil"/>
            </w:tcBorders>
          </w:tcPr>
          <w:p w14:paraId="6E156DBD" w14:textId="77777777" w:rsidR="00DA3D75" w:rsidRDefault="00DA3D75">
            <w:pPr>
              <w:rPr>
                <w:sz w:val="2"/>
                <w:szCs w:val="2"/>
              </w:rPr>
            </w:pPr>
          </w:p>
        </w:tc>
        <w:tc>
          <w:tcPr>
            <w:tcW w:w="1189" w:type="dxa"/>
            <w:vMerge/>
            <w:tcBorders>
              <w:top w:val="nil"/>
            </w:tcBorders>
          </w:tcPr>
          <w:p w14:paraId="471FE618" w14:textId="77777777" w:rsidR="00DA3D75" w:rsidRDefault="00DA3D75">
            <w:pPr>
              <w:rPr>
                <w:sz w:val="2"/>
                <w:szCs w:val="2"/>
              </w:rPr>
            </w:pPr>
          </w:p>
        </w:tc>
        <w:tc>
          <w:tcPr>
            <w:tcW w:w="1190" w:type="dxa"/>
            <w:vMerge/>
            <w:tcBorders>
              <w:top w:val="nil"/>
            </w:tcBorders>
          </w:tcPr>
          <w:p w14:paraId="2DCAF8EB" w14:textId="77777777" w:rsidR="00DA3D75" w:rsidRDefault="00DA3D75">
            <w:pPr>
              <w:rPr>
                <w:sz w:val="2"/>
                <w:szCs w:val="2"/>
              </w:rPr>
            </w:pPr>
          </w:p>
        </w:tc>
      </w:tr>
      <w:tr w:rsidR="00DA3D75" w14:paraId="11640A03" w14:textId="77777777">
        <w:trPr>
          <w:trHeight w:val="394"/>
        </w:trPr>
        <w:tc>
          <w:tcPr>
            <w:tcW w:w="1409" w:type="dxa"/>
            <w:tcBorders>
              <w:top w:val="nil"/>
            </w:tcBorders>
            <w:shd w:val="clear" w:color="auto" w:fill="F2F2F2"/>
          </w:tcPr>
          <w:p w14:paraId="6F445F4D" w14:textId="77777777" w:rsidR="00DA3D75" w:rsidRDefault="00000000">
            <w:pPr>
              <w:pStyle w:val="TableParagraph"/>
              <w:spacing w:before="49" w:line="240" w:lineRule="auto"/>
              <w:ind w:left="108"/>
              <w:jc w:val="left"/>
              <w:rPr>
                <w:rFonts w:ascii="Arial MT" w:hAnsi="Arial MT"/>
                <w:sz w:val="20"/>
              </w:rPr>
            </w:pPr>
            <w:r>
              <w:rPr>
                <w:rFonts w:ascii="Arial MT" w:hAnsi="Arial MT"/>
                <w:spacing w:val="-2"/>
                <w:sz w:val="20"/>
              </w:rPr>
              <w:t>lectoras…</w:t>
            </w:r>
          </w:p>
        </w:tc>
        <w:tc>
          <w:tcPr>
            <w:tcW w:w="1189" w:type="dxa"/>
            <w:tcBorders>
              <w:top w:val="nil"/>
            </w:tcBorders>
          </w:tcPr>
          <w:p w14:paraId="2D0901B6" w14:textId="77777777" w:rsidR="00DA3D75" w:rsidRDefault="00DA3D75">
            <w:pPr>
              <w:pStyle w:val="TableParagraph"/>
              <w:spacing w:before="0" w:line="240" w:lineRule="auto"/>
              <w:jc w:val="left"/>
              <w:rPr>
                <w:rFonts w:ascii="Times New Roman"/>
                <w:sz w:val="20"/>
              </w:rPr>
            </w:pPr>
          </w:p>
        </w:tc>
        <w:tc>
          <w:tcPr>
            <w:tcW w:w="1189" w:type="dxa"/>
            <w:tcBorders>
              <w:top w:val="nil"/>
            </w:tcBorders>
          </w:tcPr>
          <w:p w14:paraId="4D937CCE" w14:textId="77777777" w:rsidR="00DA3D75" w:rsidRDefault="00DA3D75">
            <w:pPr>
              <w:pStyle w:val="TableParagraph"/>
              <w:spacing w:before="0" w:line="240" w:lineRule="auto"/>
              <w:jc w:val="left"/>
              <w:rPr>
                <w:rFonts w:ascii="Times New Roman"/>
                <w:sz w:val="20"/>
              </w:rPr>
            </w:pPr>
          </w:p>
        </w:tc>
        <w:tc>
          <w:tcPr>
            <w:tcW w:w="1189" w:type="dxa"/>
            <w:vMerge/>
            <w:tcBorders>
              <w:top w:val="nil"/>
            </w:tcBorders>
          </w:tcPr>
          <w:p w14:paraId="2E27D4F0" w14:textId="77777777" w:rsidR="00DA3D75" w:rsidRDefault="00DA3D75">
            <w:pPr>
              <w:rPr>
                <w:sz w:val="2"/>
                <w:szCs w:val="2"/>
              </w:rPr>
            </w:pPr>
          </w:p>
        </w:tc>
        <w:tc>
          <w:tcPr>
            <w:tcW w:w="1189" w:type="dxa"/>
            <w:vMerge/>
            <w:tcBorders>
              <w:top w:val="nil"/>
            </w:tcBorders>
          </w:tcPr>
          <w:p w14:paraId="4920B675" w14:textId="77777777" w:rsidR="00DA3D75" w:rsidRDefault="00DA3D75">
            <w:pPr>
              <w:rPr>
                <w:sz w:val="2"/>
                <w:szCs w:val="2"/>
              </w:rPr>
            </w:pPr>
          </w:p>
        </w:tc>
        <w:tc>
          <w:tcPr>
            <w:tcW w:w="1189" w:type="dxa"/>
            <w:vMerge/>
            <w:tcBorders>
              <w:top w:val="nil"/>
            </w:tcBorders>
          </w:tcPr>
          <w:p w14:paraId="070473FC" w14:textId="77777777" w:rsidR="00DA3D75" w:rsidRDefault="00DA3D75">
            <w:pPr>
              <w:rPr>
                <w:sz w:val="2"/>
                <w:szCs w:val="2"/>
              </w:rPr>
            </w:pPr>
          </w:p>
        </w:tc>
        <w:tc>
          <w:tcPr>
            <w:tcW w:w="1190" w:type="dxa"/>
            <w:vMerge/>
            <w:tcBorders>
              <w:top w:val="nil"/>
            </w:tcBorders>
          </w:tcPr>
          <w:p w14:paraId="50E236FB" w14:textId="77777777" w:rsidR="00DA3D75" w:rsidRDefault="00DA3D75">
            <w:pPr>
              <w:rPr>
                <w:sz w:val="2"/>
                <w:szCs w:val="2"/>
              </w:rPr>
            </w:pPr>
          </w:p>
        </w:tc>
      </w:tr>
    </w:tbl>
    <w:p w14:paraId="45E0CBDD" w14:textId="77777777" w:rsidR="00DA3D75" w:rsidRDefault="00DA3D75">
      <w:pPr>
        <w:rPr>
          <w:sz w:val="2"/>
          <w:szCs w:val="2"/>
        </w:rPr>
        <w:sectPr w:rsidR="00DA3D75">
          <w:pgSz w:w="12240" w:h="15840"/>
          <w:pgMar w:top="1820" w:right="1280" w:bottom="960" w:left="1720" w:header="0" w:footer="774" w:gutter="0"/>
          <w:cols w:space="720"/>
        </w:sectPr>
      </w:pPr>
    </w:p>
    <w:p w14:paraId="5BF9AEA8" w14:textId="77777777" w:rsidR="00DA3D75" w:rsidRDefault="00DA3D75">
      <w:pPr>
        <w:pStyle w:val="Textoindependiente"/>
        <w:spacing w:before="218"/>
        <w:rPr>
          <w:sz w:val="20"/>
        </w:rPr>
      </w:pPr>
    </w:p>
    <w:tbl>
      <w:tblPr>
        <w:tblStyle w:val="TableNormal"/>
        <w:tblW w:w="0" w:type="auto"/>
        <w:tblInd w:w="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09"/>
        <w:gridCol w:w="1189"/>
        <w:gridCol w:w="1189"/>
        <w:gridCol w:w="1189"/>
        <w:gridCol w:w="1189"/>
        <w:gridCol w:w="1189"/>
        <w:gridCol w:w="1190"/>
      </w:tblGrid>
      <w:tr w:rsidR="00DA3D75" w14:paraId="674D3D6B" w14:textId="77777777">
        <w:trPr>
          <w:trHeight w:val="2069"/>
        </w:trPr>
        <w:tc>
          <w:tcPr>
            <w:tcW w:w="1409" w:type="dxa"/>
            <w:shd w:val="clear" w:color="auto" w:fill="F2F2F2"/>
          </w:tcPr>
          <w:p w14:paraId="14AE46EA" w14:textId="77777777" w:rsidR="00DA3D75" w:rsidRDefault="00DA3D75">
            <w:pPr>
              <w:pStyle w:val="TableParagraph"/>
              <w:spacing w:before="0" w:line="240" w:lineRule="auto"/>
              <w:jc w:val="left"/>
              <w:rPr>
                <w:rFonts w:ascii="Times New Roman"/>
                <w:sz w:val="20"/>
              </w:rPr>
            </w:pPr>
          </w:p>
        </w:tc>
        <w:tc>
          <w:tcPr>
            <w:tcW w:w="1189" w:type="dxa"/>
          </w:tcPr>
          <w:p w14:paraId="7CE3375A" w14:textId="77777777" w:rsidR="00DA3D75" w:rsidRDefault="00000000">
            <w:pPr>
              <w:pStyle w:val="TableParagraph"/>
              <w:spacing w:before="0" w:line="360" w:lineRule="auto"/>
              <w:ind w:left="107" w:right="90"/>
              <w:jc w:val="left"/>
              <w:rPr>
                <w:rFonts w:ascii="Arial MT"/>
                <w:sz w:val="20"/>
              </w:rPr>
            </w:pPr>
            <w:r>
              <w:rPr>
                <w:rFonts w:ascii="Arial"/>
                <w:b/>
                <w:spacing w:val="-2"/>
                <w:sz w:val="20"/>
              </w:rPr>
              <w:t xml:space="preserve">Actores: </w:t>
            </w:r>
            <w:r>
              <w:rPr>
                <w:rFonts w:ascii="Arial MT"/>
                <w:spacing w:val="-2"/>
                <w:sz w:val="20"/>
              </w:rPr>
              <w:t xml:space="preserve">Equipo </w:t>
            </w:r>
            <w:r>
              <w:rPr>
                <w:rFonts w:ascii="Arial MT"/>
                <w:spacing w:val="-4"/>
                <w:sz w:val="20"/>
              </w:rPr>
              <w:t xml:space="preserve">Leng </w:t>
            </w:r>
            <w:r>
              <w:rPr>
                <w:rFonts w:ascii="Arial"/>
                <w:b/>
                <w:spacing w:val="-2"/>
                <w:sz w:val="20"/>
              </w:rPr>
              <w:t xml:space="preserve">Responsa </w:t>
            </w:r>
            <w:proofErr w:type="spellStart"/>
            <w:r>
              <w:rPr>
                <w:rFonts w:ascii="Arial"/>
                <w:b/>
                <w:sz w:val="20"/>
              </w:rPr>
              <w:t>ble</w:t>
            </w:r>
            <w:proofErr w:type="spellEnd"/>
            <w:r>
              <w:rPr>
                <w:rFonts w:ascii="Arial"/>
                <w:b/>
                <w:sz w:val="20"/>
              </w:rPr>
              <w:t>:</w:t>
            </w:r>
            <w:r>
              <w:rPr>
                <w:rFonts w:ascii="Arial"/>
                <w:b/>
                <w:spacing w:val="41"/>
                <w:sz w:val="20"/>
              </w:rPr>
              <w:t xml:space="preserve">  </w:t>
            </w:r>
            <w:r>
              <w:rPr>
                <w:rFonts w:ascii="Arial MT"/>
                <w:spacing w:val="-2"/>
                <w:sz w:val="20"/>
              </w:rPr>
              <w:t>Prof.</w:t>
            </w:r>
          </w:p>
          <w:p w14:paraId="33CF6850" w14:textId="77777777" w:rsidR="00DA3D75" w:rsidRDefault="00000000">
            <w:pPr>
              <w:pStyle w:val="TableParagraph"/>
              <w:spacing w:before="0" w:line="240" w:lineRule="auto"/>
              <w:ind w:left="107"/>
              <w:jc w:val="left"/>
              <w:rPr>
                <w:rFonts w:ascii="Arial MT"/>
                <w:sz w:val="20"/>
              </w:rPr>
            </w:pPr>
            <w:r>
              <w:rPr>
                <w:rFonts w:ascii="Arial MT"/>
                <w:spacing w:val="-4"/>
                <w:sz w:val="20"/>
              </w:rPr>
              <w:t>Leng</w:t>
            </w:r>
          </w:p>
        </w:tc>
        <w:tc>
          <w:tcPr>
            <w:tcW w:w="1189" w:type="dxa"/>
          </w:tcPr>
          <w:p w14:paraId="36E19F34" w14:textId="77777777" w:rsidR="00DA3D75" w:rsidRDefault="00000000">
            <w:pPr>
              <w:pStyle w:val="TableParagraph"/>
              <w:spacing w:before="0" w:line="360" w:lineRule="auto"/>
              <w:ind w:left="107" w:right="90"/>
              <w:jc w:val="left"/>
              <w:rPr>
                <w:rFonts w:ascii="Arial MT"/>
                <w:sz w:val="20"/>
              </w:rPr>
            </w:pPr>
            <w:r>
              <w:rPr>
                <w:rFonts w:ascii="Arial"/>
                <w:b/>
                <w:spacing w:val="-2"/>
                <w:sz w:val="20"/>
              </w:rPr>
              <w:t xml:space="preserve">Actores: </w:t>
            </w:r>
            <w:r>
              <w:rPr>
                <w:rFonts w:ascii="Arial MT"/>
                <w:spacing w:val="-2"/>
                <w:sz w:val="20"/>
              </w:rPr>
              <w:t xml:space="preserve">Equipo </w:t>
            </w:r>
            <w:r>
              <w:rPr>
                <w:rFonts w:ascii="Arial MT"/>
                <w:spacing w:val="-4"/>
                <w:sz w:val="20"/>
              </w:rPr>
              <w:t xml:space="preserve">Leng </w:t>
            </w:r>
            <w:r>
              <w:rPr>
                <w:rFonts w:ascii="Arial"/>
                <w:b/>
                <w:spacing w:val="-2"/>
                <w:sz w:val="20"/>
              </w:rPr>
              <w:t xml:space="preserve">Responsa </w:t>
            </w:r>
            <w:proofErr w:type="spellStart"/>
            <w:r>
              <w:rPr>
                <w:rFonts w:ascii="Arial"/>
                <w:b/>
                <w:sz w:val="20"/>
              </w:rPr>
              <w:t>ble</w:t>
            </w:r>
            <w:proofErr w:type="spellEnd"/>
            <w:r>
              <w:rPr>
                <w:rFonts w:ascii="Arial"/>
                <w:b/>
                <w:sz w:val="20"/>
              </w:rPr>
              <w:t>:</w:t>
            </w:r>
            <w:r>
              <w:rPr>
                <w:rFonts w:ascii="Arial"/>
                <w:b/>
                <w:spacing w:val="41"/>
                <w:sz w:val="20"/>
              </w:rPr>
              <w:t xml:space="preserve">  </w:t>
            </w:r>
            <w:r>
              <w:rPr>
                <w:rFonts w:ascii="Arial MT"/>
                <w:spacing w:val="-2"/>
                <w:sz w:val="20"/>
              </w:rPr>
              <w:t>Prof.</w:t>
            </w:r>
          </w:p>
          <w:p w14:paraId="08A55514" w14:textId="77777777" w:rsidR="00DA3D75" w:rsidRDefault="00000000">
            <w:pPr>
              <w:pStyle w:val="TableParagraph"/>
              <w:spacing w:before="0" w:line="240" w:lineRule="auto"/>
              <w:ind w:left="107"/>
              <w:jc w:val="left"/>
              <w:rPr>
                <w:rFonts w:ascii="Arial MT"/>
                <w:sz w:val="20"/>
              </w:rPr>
            </w:pPr>
            <w:r>
              <w:rPr>
                <w:rFonts w:ascii="Arial MT"/>
                <w:spacing w:val="-4"/>
                <w:sz w:val="20"/>
              </w:rPr>
              <w:t>Leng</w:t>
            </w:r>
          </w:p>
        </w:tc>
        <w:tc>
          <w:tcPr>
            <w:tcW w:w="1189" w:type="dxa"/>
          </w:tcPr>
          <w:p w14:paraId="49BD82CF" w14:textId="77777777" w:rsidR="00DA3D75" w:rsidRDefault="00DA3D75">
            <w:pPr>
              <w:pStyle w:val="TableParagraph"/>
              <w:spacing w:before="0" w:line="240" w:lineRule="auto"/>
              <w:jc w:val="left"/>
              <w:rPr>
                <w:rFonts w:ascii="Times New Roman"/>
                <w:sz w:val="20"/>
              </w:rPr>
            </w:pPr>
          </w:p>
        </w:tc>
        <w:tc>
          <w:tcPr>
            <w:tcW w:w="1189" w:type="dxa"/>
          </w:tcPr>
          <w:p w14:paraId="06500EED" w14:textId="77777777" w:rsidR="00DA3D75" w:rsidRDefault="00DA3D75">
            <w:pPr>
              <w:pStyle w:val="TableParagraph"/>
              <w:spacing w:before="0" w:line="240" w:lineRule="auto"/>
              <w:jc w:val="left"/>
              <w:rPr>
                <w:rFonts w:ascii="Times New Roman"/>
                <w:sz w:val="20"/>
              </w:rPr>
            </w:pPr>
          </w:p>
        </w:tc>
        <w:tc>
          <w:tcPr>
            <w:tcW w:w="1189" w:type="dxa"/>
          </w:tcPr>
          <w:p w14:paraId="485957C3" w14:textId="77777777" w:rsidR="00DA3D75" w:rsidRDefault="00DA3D75">
            <w:pPr>
              <w:pStyle w:val="TableParagraph"/>
              <w:spacing w:before="0" w:line="240" w:lineRule="auto"/>
              <w:jc w:val="left"/>
              <w:rPr>
                <w:rFonts w:ascii="Times New Roman"/>
                <w:sz w:val="20"/>
              </w:rPr>
            </w:pPr>
          </w:p>
        </w:tc>
        <w:tc>
          <w:tcPr>
            <w:tcW w:w="1190" w:type="dxa"/>
          </w:tcPr>
          <w:p w14:paraId="2688C07D" w14:textId="77777777" w:rsidR="00DA3D75" w:rsidRDefault="00DA3D75">
            <w:pPr>
              <w:pStyle w:val="TableParagraph"/>
              <w:spacing w:before="0" w:line="240" w:lineRule="auto"/>
              <w:jc w:val="left"/>
              <w:rPr>
                <w:rFonts w:ascii="Times New Roman"/>
                <w:sz w:val="20"/>
              </w:rPr>
            </w:pPr>
          </w:p>
        </w:tc>
      </w:tr>
      <w:tr w:rsidR="00DA3D75" w14:paraId="3FA12E84" w14:textId="77777777">
        <w:trPr>
          <w:trHeight w:val="3390"/>
        </w:trPr>
        <w:tc>
          <w:tcPr>
            <w:tcW w:w="1409" w:type="dxa"/>
            <w:tcBorders>
              <w:bottom w:val="nil"/>
            </w:tcBorders>
            <w:shd w:val="clear" w:color="auto" w:fill="F2F2F2"/>
          </w:tcPr>
          <w:p w14:paraId="193A330D" w14:textId="77777777" w:rsidR="00DA3D75" w:rsidRDefault="00000000">
            <w:pPr>
              <w:pStyle w:val="TableParagraph"/>
              <w:tabs>
                <w:tab w:val="left" w:pos="1078"/>
              </w:tabs>
              <w:spacing w:before="0" w:line="360" w:lineRule="auto"/>
              <w:ind w:left="108" w:right="96"/>
              <w:jc w:val="left"/>
              <w:rPr>
                <w:rFonts w:ascii="Arial MT"/>
                <w:sz w:val="20"/>
              </w:rPr>
            </w:pPr>
            <w:r>
              <w:rPr>
                <w:rFonts w:ascii="Arial MT"/>
                <w:spacing w:val="-2"/>
                <w:sz w:val="20"/>
              </w:rPr>
              <w:t>Identificar niveles</w:t>
            </w:r>
            <w:r>
              <w:rPr>
                <w:rFonts w:ascii="Arial MT"/>
                <w:sz w:val="20"/>
              </w:rPr>
              <w:tab/>
            </w:r>
            <w:r>
              <w:rPr>
                <w:rFonts w:ascii="Arial MT"/>
                <w:spacing w:val="-5"/>
                <w:sz w:val="20"/>
              </w:rPr>
              <w:t>de</w:t>
            </w:r>
          </w:p>
          <w:p w14:paraId="68C532E4" w14:textId="77777777" w:rsidR="00DA3D75" w:rsidRDefault="00000000">
            <w:pPr>
              <w:pStyle w:val="TableParagraph"/>
              <w:tabs>
                <w:tab w:val="left" w:pos="1078"/>
              </w:tabs>
              <w:spacing w:before="0" w:line="360" w:lineRule="auto"/>
              <w:ind w:left="108" w:right="96"/>
              <w:jc w:val="left"/>
              <w:rPr>
                <w:rFonts w:ascii="Arial MT" w:hAnsi="Arial MT"/>
                <w:sz w:val="20"/>
              </w:rPr>
            </w:pPr>
            <w:r>
              <w:rPr>
                <w:rFonts w:ascii="Arial MT" w:hAnsi="Arial MT"/>
                <w:spacing w:val="-2"/>
                <w:sz w:val="20"/>
              </w:rPr>
              <w:t>logro</w:t>
            </w:r>
            <w:r>
              <w:rPr>
                <w:rFonts w:ascii="Arial MT" w:hAnsi="Arial MT"/>
                <w:sz w:val="20"/>
              </w:rPr>
              <w:tab/>
            </w:r>
            <w:r>
              <w:rPr>
                <w:rFonts w:ascii="Arial MT" w:hAnsi="Arial MT"/>
                <w:spacing w:val="-6"/>
                <w:sz w:val="20"/>
              </w:rPr>
              <w:t xml:space="preserve">de </w:t>
            </w:r>
            <w:r>
              <w:rPr>
                <w:rFonts w:ascii="Arial MT" w:hAnsi="Arial MT"/>
                <w:spacing w:val="-2"/>
                <w:sz w:val="20"/>
              </w:rPr>
              <w:t xml:space="preserve">aprendizaje </w:t>
            </w:r>
            <w:r>
              <w:rPr>
                <w:rFonts w:ascii="Arial MT" w:hAnsi="Arial MT"/>
                <w:spacing w:val="-6"/>
                <w:sz w:val="20"/>
              </w:rPr>
              <w:t xml:space="preserve">en </w:t>
            </w:r>
            <w:r>
              <w:rPr>
                <w:rFonts w:ascii="Arial MT" w:hAnsi="Arial MT"/>
                <w:spacing w:val="-2"/>
                <w:sz w:val="20"/>
              </w:rPr>
              <w:t>habilidades lectoras…</w:t>
            </w:r>
          </w:p>
        </w:tc>
        <w:tc>
          <w:tcPr>
            <w:tcW w:w="1189" w:type="dxa"/>
            <w:vMerge w:val="restart"/>
          </w:tcPr>
          <w:p w14:paraId="703E455E" w14:textId="77777777" w:rsidR="00DA3D75" w:rsidRDefault="00DA3D75">
            <w:pPr>
              <w:pStyle w:val="TableParagraph"/>
              <w:spacing w:before="0" w:line="240" w:lineRule="auto"/>
              <w:jc w:val="left"/>
              <w:rPr>
                <w:rFonts w:ascii="Times New Roman"/>
                <w:sz w:val="20"/>
              </w:rPr>
            </w:pPr>
          </w:p>
        </w:tc>
        <w:tc>
          <w:tcPr>
            <w:tcW w:w="1189" w:type="dxa"/>
            <w:vMerge w:val="restart"/>
          </w:tcPr>
          <w:p w14:paraId="1FF8209C" w14:textId="77777777" w:rsidR="00DA3D75" w:rsidRDefault="00DA3D75">
            <w:pPr>
              <w:pStyle w:val="TableParagraph"/>
              <w:spacing w:before="0" w:line="240" w:lineRule="auto"/>
              <w:jc w:val="left"/>
              <w:rPr>
                <w:rFonts w:ascii="Times New Roman"/>
                <w:sz w:val="20"/>
              </w:rPr>
            </w:pPr>
          </w:p>
        </w:tc>
        <w:tc>
          <w:tcPr>
            <w:tcW w:w="1189" w:type="dxa"/>
            <w:tcBorders>
              <w:bottom w:val="nil"/>
            </w:tcBorders>
          </w:tcPr>
          <w:p w14:paraId="0D07C516" w14:textId="77777777" w:rsidR="00DA3D75" w:rsidRDefault="00000000">
            <w:pPr>
              <w:pStyle w:val="TableParagraph"/>
              <w:tabs>
                <w:tab w:val="left" w:pos="980"/>
              </w:tabs>
              <w:spacing w:before="0" w:line="360" w:lineRule="auto"/>
              <w:ind w:left="108" w:right="95"/>
              <w:jc w:val="left"/>
              <w:rPr>
                <w:rFonts w:ascii="Arial MT" w:hAnsi="Arial MT"/>
                <w:sz w:val="20"/>
              </w:rPr>
            </w:pPr>
            <w:proofErr w:type="spellStart"/>
            <w:r>
              <w:rPr>
                <w:rFonts w:ascii="Arial MT" w:hAnsi="Arial MT"/>
                <w:spacing w:val="-2"/>
                <w:sz w:val="20"/>
              </w:rPr>
              <w:t>Sistematiz</w:t>
            </w:r>
            <w:proofErr w:type="spellEnd"/>
            <w:r>
              <w:rPr>
                <w:rFonts w:ascii="Arial MT" w:hAnsi="Arial MT"/>
                <w:spacing w:val="-2"/>
                <w:sz w:val="20"/>
              </w:rPr>
              <w:t xml:space="preserve"> </w:t>
            </w:r>
            <w:proofErr w:type="spellStart"/>
            <w:r>
              <w:rPr>
                <w:rFonts w:ascii="Arial MT" w:hAnsi="Arial MT"/>
                <w:spacing w:val="-2"/>
                <w:sz w:val="20"/>
              </w:rPr>
              <w:t>ación</w:t>
            </w:r>
            <w:proofErr w:type="spellEnd"/>
            <w:r>
              <w:rPr>
                <w:rFonts w:ascii="Arial MT" w:hAnsi="Arial MT"/>
                <w:spacing w:val="-2"/>
                <w:sz w:val="20"/>
              </w:rPr>
              <w:t xml:space="preserve"> </w:t>
            </w:r>
            <w:proofErr w:type="spellStart"/>
            <w:r>
              <w:rPr>
                <w:rFonts w:ascii="Arial MT" w:hAnsi="Arial MT"/>
                <w:spacing w:val="-2"/>
                <w:sz w:val="20"/>
              </w:rPr>
              <w:t>cuestionari</w:t>
            </w:r>
            <w:proofErr w:type="spellEnd"/>
            <w:r>
              <w:rPr>
                <w:rFonts w:ascii="Arial MT" w:hAnsi="Arial MT"/>
                <w:spacing w:val="-2"/>
                <w:sz w:val="20"/>
              </w:rPr>
              <w:t xml:space="preserve"> </w:t>
            </w:r>
            <w:r>
              <w:rPr>
                <w:rFonts w:ascii="Arial MT" w:hAnsi="Arial MT"/>
                <w:spacing w:val="-5"/>
                <w:sz w:val="20"/>
              </w:rPr>
              <w:t>os</w:t>
            </w:r>
            <w:r>
              <w:rPr>
                <w:rFonts w:ascii="Arial MT" w:hAnsi="Arial MT"/>
                <w:sz w:val="20"/>
              </w:rPr>
              <w:tab/>
            </w:r>
            <w:r>
              <w:rPr>
                <w:rFonts w:ascii="Arial MT" w:hAnsi="Arial MT"/>
                <w:spacing w:val="-10"/>
                <w:sz w:val="20"/>
              </w:rPr>
              <w:t>y</w:t>
            </w:r>
          </w:p>
          <w:p w14:paraId="7E208A3F" w14:textId="77777777" w:rsidR="00DA3D75" w:rsidRDefault="00000000">
            <w:pPr>
              <w:pStyle w:val="TableParagraph"/>
              <w:tabs>
                <w:tab w:val="left" w:pos="969"/>
              </w:tabs>
              <w:spacing w:before="0" w:line="360" w:lineRule="auto"/>
              <w:ind w:left="108" w:right="96"/>
              <w:jc w:val="left"/>
              <w:rPr>
                <w:rFonts w:ascii="Arial MT" w:hAnsi="Arial MT"/>
                <w:sz w:val="20"/>
              </w:rPr>
            </w:pPr>
            <w:r>
              <w:rPr>
                <w:rFonts w:ascii="Arial MT" w:hAnsi="Arial MT"/>
                <w:spacing w:val="-2"/>
                <w:sz w:val="20"/>
              </w:rPr>
              <w:t xml:space="preserve">resultados </w:t>
            </w:r>
            <w:r>
              <w:rPr>
                <w:rFonts w:ascii="Arial MT" w:hAnsi="Arial MT"/>
                <w:sz w:val="20"/>
              </w:rPr>
              <w:t>sesión</w:t>
            </w:r>
            <w:r>
              <w:rPr>
                <w:rFonts w:ascii="Arial MT" w:hAnsi="Arial MT"/>
                <w:spacing w:val="78"/>
                <w:sz w:val="20"/>
              </w:rPr>
              <w:t xml:space="preserve"> </w:t>
            </w:r>
            <w:r>
              <w:rPr>
                <w:rFonts w:ascii="Arial MT" w:hAnsi="Arial MT"/>
                <w:sz w:val="20"/>
              </w:rPr>
              <w:t xml:space="preserve">de </w:t>
            </w:r>
            <w:proofErr w:type="spellStart"/>
            <w:r>
              <w:rPr>
                <w:rFonts w:ascii="Arial MT" w:hAnsi="Arial MT"/>
                <w:spacing w:val="-2"/>
                <w:sz w:val="20"/>
              </w:rPr>
              <w:t>retroalime</w:t>
            </w:r>
            <w:proofErr w:type="spellEnd"/>
            <w:r>
              <w:rPr>
                <w:rFonts w:ascii="Arial MT" w:hAnsi="Arial MT"/>
                <w:spacing w:val="-2"/>
                <w:sz w:val="20"/>
              </w:rPr>
              <w:t xml:space="preserve"> </w:t>
            </w:r>
            <w:proofErr w:type="spellStart"/>
            <w:r>
              <w:rPr>
                <w:rFonts w:ascii="Arial MT" w:hAnsi="Arial MT"/>
                <w:spacing w:val="-2"/>
                <w:sz w:val="20"/>
              </w:rPr>
              <w:t>ntación</w:t>
            </w:r>
            <w:proofErr w:type="spellEnd"/>
            <w:r>
              <w:rPr>
                <w:rFonts w:ascii="Arial MT" w:hAnsi="Arial MT"/>
                <w:sz w:val="20"/>
              </w:rPr>
              <w:tab/>
            </w:r>
            <w:r>
              <w:rPr>
                <w:rFonts w:ascii="Arial MT" w:hAnsi="Arial MT"/>
                <w:spacing w:val="-10"/>
                <w:sz w:val="20"/>
              </w:rPr>
              <w:t xml:space="preserve">1 </w:t>
            </w:r>
            <w:r>
              <w:rPr>
                <w:rFonts w:ascii="Arial MT" w:hAnsi="Arial MT"/>
                <w:spacing w:val="-2"/>
                <w:sz w:val="20"/>
              </w:rPr>
              <w:t>(opinión</w:t>
            </w:r>
          </w:p>
          <w:p w14:paraId="41648800" w14:textId="77777777" w:rsidR="00DA3D75" w:rsidRDefault="00000000">
            <w:pPr>
              <w:pStyle w:val="TableParagraph"/>
              <w:spacing w:before="0" w:line="240" w:lineRule="auto"/>
              <w:ind w:left="108"/>
              <w:jc w:val="left"/>
              <w:rPr>
                <w:rFonts w:ascii="Arial MT"/>
                <w:sz w:val="20"/>
              </w:rPr>
            </w:pPr>
            <w:r>
              <w:rPr>
                <w:rFonts w:ascii="Arial MT"/>
                <w:sz w:val="20"/>
              </w:rPr>
              <w:t>del</w:t>
            </w:r>
            <w:r>
              <w:rPr>
                <w:rFonts w:ascii="Arial MT"/>
                <w:spacing w:val="-2"/>
                <w:sz w:val="20"/>
              </w:rPr>
              <w:t xml:space="preserve"> libro)</w:t>
            </w:r>
          </w:p>
        </w:tc>
        <w:tc>
          <w:tcPr>
            <w:tcW w:w="1189" w:type="dxa"/>
            <w:tcBorders>
              <w:bottom w:val="nil"/>
            </w:tcBorders>
          </w:tcPr>
          <w:p w14:paraId="48C23E3E" w14:textId="77777777" w:rsidR="00DA3D75" w:rsidRDefault="00000000">
            <w:pPr>
              <w:pStyle w:val="TableParagraph"/>
              <w:tabs>
                <w:tab w:val="left" w:pos="980"/>
              </w:tabs>
              <w:spacing w:before="0" w:line="360" w:lineRule="auto"/>
              <w:ind w:left="108" w:right="95"/>
              <w:jc w:val="left"/>
              <w:rPr>
                <w:rFonts w:ascii="Arial MT" w:hAnsi="Arial MT"/>
                <w:sz w:val="20"/>
              </w:rPr>
            </w:pPr>
            <w:proofErr w:type="spellStart"/>
            <w:r>
              <w:rPr>
                <w:rFonts w:ascii="Arial MT" w:hAnsi="Arial MT"/>
                <w:spacing w:val="-2"/>
                <w:sz w:val="20"/>
              </w:rPr>
              <w:t>Sistematiz</w:t>
            </w:r>
            <w:proofErr w:type="spellEnd"/>
            <w:r>
              <w:rPr>
                <w:rFonts w:ascii="Arial MT" w:hAnsi="Arial MT"/>
                <w:spacing w:val="-2"/>
                <w:sz w:val="20"/>
              </w:rPr>
              <w:t xml:space="preserve"> </w:t>
            </w:r>
            <w:proofErr w:type="spellStart"/>
            <w:r>
              <w:rPr>
                <w:rFonts w:ascii="Arial MT" w:hAnsi="Arial MT"/>
                <w:spacing w:val="-2"/>
                <w:sz w:val="20"/>
              </w:rPr>
              <w:t>ación</w:t>
            </w:r>
            <w:proofErr w:type="spellEnd"/>
            <w:r>
              <w:rPr>
                <w:rFonts w:ascii="Arial MT" w:hAnsi="Arial MT"/>
                <w:spacing w:val="-2"/>
                <w:sz w:val="20"/>
              </w:rPr>
              <w:t xml:space="preserve"> </w:t>
            </w:r>
            <w:proofErr w:type="spellStart"/>
            <w:r>
              <w:rPr>
                <w:rFonts w:ascii="Arial MT" w:hAnsi="Arial MT"/>
                <w:spacing w:val="-2"/>
                <w:sz w:val="20"/>
              </w:rPr>
              <w:t>cuestionari</w:t>
            </w:r>
            <w:proofErr w:type="spellEnd"/>
            <w:r>
              <w:rPr>
                <w:rFonts w:ascii="Arial MT" w:hAnsi="Arial MT"/>
                <w:spacing w:val="-2"/>
                <w:sz w:val="20"/>
              </w:rPr>
              <w:t xml:space="preserve"> </w:t>
            </w:r>
            <w:r>
              <w:rPr>
                <w:rFonts w:ascii="Arial MT" w:hAnsi="Arial MT"/>
                <w:spacing w:val="-5"/>
                <w:sz w:val="20"/>
              </w:rPr>
              <w:t>os</w:t>
            </w:r>
            <w:r>
              <w:rPr>
                <w:rFonts w:ascii="Arial MT" w:hAnsi="Arial MT"/>
                <w:sz w:val="20"/>
              </w:rPr>
              <w:tab/>
            </w:r>
            <w:r>
              <w:rPr>
                <w:rFonts w:ascii="Arial MT" w:hAnsi="Arial MT"/>
                <w:spacing w:val="-10"/>
                <w:sz w:val="20"/>
              </w:rPr>
              <w:t>y</w:t>
            </w:r>
          </w:p>
          <w:p w14:paraId="5EDAACFC" w14:textId="77777777" w:rsidR="00DA3D75" w:rsidRDefault="00000000">
            <w:pPr>
              <w:pStyle w:val="TableParagraph"/>
              <w:tabs>
                <w:tab w:val="left" w:pos="969"/>
              </w:tabs>
              <w:spacing w:before="0" w:line="360" w:lineRule="auto"/>
              <w:ind w:left="108" w:right="96"/>
              <w:jc w:val="left"/>
              <w:rPr>
                <w:rFonts w:ascii="Arial MT" w:hAnsi="Arial MT"/>
                <w:sz w:val="20"/>
              </w:rPr>
            </w:pPr>
            <w:r>
              <w:rPr>
                <w:rFonts w:ascii="Arial MT" w:hAnsi="Arial MT"/>
                <w:spacing w:val="-2"/>
                <w:sz w:val="20"/>
              </w:rPr>
              <w:t xml:space="preserve">resultados </w:t>
            </w:r>
            <w:r>
              <w:rPr>
                <w:rFonts w:ascii="Arial MT" w:hAnsi="Arial MT"/>
                <w:sz w:val="20"/>
              </w:rPr>
              <w:t>sesión</w:t>
            </w:r>
            <w:r>
              <w:rPr>
                <w:rFonts w:ascii="Arial MT" w:hAnsi="Arial MT"/>
                <w:spacing w:val="78"/>
                <w:sz w:val="20"/>
              </w:rPr>
              <w:t xml:space="preserve"> </w:t>
            </w:r>
            <w:r>
              <w:rPr>
                <w:rFonts w:ascii="Arial MT" w:hAnsi="Arial MT"/>
                <w:sz w:val="20"/>
              </w:rPr>
              <w:t xml:space="preserve">de </w:t>
            </w:r>
            <w:proofErr w:type="spellStart"/>
            <w:r>
              <w:rPr>
                <w:rFonts w:ascii="Arial MT" w:hAnsi="Arial MT"/>
                <w:spacing w:val="-2"/>
                <w:sz w:val="20"/>
              </w:rPr>
              <w:t>retroalime</w:t>
            </w:r>
            <w:proofErr w:type="spellEnd"/>
            <w:r>
              <w:rPr>
                <w:rFonts w:ascii="Arial MT" w:hAnsi="Arial MT"/>
                <w:spacing w:val="-2"/>
                <w:sz w:val="20"/>
              </w:rPr>
              <w:t xml:space="preserve"> </w:t>
            </w:r>
            <w:proofErr w:type="spellStart"/>
            <w:r>
              <w:rPr>
                <w:rFonts w:ascii="Arial MT" w:hAnsi="Arial MT"/>
                <w:spacing w:val="-2"/>
                <w:sz w:val="20"/>
              </w:rPr>
              <w:t>ntación</w:t>
            </w:r>
            <w:proofErr w:type="spellEnd"/>
            <w:r>
              <w:rPr>
                <w:rFonts w:ascii="Arial MT" w:hAnsi="Arial MT"/>
                <w:sz w:val="20"/>
              </w:rPr>
              <w:tab/>
            </w:r>
            <w:r>
              <w:rPr>
                <w:rFonts w:ascii="Arial MT" w:hAnsi="Arial MT"/>
                <w:spacing w:val="-10"/>
                <w:sz w:val="20"/>
              </w:rPr>
              <w:t xml:space="preserve">2 </w:t>
            </w:r>
            <w:r>
              <w:rPr>
                <w:rFonts w:ascii="Arial MT" w:hAnsi="Arial MT"/>
                <w:spacing w:val="-2"/>
                <w:sz w:val="20"/>
              </w:rPr>
              <w:t>(reseña)</w:t>
            </w:r>
          </w:p>
        </w:tc>
        <w:tc>
          <w:tcPr>
            <w:tcW w:w="1189" w:type="dxa"/>
            <w:vMerge w:val="restart"/>
          </w:tcPr>
          <w:p w14:paraId="062B1EEF" w14:textId="77777777" w:rsidR="00DA3D75" w:rsidRDefault="00DA3D75">
            <w:pPr>
              <w:pStyle w:val="TableParagraph"/>
              <w:spacing w:before="0" w:line="240" w:lineRule="auto"/>
              <w:jc w:val="left"/>
              <w:rPr>
                <w:rFonts w:ascii="Times New Roman"/>
                <w:sz w:val="20"/>
              </w:rPr>
            </w:pPr>
          </w:p>
        </w:tc>
        <w:tc>
          <w:tcPr>
            <w:tcW w:w="1190" w:type="dxa"/>
            <w:vMerge w:val="restart"/>
          </w:tcPr>
          <w:p w14:paraId="3F4E7311" w14:textId="77777777" w:rsidR="00DA3D75" w:rsidRDefault="00DA3D75">
            <w:pPr>
              <w:pStyle w:val="TableParagraph"/>
              <w:spacing w:before="0" w:line="240" w:lineRule="auto"/>
              <w:jc w:val="left"/>
              <w:rPr>
                <w:rFonts w:ascii="Times New Roman"/>
                <w:sz w:val="20"/>
              </w:rPr>
            </w:pPr>
          </w:p>
        </w:tc>
      </w:tr>
      <w:tr w:rsidR="00DA3D75" w14:paraId="55E3A923" w14:textId="77777777">
        <w:trPr>
          <w:trHeight w:val="2118"/>
        </w:trPr>
        <w:tc>
          <w:tcPr>
            <w:tcW w:w="1409" w:type="dxa"/>
            <w:tcBorders>
              <w:top w:val="nil"/>
            </w:tcBorders>
            <w:shd w:val="clear" w:color="auto" w:fill="F2F2F2"/>
          </w:tcPr>
          <w:p w14:paraId="2582418A" w14:textId="77777777" w:rsidR="00DA3D75" w:rsidRDefault="00DA3D75">
            <w:pPr>
              <w:pStyle w:val="TableParagraph"/>
              <w:spacing w:before="0" w:line="240" w:lineRule="auto"/>
              <w:jc w:val="left"/>
              <w:rPr>
                <w:rFonts w:ascii="Times New Roman"/>
                <w:sz w:val="20"/>
              </w:rPr>
            </w:pPr>
          </w:p>
        </w:tc>
        <w:tc>
          <w:tcPr>
            <w:tcW w:w="1189" w:type="dxa"/>
            <w:vMerge/>
            <w:tcBorders>
              <w:top w:val="nil"/>
            </w:tcBorders>
          </w:tcPr>
          <w:p w14:paraId="11191ED5" w14:textId="77777777" w:rsidR="00DA3D75" w:rsidRDefault="00DA3D75">
            <w:pPr>
              <w:rPr>
                <w:sz w:val="2"/>
                <w:szCs w:val="2"/>
              </w:rPr>
            </w:pPr>
          </w:p>
        </w:tc>
        <w:tc>
          <w:tcPr>
            <w:tcW w:w="1189" w:type="dxa"/>
            <w:vMerge/>
            <w:tcBorders>
              <w:top w:val="nil"/>
            </w:tcBorders>
          </w:tcPr>
          <w:p w14:paraId="0BC080BD" w14:textId="77777777" w:rsidR="00DA3D75" w:rsidRDefault="00DA3D75">
            <w:pPr>
              <w:rPr>
                <w:sz w:val="2"/>
                <w:szCs w:val="2"/>
              </w:rPr>
            </w:pPr>
          </w:p>
        </w:tc>
        <w:tc>
          <w:tcPr>
            <w:tcW w:w="1189" w:type="dxa"/>
            <w:tcBorders>
              <w:top w:val="nil"/>
            </w:tcBorders>
          </w:tcPr>
          <w:p w14:paraId="73177E57" w14:textId="77777777" w:rsidR="00DA3D75" w:rsidRDefault="00DA3D75">
            <w:pPr>
              <w:pStyle w:val="TableParagraph"/>
              <w:spacing w:before="54" w:line="240" w:lineRule="auto"/>
              <w:jc w:val="left"/>
              <w:rPr>
                <w:rFonts w:ascii="Arial MT"/>
                <w:sz w:val="20"/>
              </w:rPr>
            </w:pPr>
          </w:p>
          <w:p w14:paraId="6756CBD6" w14:textId="77777777" w:rsidR="00DA3D75" w:rsidRDefault="00000000">
            <w:pPr>
              <w:pStyle w:val="TableParagraph"/>
              <w:spacing w:before="0" w:line="340" w:lineRule="atLeast"/>
              <w:ind w:left="108"/>
              <w:jc w:val="left"/>
              <w:rPr>
                <w:rFonts w:ascii="Arial MT"/>
                <w:sz w:val="20"/>
              </w:rPr>
            </w:pPr>
            <w:r>
              <w:rPr>
                <w:rFonts w:ascii="Arial"/>
                <w:b/>
                <w:spacing w:val="-2"/>
                <w:sz w:val="20"/>
              </w:rPr>
              <w:t xml:space="preserve">Actores: </w:t>
            </w:r>
            <w:r>
              <w:rPr>
                <w:rFonts w:ascii="Arial MT"/>
                <w:spacing w:val="-2"/>
                <w:sz w:val="20"/>
              </w:rPr>
              <w:t xml:space="preserve">estudiante </w:t>
            </w:r>
            <w:r>
              <w:rPr>
                <w:rFonts w:ascii="Arial"/>
                <w:b/>
                <w:spacing w:val="-2"/>
                <w:sz w:val="20"/>
              </w:rPr>
              <w:t xml:space="preserve">Responsa </w:t>
            </w:r>
            <w:proofErr w:type="spellStart"/>
            <w:r>
              <w:rPr>
                <w:rFonts w:ascii="Arial"/>
                <w:b/>
                <w:sz w:val="20"/>
              </w:rPr>
              <w:t>ble</w:t>
            </w:r>
            <w:proofErr w:type="spellEnd"/>
            <w:r>
              <w:rPr>
                <w:rFonts w:ascii="Arial"/>
                <w:b/>
                <w:sz w:val="20"/>
              </w:rPr>
              <w:t>:</w:t>
            </w:r>
            <w:r>
              <w:rPr>
                <w:rFonts w:ascii="Arial"/>
                <w:b/>
                <w:spacing w:val="80"/>
                <w:sz w:val="20"/>
              </w:rPr>
              <w:t xml:space="preserve"> </w:t>
            </w:r>
            <w:r>
              <w:rPr>
                <w:rFonts w:ascii="Arial MT"/>
                <w:sz w:val="20"/>
              </w:rPr>
              <w:t xml:space="preserve">Prof. </w:t>
            </w:r>
            <w:r>
              <w:rPr>
                <w:rFonts w:ascii="Arial MT"/>
                <w:spacing w:val="-4"/>
                <w:sz w:val="20"/>
              </w:rPr>
              <w:t>Leng</w:t>
            </w:r>
          </w:p>
        </w:tc>
        <w:tc>
          <w:tcPr>
            <w:tcW w:w="1189" w:type="dxa"/>
            <w:tcBorders>
              <w:top w:val="nil"/>
            </w:tcBorders>
          </w:tcPr>
          <w:p w14:paraId="07D6B0BB" w14:textId="77777777" w:rsidR="00DA3D75" w:rsidRDefault="00000000">
            <w:pPr>
              <w:pStyle w:val="TableParagraph"/>
              <w:spacing w:before="49" w:line="360" w:lineRule="auto"/>
              <w:ind w:left="108"/>
              <w:jc w:val="left"/>
              <w:rPr>
                <w:rFonts w:ascii="Arial MT"/>
                <w:sz w:val="20"/>
              </w:rPr>
            </w:pPr>
            <w:r>
              <w:rPr>
                <w:rFonts w:ascii="Arial"/>
                <w:b/>
                <w:spacing w:val="-2"/>
                <w:sz w:val="20"/>
              </w:rPr>
              <w:t xml:space="preserve">Actores: </w:t>
            </w:r>
            <w:r>
              <w:rPr>
                <w:rFonts w:ascii="Arial MT"/>
                <w:spacing w:val="-2"/>
                <w:sz w:val="20"/>
              </w:rPr>
              <w:t xml:space="preserve">estudiante </w:t>
            </w:r>
            <w:r>
              <w:rPr>
                <w:rFonts w:ascii="Arial"/>
                <w:b/>
                <w:spacing w:val="-2"/>
                <w:sz w:val="20"/>
              </w:rPr>
              <w:t xml:space="preserve">Responsa </w:t>
            </w:r>
            <w:proofErr w:type="spellStart"/>
            <w:r>
              <w:rPr>
                <w:rFonts w:ascii="Arial"/>
                <w:b/>
                <w:sz w:val="20"/>
              </w:rPr>
              <w:t>ble</w:t>
            </w:r>
            <w:proofErr w:type="spellEnd"/>
            <w:r>
              <w:rPr>
                <w:rFonts w:ascii="Arial"/>
                <w:b/>
                <w:sz w:val="20"/>
              </w:rPr>
              <w:t>:</w:t>
            </w:r>
            <w:r>
              <w:rPr>
                <w:rFonts w:ascii="Arial"/>
                <w:b/>
                <w:spacing w:val="80"/>
                <w:sz w:val="20"/>
              </w:rPr>
              <w:t xml:space="preserve"> </w:t>
            </w:r>
            <w:r>
              <w:rPr>
                <w:rFonts w:ascii="Arial MT"/>
                <w:sz w:val="20"/>
              </w:rPr>
              <w:t xml:space="preserve">Prof. </w:t>
            </w:r>
            <w:r>
              <w:rPr>
                <w:rFonts w:ascii="Arial MT"/>
                <w:spacing w:val="-4"/>
                <w:sz w:val="20"/>
              </w:rPr>
              <w:t>Leng</w:t>
            </w:r>
          </w:p>
        </w:tc>
        <w:tc>
          <w:tcPr>
            <w:tcW w:w="1189" w:type="dxa"/>
            <w:vMerge/>
            <w:tcBorders>
              <w:top w:val="nil"/>
            </w:tcBorders>
          </w:tcPr>
          <w:p w14:paraId="52469D32" w14:textId="77777777" w:rsidR="00DA3D75" w:rsidRDefault="00DA3D75">
            <w:pPr>
              <w:rPr>
                <w:sz w:val="2"/>
                <w:szCs w:val="2"/>
              </w:rPr>
            </w:pPr>
          </w:p>
        </w:tc>
        <w:tc>
          <w:tcPr>
            <w:tcW w:w="1190" w:type="dxa"/>
            <w:vMerge/>
            <w:tcBorders>
              <w:top w:val="nil"/>
            </w:tcBorders>
          </w:tcPr>
          <w:p w14:paraId="7A0967E5" w14:textId="77777777" w:rsidR="00DA3D75" w:rsidRDefault="00DA3D75">
            <w:pPr>
              <w:rPr>
                <w:sz w:val="2"/>
                <w:szCs w:val="2"/>
              </w:rPr>
            </w:pPr>
          </w:p>
        </w:tc>
      </w:tr>
      <w:tr w:rsidR="00DA3D75" w14:paraId="131A2E95" w14:textId="77777777">
        <w:trPr>
          <w:trHeight w:val="3794"/>
        </w:trPr>
        <w:tc>
          <w:tcPr>
            <w:tcW w:w="1409" w:type="dxa"/>
            <w:shd w:val="clear" w:color="auto" w:fill="F2F2F2"/>
          </w:tcPr>
          <w:p w14:paraId="19DC819A" w14:textId="77777777" w:rsidR="00DA3D75" w:rsidRDefault="00000000">
            <w:pPr>
              <w:pStyle w:val="TableParagraph"/>
              <w:spacing w:before="0" w:line="360" w:lineRule="auto"/>
              <w:ind w:left="108" w:right="104"/>
              <w:jc w:val="left"/>
              <w:rPr>
                <w:rFonts w:ascii="Arial MT" w:hAnsi="Arial MT"/>
                <w:sz w:val="20"/>
              </w:rPr>
            </w:pPr>
            <w:r>
              <w:rPr>
                <w:rFonts w:ascii="Arial MT" w:hAnsi="Arial MT"/>
                <w:spacing w:val="-2"/>
                <w:sz w:val="20"/>
              </w:rPr>
              <w:t>Comparar</w:t>
            </w:r>
            <w:r>
              <w:rPr>
                <w:rFonts w:ascii="Arial MT" w:hAnsi="Arial MT"/>
                <w:spacing w:val="-12"/>
                <w:sz w:val="20"/>
              </w:rPr>
              <w:t xml:space="preserve"> </w:t>
            </w:r>
            <w:r>
              <w:rPr>
                <w:rFonts w:ascii="Arial MT" w:hAnsi="Arial MT"/>
                <w:spacing w:val="-2"/>
                <w:sz w:val="20"/>
              </w:rPr>
              <w:t>los resultados</w:t>
            </w:r>
            <w:r>
              <w:rPr>
                <w:rFonts w:ascii="Arial MT" w:hAnsi="Arial MT"/>
                <w:spacing w:val="-12"/>
                <w:sz w:val="20"/>
              </w:rPr>
              <w:t xml:space="preserve"> </w:t>
            </w:r>
            <w:r>
              <w:rPr>
                <w:rFonts w:ascii="Arial MT" w:hAnsi="Arial MT"/>
                <w:spacing w:val="-2"/>
                <w:sz w:val="20"/>
              </w:rPr>
              <w:t>de aprendizaje obtenidos</w:t>
            </w:r>
            <w:r>
              <w:rPr>
                <w:rFonts w:ascii="Arial MT" w:hAnsi="Arial MT"/>
                <w:spacing w:val="80"/>
                <w:sz w:val="20"/>
              </w:rPr>
              <w:t xml:space="preserve"> </w:t>
            </w:r>
            <w:r>
              <w:rPr>
                <w:rFonts w:ascii="Arial MT" w:hAnsi="Arial MT"/>
                <w:spacing w:val="-4"/>
                <w:sz w:val="20"/>
              </w:rPr>
              <w:t xml:space="preserve">por </w:t>
            </w:r>
            <w:r>
              <w:rPr>
                <w:rFonts w:ascii="Arial MT" w:hAnsi="Arial MT"/>
                <w:spacing w:val="-2"/>
                <w:sz w:val="20"/>
              </w:rPr>
              <w:t xml:space="preserve">estudiantes </w:t>
            </w:r>
            <w:r>
              <w:rPr>
                <w:rFonts w:ascii="Arial MT" w:hAnsi="Arial MT"/>
                <w:sz w:val="20"/>
              </w:rPr>
              <w:t>de</w:t>
            </w:r>
            <w:r>
              <w:rPr>
                <w:rFonts w:ascii="Arial MT" w:hAnsi="Arial MT"/>
                <w:spacing w:val="18"/>
                <w:sz w:val="20"/>
              </w:rPr>
              <w:t xml:space="preserve"> </w:t>
            </w:r>
            <w:r>
              <w:rPr>
                <w:rFonts w:ascii="Arial MT" w:hAnsi="Arial MT"/>
                <w:sz w:val="20"/>
              </w:rPr>
              <w:t>4º</w:t>
            </w:r>
            <w:r>
              <w:rPr>
                <w:rFonts w:ascii="Arial MT" w:hAnsi="Arial MT"/>
                <w:spacing w:val="18"/>
                <w:sz w:val="20"/>
              </w:rPr>
              <w:t xml:space="preserve"> </w:t>
            </w:r>
            <w:r>
              <w:rPr>
                <w:rFonts w:ascii="Arial MT" w:hAnsi="Arial MT"/>
                <w:sz w:val="20"/>
              </w:rPr>
              <w:t xml:space="preserve">Básico </w:t>
            </w:r>
            <w:r>
              <w:rPr>
                <w:rFonts w:ascii="Arial MT" w:hAnsi="Arial MT"/>
                <w:spacing w:val="-6"/>
                <w:sz w:val="20"/>
              </w:rPr>
              <w:t xml:space="preserve">en </w:t>
            </w:r>
            <w:r>
              <w:rPr>
                <w:rFonts w:ascii="Arial MT" w:hAnsi="Arial MT"/>
                <w:spacing w:val="-2"/>
                <w:sz w:val="20"/>
              </w:rPr>
              <w:t>habilidades lectoras...</w:t>
            </w:r>
          </w:p>
        </w:tc>
        <w:tc>
          <w:tcPr>
            <w:tcW w:w="1189" w:type="dxa"/>
          </w:tcPr>
          <w:p w14:paraId="3B64BB46" w14:textId="77777777" w:rsidR="00DA3D75" w:rsidRDefault="00DA3D75">
            <w:pPr>
              <w:pStyle w:val="TableParagraph"/>
              <w:spacing w:before="0" w:line="240" w:lineRule="auto"/>
              <w:jc w:val="left"/>
              <w:rPr>
                <w:rFonts w:ascii="Times New Roman"/>
                <w:sz w:val="20"/>
              </w:rPr>
            </w:pPr>
          </w:p>
        </w:tc>
        <w:tc>
          <w:tcPr>
            <w:tcW w:w="1189" w:type="dxa"/>
          </w:tcPr>
          <w:p w14:paraId="22714D77" w14:textId="77777777" w:rsidR="00DA3D75" w:rsidRDefault="00DA3D75">
            <w:pPr>
              <w:pStyle w:val="TableParagraph"/>
              <w:spacing w:before="0" w:line="240" w:lineRule="auto"/>
              <w:jc w:val="left"/>
              <w:rPr>
                <w:rFonts w:ascii="Times New Roman"/>
                <w:sz w:val="20"/>
              </w:rPr>
            </w:pPr>
          </w:p>
        </w:tc>
        <w:tc>
          <w:tcPr>
            <w:tcW w:w="1189" w:type="dxa"/>
          </w:tcPr>
          <w:p w14:paraId="6FB58A52" w14:textId="77777777" w:rsidR="00DA3D75" w:rsidRDefault="00DA3D75">
            <w:pPr>
              <w:pStyle w:val="TableParagraph"/>
              <w:spacing w:before="0" w:line="240" w:lineRule="auto"/>
              <w:jc w:val="left"/>
              <w:rPr>
                <w:rFonts w:ascii="Times New Roman"/>
                <w:sz w:val="20"/>
              </w:rPr>
            </w:pPr>
          </w:p>
        </w:tc>
        <w:tc>
          <w:tcPr>
            <w:tcW w:w="1189" w:type="dxa"/>
          </w:tcPr>
          <w:p w14:paraId="22885F8E" w14:textId="77777777" w:rsidR="00DA3D75" w:rsidRDefault="00000000">
            <w:pPr>
              <w:pStyle w:val="TableParagraph"/>
              <w:tabs>
                <w:tab w:val="left" w:pos="858"/>
              </w:tabs>
              <w:spacing w:before="0" w:line="360" w:lineRule="auto"/>
              <w:ind w:left="108" w:right="96"/>
              <w:jc w:val="left"/>
              <w:rPr>
                <w:rFonts w:ascii="Arial MT" w:hAnsi="Arial MT"/>
                <w:sz w:val="20"/>
              </w:rPr>
            </w:pPr>
            <w:r>
              <w:rPr>
                <w:rFonts w:ascii="Arial MT" w:hAnsi="Arial MT"/>
                <w:spacing w:val="-2"/>
                <w:sz w:val="20"/>
              </w:rPr>
              <w:t xml:space="preserve">Análisis </w:t>
            </w:r>
            <w:proofErr w:type="spellStart"/>
            <w:r>
              <w:rPr>
                <w:rFonts w:ascii="Arial MT" w:hAnsi="Arial MT"/>
                <w:spacing w:val="-2"/>
                <w:sz w:val="20"/>
              </w:rPr>
              <w:t>comparati</w:t>
            </w:r>
            <w:proofErr w:type="spellEnd"/>
            <w:r>
              <w:rPr>
                <w:rFonts w:ascii="Arial MT" w:hAnsi="Arial MT"/>
                <w:spacing w:val="-2"/>
                <w:sz w:val="20"/>
              </w:rPr>
              <w:t xml:space="preserve"> </w:t>
            </w:r>
            <w:proofErr w:type="spellStart"/>
            <w:r>
              <w:rPr>
                <w:rFonts w:ascii="Arial MT" w:hAnsi="Arial MT"/>
                <w:spacing w:val="-5"/>
                <w:sz w:val="20"/>
              </w:rPr>
              <w:t>vo</w:t>
            </w:r>
            <w:proofErr w:type="spellEnd"/>
            <w:r>
              <w:rPr>
                <w:rFonts w:ascii="Arial MT" w:hAnsi="Arial MT"/>
                <w:sz w:val="20"/>
              </w:rPr>
              <w:tab/>
            </w:r>
            <w:r>
              <w:rPr>
                <w:rFonts w:ascii="Arial MT" w:hAnsi="Arial MT"/>
                <w:spacing w:val="-5"/>
                <w:sz w:val="20"/>
              </w:rPr>
              <w:t>de</w:t>
            </w:r>
          </w:p>
          <w:p w14:paraId="64C6967D" w14:textId="77777777" w:rsidR="00DA3D75" w:rsidRDefault="00000000">
            <w:pPr>
              <w:pStyle w:val="TableParagraph"/>
              <w:spacing w:before="0" w:line="360" w:lineRule="auto"/>
              <w:ind w:left="108" w:right="96"/>
              <w:jc w:val="left"/>
              <w:rPr>
                <w:rFonts w:ascii="Arial MT"/>
                <w:sz w:val="20"/>
              </w:rPr>
            </w:pPr>
            <w:r>
              <w:rPr>
                <w:rFonts w:ascii="Arial MT"/>
                <w:spacing w:val="-2"/>
                <w:sz w:val="20"/>
              </w:rPr>
              <w:t xml:space="preserve">resultados </w:t>
            </w:r>
            <w:r>
              <w:rPr>
                <w:rFonts w:ascii="Arial MT"/>
                <w:spacing w:val="-4"/>
                <w:sz w:val="20"/>
              </w:rPr>
              <w:t>con</w:t>
            </w:r>
            <w:r>
              <w:rPr>
                <w:rFonts w:ascii="Arial MT"/>
                <w:spacing w:val="40"/>
                <w:sz w:val="20"/>
              </w:rPr>
              <w:t xml:space="preserve"> </w:t>
            </w:r>
            <w:r>
              <w:rPr>
                <w:rFonts w:ascii="Arial MT"/>
                <w:sz w:val="20"/>
              </w:rPr>
              <w:t>Equipo</w:t>
            </w:r>
            <w:r>
              <w:rPr>
                <w:rFonts w:ascii="Arial MT"/>
                <w:spacing w:val="34"/>
                <w:sz w:val="20"/>
              </w:rPr>
              <w:t xml:space="preserve"> </w:t>
            </w:r>
            <w:r>
              <w:rPr>
                <w:rFonts w:ascii="Arial MT"/>
                <w:sz w:val="20"/>
              </w:rPr>
              <w:t xml:space="preserve">de </w:t>
            </w:r>
            <w:r>
              <w:rPr>
                <w:rFonts w:ascii="Arial MT"/>
                <w:spacing w:val="-2"/>
                <w:sz w:val="20"/>
              </w:rPr>
              <w:t>Lenguaje</w:t>
            </w:r>
          </w:p>
          <w:p w14:paraId="31881353" w14:textId="77777777" w:rsidR="00DA3D75" w:rsidRDefault="00DA3D75">
            <w:pPr>
              <w:pStyle w:val="TableParagraph"/>
              <w:spacing w:before="4" w:line="240" w:lineRule="auto"/>
              <w:jc w:val="left"/>
              <w:rPr>
                <w:rFonts w:ascii="Arial MT"/>
                <w:sz w:val="20"/>
              </w:rPr>
            </w:pPr>
          </w:p>
          <w:p w14:paraId="4C5A2FCB" w14:textId="77777777" w:rsidR="00DA3D75" w:rsidRDefault="00000000">
            <w:pPr>
              <w:pStyle w:val="TableParagraph"/>
              <w:spacing w:before="1" w:line="340" w:lineRule="atLeast"/>
              <w:ind w:left="108" w:right="255"/>
              <w:jc w:val="left"/>
              <w:rPr>
                <w:rFonts w:ascii="Arial MT"/>
                <w:sz w:val="20"/>
              </w:rPr>
            </w:pPr>
            <w:r>
              <w:rPr>
                <w:rFonts w:ascii="Arial"/>
                <w:b/>
                <w:spacing w:val="-2"/>
                <w:sz w:val="20"/>
              </w:rPr>
              <w:t xml:space="preserve">Actores: </w:t>
            </w:r>
            <w:r>
              <w:rPr>
                <w:rFonts w:ascii="Arial MT"/>
                <w:spacing w:val="-2"/>
                <w:sz w:val="20"/>
              </w:rPr>
              <w:t xml:space="preserve">Equipo </w:t>
            </w:r>
            <w:r>
              <w:rPr>
                <w:rFonts w:ascii="Arial MT"/>
                <w:spacing w:val="-4"/>
                <w:sz w:val="20"/>
              </w:rPr>
              <w:t>Leng</w:t>
            </w:r>
          </w:p>
        </w:tc>
        <w:tc>
          <w:tcPr>
            <w:tcW w:w="1189" w:type="dxa"/>
          </w:tcPr>
          <w:p w14:paraId="3AE85404" w14:textId="77777777" w:rsidR="00DA3D75" w:rsidRDefault="00000000">
            <w:pPr>
              <w:pStyle w:val="TableParagraph"/>
              <w:tabs>
                <w:tab w:val="left" w:pos="858"/>
              </w:tabs>
              <w:spacing w:before="0" w:line="360" w:lineRule="auto"/>
              <w:ind w:left="108" w:right="96"/>
              <w:jc w:val="left"/>
              <w:rPr>
                <w:rFonts w:ascii="Arial MT" w:hAnsi="Arial MT"/>
                <w:sz w:val="20"/>
              </w:rPr>
            </w:pPr>
            <w:r>
              <w:rPr>
                <w:rFonts w:ascii="Arial MT" w:hAnsi="Arial MT"/>
                <w:spacing w:val="-2"/>
                <w:sz w:val="20"/>
              </w:rPr>
              <w:t xml:space="preserve">Análisis </w:t>
            </w:r>
            <w:proofErr w:type="spellStart"/>
            <w:r>
              <w:rPr>
                <w:rFonts w:ascii="Arial MT" w:hAnsi="Arial MT"/>
                <w:spacing w:val="-2"/>
                <w:sz w:val="20"/>
              </w:rPr>
              <w:t>comparati</w:t>
            </w:r>
            <w:proofErr w:type="spellEnd"/>
            <w:r>
              <w:rPr>
                <w:rFonts w:ascii="Arial MT" w:hAnsi="Arial MT"/>
                <w:spacing w:val="-2"/>
                <w:sz w:val="20"/>
              </w:rPr>
              <w:t xml:space="preserve"> </w:t>
            </w:r>
            <w:proofErr w:type="spellStart"/>
            <w:r>
              <w:rPr>
                <w:rFonts w:ascii="Arial MT" w:hAnsi="Arial MT"/>
                <w:spacing w:val="-5"/>
                <w:sz w:val="20"/>
              </w:rPr>
              <w:t>vo</w:t>
            </w:r>
            <w:proofErr w:type="spellEnd"/>
            <w:r>
              <w:rPr>
                <w:rFonts w:ascii="Arial MT" w:hAnsi="Arial MT"/>
                <w:sz w:val="20"/>
              </w:rPr>
              <w:tab/>
            </w:r>
            <w:r>
              <w:rPr>
                <w:rFonts w:ascii="Arial MT" w:hAnsi="Arial MT"/>
                <w:spacing w:val="-5"/>
                <w:sz w:val="20"/>
              </w:rPr>
              <w:t>de</w:t>
            </w:r>
          </w:p>
          <w:p w14:paraId="7DEBEC0D" w14:textId="77777777" w:rsidR="00DA3D75" w:rsidRDefault="00000000">
            <w:pPr>
              <w:pStyle w:val="TableParagraph"/>
              <w:spacing w:before="0" w:line="360" w:lineRule="auto"/>
              <w:ind w:left="108" w:right="96"/>
              <w:jc w:val="left"/>
              <w:rPr>
                <w:rFonts w:ascii="Arial MT"/>
                <w:sz w:val="20"/>
              </w:rPr>
            </w:pPr>
            <w:r>
              <w:rPr>
                <w:rFonts w:ascii="Arial MT"/>
                <w:spacing w:val="-2"/>
                <w:sz w:val="20"/>
              </w:rPr>
              <w:t xml:space="preserve">resultados </w:t>
            </w:r>
            <w:r>
              <w:rPr>
                <w:rFonts w:ascii="Arial MT"/>
                <w:spacing w:val="-4"/>
                <w:sz w:val="20"/>
              </w:rPr>
              <w:t>con</w:t>
            </w:r>
            <w:r>
              <w:rPr>
                <w:rFonts w:ascii="Arial MT"/>
                <w:spacing w:val="40"/>
                <w:sz w:val="20"/>
              </w:rPr>
              <w:t xml:space="preserve"> </w:t>
            </w:r>
            <w:r>
              <w:rPr>
                <w:rFonts w:ascii="Arial MT"/>
                <w:sz w:val="20"/>
              </w:rPr>
              <w:t>Equipo</w:t>
            </w:r>
            <w:r>
              <w:rPr>
                <w:rFonts w:ascii="Arial MT"/>
                <w:spacing w:val="34"/>
                <w:sz w:val="20"/>
              </w:rPr>
              <w:t xml:space="preserve"> </w:t>
            </w:r>
            <w:r>
              <w:rPr>
                <w:rFonts w:ascii="Arial MT"/>
                <w:sz w:val="20"/>
              </w:rPr>
              <w:t xml:space="preserve">de </w:t>
            </w:r>
            <w:r>
              <w:rPr>
                <w:rFonts w:ascii="Arial MT"/>
                <w:spacing w:val="-2"/>
                <w:sz w:val="20"/>
              </w:rPr>
              <w:t>Lenguaje</w:t>
            </w:r>
          </w:p>
          <w:p w14:paraId="5ECB9D51" w14:textId="77777777" w:rsidR="00DA3D75" w:rsidRDefault="00DA3D75">
            <w:pPr>
              <w:pStyle w:val="TableParagraph"/>
              <w:spacing w:before="4" w:line="240" w:lineRule="auto"/>
              <w:jc w:val="left"/>
              <w:rPr>
                <w:rFonts w:ascii="Arial MT"/>
                <w:sz w:val="20"/>
              </w:rPr>
            </w:pPr>
          </w:p>
          <w:p w14:paraId="445F0A29" w14:textId="77777777" w:rsidR="00DA3D75" w:rsidRDefault="00000000">
            <w:pPr>
              <w:pStyle w:val="TableParagraph"/>
              <w:spacing w:before="1" w:line="340" w:lineRule="atLeast"/>
              <w:ind w:left="108" w:right="255"/>
              <w:jc w:val="left"/>
              <w:rPr>
                <w:rFonts w:ascii="Arial MT"/>
                <w:sz w:val="20"/>
              </w:rPr>
            </w:pPr>
            <w:r>
              <w:rPr>
                <w:rFonts w:ascii="Arial"/>
                <w:b/>
                <w:spacing w:val="-2"/>
                <w:sz w:val="20"/>
              </w:rPr>
              <w:t xml:space="preserve">Actores: </w:t>
            </w:r>
            <w:r>
              <w:rPr>
                <w:rFonts w:ascii="Arial MT"/>
                <w:spacing w:val="-2"/>
                <w:sz w:val="20"/>
              </w:rPr>
              <w:t xml:space="preserve">Equipo </w:t>
            </w:r>
            <w:r>
              <w:rPr>
                <w:rFonts w:ascii="Arial MT"/>
                <w:spacing w:val="-4"/>
                <w:sz w:val="20"/>
              </w:rPr>
              <w:t>Leng</w:t>
            </w:r>
          </w:p>
        </w:tc>
        <w:tc>
          <w:tcPr>
            <w:tcW w:w="1190" w:type="dxa"/>
          </w:tcPr>
          <w:p w14:paraId="0D15A9A7" w14:textId="77777777" w:rsidR="00DA3D75" w:rsidRDefault="00DA3D75">
            <w:pPr>
              <w:pStyle w:val="TableParagraph"/>
              <w:spacing w:before="0" w:line="240" w:lineRule="auto"/>
              <w:jc w:val="left"/>
              <w:rPr>
                <w:rFonts w:ascii="Times New Roman"/>
                <w:sz w:val="20"/>
              </w:rPr>
            </w:pPr>
          </w:p>
        </w:tc>
      </w:tr>
    </w:tbl>
    <w:p w14:paraId="6E79C578" w14:textId="77777777" w:rsidR="00DA3D75" w:rsidRDefault="00DA3D75">
      <w:pPr>
        <w:rPr>
          <w:rFonts w:ascii="Times New Roman"/>
          <w:sz w:val="20"/>
        </w:rPr>
        <w:sectPr w:rsidR="00DA3D75">
          <w:pgSz w:w="12240" w:h="15840"/>
          <w:pgMar w:top="1820" w:right="1280" w:bottom="960" w:left="1720" w:header="0" w:footer="774" w:gutter="0"/>
          <w:cols w:space="720"/>
        </w:sectPr>
      </w:pPr>
    </w:p>
    <w:p w14:paraId="50998767" w14:textId="77777777" w:rsidR="00DA3D75" w:rsidRDefault="00DA3D75">
      <w:pPr>
        <w:pStyle w:val="Textoindependiente"/>
        <w:spacing w:before="218"/>
        <w:rPr>
          <w:sz w:val="20"/>
        </w:rPr>
      </w:pPr>
    </w:p>
    <w:tbl>
      <w:tblPr>
        <w:tblStyle w:val="TableNormal"/>
        <w:tblW w:w="0" w:type="auto"/>
        <w:tblInd w:w="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09"/>
        <w:gridCol w:w="1189"/>
        <w:gridCol w:w="1189"/>
        <w:gridCol w:w="1189"/>
        <w:gridCol w:w="1189"/>
        <w:gridCol w:w="1189"/>
        <w:gridCol w:w="1190"/>
      </w:tblGrid>
      <w:tr w:rsidR="00DA3D75" w14:paraId="00EA4CFA" w14:textId="77777777">
        <w:trPr>
          <w:trHeight w:val="1034"/>
        </w:trPr>
        <w:tc>
          <w:tcPr>
            <w:tcW w:w="1409" w:type="dxa"/>
            <w:shd w:val="clear" w:color="auto" w:fill="F2F2F2"/>
          </w:tcPr>
          <w:p w14:paraId="2CEC492B" w14:textId="77777777" w:rsidR="00DA3D75" w:rsidRDefault="00DA3D75">
            <w:pPr>
              <w:pStyle w:val="TableParagraph"/>
              <w:spacing w:before="0" w:line="240" w:lineRule="auto"/>
              <w:jc w:val="left"/>
              <w:rPr>
                <w:rFonts w:ascii="Times New Roman"/>
                <w:sz w:val="20"/>
              </w:rPr>
            </w:pPr>
          </w:p>
        </w:tc>
        <w:tc>
          <w:tcPr>
            <w:tcW w:w="1189" w:type="dxa"/>
          </w:tcPr>
          <w:p w14:paraId="7FBFCCC9" w14:textId="77777777" w:rsidR="00DA3D75" w:rsidRDefault="00DA3D75">
            <w:pPr>
              <w:pStyle w:val="TableParagraph"/>
              <w:spacing w:before="0" w:line="240" w:lineRule="auto"/>
              <w:jc w:val="left"/>
              <w:rPr>
                <w:rFonts w:ascii="Times New Roman"/>
                <w:sz w:val="20"/>
              </w:rPr>
            </w:pPr>
          </w:p>
        </w:tc>
        <w:tc>
          <w:tcPr>
            <w:tcW w:w="1189" w:type="dxa"/>
          </w:tcPr>
          <w:p w14:paraId="7C2036DF" w14:textId="77777777" w:rsidR="00DA3D75" w:rsidRDefault="00DA3D75">
            <w:pPr>
              <w:pStyle w:val="TableParagraph"/>
              <w:spacing w:before="0" w:line="240" w:lineRule="auto"/>
              <w:jc w:val="left"/>
              <w:rPr>
                <w:rFonts w:ascii="Times New Roman"/>
                <w:sz w:val="20"/>
              </w:rPr>
            </w:pPr>
          </w:p>
        </w:tc>
        <w:tc>
          <w:tcPr>
            <w:tcW w:w="1189" w:type="dxa"/>
          </w:tcPr>
          <w:p w14:paraId="7AE612F4" w14:textId="77777777" w:rsidR="00DA3D75" w:rsidRDefault="00DA3D75">
            <w:pPr>
              <w:pStyle w:val="TableParagraph"/>
              <w:spacing w:before="0" w:line="240" w:lineRule="auto"/>
              <w:jc w:val="left"/>
              <w:rPr>
                <w:rFonts w:ascii="Times New Roman"/>
                <w:sz w:val="20"/>
              </w:rPr>
            </w:pPr>
          </w:p>
        </w:tc>
        <w:tc>
          <w:tcPr>
            <w:tcW w:w="1189" w:type="dxa"/>
          </w:tcPr>
          <w:p w14:paraId="677203EA" w14:textId="77777777" w:rsidR="00DA3D75" w:rsidRDefault="00000000">
            <w:pPr>
              <w:pStyle w:val="TableParagraph"/>
              <w:spacing w:before="0" w:line="360" w:lineRule="auto"/>
              <w:ind w:left="108" w:right="89"/>
              <w:jc w:val="left"/>
              <w:rPr>
                <w:rFonts w:ascii="Arial MT"/>
                <w:sz w:val="20"/>
              </w:rPr>
            </w:pPr>
            <w:r>
              <w:rPr>
                <w:rFonts w:ascii="Arial"/>
                <w:b/>
                <w:spacing w:val="-2"/>
                <w:sz w:val="20"/>
              </w:rPr>
              <w:t xml:space="preserve">Responsa </w:t>
            </w:r>
            <w:proofErr w:type="spellStart"/>
            <w:r>
              <w:rPr>
                <w:rFonts w:ascii="Arial"/>
                <w:b/>
                <w:sz w:val="20"/>
              </w:rPr>
              <w:t>ble</w:t>
            </w:r>
            <w:proofErr w:type="spellEnd"/>
            <w:r>
              <w:rPr>
                <w:rFonts w:ascii="Arial"/>
                <w:b/>
                <w:sz w:val="20"/>
              </w:rPr>
              <w:t>:</w:t>
            </w:r>
            <w:r>
              <w:rPr>
                <w:rFonts w:ascii="Arial"/>
                <w:b/>
                <w:spacing w:val="41"/>
                <w:sz w:val="20"/>
              </w:rPr>
              <w:t xml:space="preserve">  </w:t>
            </w:r>
            <w:r>
              <w:rPr>
                <w:rFonts w:ascii="Arial MT"/>
                <w:spacing w:val="-2"/>
                <w:sz w:val="20"/>
              </w:rPr>
              <w:t>Prof.</w:t>
            </w:r>
          </w:p>
          <w:p w14:paraId="1C0D09CB" w14:textId="77777777" w:rsidR="00DA3D75" w:rsidRDefault="00000000">
            <w:pPr>
              <w:pStyle w:val="TableParagraph"/>
              <w:spacing w:before="0" w:line="240" w:lineRule="auto"/>
              <w:ind w:left="108"/>
              <w:jc w:val="left"/>
              <w:rPr>
                <w:rFonts w:ascii="Arial MT"/>
                <w:sz w:val="20"/>
              </w:rPr>
            </w:pPr>
            <w:r>
              <w:rPr>
                <w:rFonts w:ascii="Arial MT"/>
                <w:spacing w:val="-4"/>
                <w:sz w:val="20"/>
              </w:rPr>
              <w:t>Leng</w:t>
            </w:r>
          </w:p>
        </w:tc>
        <w:tc>
          <w:tcPr>
            <w:tcW w:w="1189" w:type="dxa"/>
          </w:tcPr>
          <w:p w14:paraId="3B3D65CC" w14:textId="77777777" w:rsidR="00DA3D75" w:rsidRDefault="00000000">
            <w:pPr>
              <w:pStyle w:val="TableParagraph"/>
              <w:spacing w:before="0" w:line="360" w:lineRule="auto"/>
              <w:ind w:left="108" w:right="89"/>
              <w:jc w:val="left"/>
              <w:rPr>
                <w:rFonts w:ascii="Arial MT"/>
                <w:sz w:val="20"/>
              </w:rPr>
            </w:pPr>
            <w:r>
              <w:rPr>
                <w:rFonts w:ascii="Arial"/>
                <w:b/>
                <w:spacing w:val="-2"/>
                <w:sz w:val="20"/>
              </w:rPr>
              <w:t xml:space="preserve">Responsa </w:t>
            </w:r>
            <w:proofErr w:type="spellStart"/>
            <w:r>
              <w:rPr>
                <w:rFonts w:ascii="Arial"/>
                <w:b/>
                <w:sz w:val="20"/>
              </w:rPr>
              <w:t>ble</w:t>
            </w:r>
            <w:proofErr w:type="spellEnd"/>
            <w:r>
              <w:rPr>
                <w:rFonts w:ascii="Arial"/>
                <w:b/>
                <w:sz w:val="20"/>
              </w:rPr>
              <w:t>:</w:t>
            </w:r>
            <w:r>
              <w:rPr>
                <w:rFonts w:ascii="Arial"/>
                <w:b/>
                <w:spacing w:val="41"/>
                <w:sz w:val="20"/>
              </w:rPr>
              <w:t xml:space="preserve">  </w:t>
            </w:r>
            <w:r>
              <w:rPr>
                <w:rFonts w:ascii="Arial MT"/>
                <w:spacing w:val="-2"/>
                <w:sz w:val="20"/>
              </w:rPr>
              <w:t>Prof.</w:t>
            </w:r>
          </w:p>
          <w:p w14:paraId="3D770DAA" w14:textId="77777777" w:rsidR="00DA3D75" w:rsidRDefault="00000000">
            <w:pPr>
              <w:pStyle w:val="TableParagraph"/>
              <w:spacing w:before="0" w:line="240" w:lineRule="auto"/>
              <w:ind w:left="108"/>
              <w:jc w:val="left"/>
              <w:rPr>
                <w:rFonts w:ascii="Arial MT"/>
                <w:sz w:val="20"/>
              </w:rPr>
            </w:pPr>
            <w:r>
              <w:rPr>
                <w:rFonts w:ascii="Arial MT"/>
                <w:spacing w:val="-4"/>
                <w:sz w:val="20"/>
              </w:rPr>
              <w:t>Leng</w:t>
            </w:r>
          </w:p>
        </w:tc>
        <w:tc>
          <w:tcPr>
            <w:tcW w:w="1190" w:type="dxa"/>
          </w:tcPr>
          <w:p w14:paraId="1B540256" w14:textId="77777777" w:rsidR="00DA3D75" w:rsidRDefault="00DA3D75">
            <w:pPr>
              <w:pStyle w:val="TableParagraph"/>
              <w:spacing w:before="0" w:line="240" w:lineRule="auto"/>
              <w:jc w:val="left"/>
              <w:rPr>
                <w:rFonts w:ascii="Times New Roman"/>
                <w:sz w:val="20"/>
              </w:rPr>
            </w:pPr>
          </w:p>
        </w:tc>
      </w:tr>
      <w:tr w:rsidR="00DA3D75" w14:paraId="50F4053B" w14:textId="77777777">
        <w:trPr>
          <w:trHeight w:val="4139"/>
        </w:trPr>
        <w:tc>
          <w:tcPr>
            <w:tcW w:w="1409" w:type="dxa"/>
            <w:shd w:val="clear" w:color="auto" w:fill="F2F2F2"/>
          </w:tcPr>
          <w:p w14:paraId="3797BAFC" w14:textId="77777777" w:rsidR="00DA3D75" w:rsidRDefault="00000000">
            <w:pPr>
              <w:pStyle w:val="TableParagraph"/>
              <w:tabs>
                <w:tab w:val="left" w:pos="1045"/>
              </w:tabs>
              <w:spacing w:before="0" w:line="360" w:lineRule="auto"/>
              <w:ind w:left="108" w:right="97"/>
              <w:jc w:val="left"/>
              <w:rPr>
                <w:rFonts w:ascii="Arial MT" w:hAnsi="Arial MT"/>
                <w:sz w:val="20"/>
              </w:rPr>
            </w:pPr>
            <w:r>
              <w:rPr>
                <w:rFonts w:ascii="Arial MT" w:hAnsi="Arial MT"/>
                <w:spacing w:val="-2"/>
                <w:sz w:val="20"/>
              </w:rPr>
              <w:t>Reflexionar sobre</w:t>
            </w:r>
            <w:r>
              <w:rPr>
                <w:rFonts w:ascii="Arial MT" w:hAnsi="Arial MT"/>
                <w:sz w:val="20"/>
              </w:rPr>
              <w:tab/>
            </w:r>
            <w:r>
              <w:rPr>
                <w:rFonts w:ascii="Arial MT" w:hAnsi="Arial MT"/>
                <w:spacing w:val="-4"/>
                <w:sz w:val="20"/>
              </w:rPr>
              <w:t xml:space="preserve">los </w:t>
            </w:r>
            <w:r>
              <w:rPr>
                <w:rFonts w:ascii="Arial MT" w:hAnsi="Arial MT"/>
                <w:spacing w:val="-2"/>
                <w:sz w:val="20"/>
              </w:rPr>
              <w:t>resultados</w:t>
            </w:r>
            <w:r>
              <w:rPr>
                <w:rFonts w:ascii="Arial MT" w:hAnsi="Arial MT"/>
                <w:spacing w:val="-12"/>
                <w:sz w:val="20"/>
              </w:rPr>
              <w:t xml:space="preserve"> </w:t>
            </w:r>
            <w:r>
              <w:rPr>
                <w:rFonts w:ascii="Arial MT" w:hAnsi="Arial MT"/>
                <w:spacing w:val="-2"/>
                <w:sz w:val="20"/>
              </w:rPr>
              <w:t>de aprendizaje obtenidos</w:t>
            </w:r>
            <w:r>
              <w:rPr>
                <w:rFonts w:ascii="Arial MT" w:hAnsi="Arial MT"/>
                <w:spacing w:val="80"/>
                <w:sz w:val="20"/>
              </w:rPr>
              <w:t xml:space="preserve"> </w:t>
            </w:r>
            <w:r>
              <w:rPr>
                <w:rFonts w:ascii="Arial MT" w:hAnsi="Arial MT"/>
                <w:spacing w:val="-4"/>
                <w:sz w:val="20"/>
              </w:rPr>
              <w:t xml:space="preserve">por </w:t>
            </w:r>
            <w:r>
              <w:rPr>
                <w:rFonts w:ascii="Arial MT" w:hAnsi="Arial MT"/>
                <w:spacing w:val="-2"/>
                <w:sz w:val="20"/>
              </w:rPr>
              <w:t xml:space="preserve">estudiantes </w:t>
            </w:r>
            <w:r>
              <w:rPr>
                <w:rFonts w:ascii="Arial MT" w:hAnsi="Arial MT"/>
                <w:sz w:val="20"/>
              </w:rPr>
              <w:t>de</w:t>
            </w:r>
            <w:r>
              <w:rPr>
                <w:rFonts w:ascii="Arial MT" w:hAnsi="Arial MT"/>
                <w:spacing w:val="17"/>
                <w:sz w:val="20"/>
              </w:rPr>
              <w:t xml:space="preserve"> </w:t>
            </w:r>
            <w:r>
              <w:rPr>
                <w:rFonts w:ascii="Arial MT" w:hAnsi="Arial MT"/>
                <w:sz w:val="20"/>
              </w:rPr>
              <w:t>4º</w:t>
            </w:r>
            <w:r>
              <w:rPr>
                <w:rFonts w:ascii="Arial MT" w:hAnsi="Arial MT"/>
                <w:spacing w:val="17"/>
                <w:sz w:val="20"/>
              </w:rPr>
              <w:t xml:space="preserve"> </w:t>
            </w:r>
            <w:r>
              <w:rPr>
                <w:rFonts w:ascii="Arial MT" w:hAnsi="Arial MT"/>
                <w:sz w:val="20"/>
              </w:rPr>
              <w:t xml:space="preserve">Básico </w:t>
            </w:r>
            <w:r>
              <w:rPr>
                <w:rFonts w:ascii="Arial MT" w:hAnsi="Arial MT"/>
                <w:spacing w:val="-6"/>
                <w:sz w:val="20"/>
              </w:rPr>
              <w:t xml:space="preserve">en </w:t>
            </w:r>
            <w:r>
              <w:rPr>
                <w:rFonts w:ascii="Arial MT" w:hAnsi="Arial MT"/>
                <w:spacing w:val="-2"/>
                <w:sz w:val="20"/>
              </w:rPr>
              <w:t>habilidades lectoras…</w:t>
            </w:r>
          </w:p>
        </w:tc>
        <w:tc>
          <w:tcPr>
            <w:tcW w:w="1189" w:type="dxa"/>
          </w:tcPr>
          <w:p w14:paraId="52ED16CF" w14:textId="77777777" w:rsidR="00DA3D75" w:rsidRDefault="00DA3D75">
            <w:pPr>
              <w:pStyle w:val="TableParagraph"/>
              <w:spacing w:before="0" w:line="240" w:lineRule="auto"/>
              <w:jc w:val="left"/>
              <w:rPr>
                <w:rFonts w:ascii="Times New Roman"/>
                <w:sz w:val="20"/>
              </w:rPr>
            </w:pPr>
          </w:p>
        </w:tc>
        <w:tc>
          <w:tcPr>
            <w:tcW w:w="1189" w:type="dxa"/>
          </w:tcPr>
          <w:p w14:paraId="6C90F084" w14:textId="77777777" w:rsidR="00DA3D75" w:rsidRDefault="00DA3D75">
            <w:pPr>
              <w:pStyle w:val="TableParagraph"/>
              <w:spacing w:before="0" w:line="240" w:lineRule="auto"/>
              <w:jc w:val="left"/>
              <w:rPr>
                <w:rFonts w:ascii="Times New Roman"/>
                <w:sz w:val="20"/>
              </w:rPr>
            </w:pPr>
          </w:p>
        </w:tc>
        <w:tc>
          <w:tcPr>
            <w:tcW w:w="1189" w:type="dxa"/>
          </w:tcPr>
          <w:p w14:paraId="0F67F8AF" w14:textId="77777777" w:rsidR="00DA3D75" w:rsidRDefault="00DA3D75">
            <w:pPr>
              <w:pStyle w:val="TableParagraph"/>
              <w:spacing w:before="0" w:line="240" w:lineRule="auto"/>
              <w:jc w:val="left"/>
              <w:rPr>
                <w:rFonts w:ascii="Times New Roman"/>
                <w:sz w:val="20"/>
              </w:rPr>
            </w:pPr>
          </w:p>
        </w:tc>
        <w:tc>
          <w:tcPr>
            <w:tcW w:w="1189" w:type="dxa"/>
          </w:tcPr>
          <w:p w14:paraId="22BC074D" w14:textId="77777777" w:rsidR="00DA3D75" w:rsidRDefault="00DA3D75">
            <w:pPr>
              <w:pStyle w:val="TableParagraph"/>
              <w:spacing w:before="0" w:line="240" w:lineRule="auto"/>
              <w:jc w:val="left"/>
              <w:rPr>
                <w:rFonts w:ascii="Times New Roman"/>
                <w:sz w:val="20"/>
              </w:rPr>
            </w:pPr>
          </w:p>
        </w:tc>
        <w:tc>
          <w:tcPr>
            <w:tcW w:w="1189" w:type="dxa"/>
          </w:tcPr>
          <w:p w14:paraId="2270D184" w14:textId="77777777" w:rsidR="00DA3D75" w:rsidRDefault="00DA3D75">
            <w:pPr>
              <w:pStyle w:val="TableParagraph"/>
              <w:spacing w:before="0" w:line="240" w:lineRule="auto"/>
              <w:jc w:val="left"/>
              <w:rPr>
                <w:rFonts w:ascii="Times New Roman"/>
                <w:sz w:val="20"/>
              </w:rPr>
            </w:pPr>
          </w:p>
        </w:tc>
        <w:tc>
          <w:tcPr>
            <w:tcW w:w="1190" w:type="dxa"/>
          </w:tcPr>
          <w:p w14:paraId="5D2285CD" w14:textId="77777777" w:rsidR="00DA3D75" w:rsidRDefault="00000000">
            <w:pPr>
              <w:pStyle w:val="TableParagraph"/>
              <w:spacing w:before="0" w:line="360" w:lineRule="auto"/>
              <w:ind w:left="108" w:right="124"/>
              <w:jc w:val="left"/>
              <w:rPr>
                <w:rFonts w:ascii="Arial MT" w:hAnsi="Arial MT"/>
                <w:sz w:val="20"/>
              </w:rPr>
            </w:pPr>
            <w:r>
              <w:rPr>
                <w:rFonts w:ascii="Arial MT" w:hAnsi="Arial MT"/>
                <w:spacing w:val="-2"/>
                <w:sz w:val="20"/>
              </w:rPr>
              <w:t xml:space="preserve">Redacción </w:t>
            </w:r>
            <w:proofErr w:type="spellStart"/>
            <w:r>
              <w:rPr>
                <w:rFonts w:ascii="Arial MT" w:hAnsi="Arial MT"/>
                <w:spacing w:val="-2"/>
                <w:sz w:val="20"/>
              </w:rPr>
              <w:t>conclusion</w:t>
            </w:r>
            <w:proofErr w:type="spellEnd"/>
            <w:r>
              <w:rPr>
                <w:rFonts w:ascii="Arial MT" w:hAnsi="Arial MT"/>
                <w:spacing w:val="-2"/>
                <w:sz w:val="20"/>
              </w:rPr>
              <w:t xml:space="preserve"> </w:t>
            </w:r>
            <w:r>
              <w:rPr>
                <w:rFonts w:ascii="Arial MT" w:hAnsi="Arial MT"/>
                <w:spacing w:val="-6"/>
                <w:sz w:val="20"/>
              </w:rPr>
              <w:t xml:space="preserve">es </w:t>
            </w:r>
            <w:r>
              <w:rPr>
                <w:rFonts w:ascii="Arial MT" w:hAnsi="Arial MT"/>
                <w:spacing w:val="-2"/>
                <w:sz w:val="20"/>
              </w:rPr>
              <w:t xml:space="preserve">Seminario </w:t>
            </w:r>
            <w:r>
              <w:rPr>
                <w:rFonts w:ascii="Arial MT" w:hAnsi="Arial MT"/>
                <w:spacing w:val="-6"/>
                <w:sz w:val="20"/>
              </w:rPr>
              <w:t xml:space="preserve">de </w:t>
            </w:r>
            <w:proofErr w:type="spellStart"/>
            <w:r>
              <w:rPr>
                <w:rFonts w:ascii="Arial MT" w:hAnsi="Arial MT"/>
                <w:spacing w:val="-2"/>
                <w:sz w:val="20"/>
              </w:rPr>
              <w:t>Investigaci</w:t>
            </w:r>
            <w:proofErr w:type="spellEnd"/>
            <w:r>
              <w:rPr>
                <w:rFonts w:ascii="Arial MT" w:hAnsi="Arial MT"/>
                <w:spacing w:val="-2"/>
                <w:sz w:val="20"/>
              </w:rPr>
              <w:t xml:space="preserve"> </w:t>
            </w:r>
            <w:proofErr w:type="spellStart"/>
            <w:r>
              <w:rPr>
                <w:rFonts w:ascii="Arial MT" w:hAnsi="Arial MT"/>
                <w:spacing w:val="-6"/>
                <w:sz w:val="20"/>
              </w:rPr>
              <w:t>ón</w:t>
            </w:r>
            <w:proofErr w:type="spellEnd"/>
          </w:p>
          <w:p w14:paraId="1073E2F1" w14:textId="77777777" w:rsidR="00DA3D75" w:rsidRDefault="00DA3D75">
            <w:pPr>
              <w:pStyle w:val="TableParagraph"/>
              <w:spacing w:before="4" w:line="240" w:lineRule="auto"/>
              <w:jc w:val="left"/>
              <w:rPr>
                <w:rFonts w:ascii="Arial MT"/>
                <w:sz w:val="20"/>
              </w:rPr>
            </w:pPr>
          </w:p>
          <w:p w14:paraId="48D5E661" w14:textId="77777777" w:rsidR="00DA3D75" w:rsidRDefault="00000000">
            <w:pPr>
              <w:pStyle w:val="TableParagraph"/>
              <w:tabs>
                <w:tab w:val="left" w:pos="970"/>
              </w:tabs>
              <w:spacing w:before="1" w:line="340" w:lineRule="atLeast"/>
              <w:ind w:left="108" w:right="95"/>
              <w:jc w:val="left"/>
              <w:rPr>
                <w:rFonts w:ascii="Arial MT"/>
                <w:sz w:val="20"/>
              </w:rPr>
            </w:pPr>
            <w:r>
              <w:rPr>
                <w:rFonts w:ascii="Arial"/>
                <w:b/>
                <w:spacing w:val="-2"/>
                <w:sz w:val="20"/>
              </w:rPr>
              <w:t>Actor</w:t>
            </w:r>
            <w:r>
              <w:rPr>
                <w:rFonts w:ascii="Arial"/>
                <w:b/>
                <w:sz w:val="20"/>
              </w:rPr>
              <w:tab/>
            </w:r>
            <w:r>
              <w:rPr>
                <w:rFonts w:ascii="Arial"/>
                <w:b/>
                <w:spacing w:val="-10"/>
                <w:sz w:val="20"/>
              </w:rPr>
              <w:t xml:space="preserve">y </w:t>
            </w:r>
            <w:r>
              <w:rPr>
                <w:rFonts w:ascii="Arial"/>
                <w:b/>
                <w:spacing w:val="-2"/>
                <w:sz w:val="20"/>
              </w:rPr>
              <w:t xml:space="preserve">responsa </w:t>
            </w:r>
            <w:proofErr w:type="spellStart"/>
            <w:r>
              <w:rPr>
                <w:rFonts w:ascii="Arial"/>
                <w:b/>
                <w:sz w:val="20"/>
              </w:rPr>
              <w:t>ble</w:t>
            </w:r>
            <w:proofErr w:type="spellEnd"/>
            <w:r>
              <w:rPr>
                <w:rFonts w:ascii="Arial"/>
                <w:b/>
                <w:sz w:val="20"/>
              </w:rPr>
              <w:t>:</w:t>
            </w:r>
            <w:r>
              <w:rPr>
                <w:rFonts w:ascii="Arial"/>
                <w:b/>
                <w:spacing w:val="80"/>
                <w:sz w:val="20"/>
              </w:rPr>
              <w:t xml:space="preserve"> </w:t>
            </w:r>
            <w:r>
              <w:rPr>
                <w:rFonts w:ascii="Arial MT"/>
                <w:sz w:val="20"/>
              </w:rPr>
              <w:t xml:space="preserve">Prof. </w:t>
            </w:r>
            <w:r>
              <w:rPr>
                <w:rFonts w:ascii="Arial MT"/>
                <w:spacing w:val="-4"/>
                <w:sz w:val="20"/>
              </w:rPr>
              <w:t>Leng</w:t>
            </w:r>
          </w:p>
        </w:tc>
      </w:tr>
    </w:tbl>
    <w:p w14:paraId="3C799B26" w14:textId="77777777" w:rsidR="00DA3D75" w:rsidRDefault="00000000">
      <w:pPr>
        <w:spacing w:before="1"/>
        <w:ind w:right="136"/>
        <w:jc w:val="right"/>
        <w:rPr>
          <w:rFonts w:ascii="Arial" w:hAnsi="Arial"/>
          <w:i/>
          <w:sz w:val="18"/>
        </w:rPr>
      </w:pPr>
      <w:r>
        <w:rPr>
          <w:rFonts w:ascii="Arial" w:hAnsi="Arial"/>
          <w:i/>
          <w:sz w:val="18"/>
        </w:rPr>
        <w:t>Tabla</w:t>
      </w:r>
      <w:r>
        <w:rPr>
          <w:rFonts w:ascii="Arial" w:hAnsi="Arial"/>
          <w:i/>
          <w:spacing w:val="-7"/>
          <w:sz w:val="18"/>
        </w:rPr>
        <w:t xml:space="preserve"> </w:t>
      </w:r>
      <w:r>
        <w:rPr>
          <w:rFonts w:ascii="Arial" w:hAnsi="Arial"/>
          <w:i/>
          <w:sz w:val="18"/>
        </w:rPr>
        <w:t>1:</w:t>
      </w:r>
      <w:r>
        <w:rPr>
          <w:rFonts w:ascii="Arial" w:hAnsi="Arial"/>
          <w:i/>
          <w:spacing w:val="-5"/>
          <w:sz w:val="18"/>
        </w:rPr>
        <w:t xml:space="preserve"> </w:t>
      </w:r>
      <w:r>
        <w:rPr>
          <w:rFonts w:ascii="Arial" w:hAnsi="Arial"/>
          <w:i/>
          <w:sz w:val="18"/>
        </w:rPr>
        <w:t>Programación</w:t>
      </w:r>
      <w:r>
        <w:rPr>
          <w:rFonts w:ascii="Arial" w:hAnsi="Arial"/>
          <w:i/>
          <w:spacing w:val="-4"/>
          <w:sz w:val="18"/>
        </w:rPr>
        <w:t xml:space="preserve"> </w:t>
      </w:r>
      <w:r>
        <w:rPr>
          <w:rFonts w:ascii="Arial" w:hAnsi="Arial"/>
          <w:i/>
          <w:spacing w:val="-2"/>
          <w:sz w:val="18"/>
        </w:rPr>
        <w:t>temporal</w:t>
      </w:r>
    </w:p>
    <w:p w14:paraId="2041DE2B" w14:textId="77777777" w:rsidR="00DA3D75" w:rsidRDefault="00DA3D75">
      <w:pPr>
        <w:pStyle w:val="Textoindependiente"/>
        <w:rPr>
          <w:rFonts w:ascii="Arial"/>
          <w:i/>
          <w:sz w:val="18"/>
        </w:rPr>
      </w:pPr>
    </w:p>
    <w:p w14:paraId="19F4D78A" w14:textId="77777777" w:rsidR="00DA3D75" w:rsidRDefault="00DA3D75">
      <w:pPr>
        <w:pStyle w:val="Textoindependiente"/>
        <w:spacing w:before="69"/>
        <w:rPr>
          <w:rFonts w:ascii="Arial"/>
          <w:i/>
          <w:sz w:val="18"/>
        </w:rPr>
      </w:pPr>
    </w:p>
    <w:p w14:paraId="60FD7A49" w14:textId="77777777" w:rsidR="00DA3D75" w:rsidRDefault="00000000">
      <w:pPr>
        <w:pStyle w:val="Ttulo2"/>
        <w:numPr>
          <w:ilvl w:val="2"/>
          <w:numId w:val="4"/>
        </w:numPr>
        <w:tabs>
          <w:tab w:val="left" w:pos="2325"/>
        </w:tabs>
        <w:ind w:left="2325" w:hanging="719"/>
        <w:jc w:val="left"/>
      </w:pPr>
      <w:bookmarkStart w:id="21" w:name="_TOC_250011"/>
      <w:r>
        <w:t>Actores</w:t>
      </w:r>
      <w:r>
        <w:rPr>
          <w:spacing w:val="-3"/>
        </w:rPr>
        <w:t xml:space="preserve"> </w:t>
      </w:r>
      <w:r>
        <w:t>y</w:t>
      </w:r>
      <w:r>
        <w:rPr>
          <w:spacing w:val="-3"/>
        </w:rPr>
        <w:t xml:space="preserve"> </w:t>
      </w:r>
      <w:bookmarkEnd w:id="21"/>
      <w:r>
        <w:rPr>
          <w:spacing w:val="-2"/>
        </w:rPr>
        <w:t>responsables</w:t>
      </w:r>
    </w:p>
    <w:p w14:paraId="7749225A" w14:textId="77777777" w:rsidR="00DA3D75" w:rsidRDefault="00000000">
      <w:pPr>
        <w:pStyle w:val="Textoindependiente"/>
        <w:spacing w:before="127" w:line="360" w:lineRule="auto"/>
        <w:ind w:left="548"/>
      </w:pPr>
      <w:r>
        <w:t xml:space="preserve">En la </w:t>
      </w:r>
      <w:r>
        <w:rPr>
          <w:rFonts w:ascii="Arial" w:hAnsi="Arial"/>
          <w:i/>
        </w:rPr>
        <w:t xml:space="preserve">tabla 2 </w:t>
      </w:r>
      <w:r>
        <w:t>se detallan cada uno de los actores y responsables en el marco de esta</w:t>
      </w:r>
      <w:r>
        <w:rPr>
          <w:spacing w:val="40"/>
        </w:rPr>
        <w:t xml:space="preserve"> </w:t>
      </w:r>
      <w:r>
        <w:rPr>
          <w:spacing w:val="-2"/>
        </w:rPr>
        <w:t>innovación.</w:t>
      </w:r>
    </w:p>
    <w:tbl>
      <w:tblPr>
        <w:tblStyle w:val="TableNormal"/>
        <w:tblW w:w="0" w:type="auto"/>
        <w:tblInd w:w="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48"/>
        <w:gridCol w:w="2848"/>
        <w:gridCol w:w="2848"/>
      </w:tblGrid>
      <w:tr w:rsidR="00DA3D75" w14:paraId="3B49A50D" w14:textId="77777777">
        <w:trPr>
          <w:trHeight w:val="758"/>
        </w:trPr>
        <w:tc>
          <w:tcPr>
            <w:tcW w:w="2848" w:type="dxa"/>
            <w:shd w:val="clear" w:color="auto" w:fill="F2F2F2"/>
          </w:tcPr>
          <w:p w14:paraId="4BB7BCBF" w14:textId="77777777" w:rsidR="00DA3D75" w:rsidRDefault="00000000">
            <w:pPr>
              <w:pStyle w:val="TableParagraph"/>
              <w:spacing w:before="189" w:line="240" w:lineRule="auto"/>
              <w:ind w:left="277"/>
              <w:jc w:val="left"/>
              <w:rPr>
                <w:rFonts w:ascii="Arial" w:hAnsi="Arial"/>
                <w:b/>
              </w:rPr>
            </w:pPr>
            <w:r>
              <w:rPr>
                <w:rFonts w:ascii="Arial" w:hAnsi="Arial"/>
                <w:b/>
              </w:rPr>
              <w:t>Estudiantes</w:t>
            </w:r>
            <w:r>
              <w:rPr>
                <w:rFonts w:ascii="Arial" w:hAnsi="Arial"/>
                <w:b/>
                <w:spacing w:val="-6"/>
              </w:rPr>
              <w:t xml:space="preserve"> </w:t>
            </w:r>
            <w:r>
              <w:rPr>
                <w:rFonts w:ascii="Arial" w:hAnsi="Arial"/>
                <w:b/>
              </w:rPr>
              <w:t>4º</w:t>
            </w:r>
            <w:r>
              <w:rPr>
                <w:rFonts w:ascii="Arial" w:hAnsi="Arial"/>
                <w:b/>
                <w:spacing w:val="-6"/>
              </w:rPr>
              <w:t xml:space="preserve"> </w:t>
            </w:r>
            <w:r>
              <w:rPr>
                <w:rFonts w:ascii="Arial" w:hAnsi="Arial"/>
                <w:b/>
                <w:spacing w:val="-2"/>
              </w:rPr>
              <w:t>Básico</w:t>
            </w:r>
          </w:p>
        </w:tc>
        <w:tc>
          <w:tcPr>
            <w:tcW w:w="2848" w:type="dxa"/>
            <w:shd w:val="clear" w:color="auto" w:fill="F2F2F2"/>
          </w:tcPr>
          <w:p w14:paraId="62D0D45C" w14:textId="77777777" w:rsidR="00DA3D75" w:rsidRDefault="00000000">
            <w:pPr>
              <w:pStyle w:val="TableParagraph"/>
              <w:spacing w:before="0" w:line="240" w:lineRule="auto"/>
              <w:ind w:left="10" w:right="1"/>
              <w:rPr>
                <w:rFonts w:ascii="Arial"/>
                <w:b/>
              </w:rPr>
            </w:pPr>
            <w:r>
              <w:rPr>
                <w:rFonts w:ascii="Arial"/>
                <w:b/>
              </w:rPr>
              <w:t>Equipo</w:t>
            </w:r>
            <w:r>
              <w:rPr>
                <w:rFonts w:ascii="Arial"/>
                <w:b/>
                <w:spacing w:val="-1"/>
              </w:rPr>
              <w:t xml:space="preserve"> </w:t>
            </w:r>
            <w:r>
              <w:rPr>
                <w:rFonts w:ascii="Arial"/>
                <w:b/>
              </w:rPr>
              <w:t>de</w:t>
            </w:r>
            <w:r>
              <w:rPr>
                <w:rFonts w:ascii="Arial"/>
                <w:b/>
                <w:spacing w:val="-1"/>
              </w:rPr>
              <w:t xml:space="preserve"> </w:t>
            </w:r>
            <w:r>
              <w:rPr>
                <w:rFonts w:ascii="Arial"/>
                <w:b/>
                <w:spacing w:val="-2"/>
              </w:rPr>
              <w:t>Lenguaje</w:t>
            </w:r>
          </w:p>
          <w:p w14:paraId="006FB99F" w14:textId="77777777" w:rsidR="00DA3D75" w:rsidRDefault="00000000">
            <w:pPr>
              <w:pStyle w:val="TableParagraph"/>
              <w:spacing w:before="126" w:line="240" w:lineRule="auto"/>
              <w:ind w:left="10"/>
              <w:rPr>
                <w:rFonts w:ascii="Arial" w:hAnsi="Arial"/>
                <w:b/>
              </w:rPr>
            </w:pPr>
            <w:r>
              <w:rPr>
                <w:rFonts w:ascii="Arial" w:hAnsi="Arial"/>
                <w:b/>
              </w:rPr>
              <w:t>4º</w:t>
            </w:r>
            <w:r>
              <w:rPr>
                <w:rFonts w:ascii="Arial" w:hAnsi="Arial"/>
                <w:b/>
                <w:spacing w:val="-2"/>
              </w:rPr>
              <w:t xml:space="preserve"> Básico</w:t>
            </w:r>
          </w:p>
        </w:tc>
        <w:tc>
          <w:tcPr>
            <w:tcW w:w="2848" w:type="dxa"/>
            <w:shd w:val="clear" w:color="auto" w:fill="F2F2F2"/>
          </w:tcPr>
          <w:p w14:paraId="5930C753" w14:textId="77777777" w:rsidR="00DA3D75" w:rsidRDefault="00000000">
            <w:pPr>
              <w:pStyle w:val="TableParagraph"/>
              <w:spacing w:before="0" w:line="240" w:lineRule="auto"/>
              <w:ind w:left="10" w:right="1"/>
              <w:rPr>
                <w:rFonts w:ascii="Arial"/>
                <w:b/>
              </w:rPr>
            </w:pPr>
            <w:r>
              <w:rPr>
                <w:rFonts w:ascii="Arial"/>
                <w:b/>
              </w:rPr>
              <w:t>Profesora</w:t>
            </w:r>
            <w:r>
              <w:rPr>
                <w:rFonts w:ascii="Arial"/>
                <w:b/>
                <w:spacing w:val="-8"/>
              </w:rPr>
              <w:t xml:space="preserve"> </w:t>
            </w:r>
            <w:r>
              <w:rPr>
                <w:rFonts w:ascii="Arial"/>
                <w:b/>
                <w:spacing w:val="-2"/>
              </w:rPr>
              <w:t>Lenguaje</w:t>
            </w:r>
          </w:p>
          <w:p w14:paraId="3F5BAEB1" w14:textId="77777777" w:rsidR="00DA3D75" w:rsidRDefault="00000000">
            <w:pPr>
              <w:pStyle w:val="TableParagraph"/>
              <w:spacing w:before="126" w:line="240" w:lineRule="auto"/>
              <w:ind w:left="10"/>
              <w:rPr>
                <w:rFonts w:ascii="Arial" w:hAnsi="Arial"/>
                <w:b/>
              </w:rPr>
            </w:pPr>
            <w:r>
              <w:rPr>
                <w:rFonts w:ascii="Arial" w:hAnsi="Arial"/>
                <w:b/>
              </w:rPr>
              <w:t>4º</w:t>
            </w:r>
            <w:r>
              <w:rPr>
                <w:rFonts w:ascii="Arial" w:hAnsi="Arial"/>
                <w:b/>
                <w:spacing w:val="-2"/>
              </w:rPr>
              <w:t xml:space="preserve"> Básico</w:t>
            </w:r>
          </w:p>
        </w:tc>
      </w:tr>
      <w:tr w:rsidR="00DA3D75" w14:paraId="0057C886" w14:textId="77777777">
        <w:trPr>
          <w:trHeight w:val="319"/>
        </w:trPr>
        <w:tc>
          <w:tcPr>
            <w:tcW w:w="2848" w:type="dxa"/>
            <w:tcBorders>
              <w:bottom w:val="nil"/>
            </w:tcBorders>
          </w:tcPr>
          <w:p w14:paraId="134DBB04" w14:textId="77777777" w:rsidR="00DA3D75" w:rsidRDefault="00000000">
            <w:pPr>
              <w:pStyle w:val="TableParagraph"/>
              <w:tabs>
                <w:tab w:val="left" w:pos="953"/>
                <w:tab w:val="left" w:pos="1688"/>
              </w:tabs>
              <w:spacing w:before="0" w:line="240" w:lineRule="auto"/>
              <w:ind w:left="108"/>
              <w:jc w:val="left"/>
              <w:rPr>
                <w:rFonts w:ascii="Arial MT"/>
              </w:rPr>
            </w:pPr>
            <w:r>
              <w:rPr>
                <w:rFonts w:ascii="Arial MT"/>
                <w:spacing w:val="-5"/>
              </w:rPr>
              <w:t>Son</w:t>
            </w:r>
            <w:r>
              <w:rPr>
                <w:rFonts w:ascii="Arial MT"/>
              </w:rPr>
              <w:tab/>
            </w:r>
            <w:r>
              <w:rPr>
                <w:rFonts w:ascii="Arial MT"/>
                <w:spacing w:val="-5"/>
              </w:rPr>
              <w:t>los</w:t>
            </w:r>
            <w:r>
              <w:rPr>
                <w:rFonts w:ascii="Arial MT"/>
              </w:rPr>
              <w:tab/>
            </w:r>
            <w:r>
              <w:rPr>
                <w:rFonts w:ascii="Arial MT"/>
                <w:spacing w:val="-2"/>
              </w:rPr>
              <w:t>principales</w:t>
            </w:r>
          </w:p>
        </w:tc>
        <w:tc>
          <w:tcPr>
            <w:tcW w:w="2848" w:type="dxa"/>
            <w:tcBorders>
              <w:bottom w:val="nil"/>
            </w:tcBorders>
          </w:tcPr>
          <w:p w14:paraId="280C5362" w14:textId="77777777" w:rsidR="00DA3D75" w:rsidRDefault="00000000">
            <w:pPr>
              <w:pStyle w:val="TableParagraph"/>
              <w:tabs>
                <w:tab w:val="left" w:pos="756"/>
                <w:tab w:val="left" w:pos="2041"/>
                <w:tab w:val="left" w:pos="2568"/>
              </w:tabs>
              <w:spacing w:before="0" w:line="240" w:lineRule="auto"/>
              <w:ind w:left="107"/>
              <w:jc w:val="left"/>
              <w:rPr>
                <w:rFonts w:ascii="Arial MT" w:hAnsi="Arial MT"/>
              </w:rPr>
            </w:pPr>
            <w:r>
              <w:rPr>
                <w:rFonts w:ascii="Arial MT" w:hAnsi="Arial MT"/>
                <w:spacing w:val="-4"/>
              </w:rPr>
              <w:t>Está</w:t>
            </w:r>
            <w:r>
              <w:rPr>
                <w:rFonts w:ascii="Arial MT" w:hAnsi="Arial MT"/>
              </w:rPr>
              <w:tab/>
            </w:r>
            <w:r>
              <w:rPr>
                <w:rFonts w:ascii="Arial MT" w:hAnsi="Arial MT"/>
                <w:spacing w:val="-2"/>
              </w:rPr>
              <w:t>compuesto</w:t>
            </w:r>
            <w:r>
              <w:rPr>
                <w:rFonts w:ascii="Arial MT" w:hAnsi="Arial MT"/>
              </w:rPr>
              <w:tab/>
            </w:r>
            <w:r>
              <w:rPr>
                <w:rFonts w:ascii="Arial MT" w:hAnsi="Arial MT"/>
                <w:spacing w:val="-5"/>
              </w:rPr>
              <w:t>por</w:t>
            </w:r>
            <w:r>
              <w:rPr>
                <w:rFonts w:ascii="Arial MT" w:hAnsi="Arial MT"/>
              </w:rPr>
              <w:tab/>
            </w:r>
            <w:r>
              <w:rPr>
                <w:rFonts w:ascii="Arial MT" w:hAnsi="Arial MT"/>
                <w:spacing w:val="-5"/>
              </w:rPr>
              <w:t>la</w:t>
            </w:r>
          </w:p>
        </w:tc>
        <w:tc>
          <w:tcPr>
            <w:tcW w:w="2848" w:type="dxa"/>
            <w:tcBorders>
              <w:bottom w:val="nil"/>
            </w:tcBorders>
          </w:tcPr>
          <w:p w14:paraId="7BE7A2A7" w14:textId="77777777" w:rsidR="00DA3D75" w:rsidRDefault="00000000">
            <w:pPr>
              <w:pStyle w:val="TableParagraph"/>
              <w:tabs>
                <w:tab w:val="left" w:pos="1558"/>
                <w:tab w:val="left" w:pos="2189"/>
              </w:tabs>
              <w:spacing w:before="0" w:line="240" w:lineRule="auto"/>
              <w:ind w:left="107"/>
              <w:jc w:val="left"/>
              <w:rPr>
                <w:rFonts w:ascii="Arial MT"/>
              </w:rPr>
            </w:pPr>
            <w:r>
              <w:rPr>
                <w:rFonts w:ascii="Arial MT"/>
                <w:spacing w:val="-2"/>
              </w:rPr>
              <w:t>Encargada</w:t>
            </w:r>
            <w:r>
              <w:rPr>
                <w:rFonts w:ascii="Arial MT"/>
              </w:rPr>
              <w:tab/>
            </w:r>
            <w:r>
              <w:rPr>
                <w:rFonts w:ascii="Arial MT"/>
                <w:spacing w:val="-5"/>
              </w:rPr>
              <w:t>de</w:t>
            </w:r>
            <w:r>
              <w:rPr>
                <w:rFonts w:ascii="Arial MT"/>
              </w:rPr>
              <w:tab/>
            </w:r>
            <w:r>
              <w:rPr>
                <w:rFonts w:ascii="Arial MT"/>
                <w:spacing w:val="-2"/>
              </w:rPr>
              <w:t>guiar,</w:t>
            </w:r>
          </w:p>
        </w:tc>
      </w:tr>
      <w:tr w:rsidR="00DA3D75" w14:paraId="4EE31A00" w14:textId="77777777">
        <w:trPr>
          <w:trHeight w:val="379"/>
        </w:trPr>
        <w:tc>
          <w:tcPr>
            <w:tcW w:w="2848" w:type="dxa"/>
            <w:tcBorders>
              <w:top w:val="nil"/>
              <w:bottom w:val="nil"/>
            </w:tcBorders>
          </w:tcPr>
          <w:p w14:paraId="42B466B7" w14:textId="77777777" w:rsidR="00DA3D75" w:rsidRDefault="00000000">
            <w:pPr>
              <w:pStyle w:val="TableParagraph"/>
              <w:spacing w:before="59" w:line="240" w:lineRule="auto"/>
              <w:ind w:left="108"/>
              <w:jc w:val="left"/>
              <w:rPr>
                <w:rFonts w:ascii="Arial MT"/>
              </w:rPr>
            </w:pPr>
            <w:r>
              <w:rPr>
                <w:rFonts w:ascii="Arial MT"/>
              </w:rPr>
              <w:t>beneficiarios</w:t>
            </w:r>
            <w:r>
              <w:rPr>
                <w:rFonts w:ascii="Arial MT"/>
                <w:spacing w:val="27"/>
              </w:rPr>
              <w:t xml:space="preserve"> </w:t>
            </w:r>
            <w:r>
              <w:rPr>
                <w:rFonts w:ascii="Arial MT"/>
              </w:rPr>
              <w:t>y</w:t>
            </w:r>
            <w:r>
              <w:rPr>
                <w:rFonts w:ascii="Arial MT"/>
                <w:spacing w:val="28"/>
              </w:rPr>
              <w:t xml:space="preserve"> </w:t>
            </w:r>
            <w:r>
              <w:rPr>
                <w:rFonts w:ascii="Arial MT"/>
              </w:rPr>
              <w:t>actores</w:t>
            </w:r>
            <w:r>
              <w:rPr>
                <w:rFonts w:ascii="Arial MT"/>
                <w:spacing w:val="28"/>
              </w:rPr>
              <w:t xml:space="preserve"> </w:t>
            </w:r>
            <w:r>
              <w:rPr>
                <w:rFonts w:ascii="Arial MT"/>
                <w:spacing w:val="-5"/>
              </w:rPr>
              <w:t>del</w:t>
            </w:r>
          </w:p>
        </w:tc>
        <w:tc>
          <w:tcPr>
            <w:tcW w:w="2848" w:type="dxa"/>
            <w:tcBorders>
              <w:top w:val="nil"/>
              <w:bottom w:val="nil"/>
            </w:tcBorders>
          </w:tcPr>
          <w:p w14:paraId="1DD55081" w14:textId="77777777" w:rsidR="00DA3D75" w:rsidRDefault="00000000">
            <w:pPr>
              <w:pStyle w:val="TableParagraph"/>
              <w:spacing w:before="59" w:line="240" w:lineRule="auto"/>
              <w:ind w:left="107"/>
              <w:jc w:val="left"/>
              <w:rPr>
                <w:rFonts w:ascii="Arial MT"/>
              </w:rPr>
            </w:pPr>
            <w:r>
              <w:rPr>
                <w:rFonts w:ascii="Arial MT"/>
              </w:rPr>
              <w:t>profesora</w:t>
            </w:r>
            <w:r>
              <w:rPr>
                <w:rFonts w:ascii="Arial MT"/>
                <w:spacing w:val="50"/>
                <w:w w:val="150"/>
              </w:rPr>
              <w:t xml:space="preserve"> </w:t>
            </w:r>
            <w:r>
              <w:rPr>
                <w:rFonts w:ascii="Arial MT"/>
              </w:rPr>
              <w:t>de</w:t>
            </w:r>
            <w:r>
              <w:rPr>
                <w:rFonts w:ascii="Arial MT"/>
                <w:spacing w:val="50"/>
                <w:w w:val="150"/>
              </w:rPr>
              <w:t xml:space="preserve"> </w:t>
            </w:r>
            <w:r>
              <w:rPr>
                <w:rFonts w:ascii="Arial MT"/>
              </w:rPr>
              <w:t>Lenguaje</w:t>
            </w:r>
            <w:r>
              <w:rPr>
                <w:rFonts w:ascii="Arial MT"/>
                <w:spacing w:val="51"/>
                <w:w w:val="150"/>
              </w:rPr>
              <w:t xml:space="preserve"> </w:t>
            </w:r>
            <w:r>
              <w:rPr>
                <w:rFonts w:ascii="Arial MT"/>
                <w:spacing w:val="-10"/>
              </w:rPr>
              <w:t>y</w:t>
            </w:r>
          </w:p>
        </w:tc>
        <w:tc>
          <w:tcPr>
            <w:tcW w:w="2848" w:type="dxa"/>
            <w:tcBorders>
              <w:top w:val="nil"/>
              <w:bottom w:val="nil"/>
            </w:tcBorders>
          </w:tcPr>
          <w:p w14:paraId="1B7E1472" w14:textId="77777777" w:rsidR="00DA3D75" w:rsidRDefault="00000000">
            <w:pPr>
              <w:pStyle w:val="TableParagraph"/>
              <w:spacing w:before="59" w:line="240" w:lineRule="auto"/>
              <w:ind w:left="107"/>
              <w:jc w:val="left"/>
              <w:rPr>
                <w:rFonts w:ascii="Arial MT"/>
              </w:rPr>
            </w:pPr>
            <w:r>
              <w:rPr>
                <w:rFonts w:ascii="Arial MT"/>
              </w:rPr>
              <w:t>mediar</w:t>
            </w:r>
            <w:r>
              <w:rPr>
                <w:rFonts w:ascii="Arial MT"/>
                <w:spacing w:val="48"/>
              </w:rPr>
              <w:t xml:space="preserve"> </w:t>
            </w:r>
            <w:r>
              <w:rPr>
                <w:rFonts w:ascii="Arial MT"/>
              </w:rPr>
              <w:t>y</w:t>
            </w:r>
            <w:r>
              <w:rPr>
                <w:rFonts w:ascii="Arial MT"/>
                <w:spacing w:val="50"/>
              </w:rPr>
              <w:t xml:space="preserve"> </w:t>
            </w:r>
            <w:r>
              <w:rPr>
                <w:rFonts w:ascii="Arial MT"/>
              </w:rPr>
              <w:t>reunir</w:t>
            </w:r>
            <w:r>
              <w:rPr>
                <w:rFonts w:ascii="Arial MT"/>
                <w:spacing w:val="50"/>
              </w:rPr>
              <w:t xml:space="preserve"> </w:t>
            </w:r>
            <w:r>
              <w:rPr>
                <w:rFonts w:ascii="Arial MT"/>
              </w:rPr>
              <w:t>al</w:t>
            </w:r>
            <w:r>
              <w:rPr>
                <w:rFonts w:ascii="Arial MT"/>
                <w:spacing w:val="50"/>
              </w:rPr>
              <w:t xml:space="preserve"> </w:t>
            </w:r>
            <w:r>
              <w:rPr>
                <w:rFonts w:ascii="Arial MT"/>
                <w:spacing w:val="-2"/>
              </w:rPr>
              <w:t>equipo</w:t>
            </w:r>
          </w:p>
        </w:tc>
      </w:tr>
      <w:tr w:rsidR="00DA3D75" w14:paraId="5854CA69" w14:textId="77777777">
        <w:trPr>
          <w:trHeight w:val="379"/>
        </w:trPr>
        <w:tc>
          <w:tcPr>
            <w:tcW w:w="2848" w:type="dxa"/>
            <w:tcBorders>
              <w:top w:val="nil"/>
              <w:bottom w:val="nil"/>
            </w:tcBorders>
          </w:tcPr>
          <w:p w14:paraId="796961DD" w14:textId="77777777" w:rsidR="00DA3D75" w:rsidRDefault="00000000">
            <w:pPr>
              <w:pStyle w:val="TableParagraph"/>
              <w:tabs>
                <w:tab w:val="left" w:pos="916"/>
                <w:tab w:val="left" w:pos="1553"/>
              </w:tabs>
              <w:spacing w:before="59" w:line="240" w:lineRule="auto"/>
              <w:ind w:left="108"/>
              <w:jc w:val="left"/>
              <w:rPr>
                <w:rFonts w:ascii="Arial MT" w:hAnsi="Arial MT"/>
              </w:rPr>
            </w:pPr>
            <w:r>
              <w:rPr>
                <w:rFonts w:ascii="Arial MT" w:hAnsi="Arial MT"/>
                <w:spacing w:val="-4"/>
              </w:rPr>
              <w:t>plan</w:t>
            </w:r>
            <w:r>
              <w:rPr>
                <w:rFonts w:ascii="Arial MT" w:hAnsi="Arial MT"/>
              </w:rPr>
              <w:tab/>
            </w:r>
            <w:r>
              <w:rPr>
                <w:rFonts w:ascii="Arial MT" w:hAnsi="Arial MT"/>
                <w:spacing w:val="-5"/>
              </w:rPr>
              <w:t>de</w:t>
            </w:r>
            <w:r>
              <w:rPr>
                <w:rFonts w:ascii="Arial MT" w:hAnsi="Arial MT"/>
              </w:rPr>
              <w:tab/>
            </w:r>
            <w:r>
              <w:rPr>
                <w:rFonts w:ascii="Arial MT" w:hAnsi="Arial MT"/>
                <w:spacing w:val="-2"/>
              </w:rPr>
              <w:t>intervención</w:t>
            </w:r>
          </w:p>
        </w:tc>
        <w:tc>
          <w:tcPr>
            <w:tcW w:w="2848" w:type="dxa"/>
            <w:tcBorders>
              <w:top w:val="nil"/>
              <w:bottom w:val="nil"/>
            </w:tcBorders>
          </w:tcPr>
          <w:p w14:paraId="5ADC62C1" w14:textId="77777777" w:rsidR="00DA3D75" w:rsidRDefault="00000000">
            <w:pPr>
              <w:pStyle w:val="TableParagraph"/>
              <w:spacing w:before="59" w:line="240" w:lineRule="auto"/>
              <w:ind w:left="107"/>
              <w:jc w:val="left"/>
              <w:rPr>
                <w:rFonts w:ascii="Arial MT" w:hAnsi="Arial MT"/>
              </w:rPr>
            </w:pPr>
            <w:r>
              <w:rPr>
                <w:rFonts w:ascii="Arial MT" w:hAnsi="Arial MT"/>
              </w:rPr>
              <w:t>Comunicación,</w:t>
            </w:r>
            <w:r>
              <w:rPr>
                <w:rFonts w:ascii="Arial MT" w:hAnsi="Arial MT"/>
                <w:spacing w:val="72"/>
              </w:rPr>
              <w:t xml:space="preserve"> </w:t>
            </w:r>
            <w:r>
              <w:rPr>
                <w:rFonts w:ascii="Arial MT" w:hAnsi="Arial MT"/>
                <w:spacing w:val="-2"/>
              </w:rPr>
              <w:t>educadora</w:t>
            </w:r>
          </w:p>
        </w:tc>
        <w:tc>
          <w:tcPr>
            <w:tcW w:w="2848" w:type="dxa"/>
            <w:tcBorders>
              <w:top w:val="nil"/>
              <w:bottom w:val="nil"/>
            </w:tcBorders>
          </w:tcPr>
          <w:p w14:paraId="53C56F89" w14:textId="77777777" w:rsidR="00DA3D75" w:rsidRDefault="00000000">
            <w:pPr>
              <w:pStyle w:val="TableParagraph"/>
              <w:spacing w:before="59" w:line="240" w:lineRule="auto"/>
              <w:ind w:left="107"/>
              <w:jc w:val="left"/>
              <w:rPr>
                <w:rFonts w:ascii="Arial MT"/>
              </w:rPr>
            </w:pPr>
            <w:r>
              <w:rPr>
                <w:rFonts w:ascii="Arial MT"/>
              </w:rPr>
              <w:t>de</w:t>
            </w:r>
            <w:r>
              <w:rPr>
                <w:rFonts w:ascii="Arial MT"/>
                <w:spacing w:val="-3"/>
              </w:rPr>
              <w:t xml:space="preserve"> </w:t>
            </w:r>
            <w:r>
              <w:rPr>
                <w:rFonts w:ascii="Arial MT"/>
              </w:rPr>
              <w:t>lenguaje</w:t>
            </w:r>
            <w:r>
              <w:rPr>
                <w:rFonts w:ascii="Arial MT"/>
                <w:spacing w:val="-3"/>
              </w:rPr>
              <w:t xml:space="preserve"> </w:t>
            </w:r>
            <w:r>
              <w:rPr>
                <w:rFonts w:ascii="Arial MT"/>
              </w:rPr>
              <w:t>del</w:t>
            </w:r>
            <w:r>
              <w:rPr>
                <w:rFonts w:ascii="Arial MT"/>
                <w:spacing w:val="-3"/>
              </w:rPr>
              <w:t xml:space="preserve"> </w:t>
            </w:r>
            <w:r>
              <w:rPr>
                <w:rFonts w:ascii="Arial MT"/>
                <w:spacing w:val="-2"/>
              </w:rPr>
              <w:t>nivel.</w:t>
            </w:r>
          </w:p>
        </w:tc>
      </w:tr>
      <w:tr w:rsidR="00DA3D75" w14:paraId="5C7B566F" w14:textId="77777777">
        <w:trPr>
          <w:trHeight w:val="379"/>
        </w:trPr>
        <w:tc>
          <w:tcPr>
            <w:tcW w:w="2848" w:type="dxa"/>
            <w:tcBorders>
              <w:top w:val="nil"/>
              <w:bottom w:val="nil"/>
            </w:tcBorders>
          </w:tcPr>
          <w:p w14:paraId="47E610B6" w14:textId="77777777" w:rsidR="00DA3D75" w:rsidRDefault="00000000">
            <w:pPr>
              <w:pStyle w:val="TableParagraph"/>
              <w:spacing w:before="59" w:line="240" w:lineRule="auto"/>
              <w:ind w:left="108"/>
              <w:jc w:val="left"/>
              <w:rPr>
                <w:rFonts w:ascii="Arial MT"/>
              </w:rPr>
            </w:pPr>
            <w:r>
              <w:rPr>
                <w:rFonts w:ascii="Arial MT"/>
                <w:spacing w:val="-2"/>
              </w:rPr>
              <w:t>propuesto.</w:t>
            </w:r>
          </w:p>
        </w:tc>
        <w:tc>
          <w:tcPr>
            <w:tcW w:w="2848" w:type="dxa"/>
            <w:tcBorders>
              <w:top w:val="nil"/>
              <w:bottom w:val="nil"/>
            </w:tcBorders>
          </w:tcPr>
          <w:p w14:paraId="601BE58A" w14:textId="77777777" w:rsidR="00DA3D75" w:rsidRDefault="00000000">
            <w:pPr>
              <w:pStyle w:val="TableParagraph"/>
              <w:tabs>
                <w:tab w:val="left" w:pos="1368"/>
                <w:tab w:val="left" w:pos="1919"/>
                <w:tab w:val="left" w:pos="2629"/>
              </w:tabs>
              <w:spacing w:before="59" w:line="240" w:lineRule="auto"/>
              <w:ind w:left="107"/>
              <w:jc w:val="left"/>
              <w:rPr>
                <w:rFonts w:ascii="Arial MT"/>
              </w:rPr>
            </w:pPr>
            <w:r>
              <w:rPr>
                <w:rFonts w:ascii="Arial MT"/>
                <w:spacing w:val="-2"/>
              </w:rPr>
              <w:t>diferencial</w:t>
            </w:r>
            <w:r>
              <w:rPr>
                <w:rFonts w:ascii="Arial MT"/>
              </w:rPr>
              <w:tab/>
            </w:r>
            <w:r>
              <w:rPr>
                <w:rFonts w:ascii="Arial MT"/>
                <w:spacing w:val="-5"/>
              </w:rPr>
              <w:t>del</w:t>
            </w:r>
            <w:r>
              <w:rPr>
                <w:rFonts w:ascii="Arial MT"/>
              </w:rPr>
              <w:tab/>
            </w:r>
            <w:r>
              <w:rPr>
                <w:rFonts w:ascii="Arial MT"/>
                <w:spacing w:val="-4"/>
              </w:rPr>
              <w:t>nivel</w:t>
            </w:r>
            <w:r>
              <w:rPr>
                <w:rFonts w:ascii="Arial MT"/>
              </w:rPr>
              <w:tab/>
            </w:r>
            <w:r>
              <w:rPr>
                <w:rFonts w:ascii="Arial MT"/>
                <w:spacing w:val="-10"/>
              </w:rPr>
              <w:t>y</w:t>
            </w:r>
          </w:p>
        </w:tc>
        <w:tc>
          <w:tcPr>
            <w:tcW w:w="2848" w:type="dxa"/>
            <w:tcBorders>
              <w:top w:val="nil"/>
              <w:bottom w:val="nil"/>
            </w:tcBorders>
          </w:tcPr>
          <w:p w14:paraId="2941CDA7" w14:textId="77777777" w:rsidR="00DA3D75" w:rsidRDefault="00000000">
            <w:pPr>
              <w:pStyle w:val="TableParagraph"/>
              <w:spacing w:before="59" w:line="240" w:lineRule="auto"/>
              <w:ind w:left="107"/>
              <w:jc w:val="left"/>
              <w:rPr>
                <w:rFonts w:ascii="Arial MT"/>
              </w:rPr>
            </w:pPr>
            <w:r>
              <w:rPr>
                <w:rFonts w:ascii="Arial MT"/>
              </w:rPr>
              <w:t>Responsable</w:t>
            </w:r>
            <w:r>
              <w:rPr>
                <w:rFonts w:ascii="Arial MT"/>
                <w:spacing w:val="72"/>
              </w:rPr>
              <w:t xml:space="preserve"> </w:t>
            </w:r>
            <w:r>
              <w:rPr>
                <w:rFonts w:ascii="Arial MT"/>
              </w:rPr>
              <w:t>principal</w:t>
            </w:r>
            <w:r>
              <w:rPr>
                <w:rFonts w:ascii="Arial MT"/>
                <w:spacing w:val="72"/>
              </w:rPr>
              <w:t xml:space="preserve"> </w:t>
            </w:r>
            <w:r>
              <w:rPr>
                <w:rFonts w:ascii="Arial MT"/>
                <w:spacing w:val="-5"/>
              </w:rPr>
              <w:t>de</w:t>
            </w:r>
          </w:p>
        </w:tc>
      </w:tr>
      <w:tr w:rsidR="00DA3D75" w14:paraId="538948B4" w14:textId="77777777">
        <w:trPr>
          <w:trHeight w:val="379"/>
        </w:trPr>
        <w:tc>
          <w:tcPr>
            <w:tcW w:w="2848" w:type="dxa"/>
            <w:tcBorders>
              <w:top w:val="nil"/>
              <w:bottom w:val="nil"/>
            </w:tcBorders>
          </w:tcPr>
          <w:p w14:paraId="02AFC734" w14:textId="77777777" w:rsidR="00DA3D75" w:rsidRDefault="00000000">
            <w:pPr>
              <w:pStyle w:val="TableParagraph"/>
              <w:tabs>
                <w:tab w:val="left" w:pos="772"/>
                <w:tab w:val="left" w:pos="1289"/>
                <w:tab w:val="left" w:pos="1977"/>
                <w:tab w:val="left" w:pos="2494"/>
              </w:tabs>
              <w:spacing w:before="59" w:line="240" w:lineRule="auto"/>
              <w:ind w:left="108"/>
              <w:jc w:val="left"/>
              <w:rPr>
                <w:rFonts w:ascii="Arial MT"/>
              </w:rPr>
            </w:pPr>
            <w:r>
              <w:rPr>
                <w:rFonts w:ascii="Arial MT"/>
                <w:spacing w:val="-5"/>
              </w:rPr>
              <w:t>Son</w:t>
            </w:r>
            <w:r>
              <w:rPr>
                <w:rFonts w:ascii="Arial MT"/>
              </w:rPr>
              <w:tab/>
            </w:r>
            <w:r>
              <w:rPr>
                <w:rFonts w:ascii="Arial MT"/>
                <w:spacing w:val="-5"/>
              </w:rPr>
              <w:t>un</w:t>
            </w:r>
            <w:r>
              <w:rPr>
                <w:rFonts w:ascii="Arial MT"/>
              </w:rPr>
              <w:tab/>
            </w:r>
            <w:r>
              <w:rPr>
                <w:rFonts w:ascii="Arial MT"/>
                <w:spacing w:val="-2"/>
              </w:rPr>
              <w:t>total</w:t>
            </w:r>
            <w:r>
              <w:rPr>
                <w:rFonts w:ascii="Arial MT"/>
              </w:rPr>
              <w:tab/>
            </w:r>
            <w:r>
              <w:rPr>
                <w:rFonts w:ascii="Arial MT"/>
                <w:spacing w:val="-5"/>
              </w:rPr>
              <w:t>de</w:t>
            </w:r>
            <w:r>
              <w:rPr>
                <w:rFonts w:ascii="Arial MT"/>
              </w:rPr>
              <w:tab/>
            </w:r>
            <w:r>
              <w:rPr>
                <w:rFonts w:ascii="Arial MT"/>
                <w:spacing w:val="-5"/>
              </w:rPr>
              <w:t>80</w:t>
            </w:r>
          </w:p>
        </w:tc>
        <w:tc>
          <w:tcPr>
            <w:tcW w:w="2848" w:type="dxa"/>
            <w:tcBorders>
              <w:top w:val="nil"/>
              <w:bottom w:val="nil"/>
            </w:tcBorders>
          </w:tcPr>
          <w:p w14:paraId="2C79D86E" w14:textId="77777777" w:rsidR="00DA3D75" w:rsidRDefault="00000000">
            <w:pPr>
              <w:pStyle w:val="TableParagraph"/>
              <w:tabs>
                <w:tab w:val="left" w:pos="2446"/>
              </w:tabs>
              <w:spacing w:before="59" w:line="240" w:lineRule="auto"/>
              <w:ind w:left="107"/>
              <w:jc w:val="left"/>
              <w:rPr>
                <w:rFonts w:ascii="Arial MT"/>
              </w:rPr>
            </w:pPr>
            <w:r>
              <w:rPr>
                <w:rFonts w:ascii="Arial MT"/>
                <w:spacing w:val="-2"/>
              </w:rPr>
              <w:t>bibliotecaria</w:t>
            </w:r>
            <w:r>
              <w:rPr>
                <w:rFonts w:ascii="Arial MT"/>
              </w:rPr>
              <w:tab/>
            </w:r>
            <w:r>
              <w:rPr>
                <w:rFonts w:ascii="Arial MT"/>
                <w:spacing w:val="-5"/>
              </w:rPr>
              <w:t>del</w:t>
            </w:r>
          </w:p>
        </w:tc>
        <w:tc>
          <w:tcPr>
            <w:tcW w:w="2848" w:type="dxa"/>
            <w:tcBorders>
              <w:top w:val="nil"/>
              <w:bottom w:val="nil"/>
            </w:tcBorders>
          </w:tcPr>
          <w:p w14:paraId="5970B2D4" w14:textId="77777777" w:rsidR="00DA3D75" w:rsidRDefault="00000000">
            <w:pPr>
              <w:pStyle w:val="TableParagraph"/>
              <w:tabs>
                <w:tab w:val="left" w:pos="1627"/>
              </w:tabs>
              <w:spacing w:before="59" w:line="240" w:lineRule="auto"/>
              <w:ind w:left="107"/>
              <w:jc w:val="left"/>
              <w:rPr>
                <w:rFonts w:ascii="Arial MT" w:hAnsi="Arial MT"/>
              </w:rPr>
            </w:pPr>
            <w:r>
              <w:rPr>
                <w:rFonts w:ascii="Arial MT" w:hAnsi="Arial MT"/>
                <w:spacing w:val="-5"/>
              </w:rPr>
              <w:t>la</w:t>
            </w:r>
            <w:r>
              <w:rPr>
                <w:rFonts w:ascii="Arial MT" w:hAnsi="Arial MT"/>
              </w:rPr>
              <w:tab/>
            </w:r>
            <w:r>
              <w:rPr>
                <w:rFonts w:ascii="Arial MT" w:hAnsi="Arial MT"/>
                <w:spacing w:val="-2"/>
              </w:rPr>
              <w:t>innovación,</w:t>
            </w:r>
          </w:p>
        </w:tc>
      </w:tr>
      <w:tr w:rsidR="00DA3D75" w14:paraId="135737C1" w14:textId="77777777">
        <w:trPr>
          <w:trHeight w:val="379"/>
        </w:trPr>
        <w:tc>
          <w:tcPr>
            <w:tcW w:w="2848" w:type="dxa"/>
            <w:tcBorders>
              <w:top w:val="nil"/>
              <w:bottom w:val="nil"/>
            </w:tcBorders>
          </w:tcPr>
          <w:p w14:paraId="54B70B7D" w14:textId="77777777" w:rsidR="00DA3D75" w:rsidRDefault="00000000">
            <w:pPr>
              <w:pStyle w:val="TableParagraph"/>
              <w:spacing w:before="59" w:line="240" w:lineRule="auto"/>
              <w:ind w:left="108"/>
              <w:jc w:val="left"/>
              <w:rPr>
                <w:rFonts w:ascii="Arial MT"/>
              </w:rPr>
            </w:pPr>
            <w:r>
              <w:rPr>
                <w:rFonts w:ascii="Arial MT"/>
              </w:rPr>
              <w:t>estudiantes,</w:t>
            </w:r>
            <w:r>
              <w:rPr>
                <w:rFonts w:ascii="Arial MT"/>
                <w:spacing w:val="47"/>
              </w:rPr>
              <w:t xml:space="preserve"> </w:t>
            </w:r>
            <w:r>
              <w:rPr>
                <w:rFonts w:ascii="Arial MT"/>
              </w:rPr>
              <w:t>repartidos</w:t>
            </w:r>
            <w:r>
              <w:rPr>
                <w:rFonts w:ascii="Arial MT"/>
                <w:spacing w:val="47"/>
              </w:rPr>
              <w:t xml:space="preserve"> </w:t>
            </w:r>
            <w:r>
              <w:rPr>
                <w:rFonts w:ascii="Arial MT"/>
                <w:spacing w:val="-5"/>
              </w:rPr>
              <w:t>en</w:t>
            </w:r>
          </w:p>
        </w:tc>
        <w:tc>
          <w:tcPr>
            <w:tcW w:w="2848" w:type="dxa"/>
            <w:tcBorders>
              <w:top w:val="nil"/>
              <w:bottom w:val="nil"/>
            </w:tcBorders>
          </w:tcPr>
          <w:p w14:paraId="0D409C0C" w14:textId="77777777" w:rsidR="00DA3D75" w:rsidRDefault="00000000">
            <w:pPr>
              <w:pStyle w:val="TableParagraph"/>
              <w:spacing w:before="59" w:line="240" w:lineRule="auto"/>
              <w:ind w:left="107"/>
              <w:jc w:val="left"/>
              <w:rPr>
                <w:rFonts w:ascii="Arial MT"/>
              </w:rPr>
            </w:pPr>
            <w:r>
              <w:rPr>
                <w:rFonts w:ascii="Arial MT"/>
                <w:spacing w:val="-2"/>
              </w:rPr>
              <w:t>establecimiento.</w:t>
            </w:r>
          </w:p>
        </w:tc>
        <w:tc>
          <w:tcPr>
            <w:tcW w:w="2848" w:type="dxa"/>
            <w:tcBorders>
              <w:top w:val="nil"/>
              <w:bottom w:val="nil"/>
            </w:tcBorders>
          </w:tcPr>
          <w:p w14:paraId="02AF1F7A" w14:textId="77777777" w:rsidR="00DA3D75" w:rsidRDefault="00000000">
            <w:pPr>
              <w:pStyle w:val="TableParagraph"/>
              <w:tabs>
                <w:tab w:val="left" w:pos="2016"/>
                <w:tab w:val="left" w:pos="2568"/>
              </w:tabs>
              <w:spacing w:before="59" w:line="240" w:lineRule="auto"/>
              <w:ind w:left="107"/>
              <w:jc w:val="left"/>
              <w:rPr>
                <w:rFonts w:ascii="Arial MT" w:hAnsi="Arial MT"/>
              </w:rPr>
            </w:pPr>
            <w:r>
              <w:rPr>
                <w:rFonts w:ascii="Arial MT" w:hAnsi="Arial MT"/>
                <w:spacing w:val="-2"/>
              </w:rPr>
              <w:t>específicamente</w:t>
            </w:r>
            <w:r>
              <w:rPr>
                <w:rFonts w:ascii="Arial MT" w:hAnsi="Arial MT"/>
              </w:rPr>
              <w:tab/>
            </w:r>
            <w:r>
              <w:rPr>
                <w:rFonts w:ascii="Arial MT" w:hAnsi="Arial MT"/>
                <w:spacing w:val="-5"/>
              </w:rPr>
              <w:t>de</w:t>
            </w:r>
            <w:r>
              <w:rPr>
                <w:rFonts w:ascii="Arial MT" w:hAnsi="Arial MT"/>
              </w:rPr>
              <w:tab/>
            </w:r>
            <w:r>
              <w:rPr>
                <w:rFonts w:ascii="Arial MT" w:hAnsi="Arial MT"/>
                <w:spacing w:val="-5"/>
              </w:rPr>
              <w:t>la</w:t>
            </w:r>
          </w:p>
        </w:tc>
      </w:tr>
      <w:tr w:rsidR="00DA3D75" w14:paraId="33B48EFE" w14:textId="77777777">
        <w:trPr>
          <w:trHeight w:val="379"/>
        </w:trPr>
        <w:tc>
          <w:tcPr>
            <w:tcW w:w="2848" w:type="dxa"/>
            <w:tcBorders>
              <w:top w:val="nil"/>
              <w:bottom w:val="nil"/>
            </w:tcBorders>
          </w:tcPr>
          <w:p w14:paraId="1402B5F1" w14:textId="77777777" w:rsidR="00DA3D75" w:rsidRDefault="00000000">
            <w:pPr>
              <w:pStyle w:val="TableParagraph"/>
              <w:spacing w:before="59" w:line="240" w:lineRule="auto"/>
              <w:ind w:left="108"/>
              <w:jc w:val="left"/>
              <w:rPr>
                <w:rFonts w:ascii="Arial MT"/>
              </w:rPr>
            </w:pPr>
            <w:r>
              <w:rPr>
                <w:rFonts w:ascii="Arial MT"/>
                <w:spacing w:val="-2"/>
              </w:rPr>
              <w:t>dos</w:t>
            </w:r>
            <w:r>
              <w:rPr>
                <w:rFonts w:ascii="Arial MT"/>
                <w:spacing w:val="-10"/>
              </w:rPr>
              <w:t xml:space="preserve"> </w:t>
            </w:r>
            <w:r>
              <w:rPr>
                <w:rFonts w:ascii="Arial MT"/>
                <w:spacing w:val="-2"/>
              </w:rPr>
              <w:t>cursos</w:t>
            </w:r>
            <w:r>
              <w:rPr>
                <w:rFonts w:ascii="Arial MT"/>
                <w:spacing w:val="-9"/>
              </w:rPr>
              <w:t xml:space="preserve"> </w:t>
            </w:r>
            <w:r>
              <w:rPr>
                <w:rFonts w:ascii="Arial MT"/>
                <w:spacing w:val="-2"/>
              </w:rPr>
              <w:t>de</w:t>
            </w:r>
            <w:r>
              <w:rPr>
                <w:rFonts w:ascii="Arial MT"/>
                <w:spacing w:val="-9"/>
              </w:rPr>
              <w:t xml:space="preserve"> </w:t>
            </w:r>
            <w:r>
              <w:rPr>
                <w:rFonts w:ascii="Arial MT"/>
                <w:spacing w:val="-2"/>
              </w:rPr>
              <w:t>40</w:t>
            </w:r>
            <w:r>
              <w:rPr>
                <w:rFonts w:ascii="Arial MT"/>
                <w:spacing w:val="-9"/>
              </w:rPr>
              <w:t xml:space="preserve"> </w:t>
            </w:r>
            <w:r>
              <w:rPr>
                <w:rFonts w:ascii="Arial MT"/>
                <w:spacing w:val="-2"/>
              </w:rPr>
              <w:t>cada</w:t>
            </w:r>
            <w:r>
              <w:rPr>
                <w:rFonts w:ascii="Arial MT"/>
                <w:spacing w:val="-9"/>
              </w:rPr>
              <w:t xml:space="preserve"> </w:t>
            </w:r>
            <w:r>
              <w:rPr>
                <w:rFonts w:ascii="Arial MT"/>
                <w:spacing w:val="-4"/>
              </w:rPr>
              <w:t>uno.</w:t>
            </w:r>
          </w:p>
        </w:tc>
        <w:tc>
          <w:tcPr>
            <w:tcW w:w="2848" w:type="dxa"/>
            <w:tcBorders>
              <w:top w:val="nil"/>
              <w:bottom w:val="nil"/>
            </w:tcBorders>
          </w:tcPr>
          <w:p w14:paraId="470AAC54" w14:textId="77777777" w:rsidR="00DA3D75" w:rsidRDefault="00000000">
            <w:pPr>
              <w:pStyle w:val="TableParagraph"/>
              <w:tabs>
                <w:tab w:val="left" w:pos="1289"/>
                <w:tab w:val="left" w:pos="1846"/>
              </w:tabs>
              <w:spacing w:before="59" w:line="240" w:lineRule="auto"/>
              <w:ind w:left="107"/>
              <w:jc w:val="left"/>
              <w:rPr>
                <w:rFonts w:ascii="Arial MT"/>
              </w:rPr>
            </w:pPr>
            <w:r>
              <w:rPr>
                <w:rFonts w:ascii="Arial MT"/>
                <w:spacing w:val="-2"/>
              </w:rPr>
              <w:t>Trabajan</w:t>
            </w:r>
            <w:r>
              <w:rPr>
                <w:rFonts w:ascii="Arial MT"/>
              </w:rPr>
              <w:tab/>
            </w:r>
            <w:r>
              <w:rPr>
                <w:rFonts w:ascii="Arial MT"/>
                <w:spacing w:val="-5"/>
              </w:rPr>
              <w:t>en</w:t>
            </w:r>
            <w:r>
              <w:rPr>
                <w:rFonts w:ascii="Arial MT"/>
              </w:rPr>
              <w:tab/>
            </w:r>
            <w:r>
              <w:rPr>
                <w:rFonts w:ascii="Arial MT"/>
                <w:spacing w:val="-2"/>
              </w:rPr>
              <w:t>conjunto,</w:t>
            </w:r>
          </w:p>
        </w:tc>
        <w:tc>
          <w:tcPr>
            <w:tcW w:w="2848" w:type="dxa"/>
            <w:tcBorders>
              <w:top w:val="nil"/>
              <w:bottom w:val="nil"/>
            </w:tcBorders>
          </w:tcPr>
          <w:p w14:paraId="7F81DAD1" w14:textId="77777777" w:rsidR="00DA3D75" w:rsidRDefault="00000000">
            <w:pPr>
              <w:pStyle w:val="TableParagraph"/>
              <w:spacing w:before="59" w:line="240" w:lineRule="auto"/>
              <w:ind w:left="107"/>
              <w:jc w:val="left"/>
              <w:rPr>
                <w:rFonts w:ascii="Arial MT" w:hAnsi="Arial MT"/>
              </w:rPr>
            </w:pPr>
            <w:r>
              <w:rPr>
                <w:rFonts w:ascii="Arial MT" w:hAnsi="Arial MT"/>
              </w:rPr>
              <w:t>retroalimentación</w:t>
            </w:r>
            <w:r>
              <w:rPr>
                <w:rFonts w:ascii="Arial MT" w:hAnsi="Arial MT"/>
                <w:spacing w:val="22"/>
              </w:rPr>
              <w:t xml:space="preserve"> </w:t>
            </w:r>
            <w:r>
              <w:rPr>
                <w:rFonts w:ascii="Arial MT" w:hAnsi="Arial MT"/>
              </w:rPr>
              <w:t>escrita</w:t>
            </w:r>
            <w:r>
              <w:rPr>
                <w:rFonts w:ascii="Arial MT" w:hAnsi="Arial MT"/>
                <w:spacing w:val="22"/>
              </w:rPr>
              <w:t xml:space="preserve"> </w:t>
            </w:r>
            <w:r>
              <w:rPr>
                <w:rFonts w:ascii="Arial MT" w:hAnsi="Arial MT"/>
                <w:spacing w:val="-10"/>
              </w:rPr>
              <w:t>y</w:t>
            </w:r>
          </w:p>
        </w:tc>
      </w:tr>
      <w:tr w:rsidR="00DA3D75" w14:paraId="65977124" w14:textId="77777777">
        <w:trPr>
          <w:trHeight w:val="379"/>
        </w:trPr>
        <w:tc>
          <w:tcPr>
            <w:tcW w:w="2848" w:type="dxa"/>
            <w:tcBorders>
              <w:top w:val="nil"/>
              <w:bottom w:val="nil"/>
            </w:tcBorders>
          </w:tcPr>
          <w:p w14:paraId="30DE84E9" w14:textId="77777777" w:rsidR="00DA3D75" w:rsidRDefault="00000000">
            <w:pPr>
              <w:pStyle w:val="TableParagraph"/>
              <w:spacing w:before="59" w:line="240" w:lineRule="auto"/>
              <w:ind w:left="108"/>
              <w:jc w:val="left"/>
              <w:rPr>
                <w:rFonts w:ascii="Arial MT"/>
              </w:rPr>
            </w:pPr>
            <w:r>
              <w:rPr>
                <w:rFonts w:ascii="Arial MT"/>
              </w:rPr>
              <w:t>En</w:t>
            </w:r>
            <w:r>
              <w:rPr>
                <w:rFonts w:ascii="Arial MT"/>
                <w:spacing w:val="79"/>
              </w:rPr>
              <w:t xml:space="preserve"> </w:t>
            </w:r>
            <w:r>
              <w:rPr>
                <w:rFonts w:ascii="Arial MT"/>
              </w:rPr>
              <w:t>el</w:t>
            </w:r>
            <w:r>
              <w:rPr>
                <w:rFonts w:ascii="Arial MT"/>
                <w:spacing w:val="79"/>
              </w:rPr>
              <w:t xml:space="preserve"> </w:t>
            </w:r>
            <w:r>
              <w:rPr>
                <w:rFonts w:ascii="Arial MT"/>
              </w:rPr>
              <w:t>caso</w:t>
            </w:r>
            <w:r>
              <w:rPr>
                <w:rFonts w:ascii="Arial MT"/>
                <w:spacing w:val="49"/>
                <w:w w:val="150"/>
              </w:rPr>
              <w:t xml:space="preserve"> </w:t>
            </w:r>
            <w:r>
              <w:rPr>
                <w:rFonts w:ascii="Arial MT"/>
              </w:rPr>
              <w:t>del</w:t>
            </w:r>
            <w:r>
              <w:rPr>
                <w:rFonts w:ascii="Arial MT"/>
                <w:spacing w:val="49"/>
                <w:w w:val="150"/>
              </w:rPr>
              <w:t xml:space="preserve"> </w:t>
            </w:r>
            <w:r>
              <w:rPr>
                <w:rFonts w:ascii="Arial MT"/>
              </w:rPr>
              <w:t>taller</w:t>
            </w:r>
            <w:r>
              <w:rPr>
                <w:rFonts w:ascii="Arial MT"/>
                <w:spacing w:val="79"/>
              </w:rPr>
              <w:t xml:space="preserve"> </w:t>
            </w:r>
            <w:r>
              <w:rPr>
                <w:rFonts w:ascii="Arial MT"/>
                <w:spacing w:val="-5"/>
              </w:rPr>
              <w:t>de</w:t>
            </w:r>
          </w:p>
        </w:tc>
        <w:tc>
          <w:tcPr>
            <w:tcW w:w="2848" w:type="dxa"/>
            <w:tcBorders>
              <w:top w:val="nil"/>
              <w:bottom w:val="nil"/>
            </w:tcBorders>
          </w:tcPr>
          <w:p w14:paraId="639DA1EE" w14:textId="77777777" w:rsidR="00DA3D75" w:rsidRDefault="00000000">
            <w:pPr>
              <w:pStyle w:val="TableParagraph"/>
              <w:tabs>
                <w:tab w:val="left" w:pos="1032"/>
                <w:tab w:val="left" w:pos="1529"/>
              </w:tabs>
              <w:spacing w:before="59" w:line="240" w:lineRule="auto"/>
              <w:ind w:left="107"/>
              <w:jc w:val="left"/>
              <w:rPr>
                <w:rFonts w:ascii="Arial MT" w:hAnsi="Arial MT"/>
              </w:rPr>
            </w:pPr>
            <w:r>
              <w:rPr>
                <w:rFonts w:ascii="Arial MT" w:hAnsi="Arial MT"/>
                <w:spacing w:val="-2"/>
              </w:rPr>
              <w:t>desde</w:t>
            </w:r>
            <w:r>
              <w:rPr>
                <w:rFonts w:ascii="Arial MT" w:hAnsi="Arial MT"/>
              </w:rPr>
              <w:tab/>
            </w:r>
            <w:r>
              <w:rPr>
                <w:rFonts w:ascii="Arial MT" w:hAnsi="Arial MT"/>
                <w:spacing w:val="-5"/>
              </w:rPr>
              <w:t>la</w:t>
            </w:r>
            <w:r>
              <w:rPr>
                <w:rFonts w:ascii="Arial MT" w:hAnsi="Arial MT"/>
              </w:rPr>
              <w:tab/>
            </w:r>
            <w:r>
              <w:rPr>
                <w:rFonts w:ascii="Arial MT" w:hAnsi="Arial MT"/>
                <w:spacing w:val="-2"/>
              </w:rPr>
              <w:t>planificación</w:t>
            </w:r>
          </w:p>
        </w:tc>
        <w:tc>
          <w:tcPr>
            <w:tcW w:w="2848" w:type="dxa"/>
            <w:tcBorders>
              <w:top w:val="nil"/>
              <w:bottom w:val="nil"/>
            </w:tcBorders>
          </w:tcPr>
          <w:p w14:paraId="315A05A6" w14:textId="77777777" w:rsidR="00DA3D75" w:rsidRDefault="00000000">
            <w:pPr>
              <w:pStyle w:val="TableParagraph"/>
              <w:spacing w:before="59" w:line="240" w:lineRule="auto"/>
              <w:ind w:left="107"/>
              <w:jc w:val="left"/>
              <w:rPr>
                <w:rFonts w:ascii="Arial MT" w:hAnsi="Arial MT"/>
              </w:rPr>
            </w:pPr>
            <w:r>
              <w:rPr>
                <w:rFonts w:ascii="Arial MT" w:hAnsi="Arial MT"/>
              </w:rPr>
              <w:t>oral</w:t>
            </w:r>
            <w:r>
              <w:rPr>
                <w:rFonts w:ascii="Arial MT" w:hAnsi="Arial MT"/>
                <w:spacing w:val="69"/>
              </w:rPr>
              <w:t xml:space="preserve"> </w:t>
            </w:r>
            <w:r>
              <w:rPr>
                <w:rFonts w:ascii="Arial MT" w:hAnsi="Arial MT"/>
              </w:rPr>
              <w:t>y</w:t>
            </w:r>
            <w:r>
              <w:rPr>
                <w:rFonts w:ascii="Arial MT" w:hAnsi="Arial MT"/>
                <w:spacing w:val="69"/>
              </w:rPr>
              <w:t xml:space="preserve"> </w:t>
            </w:r>
            <w:r>
              <w:rPr>
                <w:rFonts w:ascii="Arial MT" w:hAnsi="Arial MT"/>
              </w:rPr>
              <w:t>sistematización</w:t>
            </w:r>
            <w:r>
              <w:rPr>
                <w:rFonts w:ascii="Arial MT" w:hAnsi="Arial MT"/>
                <w:spacing w:val="70"/>
              </w:rPr>
              <w:t xml:space="preserve"> </w:t>
            </w:r>
            <w:r>
              <w:rPr>
                <w:rFonts w:ascii="Arial MT" w:hAnsi="Arial MT"/>
                <w:spacing w:val="-5"/>
              </w:rPr>
              <w:t>de</w:t>
            </w:r>
          </w:p>
        </w:tc>
      </w:tr>
      <w:tr w:rsidR="00DA3D75" w14:paraId="7D24DDDC" w14:textId="77777777">
        <w:trPr>
          <w:trHeight w:val="379"/>
        </w:trPr>
        <w:tc>
          <w:tcPr>
            <w:tcW w:w="2848" w:type="dxa"/>
            <w:tcBorders>
              <w:top w:val="nil"/>
              <w:bottom w:val="nil"/>
            </w:tcBorders>
          </w:tcPr>
          <w:p w14:paraId="7DDC68FC" w14:textId="77777777" w:rsidR="00DA3D75" w:rsidRDefault="00000000">
            <w:pPr>
              <w:pStyle w:val="TableParagraph"/>
              <w:spacing w:before="59" w:line="240" w:lineRule="auto"/>
              <w:ind w:left="108"/>
              <w:jc w:val="left"/>
              <w:rPr>
                <w:rFonts w:ascii="Arial MT"/>
              </w:rPr>
            </w:pPr>
            <w:r>
              <w:rPr>
                <w:rFonts w:ascii="Arial MT"/>
              </w:rPr>
              <w:t>Plan</w:t>
            </w:r>
            <w:r>
              <w:rPr>
                <w:rFonts w:ascii="Arial MT"/>
                <w:spacing w:val="-3"/>
              </w:rPr>
              <w:t xml:space="preserve"> </w:t>
            </w:r>
            <w:r>
              <w:rPr>
                <w:rFonts w:ascii="Arial MT"/>
              </w:rPr>
              <w:t>Lector,</w:t>
            </w:r>
            <w:r>
              <w:rPr>
                <w:rFonts w:ascii="Arial MT"/>
                <w:spacing w:val="-2"/>
              </w:rPr>
              <w:t xml:space="preserve"> </w:t>
            </w:r>
            <w:r>
              <w:rPr>
                <w:rFonts w:ascii="Arial MT"/>
              </w:rPr>
              <w:t>se</w:t>
            </w:r>
            <w:r>
              <w:rPr>
                <w:rFonts w:ascii="Arial MT"/>
                <w:spacing w:val="-2"/>
              </w:rPr>
              <w:t xml:space="preserve"> </w:t>
            </w:r>
            <w:r>
              <w:rPr>
                <w:rFonts w:ascii="Arial MT"/>
              </w:rPr>
              <w:t>separan</w:t>
            </w:r>
            <w:r>
              <w:rPr>
                <w:rFonts w:ascii="Arial MT"/>
                <w:spacing w:val="-2"/>
              </w:rPr>
              <w:t xml:space="preserve"> </w:t>
            </w:r>
            <w:r>
              <w:rPr>
                <w:rFonts w:ascii="Arial MT"/>
                <w:spacing w:val="-5"/>
              </w:rPr>
              <w:t>en</w:t>
            </w:r>
          </w:p>
        </w:tc>
        <w:tc>
          <w:tcPr>
            <w:tcW w:w="2848" w:type="dxa"/>
            <w:tcBorders>
              <w:top w:val="nil"/>
              <w:bottom w:val="nil"/>
            </w:tcBorders>
          </w:tcPr>
          <w:p w14:paraId="0BB495DE" w14:textId="77777777" w:rsidR="00DA3D75" w:rsidRDefault="00000000">
            <w:pPr>
              <w:pStyle w:val="TableParagraph"/>
              <w:spacing w:before="59" w:line="240" w:lineRule="auto"/>
              <w:ind w:left="107"/>
              <w:jc w:val="left"/>
              <w:rPr>
                <w:rFonts w:ascii="Arial MT" w:hAnsi="Arial MT"/>
              </w:rPr>
            </w:pPr>
            <w:r>
              <w:rPr>
                <w:rFonts w:ascii="Arial MT" w:hAnsi="Arial MT"/>
              </w:rPr>
              <w:t>hasta</w:t>
            </w:r>
            <w:r>
              <w:rPr>
                <w:rFonts w:ascii="Arial MT" w:hAnsi="Arial MT"/>
                <w:spacing w:val="34"/>
              </w:rPr>
              <w:t xml:space="preserve"> </w:t>
            </w:r>
            <w:r>
              <w:rPr>
                <w:rFonts w:ascii="Arial MT" w:hAnsi="Arial MT"/>
              </w:rPr>
              <w:t>la</w:t>
            </w:r>
            <w:r>
              <w:rPr>
                <w:rFonts w:ascii="Arial MT" w:hAnsi="Arial MT"/>
                <w:spacing w:val="35"/>
              </w:rPr>
              <w:t xml:space="preserve"> </w:t>
            </w:r>
            <w:r>
              <w:rPr>
                <w:rFonts w:ascii="Arial MT" w:hAnsi="Arial MT"/>
              </w:rPr>
              <w:t>evaluación,</w:t>
            </w:r>
            <w:r>
              <w:rPr>
                <w:rFonts w:ascii="Arial MT" w:hAnsi="Arial MT"/>
                <w:spacing w:val="35"/>
              </w:rPr>
              <w:t xml:space="preserve"> </w:t>
            </w:r>
            <w:r>
              <w:rPr>
                <w:rFonts w:ascii="Arial MT" w:hAnsi="Arial MT"/>
              </w:rPr>
              <w:t>en</w:t>
            </w:r>
            <w:r>
              <w:rPr>
                <w:rFonts w:ascii="Arial MT" w:hAnsi="Arial MT"/>
                <w:spacing w:val="35"/>
              </w:rPr>
              <w:t xml:space="preserve"> </w:t>
            </w:r>
            <w:r>
              <w:rPr>
                <w:rFonts w:ascii="Arial MT" w:hAnsi="Arial MT"/>
                <w:spacing w:val="-5"/>
              </w:rPr>
              <w:t>la</w:t>
            </w:r>
          </w:p>
        </w:tc>
        <w:tc>
          <w:tcPr>
            <w:tcW w:w="2848" w:type="dxa"/>
            <w:tcBorders>
              <w:top w:val="nil"/>
              <w:bottom w:val="nil"/>
            </w:tcBorders>
          </w:tcPr>
          <w:p w14:paraId="29E624F7" w14:textId="77777777" w:rsidR="00DA3D75" w:rsidRDefault="00000000">
            <w:pPr>
              <w:pStyle w:val="TableParagraph"/>
              <w:spacing w:before="59" w:line="240" w:lineRule="auto"/>
              <w:ind w:left="107"/>
              <w:jc w:val="left"/>
              <w:rPr>
                <w:rFonts w:ascii="Arial MT"/>
              </w:rPr>
            </w:pPr>
            <w:r>
              <w:rPr>
                <w:rFonts w:ascii="Arial MT"/>
              </w:rPr>
              <w:t>los</w:t>
            </w:r>
            <w:r>
              <w:rPr>
                <w:rFonts w:ascii="Arial MT"/>
                <w:spacing w:val="-3"/>
              </w:rPr>
              <w:t xml:space="preserve"> </w:t>
            </w:r>
            <w:r>
              <w:rPr>
                <w:rFonts w:ascii="Arial MT"/>
              </w:rPr>
              <w:t>resultados</w:t>
            </w:r>
            <w:r>
              <w:rPr>
                <w:rFonts w:ascii="Arial MT"/>
                <w:spacing w:val="-2"/>
              </w:rPr>
              <w:t xml:space="preserve"> obtenidos.</w:t>
            </w:r>
          </w:p>
        </w:tc>
      </w:tr>
      <w:tr w:rsidR="00DA3D75" w14:paraId="72F86CBC" w14:textId="77777777">
        <w:trPr>
          <w:trHeight w:val="379"/>
        </w:trPr>
        <w:tc>
          <w:tcPr>
            <w:tcW w:w="2848" w:type="dxa"/>
            <w:tcBorders>
              <w:top w:val="nil"/>
              <w:bottom w:val="nil"/>
            </w:tcBorders>
          </w:tcPr>
          <w:p w14:paraId="0A6041BA" w14:textId="77777777" w:rsidR="00DA3D75" w:rsidRDefault="00000000">
            <w:pPr>
              <w:pStyle w:val="TableParagraph"/>
              <w:spacing w:before="59" w:line="240" w:lineRule="auto"/>
              <w:ind w:left="108"/>
              <w:jc w:val="left"/>
              <w:rPr>
                <w:rFonts w:ascii="Arial MT"/>
              </w:rPr>
            </w:pPr>
            <w:r>
              <w:rPr>
                <w:rFonts w:ascii="Arial MT"/>
              </w:rPr>
              <w:t>grupos</w:t>
            </w:r>
            <w:r>
              <w:rPr>
                <w:rFonts w:ascii="Arial MT"/>
                <w:spacing w:val="12"/>
              </w:rPr>
              <w:t xml:space="preserve"> </w:t>
            </w:r>
            <w:r>
              <w:rPr>
                <w:rFonts w:ascii="Arial MT"/>
              </w:rPr>
              <w:t>de</w:t>
            </w:r>
            <w:r>
              <w:rPr>
                <w:rFonts w:ascii="Arial MT"/>
                <w:spacing w:val="12"/>
              </w:rPr>
              <w:t xml:space="preserve"> </w:t>
            </w:r>
            <w:r>
              <w:rPr>
                <w:rFonts w:ascii="Arial MT"/>
              </w:rPr>
              <w:t>20,</w:t>
            </w:r>
            <w:r>
              <w:rPr>
                <w:rFonts w:ascii="Arial MT"/>
                <w:spacing w:val="12"/>
              </w:rPr>
              <w:t xml:space="preserve"> </w:t>
            </w:r>
            <w:r>
              <w:rPr>
                <w:rFonts w:ascii="Arial MT"/>
              </w:rPr>
              <w:t>quedando</w:t>
            </w:r>
            <w:r>
              <w:rPr>
                <w:rFonts w:ascii="Arial MT"/>
                <w:spacing w:val="13"/>
              </w:rPr>
              <w:t xml:space="preserve"> </w:t>
            </w:r>
            <w:r>
              <w:rPr>
                <w:rFonts w:ascii="Arial MT"/>
                <w:spacing w:val="-10"/>
              </w:rPr>
              <w:t>a</w:t>
            </w:r>
          </w:p>
        </w:tc>
        <w:tc>
          <w:tcPr>
            <w:tcW w:w="2848" w:type="dxa"/>
            <w:tcBorders>
              <w:top w:val="nil"/>
              <w:bottom w:val="nil"/>
            </w:tcBorders>
          </w:tcPr>
          <w:p w14:paraId="29C63957" w14:textId="77777777" w:rsidR="00DA3D75" w:rsidRDefault="00000000">
            <w:pPr>
              <w:pStyle w:val="TableParagraph"/>
              <w:tabs>
                <w:tab w:val="left" w:pos="1686"/>
                <w:tab w:val="left" w:pos="2299"/>
              </w:tabs>
              <w:spacing w:before="59" w:line="240" w:lineRule="auto"/>
              <w:ind w:left="107"/>
              <w:jc w:val="left"/>
              <w:rPr>
                <w:rFonts w:ascii="Arial MT" w:hAnsi="Arial MT"/>
              </w:rPr>
            </w:pPr>
            <w:r>
              <w:rPr>
                <w:rFonts w:ascii="Arial MT" w:hAnsi="Arial MT"/>
                <w:spacing w:val="-2"/>
              </w:rPr>
              <w:t>metodología</w:t>
            </w:r>
            <w:r>
              <w:rPr>
                <w:rFonts w:ascii="Arial MT" w:hAnsi="Arial MT"/>
              </w:rPr>
              <w:tab/>
            </w:r>
            <w:r>
              <w:rPr>
                <w:rFonts w:ascii="Arial MT" w:hAnsi="Arial MT"/>
                <w:spacing w:val="-5"/>
              </w:rPr>
              <w:t>de</w:t>
            </w:r>
            <w:r>
              <w:rPr>
                <w:rFonts w:ascii="Arial MT" w:hAnsi="Arial MT"/>
              </w:rPr>
              <w:tab/>
            </w:r>
            <w:r>
              <w:rPr>
                <w:rFonts w:ascii="Arial MT" w:hAnsi="Arial MT"/>
                <w:spacing w:val="-4"/>
              </w:rPr>
              <w:t>Plan</w:t>
            </w:r>
          </w:p>
        </w:tc>
        <w:tc>
          <w:tcPr>
            <w:tcW w:w="2848" w:type="dxa"/>
            <w:tcBorders>
              <w:top w:val="nil"/>
              <w:bottom w:val="nil"/>
            </w:tcBorders>
          </w:tcPr>
          <w:p w14:paraId="34927DFF" w14:textId="77777777" w:rsidR="00DA3D75" w:rsidRDefault="00DA3D75">
            <w:pPr>
              <w:pStyle w:val="TableParagraph"/>
              <w:spacing w:before="0" w:line="240" w:lineRule="auto"/>
              <w:jc w:val="left"/>
              <w:rPr>
                <w:rFonts w:ascii="Times New Roman"/>
                <w:sz w:val="20"/>
              </w:rPr>
            </w:pPr>
          </w:p>
        </w:tc>
      </w:tr>
      <w:tr w:rsidR="00DA3D75" w14:paraId="6B808C91" w14:textId="77777777">
        <w:trPr>
          <w:trHeight w:val="439"/>
        </w:trPr>
        <w:tc>
          <w:tcPr>
            <w:tcW w:w="2848" w:type="dxa"/>
            <w:tcBorders>
              <w:top w:val="nil"/>
            </w:tcBorders>
          </w:tcPr>
          <w:p w14:paraId="3F7064FA" w14:textId="77777777" w:rsidR="00DA3D75" w:rsidRDefault="00000000">
            <w:pPr>
              <w:pStyle w:val="TableParagraph"/>
              <w:spacing w:before="59" w:line="240" w:lineRule="auto"/>
              <w:ind w:left="108"/>
              <w:jc w:val="left"/>
              <w:rPr>
                <w:rFonts w:ascii="Arial MT"/>
              </w:rPr>
            </w:pPr>
            <w:r>
              <w:rPr>
                <w:rFonts w:ascii="Arial MT"/>
              </w:rPr>
              <w:t>cargo</w:t>
            </w:r>
            <w:r>
              <w:rPr>
                <w:rFonts w:ascii="Arial MT"/>
                <w:spacing w:val="-2"/>
              </w:rPr>
              <w:t xml:space="preserve"> </w:t>
            </w:r>
            <w:r>
              <w:rPr>
                <w:rFonts w:ascii="Arial MT"/>
              </w:rPr>
              <w:t>de</w:t>
            </w:r>
            <w:r>
              <w:rPr>
                <w:rFonts w:ascii="Arial MT"/>
                <w:spacing w:val="-1"/>
              </w:rPr>
              <w:t xml:space="preserve"> </w:t>
            </w:r>
            <w:r>
              <w:rPr>
                <w:rFonts w:ascii="Arial MT"/>
              </w:rPr>
              <w:t>la profesora</w:t>
            </w:r>
            <w:r>
              <w:rPr>
                <w:rFonts w:ascii="Arial MT"/>
                <w:spacing w:val="-1"/>
              </w:rPr>
              <w:t xml:space="preserve"> </w:t>
            </w:r>
            <w:r>
              <w:rPr>
                <w:rFonts w:ascii="Arial MT"/>
              </w:rPr>
              <w:t xml:space="preserve">de </w:t>
            </w:r>
            <w:r>
              <w:rPr>
                <w:rFonts w:ascii="Arial MT"/>
                <w:spacing w:val="-5"/>
              </w:rPr>
              <w:t>la</w:t>
            </w:r>
          </w:p>
        </w:tc>
        <w:tc>
          <w:tcPr>
            <w:tcW w:w="2848" w:type="dxa"/>
            <w:tcBorders>
              <w:top w:val="nil"/>
            </w:tcBorders>
          </w:tcPr>
          <w:p w14:paraId="55DEAE40" w14:textId="77777777" w:rsidR="00DA3D75" w:rsidRDefault="00000000">
            <w:pPr>
              <w:pStyle w:val="TableParagraph"/>
              <w:spacing w:before="59" w:line="240" w:lineRule="auto"/>
              <w:ind w:left="107"/>
              <w:jc w:val="left"/>
              <w:rPr>
                <w:rFonts w:ascii="Arial MT" w:hAnsi="Arial MT"/>
              </w:rPr>
            </w:pPr>
            <w:r>
              <w:rPr>
                <w:rFonts w:ascii="Arial MT" w:hAnsi="Arial MT"/>
              </w:rPr>
              <w:t>Lector</w:t>
            </w:r>
            <w:r>
              <w:rPr>
                <w:rFonts w:ascii="Arial MT" w:hAnsi="Arial MT"/>
                <w:spacing w:val="-1"/>
              </w:rPr>
              <w:t xml:space="preserve"> </w:t>
            </w:r>
            <w:r>
              <w:rPr>
                <w:rFonts w:ascii="Arial MT" w:hAnsi="Arial MT"/>
              </w:rPr>
              <w:t>de</w:t>
            </w:r>
            <w:r>
              <w:rPr>
                <w:rFonts w:ascii="Arial MT" w:hAnsi="Arial MT"/>
                <w:spacing w:val="-1"/>
              </w:rPr>
              <w:t xml:space="preserve"> </w:t>
            </w:r>
            <w:r>
              <w:rPr>
                <w:rFonts w:ascii="Arial MT" w:hAnsi="Arial MT"/>
              </w:rPr>
              <w:t>4º</w:t>
            </w:r>
            <w:r>
              <w:rPr>
                <w:rFonts w:ascii="Arial MT" w:hAnsi="Arial MT"/>
                <w:spacing w:val="-1"/>
              </w:rPr>
              <w:t xml:space="preserve"> </w:t>
            </w:r>
            <w:r>
              <w:rPr>
                <w:rFonts w:ascii="Arial MT" w:hAnsi="Arial MT"/>
                <w:spacing w:val="-2"/>
              </w:rPr>
              <w:t>Básico.</w:t>
            </w:r>
          </w:p>
        </w:tc>
        <w:tc>
          <w:tcPr>
            <w:tcW w:w="2848" w:type="dxa"/>
            <w:tcBorders>
              <w:top w:val="nil"/>
            </w:tcBorders>
          </w:tcPr>
          <w:p w14:paraId="5ACFA883" w14:textId="77777777" w:rsidR="00DA3D75" w:rsidRDefault="00DA3D75">
            <w:pPr>
              <w:pStyle w:val="TableParagraph"/>
              <w:spacing w:before="0" w:line="240" w:lineRule="auto"/>
              <w:jc w:val="left"/>
              <w:rPr>
                <w:rFonts w:ascii="Times New Roman"/>
                <w:sz w:val="20"/>
              </w:rPr>
            </w:pPr>
          </w:p>
        </w:tc>
      </w:tr>
    </w:tbl>
    <w:p w14:paraId="3D9D94DB" w14:textId="77777777" w:rsidR="00DA3D75" w:rsidRDefault="00DA3D75">
      <w:pPr>
        <w:rPr>
          <w:rFonts w:ascii="Times New Roman"/>
          <w:sz w:val="20"/>
        </w:rPr>
        <w:sectPr w:rsidR="00DA3D75">
          <w:pgSz w:w="12240" w:h="15840"/>
          <w:pgMar w:top="1820" w:right="1280" w:bottom="960" w:left="1720" w:header="0" w:footer="774" w:gutter="0"/>
          <w:cols w:space="720"/>
        </w:sectPr>
      </w:pPr>
    </w:p>
    <w:p w14:paraId="61646AE6" w14:textId="77777777" w:rsidR="00DA3D75" w:rsidRDefault="00DA3D75">
      <w:pPr>
        <w:pStyle w:val="Textoindependiente"/>
        <w:spacing w:before="218"/>
        <w:rPr>
          <w:sz w:val="20"/>
        </w:rPr>
      </w:pPr>
    </w:p>
    <w:tbl>
      <w:tblPr>
        <w:tblStyle w:val="TableNormal"/>
        <w:tblW w:w="0" w:type="auto"/>
        <w:tblInd w:w="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48"/>
        <w:gridCol w:w="2848"/>
        <w:gridCol w:w="2848"/>
      </w:tblGrid>
      <w:tr w:rsidR="00DA3D75" w14:paraId="2E32D0D5" w14:textId="77777777">
        <w:trPr>
          <w:trHeight w:val="314"/>
        </w:trPr>
        <w:tc>
          <w:tcPr>
            <w:tcW w:w="2848" w:type="dxa"/>
            <w:tcBorders>
              <w:bottom w:val="nil"/>
            </w:tcBorders>
          </w:tcPr>
          <w:p w14:paraId="6465F57C" w14:textId="77777777" w:rsidR="00DA3D75" w:rsidRDefault="00000000">
            <w:pPr>
              <w:pStyle w:val="TableParagraph"/>
              <w:tabs>
                <w:tab w:val="left" w:pos="1362"/>
                <w:tab w:val="left" w:pos="1700"/>
              </w:tabs>
              <w:spacing w:before="0" w:line="240" w:lineRule="auto"/>
              <w:ind w:left="108"/>
              <w:jc w:val="left"/>
              <w:rPr>
                <w:rFonts w:ascii="Arial MT"/>
              </w:rPr>
            </w:pPr>
            <w:r>
              <w:rPr>
                <w:rFonts w:ascii="Arial MT"/>
                <w:spacing w:val="-2"/>
              </w:rPr>
              <w:t>asignatura</w:t>
            </w:r>
            <w:r>
              <w:rPr>
                <w:rFonts w:ascii="Arial MT"/>
              </w:rPr>
              <w:tab/>
            </w:r>
            <w:r>
              <w:rPr>
                <w:rFonts w:ascii="Arial MT"/>
                <w:spacing w:val="-10"/>
              </w:rPr>
              <w:t>y</w:t>
            </w:r>
            <w:r>
              <w:rPr>
                <w:rFonts w:ascii="Arial MT"/>
              </w:rPr>
              <w:tab/>
            </w:r>
            <w:r>
              <w:rPr>
                <w:rFonts w:ascii="Arial MT"/>
                <w:spacing w:val="-2"/>
              </w:rPr>
              <w:t>educadora</w:t>
            </w:r>
          </w:p>
        </w:tc>
        <w:tc>
          <w:tcPr>
            <w:tcW w:w="2848" w:type="dxa"/>
            <w:tcBorders>
              <w:bottom w:val="nil"/>
            </w:tcBorders>
          </w:tcPr>
          <w:p w14:paraId="36878085" w14:textId="77777777" w:rsidR="00DA3D75" w:rsidRDefault="00000000">
            <w:pPr>
              <w:pStyle w:val="TableParagraph"/>
              <w:tabs>
                <w:tab w:val="left" w:pos="606"/>
                <w:tab w:val="left" w:pos="1008"/>
                <w:tab w:val="left" w:pos="1849"/>
                <w:tab w:val="left" w:pos="2323"/>
              </w:tabs>
              <w:spacing w:before="0" w:line="240" w:lineRule="auto"/>
              <w:ind w:left="107"/>
              <w:jc w:val="left"/>
              <w:rPr>
                <w:rFonts w:ascii="Arial MT"/>
              </w:rPr>
            </w:pPr>
            <w:r>
              <w:rPr>
                <w:rFonts w:ascii="Arial MT"/>
                <w:spacing w:val="-5"/>
              </w:rPr>
              <w:t>En</w:t>
            </w:r>
            <w:r>
              <w:rPr>
                <w:rFonts w:ascii="Arial MT"/>
              </w:rPr>
              <w:tab/>
            </w:r>
            <w:r>
              <w:rPr>
                <w:rFonts w:ascii="Arial MT"/>
                <w:spacing w:val="-5"/>
              </w:rPr>
              <w:t>el</w:t>
            </w:r>
            <w:r>
              <w:rPr>
                <w:rFonts w:ascii="Arial MT"/>
              </w:rPr>
              <w:tab/>
            </w:r>
            <w:r>
              <w:rPr>
                <w:rFonts w:ascii="Arial MT"/>
                <w:spacing w:val="-4"/>
              </w:rPr>
              <w:t>marco</w:t>
            </w:r>
            <w:r>
              <w:rPr>
                <w:rFonts w:ascii="Arial MT"/>
              </w:rPr>
              <w:tab/>
            </w:r>
            <w:r>
              <w:rPr>
                <w:rFonts w:ascii="Arial MT"/>
                <w:spacing w:val="-5"/>
              </w:rPr>
              <w:t>de</w:t>
            </w:r>
            <w:r>
              <w:rPr>
                <w:rFonts w:ascii="Arial MT"/>
              </w:rPr>
              <w:tab/>
            </w:r>
            <w:r>
              <w:rPr>
                <w:rFonts w:ascii="Arial MT"/>
                <w:spacing w:val="-4"/>
              </w:rPr>
              <w:t>esta</w:t>
            </w:r>
          </w:p>
        </w:tc>
        <w:tc>
          <w:tcPr>
            <w:tcW w:w="2848" w:type="dxa"/>
            <w:vMerge w:val="restart"/>
          </w:tcPr>
          <w:p w14:paraId="075A4C6E" w14:textId="77777777" w:rsidR="00DA3D75" w:rsidRDefault="00DA3D75">
            <w:pPr>
              <w:pStyle w:val="TableParagraph"/>
              <w:spacing w:before="0" w:line="240" w:lineRule="auto"/>
              <w:jc w:val="left"/>
              <w:rPr>
                <w:rFonts w:ascii="Times New Roman"/>
                <w:sz w:val="20"/>
              </w:rPr>
            </w:pPr>
          </w:p>
        </w:tc>
      </w:tr>
      <w:tr w:rsidR="00DA3D75" w14:paraId="4AE5E793" w14:textId="77777777">
        <w:trPr>
          <w:trHeight w:val="369"/>
        </w:trPr>
        <w:tc>
          <w:tcPr>
            <w:tcW w:w="2848" w:type="dxa"/>
            <w:tcBorders>
              <w:top w:val="nil"/>
              <w:bottom w:val="nil"/>
            </w:tcBorders>
          </w:tcPr>
          <w:p w14:paraId="6E82500C" w14:textId="77777777" w:rsidR="00DA3D75" w:rsidRDefault="00000000">
            <w:pPr>
              <w:pStyle w:val="TableParagraph"/>
              <w:spacing w:before="54" w:line="240" w:lineRule="auto"/>
              <w:ind w:left="108"/>
              <w:jc w:val="left"/>
              <w:rPr>
                <w:rFonts w:ascii="Arial MT"/>
              </w:rPr>
            </w:pPr>
            <w:r>
              <w:rPr>
                <w:rFonts w:ascii="Arial MT"/>
              </w:rPr>
              <w:t>diferencial</w:t>
            </w:r>
            <w:r>
              <w:rPr>
                <w:rFonts w:ascii="Arial MT"/>
                <w:spacing w:val="-5"/>
              </w:rPr>
              <w:t xml:space="preserve"> </w:t>
            </w:r>
            <w:r>
              <w:rPr>
                <w:rFonts w:ascii="Arial MT"/>
              </w:rPr>
              <w:t>o</w:t>
            </w:r>
            <w:r>
              <w:rPr>
                <w:rFonts w:ascii="Arial MT"/>
                <w:spacing w:val="-4"/>
              </w:rPr>
              <w:t xml:space="preserve"> </w:t>
            </w:r>
            <w:r>
              <w:rPr>
                <w:rFonts w:ascii="Arial MT"/>
                <w:spacing w:val="-2"/>
              </w:rPr>
              <w:t>bibliotecaria.</w:t>
            </w:r>
          </w:p>
        </w:tc>
        <w:tc>
          <w:tcPr>
            <w:tcW w:w="2848" w:type="dxa"/>
            <w:tcBorders>
              <w:top w:val="nil"/>
              <w:bottom w:val="nil"/>
            </w:tcBorders>
          </w:tcPr>
          <w:p w14:paraId="1845BFF1" w14:textId="77777777" w:rsidR="00DA3D75" w:rsidRDefault="00000000">
            <w:pPr>
              <w:pStyle w:val="TableParagraph"/>
              <w:tabs>
                <w:tab w:val="left" w:pos="1700"/>
              </w:tabs>
              <w:spacing w:before="54" w:line="240" w:lineRule="auto"/>
              <w:ind w:left="107"/>
              <w:jc w:val="left"/>
              <w:rPr>
                <w:rFonts w:ascii="Arial MT" w:hAnsi="Arial MT"/>
              </w:rPr>
            </w:pPr>
            <w:r>
              <w:rPr>
                <w:rFonts w:ascii="Arial MT" w:hAnsi="Arial MT"/>
                <w:spacing w:val="-2"/>
              </w:rPr>
              <w:t>innovación,</w:t>
            </w:r>
            <w:r>
              <w:rPr>
                <w:rFonts w:ascii="Arial MT" w:hAnsi="Arial MT"/>
              </w:rPr>
              <w:tab/>
            </w:r>
            <w:r>
              <w:rPr>
                <w:rFonts w:ascii="Arial MT" w:hAnsi="Arial MT"/>
                <w:spacing w:val="-2"/>
              </w:rPr>
              <w:t>educadora</w:t>
            </w:r>
          </w:p>
        </w:tc>
        <w:tc>
          <w:tcPr>
            <w:tcW w:w="2848" w:type="dxa"/>
            <w:vMerge/>
            <w:tcBorders>
              <w:top w:val="nil"/>
            </w:tcBorders>
          </w:tcPr>
          <w:p w14:paraId="46E14376" w14:textId="77777777" w:rsidR="00DA3D75" w:rsidRDefault="00DA3D75">
            <w:pPr>
              <w:rPr>
                <w:sz w:val="2"/>
                <w:szCs w:val="2"/>
              </w:rPr>
            </w:pPr>
          </w:p>
        </w:tc>
      </w:tr>
      <w:tr w:rsidR="00DA3D75" w14:paraId="441A1A36" w14:textId="77777777">
        <w:trPr>
          <w:trHeight w:val="369"/>
        </w:trPr>
        <w:tc>
          <w:tcPr>
            <w:tcW w:w="2848" w:type="dxa"/>
            <w:tcBorders>
              <w:top w:val="nil"/>
              <w:bottom w:val="nil"/>
            </w:tcBorders>
          </w:tcPr>
          <w:p w14:paraId="70F1C6D8" w14:textId="77777777" w:rsidR="00DA3D75" w:rsidRDefault="00000000">
            <w:pPr>
              <w:pStyle w:val="TableParagraph"/>
              <w:tabs>
                <w:tab w:val="left" w:pos="1179"/>
                <w:tab w:val="left" w:pos="2494"/>
              </w:tabs>
              <w:spacing w:before="54" w:line="240" w:lineRule="auto"/>
              <w:ind w:left="108"/>
              <w:jc w:val="left"/>
              <w:rPr>
                <w:rFonts w:ascii="Arial MT"/>
              </w:rPr>
            </w:pPr>
            <w:r>
              <w:rPr>
                <w:rFonts w:ascii="Arial MT"/>
                <w:spacing w:val="-2"/>
              </w:rPr>
              <w:t>Realizan</w:t>
            </w:r>
            <w:r>
              <w:rPr>
                <w:rFonts w:ascii="Arial MT"/>
              </w:rPr>
              <w:tab/>
            </w:r>
            <w:r>
              <w:rPr>
                <w:rFonts w:ascii="Arial MT"/>
                <w:spacing w:val="-2"/>
              </w:rPr>
              <w:t>actividades</w:t>
            </w:r>
            <w:r>
              <w:rPr>
                <w:rFonts w:ascii="Arial MT"/>
              </w:rPr>
              <w:tab/>
            </w:r>
            <w:r>
              <w:rPr>
                <w:rFonts w:ascii="Arial MT"/>
                <w:spacing w:val="-5"/>
              </w:rPr>
              <w:t>en</w:t>
            </w:r>
          </w:p>
        </w:tc>
        <w:tc>
          <w:tcPr>
            <w:tcW w:w="2848" w:type="dxa"/>
            <w:tcBorders>
              <w:top w:val="nil"/>
              <w:bottom w:val="nil"/>
            </w:tcBorders>
          </w:tcPr>
          <w:p w14:paraId="06664183" w14:textId="77777777" w:rsidR="00DA3D75" w:rsidRDefault="00000000">
            <w:pPr>
              <w:pStyle w:val="TableParagraph"/>
              <w:tabs>
                <w:tab w:val="left" w:pos="1405"/>
                <w:tab w:val="left" w:pos="1810"/>
              </w:tabs>
              <w:spacing w:before="54" w:line="240" w:lineRule="auto"/>
              <w:ind w:left="107"/>
              <w:jc w:val="left"/>
              <w:rPr>
                <w:rFonts w:ascii="Arial MT"/>
              </w:rPr>
            </w:pPr>
            <w:r>
              <w:rPr>
                <w:rFonts w:ascii="Arial MT"/>
                <w:spacing w:val="-2"/>
              </w:rPr>
              <w:t>diferencial</w:t>
            </w:r>
            <w:r>
              <w:rPr>
                <w:rFonts w:ascii="Arial MT"/>
              </w:rPr>
              <w:tab/>
            </w:r>
            <w:r>
              <w:rPr>
                <w:rFonts w:ascii="Arial MT"/>
                <w:spacing w:val="-10"/>
              </w:rPr>
              <w:t>y</w:t>
            </w:r>
            <w:r>
              <w:rPr>
                <w:rFonts w:ascii="Arial MT"/>
              </w:rPr>
              <w:tab/>
            </w:r>
            <w:r>
              <w:rPr>
                <w:rFonts w:ascii="Arial MT"/>
                <w:spacing w:val="-2"/>
              </w:rPr>
              <w:t>biblioteca</w:t>
            </w:r>
          </w:p>
        </w:tc>
        <w:tc>
          <w:tcPr>
            <w:tcW w:w="2848" w:type="dxa"/>
            <w:vMerge/>
            <w:tcBorders>
              <w:top w:val="nil"/>
            </w:tcBorders>
          </w:tcPr>
          <w:p w14:paraId="1BEBE76E" w14:textId="77777777" w:rsidR="00DA3D75" w:rsidRDefault="00DA3D75">
            <w:pPr>
              <w:rPr>
                <w:sz w:val="2"/>
                <w:szCs w:val="2"/>
              </w:rPr>
            </w:pPr>
          </w:p>
        </w:tc>
      </w:tr>
      <w:tr w:rsidR="00DA3D75" w14:paraId="2C646E08" w14:textId="77777777">
        <w:trPr>
          <w:trHeight w:val="369"/>
        </w:trPr>
        <w:tc>
          <w:tcPr>
            <w:tcW w:w="2848" w:type="dxa"/>
            <w:tcBorders>
              <w:top w:val="nil"/>
              <w:bottom w:val="nil"/>
            </w:tcBorders>
          </w:tcPr>
          <w:p w14:paraId="386C6CC0" w14:textId="77777777" w:rsidR="00DA3D75" w:rsidRDefault="00000000">
            <w:pPr>
              <w:pStyle w:val="TableParagraph"/>
              <w:spacing w:before="54" w:line="240" w:lineRule="auto"/>
              <w:ind w:left="108"/>
              <w:jc w:val="left"/>
              <w:rPr>
                <w:rFonts w:ascii="Arial MT" w:hAnsi="Arial MT"/>
              </w:rPr>
            </w:pPr>
            <w:r>
              <w:rPr>
                <w:rFonts w:ascii="Arial MT" w:hAnsi="Arial MT"/>
              </w:rPr>
              <w:t>torno</w:t>
            </w:r>
            <w:r>
              <w:rPr>
                <w:rFonts w:ascii="Arial MT" w:hAnsi="Arial MT"/>
                <w:spacing w:val="30"/>
              </w:rPr>
              <w:t xml:space="preserve"> </w:t>
            </w:r>
            <w:r>
              <w:rPr>
                <w:rFonts w:ascii="Arial MT" w:hAnsi="Arial MT"/>
              </w:rPr>
              <w:t>a</w:t>
            </w:r>
            <w:r>
              <w:rPr>
                <w:rFonts w:ascii="Arial MT" w:hAnsi="Arial MT"/>
                <w:spacing w:val="30"/>
              </w:rPr>
              <w:t xml:space="preserve"> </w:t>
            </w:r>
            <w:r>
              <w:rPr>
                <w:rFonts w:ascii="Arial MT" w:hAnsi="Arial MT"/>
              </w:rPr>
              <w:t>la</w:t>
            </w:r>
            <w:r>
              <w:rPr>
                <w:rFonts w:ascii="Arial MT" w:hAnsi="Arial MT"/>
                <w:spacing w:val="30"/>
              </w:rPr>
              <w:t xml:space="preserve"> </w:t>
            </w:r>
            <w:r>
              <w:rPr>
                <w:rFonts w:ascii="Arial MT" w:hAnsi="Arial MT"/>
              </w:rPr>
              <w:t>metodología</w:t>
            </w:r>
            <w:r>
              <w:rPr>
                <w:rFonts w:ascii="Arial MT" w:hAnsi="Arial MT"/>
                <w:spacing w:val="30"/>
              </w:rPr>
              <w:t xml:space="preserve"> </w:t>
            </w:r>
            <w:r>
              <w:rPr>
                <w:rFonts w:ascii="Arial MT" w:hAnsi="Arial MT"/>
                <w:spacing w:val="-5"/>
              </w:rPr>
              <w:t>de</w:t>
            </w:r>
          </w:p>
        </w:tc>
        <w:tc>
          <w:tcPr>
            <w:tcW w:w="2848" w:type="dxa"/>
            <w:tcBorders>
              <w:top w:val="nil"/>
              <w:bottom w:val="nil"/>
            </w:tcBorders>
          </w:tcPr>
          <w:p w14:paraId="3294C124" w14:textId="77777777" w:rsidR="00DA3D75" w:rsidRDefault="00000000">
            <w:pPr>
              <w:pStyle w:val="TableParagraph"/>
              <w:spacing w:before="54" w:line="240" w:lineRule="auto"/>
              <w:ind w:left="107"/>
              <w:jc w:val="left"/>
              <w:rPr>
                <w:rFonts w:ascii="Arial MT" w:hAnsi="Arial MT"/>
              </w:rPr>
            </w:pPr>
            <w:r>
              <w:rPr>
                <w:rFonts w:ascii="Arial MT" w:hAnsi="Arial MT"/>
              </w:rPr>
              <w:t>apoyan</w:t>
            </w:r>
            <w:r>
              <w:rPr>
                <w:rFonts w:ascii="Arial MT" w:hAnsi="Arial MT"/>
                <w:spacing w:val="70"/>
                <w:w w:val="150"/>
              </w:rPr>
              <w:t xml:space="preserve"> </w:t>
            </w:r>
            <w:r>
              <w:rPr>
                <w:rFonts w:ascii="Arial MT" w:hAnsi="Arial MT"/>
              </w:rPr>
              <w:t>en</w:t>
            </w:r>
            <w:r>
              <w:rPr>
                <w:rFonts w:ascii="Arial MT" w:hAnsi="Arial MT"/>
                <w:spacing w:val="70"/>
                <w:w w:val="150"/>
              </w:rPr>
              <w:t xml:space="preserve"> </w:t>
            </w:r>
            <w:r>
              <w:rPr>
                <w:rFonts w:ascii="Arial MT" w:hAnsi="Arial MT"/>
              </w:rPr>
              <w:t>la</w:t>
            </w:r>
            <w:r>
              <w:rPr>
                <w:rFonts w:ascii="Arial MT" w:hAnsi="Arial MT"/>
                <w:spacing w:val="70"/>
                <w:w w:val="150"/>
              </w:rPr>
              <w:t xml:space="preserve"> </w:t>
            </w:r>
            <w:r>
              <w:rPr>
                <w:rFonts w:ascii="Arial MT" w:hAnsi="Arial MT"/>
                <w:spacing w:val="-2"/>
              </w:rPr>
              <w:t>mediación</w:t>
            </w:r>
          </w:p>
        </w:tc>
        <w:tc>
          <w:tcPr>
            <w:tcW w:w="2848" w:type="dxa"/>
            <w:vMerge/>
            <w:tcBorders>
              <w:top w:val="nil"/>
            </w:tcBorders>
          </w:tcPr>
          <w:p w14:paraId="0FC24F2F" w14:textId="77777777" w:rsidR="00DA3D75" w:rsidRDefault="00DA3D75">
            <w:pPr>
              <w:rPr>
                <w:sz w:val="2"/>
                <w:szCs w:val="2"/>
              </w:rPr>
            </w:pPr>
          </w:p>
        </w:tc>
      </w:tr>
      <w:tr w:rsidR="00DA3D75" w14:paraId="409D3378" w14:textId="77777777">
        <w:trPr>
          <w:trHeight w:val="369"/>
        </w:trPr>
        <w:tc>
          <w:tcPr>
            <w:tcW w:w="2848" w:type="dxa"/>
            <w:tcBorders>
              <w:top w:val="nil"/>
              <w:bottom w:val="nil"/>
            </w:tcBorders>
          </w:tcPr>
          <w:p w14:paraId="23DDE5FA" w14:textId="77777777" w:rsidR="00DA3D75" w:rsidRDefault="00000000">
            <w:pPr>
              <w:pStyle w:val="TableParagraph"/>
              <w:spacing w:before="54" w:line="240" w:lineRule="auto"/>
              <w:ind w:left="108"/>
              <w:jc w:val="left"/>
              <w:rPr>
                <w:rFonts w:ascii="Arial MT"/>
              </w:rPr>
            </w:pPr>
            <w:r>
              <w:rPr>
                <w:rFonts w:ascii="Arial MT"/>
              </w:rPr>
              <w:t>Plan</w:t>
            </w:r>
            <w:r>
              <w:rPr>
                <w:rFonts w:ascii="Arial MT"/>
                <w:spacing w:val="25"/>
              </w:rPr>
              <w:t xml:space="preserve"> </w:t>
            </w:r>
            <w:r>
              <w:rPr>
                <w:rFonts w:ascii="Arial MT"/>
              </w:rPr>
              <w:t>Lector</w:t>
            </w:r>
            <w:r>
              <w:rPr>
                <w:rFonts w:ascii="Arial MT"/>
                <w:spacing w:val="25"/>
              </w:rPr>
              <w:t xml:space="preserve"> </w:t>
            </w:r>
            <w:r>
              <w:rPr>
                <w:rFonts w:ascii="Arial MT"/>
              </w:rPr>
              <w:t>desde</w:t>
            </w:r>
            <w:r>
              <w:rPr>
                <w:rFonts w:ascii="Arial MT"/>
                <w:spacing w:val="26"/>
              </w:rPr>
              <w:t xml:space="preserve"> </w:t>
            </w:r>
            <w:r>
              <w:rPr>
                <w:rFonts w:ascii="Arial MT"/>
              </w:rPr>
              <w:t>el</w:t>
            </w:r>
            <w:r>
              <w:rPr>
                <w:rFonts w:ascii="Arial MT"/>
                <w:spacing w:val="26"/>
              </w:rPr>
              <w:t xml:space="preserve"> </w:t>
            </w:r>
            <w:r>
              <w:rPr>
                <w:rFonts w:ascii="Arial MT"/>
                <w:spacing w:val="-2"/>
              </w:rPr>
              <w:t>nivel</w:t>
            </w:r>
          </w:p>
        </w:tc>
        <w:tc>
          <w:tcPr>
            <w:tcW w:w="2848" w:type="dxa"/>
            <w:tcBorders>
              <w:top w:val="nil"/>
              <w:bottom w:val="nil"/>
            </w:tcBorders>
          </w:tcPr>
          <w:p w14:paraId="12CC5CB9" w14:textId="77777777" w:rsidR="00DA3D75" w:rsidRDefault="00000000">
            <w:pPr>
              <w:pStyle w:val="TableParagraph"/>
              <w:tabs>
                <w:tab w:val="left" w:pos="1222"/>
                <w:tab w:val="left" w:pos="1871"/>
              </w:tabs>
              <w:spacing w:before="54" w:line="240" w:lineRule="auto"/>
              <w:ind w:left="107"/>
              <w:jc w:val="left"/>
              <w:rPr>
                <w:rFonts w:ascii="Arial MT"/>
              </w:rPr>
            </w:pPr>
            <w:r>
              <w:rPr>
                <w:rFonts w:ascii="Arial MT"/>
                <w:spacing w:val="-2"/>
              </w:rPr>
              <w:t>durante</w:t>
            </w:r>
            <w:r>
              <w:rPr>
                <w:rFonts w:ascii="Arial MT"/>
              </w:rPr>
              <w:tab/>
            </w:r>
            <w:r>
              <w:rPr>
                <w:rFonts w:ascii="Arial MT"/>
                <w:spacing w:val="-5"/>
              </w:rPr>
              <w:t>las</w:t>
            </w:r>
            <w:r>
              <w:rPr>
                <w:rFonts w:ascii="Arial MT"/>
              </w:rPr>
              <w:tab/>
            </w:r>
            <w:r>
              <w:rPr>
                <w:rFonts w:ascii="Arial MT"/>
                <w:spacing w:val="-2"/>
              </w:rPr>
              <w:t>sesiones</w:t>
            </w:r>
          </w:p>
        </w:tc>
        <w:tc>
          <w:tcPr>
            <w:tcW w:w="2848" w:type="dxa"/>
            <w:vMerge/>
            <w:tcBorders>
              <w:top w:val="nil"/>
            </w:tcBorders>
          </w:tcPr>
          <w:p w14:paraId="450DE1D3" w14:textId="77777777" w:rsidR="00DA3D75" w:rsidRDefault="00DA3D75">
            <w:pPr>
              <w:rPr>
                <w:sz w:val="2"/>
                <w:szCs w:val="2"/>
              </w:rPr>
            </w:pPr>
          </w:p>
        </w:tc>
      </w:tr>
      <w:tr w:rsidR="00DA3D75" w14:paraId="2CFBF59B" w14:textId="77777777">
        <w:trPr>
          <w:trHeight w:val="369"/>
        </w:trPr>
        <w:tc>
          <w:tcPr>
            <w:tcW w:w="2848" w:type="dxa"/>
            <w:tcBorders>
              <w:top w:val="nil"/>
              <w:bottom w:val="nil"/>
            </w:tcBorders>
          </w:tcPr>
          <w:p w14:paraId="69CC57EF" w14:textId="77777777" w:rsidR="00DA3D75" w:rsidRDefault="00000000">
            <w:pPr>
              <w:pStyle w:val="TableParagraph"/>
              <w:spacing w:before="54" w:line="240" w:lineRule="auto"/>
              <w:ind w:left="108"/>
              <w:jc w:val="left"/>
              <w:rPr>
                <w:rFonts w:ascii="Arial MT" w:hAnsi="Arial MT"/>
              </w:rPr>
            </w:pPr>
            <w:r>
              <w:rPr>
                <w:rFonts w:ascii="Arial MT" w:hAnsi="Arial MT"/>
              </w:rPr>
              <w:t>de</w:t>
            </w:r>
            <w:r>
              <w:rPr>
                <w:rFonts w:ascii="Arial MT" w:hAnsi="Arial MT"/>
                <w:spacing w:val="-5"/>
              </w:rPr>
              <w:t xml:space="preserve"> </w:t>
            </w:r>
            <w:r>
              <w:rPr>
                <w:rFonts w:ascii="Arial MT" w:hAnsi="Arial MT"/>
              </w:rPr>
              <w:t>transición</w:t>
            </w:r>
            <w:r>
              <w:rPr>
                <w:rFonts w:ascii="Arial MT" w:hAnsi="Arial MT"/>
                <w:spacing w:val="-3"/>
              </w:rPr>
              <w:t xml:space="preserve"> </w:t>
            </w:r>
            <w:r>
              <w:rPr>
                <w:rFonts w:ascii="Arial MT" w:hAnsi="Arial MT"/>
              </w:rPr>
              <w:t>1</w:t>
            </w:r>
            <w:r>
              <w:rPr>
                <w:rFonts w:ascii="Arial MT" w:hAnsi="Arial MT"/>
                <w:spacing w:val="-3"/>
              </w:rPr>
              <w:t xml:space="preserve"> </w:t>
            </w:r>
            <w:r>
              <w:rPr>
                <w:rFonts w:ascii="Arial MT" w:hAnsi="Arial MT"/>
                <w:spacing w:val="-2"/>
              </w:rPr>
              <w:t>(prekínder).</w:t>
            </w:r>
          </w:p>
        </w:tc>
        <w:tc>
          <w:tcPr>
            <w:tcW w:w="2848" w:type="dxa"/>
            <w:tcBorders>
              <w:top w:val="nil"/>
              <w:bottom w:val="nil"/>
            </w:tcBorders>
          </w:tcPr>
          <w:p w14:paraId="5F5667C1" w14:textId="77777777" w:rsidR="00DA3D75" w:rsidRDefault="00000000">
            <w:pPr>
              <w:pStyle w:val="TableParagraph"/>
              <w:tabs>
                <w:tab w:val="left" w:pos="1437"/>
                <w:tab w:val="left" w:pos="1825"/>
                <w:tab w:val="left" w:pos="2458"/>
              </w:tabs>
              <w:spacing w:before="54" w:line="240" w:lineRule="auto"/>
              <w:ind w:left="107"/>
              <w:jc w:val="left"/>
              <w:rPr>
                <w:rFonts w:ascii="Arial MT"/>
              </w:rPr>
            </w:pPr>
            <w:r>
              <w:rPr>
                <w:rFonts w:ascii="Arial MT"/>
                <w:spacing w:val="-2"/>
              </w:rPr>
              <w:t>destinadas</w:t>
            </w:r>
            <w:r>
              <w:rPr>
                <w:rFonts w:ascii="Arial MT"/>
              </w:rPr>
              <w:tab/>
            </w:r>
            <w:r>
              <w:rPr>
                <w:rFonts w:ascii="Arial MT"/>
                <w:spacing w:val="-10"/>
              </w:rPr>
              <w:t>a</w:t>
            </w:r>
            <w:r>
              <w:rPr>
                <w:rFonts w:ascii="Arial MT"/>
              </w:rPr>
              <w:tab/>
            </w:r>
            <w:r>
              <w:rPr>
                <w:rFonts w:ascii="Arial MT"/>
                <w:spacing w:val="-5"/>
              </w:rPr>
              <w:t>que</w:t>
            </w:r>
            <w:r>
              <w:rPr>
                <w:rFonts w:ascii="Arial MT"/>
              </w:rPr>
              <w:tab/>
            </w:r>
            <w:r>
              <w:rPr>
                <w:rFonts w:ascii="Arial MT"/>
                <w:spacing w:val="-5"/>
              </w:rPr>
              <w:t>los</w:t>
            </w:r>
          </w:p>
        </w:tc>
        <w:tc>
          <w:tcPr>
            <w:tcW w:w="2848" w:type="dxa"/>
            <w:vMerge/>
            <w:tcBorders>
              <w:top w:val="nil"/>
            </w:tcBorders>
          </w:tcPr>
          <w:p w14:paraId="10D74197" w14:textId="77777777" w:rsidR="00DA3D75" w:rsidRDefault="00DA3D75">
            <w:pPr>
              <w:rPr>
                <w:sz w:val="2"/>
                <w:szCs w:val="2"/>
              </w:rPr>
            </w:pPr>
          </w:p>
        </w:tc>
      </w:tr>
      <w:tr w:rsidR="00DA3D75" w14:paraId="7F0D7C32" w14:textId="77777777">
        <w:trPr>
          <w:trHeight w:val="369"/>
        </w:trPr>
        <w:tc>
          <w:tcPr>
            <w:tcW w:w="2848" w:type="dxa"/>
            <w:tcBorders>
              <w:top w:val="nil"/>
              <w:bottom w:val="nil"/>
            </w:tcBorders>
          </w:tcPr>
          <w:p w14:paraId="5909F42E" w14:textId="77777777" w:rsidR="00DA3D75" w:rsidRDefault="00000000">
            <w:pPr>
              <w:pStyle w:val="TableParagraph"/>
              <w:spacing w:before="54" w:line="240" w:lineRule="auto"/>
              <w:ind w:left="108"/>
              <w:jc w:val="left"/>
              <w:rPr>
                <w:rFonts w:ascii="Arial MT" w:hAnsi="Arial MT"/>
              </w:rPr>
            </w:pPr>
            <w:r>
              <w:rPr>
                <w:rFonts w:ascii="Arial MT" w:hAnsi="Arial MT"/>
              </w:rPr>
              <w:t>A</w:t>
            </w:r>
            <w:r>
              <w:rPr>
                <w:rFonts w:ascii="Arial MT" w:hAnsi="Arial MT"/>
                <w:spacing w:val="45"/>
              </w:rPr>
              <w:t xml:space="preserve"> </w:t>
            </w:r>
            <w:r>
              <w:rPr>
                <w:rFonts w:ascii="Arial MT" w:hAnsi="Arial MT"/>
              </w:rPr>
              <w:t>partir</w:t>
            </w:r>
            <w:r>
              <w:rPr>
                <w:rFonts w:ascii="Arial MT" w:hAnsi="Arial MT"/>
                <w:spacing w:val="46"/>
              </w:rPr>
              <w:t xml:space="preserve"> </w:t>
            </w:r>
            <w:r>
              <w:rPr>
                <w:rFonts w:ascii="Arial MT" w:hAnsi="Arial MT"/>
              </w:rPr>
              <w:t>de</w:t>
            </w:r>
            <w:r>
              <w:rPr>
                <w:rFonts w:ascii="Arial MT" w:hAnsi="Arial MT"/>
                <w:spacing w:val="45"/>
              </w:rPr>
              <w:t xml:space="preserve"> </w:t>
            </w:r>
            <w:r>
              <w:rPr>
                <w:rFonts w:ascii="Arial MT" w:hAnsi="Arial MT"/>
              </w:rPr>
              <w:t>la</w:t>
            </w:r>
            <w:r>
              <w:rPr>
                <w:rFonts w:ascii="Arial MT" w:hAnsi="Arial MT"/>
                <w:spacing w:val="46"/>
              </w:rPr>
              <w:t xml:space="preserve"> </w:t>
            </w:r>
            <w:r>
              <w:rPr>
                <w:rFonts w:ascii="Arial MT" w:hAnsi="Arial MT"/>
                <w:spacing w:val="-2"/>
              </w:rPr>
              <w:t>información</w:t>
            </w:r>
          </w:p>
        </w:tc>
        <w:tc>
          <w:tcPr>
            <w:tcW w:w="2848" w:type="dxa"/>
            <w:tcBorders>
              <w:top w:val="nil"/>
              <w:bottom w:val="nil"/>
            </w:tcBorders>
          </w:tcPr>
          <w:p w14:paraId="6DE95D61" w14:textId="77777777" w:rsidR="00DA3D75" w:rsidRDefault="00000000">
            <w:pPr>
              <w:pStyle w:val="TableParagraph"/>
              <w:spacing w:before="54" w:line="240" w:lineRule="auto"/>
              <w:ind w:left="107"/>
              <w:jc w:val="left"/>
              <w:rPr>
                <w:rFonts w:ascii="Arial MT"/>
              </w:rPr>
            </w:pPr>
            <w:r>
              <w:rPr>
                <w:rFonts w:ascii="Arial MT"/>
              </w:rPr>
              <w:t>estudiantes</w:t>
            </w:r>
            <w:r>
              <w:rPr>
                <w:rFonts w:ascii="Arial MT"/>
                <w:spacing w:val="61"/>
              </w:rPr>
              <w:t xml:space="preserve"> </w:t>
            </w:r>
            <w:r>
              <w:rPr>
                <w:rFonts w:ascii="Arial MT"/>
              </w:rPr>
              <w:t>realizaran</w:t>
            </w:r>
            <w:r>
              <w:rPr>
                <w:rFonts w:ascii="Arial MT"/>
                <w:spacing w:val="61"/>
              </w:rPr>
              <w:t xml:space="preserve"> </w:t>
            </w:r>
            <w:r>
              <w:rPr>
                <w:rFonts w:ascii="Arial MT"/>
                <w:spacing w:val="-5"/>
              </w:rPr>
              <w:t>las</w:t>
            </w:r>
          </w:p>
        </w:tc>
        <w:tc>
          <w:tcPr>
            <w:tcW w:w="2848" w:type="dxa"/>
            <w:vMerge/>
            <w:tcBorders>
              <w:top w:val="nil"/>
            </w:tcBorders>
          </w:tcPr>
          <w:p w14:paraId="2CB035D2" w14:textId="77777777" w:rsidR="00DA3D75" w:rsidRDefault="00DA3D75">
            <w:pPr>
              <w:rPr>
                <w:sz w:val="2"/>
                <w:szCs w:val="2"/>
              </w:rPr>
            </w:pPr>
          </w:p>
        </w:tc>
      </w:tr>
      <w:tr w:rsidR="00DA3D75" w14:paraId="70FA44B9" w14:textId="77777777">
        <w:trPr>
          <w:trHeight w:val="369"/>
        </w:trPr>
        <w:tc>
          <w:tcPr>
            <w:tcW w:w="2848" w:type="dxa"/>
            <w:tcBorders>
              <w:top w:val="nil"/>
              <w:bottom w:val="nil"/>
            </w:tcBorders>
          </w:tcPr>
          <w:p w14:paraId="4362923C" w14:textId="77777777" w:rsidR="00DA3D75" w:rsidRDefault="00000000">
            <w:pPr>
              <w:pStyle w:val="TableParagraph"/>
              <w:spacing w:before="54" w:line="240" w:lineRule="auto"/>
              <w:ind w:left="108"/>
              <w:jc w:val="left"/>
              <w:rPr>
                <w:rFonts w:ascii="Arial MT" w:hAnsi="Arial MT"/>
              </w:rPr>
            </w:pPr>
            <w:r>
              <w:rPr>
                <w:rFonts w:ascii="Arial MT" w:hAnsi="Arial MT"/>
              </w:rPr>
              <w:t>obtenida</w:t>
            </w:r>
            <w:r>
              <w:rPr>
                <w:rFonts w:ascii="Arial MT" w:hAnsi="Arial MT"/>
                <w:spacing w:val="1"/>
              </w:rPr>
              <w:t xml:space="preserve"> </w:t>
            </w:r>
            <w:r>
              <w:rPr>
                <w:rFonts w:ascii="Arial MT" w:hAnsi="Arial MT"/>
              </w:rPr>
              <w:t>en</w:t>
            </w:r>
            <w:r>
              <w:rPr>
                <w:rFonts w:ascii="Arial MT" w:hAnsi="Arial MT"/>
                <w:spacing w:val="1"/>
              </w:rPr>
              <w:t xml:space="preserve"> </w:t>
            </w:r>
            <w:r>
              <w:rPr>
                <w:rFonts w:ascii="Arial MT" w:hAnsi="Arial MT"/>
              </w:rPr>
              <w:t>el</w:t>
            </w:r>
            <w:r>
              <w:rPr>
                <w:rFonts w:ascii="Arial MT" w:hAnsi="Arial MT"/>
                <w:spacing w:val="2"/>
              </w:rPr>
              <w:t xml:space="preserve"> </w:t>
            </w:r>
            <w:r>
              <w:rPr>
                <w:rFonts w:ascii="Arial MT" w:hAnsi="Arial MT"/>
                <w:spacing w:val="-2"/>
              </w:rPr>
              <w:t>diagnóstico,</w:t>
            </w:r>
          </w:p>
        </w:tc>
        <w:tc>
          <w:tcPr>
            <w:tcW w:w="2848" w:type="dxa"/>
            <w:tcBorders>
              <w:top w:val="nil"/>
              <w:bottom w:val="nil"/>
            </w:tcBorders>
          </w:tcPr>
          <w:p w14:paraId="3790DC3E" w14:textId="77777777" w:rsidR="00DA3D75" w:rsidRDefault="00000000">
            <w:pPr>
              <w:pStyle w:val="TableParagraph"/>
              <w:spacing w:before="54" w:line="240" w:lineRule="auto"/>
              <w:ind w:left="107"/>
              <w:jc w:val="left"/>
              <w:rPr>
                <w:rFonts w:ascii="Arial MT"/>
              </w:rPr>
            </w:pPr>
            <w:r>
              <w:rPr>
                <w:rFonts w:ascii="Arial MT"/>
              </w:rPr>
              <w:t>actividades</w:t>
            </w:r>
            <w:r>
              <w:rPr>
                <w:rFonts w:ascii="Arial MT"/>
                <w:spacing w:val="-7"/>
              </w:rPr>
              <w:t xml:space="preserve"> </w:t>
            </w:r>
            <w:r>
              <w:rPr>
                <w:rFonts w:ascii="Arial MT"/>
                <w:spacing w:val="-2"/>
              </w:rPr>
              <w:t>propuestas.</w:t>
            </w:r>
          </w:p>
        </w:tc>
        <w:tc>
          <w:tcPr>
            <w:tcW w:w="2848" w:type="dxa"/>
            <w:vMerge/>
            <w:tcBorders>
              <w:top w:val="nil"/>
            </w:tcBorders>
          </w:tcPr>
          <w:p w14:paraId="4B5E0533" w14:textId="77777777" w:rsidR="00DA3D75" w:rsidRDefault="00DA3D75">
            <w:pPr>
              <w:rPr>
                <w:sz w:val="2"/>
                <w:szCs w:val="2"/>
              </w:rPr>
            </w:pPr>
          </w:p>
        </w:tc>
      </w:tr>
      <w:tr w:rsidR="00DA3D75" w14:paraId="5026760B" w14:textId="77777777">
        <w:trPr>
          <w:trHeight w:val="369"/>
        </w:trPr>
        <w:tc>
          <w:tcPr>
            <w:tcW w:w="2848" w:type="dxa"/>
            <w:tcBorders>
              <w:top w:val="nil"/>
              <w:bottom w:val="nil"/>
            </w:tcBorders>
          </w:tcPr>
          <w:p w14:paraId="4C2B6D2F" w14:textId="77777777" w:rsidR="00DA3D75" w:rsidRDefault="00000000">
            <w:pPr>
              <w:pStyle w:val="TableParagraph"/>
              <w:spacing w:before="54" w:line="240" w:lineRule="auto"/>
              <w:ind w:left="108"/>
              <w:jc w:val="left"/>
              <w:rPr>
                <w:rFonts w:ascii="Arial MT"/>
              </w:rPr>
            </w:pPr>
            <w:r>
              <w:rPr>
                <w:rFonts w:ascii="Arial MT"/>
              </w:rPr>
              <w:t>se</w:t>
            </w:r>
            <w:r>
              <w:rPr>
                <w:rFonts w:ascii="Arial MT"/>
                <w:spacing w:val="55"/>
              </w:rPr>
              <w:t xml:space="preserve"> </w:t>
            </w:r>
            <w:r>
              <w:rPr>
                <w:rFonts w:ascii="Arial MT"/>
              </w:rPr>
              <w:t>puede</w:t>
            </w:r>
            <w:r>
              <w:rPr>
                <w:rFonts w:ascii="Arial MT"/>
                <w:spacing w:val="56"/>
              </w:rPr>
              <w:t xml:space="preserve"> </w:t>
            </w:r>
            <w:r>
              <w:rPr>
                <w:rFonts w:ascii="Arial MT"/>
              </w:rPr>
              <w:t>evidenciar</w:t>
            </w:r>
            <w:r>
              <w:rPr>
                <w:rFonts w:ascii="Arial MT"/>
                <w:spacing w:val="56"/>
              </w:rPr>
              <w:t xml:space="preserve"> </w:t>
            </w:r>
            <w:r>
              <w:rPr>
                <w:rFonts w:ascii="Arial MT"/>
                <w:spacing w:val="-4"/>
              </w:rPr>
              <w:t>que,</w:t>
            </w:r>
          </w:p>
        </w:tc>
        <w:tc>
          <w:tcPr>
            <w:tcW w:w="2848" w:type="dxa"/>
            <w:tcBorders>
              <w:top w:val="nil"/>
              <w:bottom w:val="nil"/>
            </w:tcBorders>
          </w:tcPr>
          <w:p w14:paraId="39088735" w14:textId="77777777" w:rsidR="00DA3D75" w:rsidRDefault="00DA3D75">
            <w:pPr>
              <w:pStyle w:val="TableParagraph"/>
              <w:spacing w:before="0" w:line="240" w:lineRule="auto"/>
              <w:jc w:val="left"/>
              <w:rPr>
                <w:rFonts w:ascii="Times New Roman"/>
                <w:sz w:val="20"/>
              </w:rPr>
            </w:pPr>
          </w:p>
        </w:tc>
        <w:tc>
          <w:tcPr>
            <w:tcW w:w="2848" w:type="dxa"/>
            <w:vMerge/>
            <w:tcBorders>
              <w:top w:val="nil"/>
            </w:tcBorders>
          </w:tcPr>
          <w:p w14:paraId="1737BBA5" w14:textId="77777777" w:rsidR="00DA3D75" w:rsidRDefault="00DA3D75">
            <w:pPr>
              <w:rPr>
                <w:sz w:val="2"/>
                <w:szCs w:val="2"/>
              </w:rPr>
            </w:pPr>
          </w:p>
        </w:tc>
      </w:tr>
      <w:tr w:rsidR="00DA3D75" w14:paraId="24976733" w14:textId="77777777">
        <w:trPr>
          <w:trHeight w:val="369"/>
        </w:trPr>
        <w:tc>
          <w:tcPr>
            <w:tcW w:w="2848" w:type="dxa"/>
            <w:tcBorders>
              <w:top w:val="nil"/>
              <w:bottom w:val="nil"/>
            </w:tcBorders>
          </w:tcPr>
          <w:p w14:paraId="6E8B5A50" w14:textId="77777777" w:rsidR="00DA3D75" w:rsidRDefault="00000000">
            <w:pPr>
              <w:pStyle w:val="TableParagraph"/>
              <w:spacing w:before="54" w:line="240" w:lineRule="auto"/>
              <w:ind w:left="108"/>
              <w:jc w:val="left"/>
              <w:rPr>
                <w:rFonts w:ascii="Arial MT" w:hAnsi="Arial MT"/>
              </w:rPr>
            </w:pPr>
            <w:r>
              <w:rPr>
                <w:rFonts w:ascii="Arial MT" w:hAnsi="Arial MT"/>
              </w:rPr>
              <w:t>en</w:t>
            </w:r>
            <w:r>
              <w:rPr>
                <w:rFonts w:ascii="Arial MT" w:hAnsi="Arial MT"/>
                <w:spacing w:val="-14"/>
              </w:rPr>
              <w:t xml:space="preserve"> </w:t>
            </w:r>
            <w:r>
              <w:rPr>
                <w:rFonts w:ascii="Arial MT" w:hAnsi="Arial MT"/>
              </w:rPr>
              <w:t>su</w:t>
            </w:r>
            <w:r>
              <w:rPr>
                <w:rFonts w:ascii="Arial MT" w:hAnsi="Arial MT"/>
                <w:spacing w:val="-12"/>
              </w:rPr>
              <w:t xml:space="preserve"> </w:t>
            </w:r>
            <w:r>
              <w:rPr>
                <w:rFonts w:ascii="Arial MT" w:hAnsi="Arial MT"/>
              </w:rPr>
              <w:t>mayoría,</w:t>
            </w:r>
            <w:r>
              <w:rPr>
                <w:rFonts w:ascii="Arial MT" w:hAnsi="Arial MT"/>
                <w:spacing w:val="-12"/>
              </w:rPr>
              <w:t xml:space="preserve"> </w:t>
            </w:r>
            <w:r>
              <w:rPr>
                <w:rFonts w:ascii="Arial MT" w:hAnsi="Arial MT"/>
              </w:rPr>
              <w:t>disfrutan</w:t>
            </w:r>
            <w:r>
              <w:rPr>
                <w:rFonts w:ascii="Arial MT" w:hAnsi="Arial MT"/>
                <w:spacing w:val="-11"/>
              </w:rPr>
              <w:t xml:space="preserve"> </w:t>
            </w:r>
            <w:r>
              <w:rPr>
                <w:rFonts w:ascii="Arial MT" w:hAnsi="Arial MT"/>
                <w:spacing w:val="-5"/>
              </w:rPr>
              <w:t>de</w:t>
            </w:r>
          </w:p>
        </w:tc>
        <w:tc>
          <w:tcPr>
            <w:tcW w:w="2848" w:type="dxa"/>
            <w:tcBorders>
              <w:top w:val="nil"/>
              <w:bottom w:val="nil"/>
            </w:tcBorders>
          </w:tcPr>
          <w:p w14:paraId="7314927D" w14:textId="77777777" w:rsidR="00DA3D75" w:rsidRDefault="00DA3D75">
            <w:pPr>
              <w:pStyle w:val="TableParagraph"/>
              <w:spacing w:before="0" w:line="240" w:lineRule="auto"/>
              <w:jc w:val="left"/>
              <w:rPr>
                <w:rFonts w:ascii="Times New Roman"/>
                <w:sz w:val="20"/>
              </w:rPr>
            </w:pPr>
          </w:p>
        </w:tc>
        <w:tc>
          <w:tcPr>
            <w:tcW w:w="2848" w:type="dxa"/>
            <w:vMerge/>
            <w:tcBorders>
              <w:top w:val="nil"/>
            </w:tcBorders>
          </w:tcPr>
          <w:p w14:paraId="7744C71C" w14:textId="77777777" w:rsidR="00DA3D75" w:rsidRDefault="00DA3D75">
            <w:pPr>
              <w:rPr>
                <w:sz w:val="2"/>
                <w:szCs w:val="2"/>
              </w:rPr>
            </w:pPr>
          </w:p>
        </w:tc>
      </w:tr>
      <w:tr w:rsidR="00DA3D75" w14:paraId="28C6950E" w14:textId="77777777">
        <w:trPr>
          <w:trHeight w:val="369"/>
        </w:trPr>
        <w:tc>
          <w:tcPr>
            <w:tcW w:w="2848" w:type="dxa"/>
            <w:tcBorders>
              <w:top w:val="nil"/>
              <w:bottom w:val="nil"/>
            </w:tcBorders>
          </w:tcPr>
          <w:p w14:paraId="5F5EC3E7" w14:textId="77777777" w:rsidR="00DA3D75" w:rsidRDefault="00000000">
            <w:pPr>
              <w:pStyle w:val="TableParagraph"/>
              <w:spacing w:before="54" w:line="240" w:lineRule="auto"/>
              <w:ind w:left="108"/>
              <w:jc w:val="left"/>
              <w:rPr>
                <w:rFonts w:ascii="Arial MT" w:hAnsi="Arial MT"/>
              </w:rPr>
            </w:pPr>
            <w:r>
              <w:rPr>
                <w:rFonts w:ascii="Arial MT" w:hAnsi="Arial MT"/>
              </w:rPr>
              <w:t>esta</w:t>
            </w:r>
            <w:r>
              <w:rPr>
                <w:rFonts w:ascii="Arial MT" w:hAnsi="Arial MT"/>
                <w:spacing w:val="27"/>
              </w:rPr>
              <w:t xml:space="preserve"> </w:t>
            </w:r>
            <w:r>
              <w:rPr>
                <w:rFonts w:ascii="Arial MT" w:hAnsi="Arial MT"/>
              </w:rPr>
              <w:t>metodología</w:t>
            </w:r>
            <w:r>
              <w:rPr>
                <w:rFonts w:ascii="Arial MT" w:hAnsi="Arial MT"/>
                <w:spacing w:val="28"/>
              </w:rPr>
              <w:t xml:space="preserve"> </w:t>
            </w:r>
            <w:r>
              <w:rPr>
                <w:rFonts w:ascii="Arial MT" w:hAnsi="Arial MT"/>
              </w:rPr>
              <w:t>y</w:t>
            </w:r>
            <w:r>
              <w:rPr>
                <w:rFonts w:ascii="Arial MT" w:hAnsi="Arial MT"/>
                <w:spacing w:val="27"/>
              </w:rPr>
              <w:t xml:space="preserve"> </w:t>
            </w:r>
            <w:r>
              <w:rPr>
                <w:rFonts w:ascii="Arial MT" w:hAnsi="Arial MT"/>
              </w:rPr>
              <w:t>de</w:t>
            </w:r>
            <w:r>
              <w:rPr>
                <w:rFonts w:ascii="Arial MT" w:hAnsi="Arial MT"/>
                <w:spacing w:val="28"/>
              </w:rPr>
              <w:t xml:space="preserve"> </w:t>
            </w:r>
            <w:r>
              <w:rPr>
                <w:rFonts w:ascii="Arial MT" w:hAnsi="Arial MT"/>
                <w:spacing w:val="-5"/>
              </w:rPr>
              <w:t>los</w:t>
            </w:r>
          </w:p>
        </w:tc>
        <w:tc>
          <w:tcPr>
            <w:tcW w:w="2848" w:type="dxa"/>
            <w:tcBorders>
              <w:top w:val="nil"/>
              <w:bottom w:val="nil"/>
            </w:tcBorders>
          </w:tcPr>
          <w:p w14:paraId="518E4D7C" w14:textId="77777777" w:rsidR="00DA3D75" w:rsidRDefault="00DA3D75">
            <w:pPr>
              <w:pStyle w:val="TableParagraph"/>
              <w:spacing w:before="0" w:line="240" w:lineRule="auto"/>
              <w:jc w:val="left"/>
              <w:rPr>
                <w:rFonts w:ascii="Times New Roman"/>
                <w:sz w:val="20"/>
              </w:rPr>
            </w:pPr>
          </w:p>
        </w:tc>
        <w:tc>
          <w:tcPr>
            <w:tcW w:w="2848" w:type="dxa"/>
            <w:vMerge/>
            <w:tcBorders>
              <w:top w:val="nil"/>
            </w:tcBorders>
          </w:tcPr>
          <w:p w14:paraId="5B3F5C58" w14:textId="77777777" w:rsidR="00DA3D75" w:rsidRDefault="00DA3D75">
            <w:pPr>
              <w:rPr>
                <w:sz w:val="2"/>
                <w:szCs w:val="2"/>
              </w:rPr>
            </w:pPr>
          </w:p>
        </w:tc>
      </w:tr>
      <w:tr w:rsidR="00DA3D75" w14:paraId="191F96A5" w14:textId="77777777">
        <w:trPr>
          <w:trHeight w:val="434"/>
        </w:trPr>
        <w:tc>
          <w:tcPr>
            <w:tcW w:w="2848" w:type="dxa"/>
            <w:tcBorders>
              <w:top w:val="nil"/>
            </w:tcBorders>
          </w:tcPr>
          <w:p w14:paraId="655101F1" w14:textId="77777777" w:rsidR="00DA3D75" w:rsidRDefault="00000000">
            <w:pPr>
              <w:pStyle w:val="TableParagraph"/>
              <w:spacing w:before="54" w:line="240" w:lineRule="auto"/>
              <w:ind w:left="108"/>
              <w:jc w:val="left"/>
              <w:rPr>
                <w:rFonts w:ascii="Arial MT" w:hAnsi="Arial MT"/>
              </w:rPr>
            </w:pPr>
            <w:r>
              <w:rPr>
                <w:rFonts w:ascii="Arial MT" w:hAnsi="Arial MT"/>
              </w:rPr>
              <w:t>títulos</w:t>
            </w:r>
            <w:r>
              <w:rPr>
                <w:rFonts w:ascii="Arial MT" w:hAnsi="Arial MT"/>
                <w:spacing w:val="-2"/>
              </w:rPr>
              <w:t xml:space="preserve"> </w:t>
            </w:r>
            <w:r>
              <w:rPr>
                <w:rFonts w:ascii="Arial MT" w:hAnsi="Arial MT"/>
              </w:rPr>
              <w:t>que</w:t>
            </w:r>
            <w:r>
              <w:rPr>
                <w:rFonts w:ascii="Arial MT" w:hAnsi="Arial MT"/>
                <w:spacing w:val="-1"/>
              </w:rPr>
              <w:t xml:space="preserve"> </w:t>
            </w:r>
            <w:r>
              <w:rPr>
                <w:rFonts w:ascii="Arial MT" w:hAnsi="Arial MT"/>
                <w:spacing w:val="-2"/>
              </w:rPr>
              <w:t>leen.</w:t>
            </w:r>
          </w:p>
        </w:tc>
        <w:tc>
          <w:tcPr>
            <w:tcW w:w="2848" w:type="dxa"/>
            <w:tcBorders>
              <w:top w:val="nil"/>
            </w:tcBorders>
          </w:tcPr>
          <w:p w14:paraId="6FC45BCE" w14:textId="77777777" w:rsidR="00DA3D75" w:rsidRDefault="00DA3D75">
            <w:pPr>
              <w:pStyle w:val="TableParagraph"/>
              <w:spacing w:before="0" w:line="240" w:lineRule="auto"/>
              <w:jc w:val="left"/>
              <w:rPr>
                <w:rFonts w:ascii="Times New Roman"/>
                <w:sz w:val="20"/>
              </w:rPr>
            </w:pPr>
          </w:p>
        </w:tc>
        <w:tc>
          <w:tcPr>
            <w:tcW w:w="2848" w:type="dxa"/>
            <w:vMerge/>
            <w:tcBorders>
              <w:top w:val="nil"/>
            </w:tcBorders>
          </w:tcPr>
          <w:p w14:paraId="5B02E532" w14:textId="77777777" w:rsidR="00DA3D75" w:rsidRDefault="00DA3D75">
            <w:pPr>
              <w:rPr>
                <w:sz w:val="2"/>
                <w:szCs w:val="2"/>
              </w:rPr>
            </w:pPr>
          </w:p>
        </w:tc>
      </w:tr>
    </w:tbl>
    <w:p w14:paraId="6BE2E57F" w14:textId="77777777" w:rsidR="00DA3D75" w:rsidRDefault="00000000">
      <w:pPr>
        <w:spacing w:before="5"/>
        <w:ind w:right="135"/>
        <w:jc w:val="right"/>
        <w:rPr>
          <w:rFonts w:ascii="Arial"/>
          <w:i/>
          <w:sz w:val="18"/>
        </w:rPr>
      </w:pPr>
      <w:r>
        <w:rPr>
          <w:rFonts w:ascii="Arial"/>
          <w:i/>
          <w:sz w:val="18"/>
        </w:rPr>
        <w:t>Tabla</w:t>
      </w:r>
      <w:r>
        <w:rPr>
          <w:rFonts w:ascii="Arial"/>
          <w:i/>
          <w:spacing w:val="-3"/>
          <w:sz w:val="18"/>
        </w:rPr>
        <w:t xml:space="preserve"> </w:t>
      </w:r>
      <w:r>
        <w:rPr>
          <w:rFonts w:ascii="Arial"/>
          <w:i/>
          <w:sz w:val="18"/>
        </w:rPr>
        <w:t>2:</w:t>
      </w:r>
      <w:r>
        <w:rPr>
          <w:rFonts w:ascii="Arial"/>
          <w:i/>
          <w:spacing w:val="-1"/>
          <w:sz w:val="18"/>
        </w:rPr>
        <w:t xml:space="preserve"> </w:t>
      </w:r>
      <w:r>
        <w:rPr>
          <w:rFonts w:ascii="Arial"/>
          <w:i/>
          <w:sz w:val="18"/>
        </w:rPr>
        <w:t>Actores</w:t>
      </w:r>
      <w:r>
        <w:rPr>
          <w:rFonts w:ascii="Arial"/>
          <w:i/>
          <w:spacing w:val="-1"/>
          <w:sz w:val="18"/>
        </w:rPr>
        <w:t xml:space="preserve"> </w:t>
      </w:r>
      <w:r>
        <w:rPr>
          <w:rFonts w:ascii="Arial"/>
          <w:i/>
          <w:sz w:val="18"/>
        </w:rPr>
        <w:t>y</w:t>
      </w:r>
      <w:r>
        <w:rPr>
          <w:rFonts w:ascii="Arial"/>
          <w:i/>
          <w:spacing w:val="-1"/>
          <w:sz w:val="18"/>
        </w:rPr>
        <w:t xml:space="preserve"> </w:t>
      </w:r>
      <w:r>
        <w:rPr>
          <w:rFonts w:ascii="Arial"/>
          <w:i/>
          <w:spacing w:val="-2"/>
          <w:sz w:val="18"/>
        </w:rPr>
        <w:t>responsables</w:t>
      </w:r>
    </w:p>
    <w:p w14:paraId="7A8B23C2" w14:textId="77777777" w:rsidR="00DA3D75" w:rsidRDefault="00DA3D75">
      <w:pPr>
        <w:pStyle w:val="Textoindependiente"/>
        <w:rPr>
          <w:rFonts w:ascii="Arial"/>
          <w:i/>
          <w:sz w:val="18"/>
        </w:rPr>
      </w:pPr>
    </w:p>
    <w:p w14:paraId="46E7B599" w14:textId="77777777" w:rsidR="00DA3D75" w:rsidRDefault="00DA3D75">
      <w:pPr>
        <w:pStyle w:val="Textoindependiente"/>
        <w:spacing w:before="69"/>
        <w:rPr>
          <w:rFonts w:ascii="Arial"/>
          <w:i/>
          <w:sz w:val="18"/>
        </w:rPr>
      </w:pPr>
    </w:p>
    <w:p w14:paraId="422E8C9E" w14:textId="77777777" w:rsidR="00DA3D75" w:rsidRDefault="00000000">
      <w:pPr>
        <w:pStyle w:val="Ttulo2"/>
        <w:numPr>
          <w:ilvl w:val="2"/>
          <w:numId w:val="4"/>
        </w:numPr>
        <w:tabs>
          <w:tab w:val="left" w:pos="2325"/>
        </w:tabs>
        <w:ind w:left="2325" w:hanging="719"/>
        <w:jc w:val="left"/>
      </w:pPr>
      <w:bookmarkStart w:id="22" w:name="_TOC_250010"/>
      <w:r>
        <w:t>Actividades</w:t>
      </w:r>
      <w:r>
        <w:rPr>
          <w:spacing w:val="-7"/>
        </w:rPr>
        <w:t xml:space="preserve"> </w:t>
      </w:r>
      <w:r>
        <w:t>y</w:t>
      </w:r>
      <w:r>
        <w:rPr>
          <w:spacing w:val="-6"/>
        </w:rPr>
        <w:t xml:space="preserve"> </w:t>
      </w:r>
      <w:r>
        <w:t>resultados</w:t>
      </w:r>
      <w:r>
        <w:rPr>
          <w:spacing w:val="-6"/>
        </w:rPr>
        <w:t xml:space="preserve"> </w:t>
      </w:r>
      <w:bookmarkEnd w:id="22"/>
      <w:r>
        <w:rPr>
          <w:spacing w:val="-2"/>
        </w:rPr>
        <w:t>esperados</w:t>
      </w:r>
    </w:p>
    <w:p w14:paraId="0ED561AB" w14:textId="77777777" w:rsidR="00DA3D75" w:rsidRDefault="00000000">
      <w:pPr>
        <w:pStyle w:val="Textoindependiente"/>
        <w:spacing w:before="127" w:line="360" w:lineRule="auto"/>
        <w:ind w:left="548" w:right="135"/>
        <w:jc w:val="both"/>
      </w:pPr>
      <w:r>
        <w:t>Como se indicó en la programación temporal, en este plan de intervención se aplicaron encuestas (ver Anexo 7) a estudiantes, con el objetivo de obtener información respecto a sus opiniones sobre esta innovación. Este instrumento se administró posterior a cada sesión</w:t>
      </w:r>
      <w:r>
        <w:rPr>
          <w:spacing w:val="-15"/>
        </w:rPr>
        <w:t xml:space="preserve"> </w:t>
      </w:r>
      <w:r>
        <w:t>de</w:t>
      </w:r>
      <w:r>
        <w:rPr>
          <w:spacing w:val="-15"/>
        </w:rPr>
        <w:t xml:space="preserve"> </w:t>
      </w:r>
      <w:r>
        <w:t>retroalimentación</w:t>
      </w:r>
      <w:r>
        <w:rPr>
          <w:spacing w:val="-15"/>
        </w:rPr>
        <w:t xml:space="preserve"> </w:t>
      </w:r>
      <w:r>
        <w:t>escrita</w:t>
      </w:r>
      <w:r>
        <w:rPr>
          <w:spacing w:val="-15"/>
        </w:rPr>
        <w:t xml:space="preserve"> </w:t>
      </w:r>
      <w:r>
        <w:t>y</w:t>
      </w:r>
      <w:r>
        <w:rPr>
          <w:spacing w:val="-15"/>
        </w:rPr>
        <w:t xml:space="preserve"> </w:t>
      </w:r>
      <w:r>
        <w:t>oral,</w:t>
      </w:r>
      <w:r>
        <w:rPr>
          <w:spacing w:val="-15"/>
        </w:rPr>
        <w:t xml:space="preserve"> </w:t>
      </w:r>
      <w:r>
        <w:t>y</w:t>
      </w:r>
      <w:r>
        <w:rPr>
          <w:spacing w:val="-15"/>
        </w:rPr>
        <w:t xml:space="preserve"> </w:t>
      </w:r>
      <w:r>
        <w:t>fue</w:t>
      </w:r>
      <w:r>
        <w:rPr>
          <w:spacing w:val="-15"/>
        </w:rPr>
        <w:t xml:space="preserve"> </w:t>
      </w:r>
      <w:r>
        <w:t>sistematizado</w:t>
      </w:r>
      <w:r>
        <w:rPr>
          <w:spacing w:val="-15"/>
        </w:rPr>
        <w:t xml:space="preserve"> </w:t>
      </w:r>
      <w:r>
        <w:t>a</w:t>
      </w:r>
      <w:r>
        <w:rPr>
          <w:spacing w:val="-15"/>
        </w:rPr>
        <w:t xml:space="preserve"> </w:t>
      </w:r>
      <w:r>
        <w:t>través</w:t>
      </w:r>
      <w:r>
        <w:rPr>
          <w:spacing w:val="-15"/>
        </w:rPr>
        <w:t xml:space="preserve"> </w:t>
      </w:r>
      <w:r>
        <w:t>de</w:t>
      </w:r>
      <w:r>
        <w:rPr>
          <w:spacing w:val="-15"/>
        </w:rPr>
        <w:t xml:space="preserve"> </w:t>
      </w:r>
      <w:r>
        <w:t>la</w:t>
      </w:r>
      <w:r>
        <w:rPr>
          <w:spacing w:val="-15"/>
        </w:rPr>
        <w:t xml:space="preserve"> </w:t>
      </w:r>
      <w:r>
        <w:t>digitalización de</w:t>
      </w:r>
      <w:r>
        <w:rPr>
          <w:spacing w:val="-6"/>
        </w:rPr>
        <w:t xml:space="preserve"> </w:t>
      </w:r>
      <w:r>
        <w:t>las</w:t>
      </w:r>
      <w:r>
        <w:rPr>
          <w:spacing w:val="-6"/>
        </w:rPr>
        <w:t xml:space="preserve"> </w:t>
      </w:r>
      <w:r>
        <w:t>respuestas</w:t>
      </w:r>
      <w:r>
        <w:rPr>
          <w:spacing w:val="-6"/>
        </w:rPr>
        <w:t xml:space="preserve"> </w:t>
      </w:r>
      <w:r>
        <w:t>asociadas</w:t>
      </w:r>
      <w:r>
        <w:rPr>
          <w:spacing w:val="-7"/>
        </w:rPr>
        <w:t xml:space="preserve"> </w:t>
      </w:r>
      <w:r>
        <w:t>a</w:t>
      </w:r>
      <w:r>
        <w:rPr>
          <w:spacing w:val="-6"/>
        </w:rPr>
        <w:t xml:space="preserve"> </w:t>
      </w:r>
      <w:r>
        <w:t>una</w:t>
      </w:r>
      <w:r>
        <w:rPr>
          <w:spacing w:val="-6"/>
        </w:rPr>
        <w:t xml:space="preserve"> </w:t>
      </w:r>
      <w:r>
        <w:t>escala</w:t>
      </w:r>
      <w:r>
        <w:rPr>
          <w:spacing w:val="-6"/>
        </w:rPr>
        <w:t xml:space="preserve"> </w:t>
      </w:r>
      <w:r>
        <w:t>numérica</w:t>
      </w:r>
      <w:r>
        <w:rPr>
          <w:spacing w:val="-6"/>
        </w:rPr>
        <w:t xml:space="preserve"> </w:t>
      </w:r>
      <w:r>
        <w:t>de</w:t>
      </w:r>
      <w:r>
        <w:rPr>
          <w:spacing w:val="-6"/>
        </w:rPr>
        <w:t xml:space="preserve"> </w:t>
      </w:r>
      <w:r>
        <w:t>0</w:t>
      </w:r>
      <w:r>
        <w:rPr>
          <w:spacing w:val="-6"/>
        </w:rPr>
        <w:t xml:space="preserve"> </w:t>
      </w:r>
      <w:r>
        <w:t>(muy</w:t>
      </w:r>
      <w:r>
        <w:rPr>
          <w:spacing w:val="-6"/>
        </w:rPr>
        <w:t xml:space="preserve"> </w:t>
      </w:r>
      <w:r>
        <w:t>en</w:t>
      </w:r>
      <w:r>
        <w:rPr>
          <w:spacing w:val="-6"/>
        </w:rPr>
        <w:t xml:space="preserve"> </w:t>
      </w:r>
      <w:r>
        <w:t>desacuerdo)</w:t>
      </w:r>
      <w:r>
        <w:rPr>
          <w:spacing w:val="-6"/>
        </w:rPr>
        <w:t xml:space="preserve"> </w:t>
      </w:r>
      <w:r>
        <w:t>a</w:t>
      </w:r>
      <w:r>
        <w:rPr>
          <w:spacing w:val="-6"/>
        </w:rPr>
        <w:t xml:space="preserve"> </w:t>
      </w:r>
      <w:r>
        <w:t>3</w:t>
      </w:r>
      <w:r>
        <w:rPr>
          <w:spacing w:val="-6"/>
        </w:rPr>
        <w:t xml:space="preserve"> </w:t>
      </w:r>
      <w:r>
        <w:t>(muy de</w:t>
      </w:r>
      <w:r>
        <w:rPr>
          <w:spacing w:val="-16"/>
        </w:rPr>
        <w:t xml:space="preserve"> </w:t>
      </w:r>
      <w:r>
        <w:t>acuerdo).</w:t>
      </w:r>
      <w:r>
        <w:rPr>
          <w:spacing w:val="-15"/>
        </w:rPr>
        <w:t xml:space="preserve"> </w:t>
      </w:r>
      <w:r>
        <w:t>Asimismo,</w:t>
      </w:r>
      <w:r>
        <w:rPr>
          <w:spacing w:val="-15"/>
        </w:rPr>
        <w:t xml:space="preserve"> </w:t>
      </w:r>
      <w:r>
        <w:t>se</w:t>
      </w:r>
      <w:r>
        <w:rPr>
          <w:spacing w:val="-16"/>
        </w:rPr>
        <w:t xml:space="preserve"> </w:t>
      </w:r>
      <w:r>
        <w:t>recopilaron</w:t>
      </w:r>
      <w:r>
        <w:rPr>
          <w:spacing w:val="-15"/>
        </w:rPr>
        <w:t xml:space="preserve"> </w:t>
      </w:r>
      <w:r>
        <w:t>los</w:t>
      </w:r>
      <w:r>
        <w:rPr>
          <w:spacing w:val="-15"/>
        </w:rPr>
        <w:t xml:space="preserve"> </w:t>
      </w:r>
      <w:r>
        <w:t>niveles</w:t>
      </w:r>
      <w:r>
        <w:rPr>
          <w:spacing w:val="-15"/>
        </w:rPr>
        <w:t xml:space="preserve"> </w:t>
      </w:r>
      <w:r>
        <w:t>de</w:t>
      </w:r>
      <w:r>
        <w:rPr>
          <w:spacing w:val="-16"/>
        </w:rPr>
        <w:t xml:space="preserve"> </w:t>
      </w:r>
      <w:r>
        <w:t>logro</w:t>
      </w:r>
      <w:r>
        <w:rPr>
          <w:spacing w:val="-15"/>
        </w:rPr>
        <w:t xml:space="preserve"> </w:t>
      </w:r>
      <w:r>
        <w:t>obtenidos</w:t>
      </w:r>
      <w:r>
        <w:rPr>
          <w:spacing w:val="-15"/>
        </w:rPr>
        <w:t xml:space="preserve"> </w:t>
      </w:r>
      <w:r>
        <w:t>por</w:t>
      </w:r>
      <w:r>
        <w:rPr>
          <w:spacing w:val="-16"/>
        </w:rPr>
        <w:t xml:space="preserve"> </w:t>
      </w:r>
      <w:r>
        <w:t>cada</w:t>
      </w:r>
      <w:r>
        <w:rPr>
          <w:spacing w:val="-15"/>
        </w:rPr>
        <w:t xml:space="preserve"> </w:t>
      </w:r>
      <w:r>
        <w:t>estudiante al</w:t>
      </w:r>
      <w:r>
        <w:rPr>
          <w:spacing w:val="-7"/>
        </w:rPr>
        <w:t xml:space="preserve"> </w:t>
      </w:r>
      <w:r>
        <w:t>aplicar</w:t>
      </w:r>
      <w:r>
        <w:rPr>
          <w:spacing w:val="-7"/>
        </w:rPr>
        <w:t xml:space="preserve"> </w:t>
      </w:r>
      <w:r>
        <w:t>la</w:t>
      </w:r>
      <w:r>
        <w:rPr>
          <w:spacing w:val="-7"/>
        </w:rPr>
        <w:t xml:space="preserve"> </w:t>
      </w:r>
      <w:r>
        <w:t>rúbrica</w:t>
      </w:r>
      <w:r>
        <w:rPr>
          <w:spacing w:val="-7"/>
        </w:rPr>
        <w:t xml:space="preserve"> </w:t>
      </w:r>
      <w:r>
        <w:t>holística</w:t>
      </w:r>
      <w:r>
        <w:rPr>
          <w:spacing w:val="-7"/>
        </w:rPr>
        <w:t xml:space="preserve"> </w:t>
      </w:r>
      <w:r>
        <w:t>(ver</w:t>
      </w:r>
      <w:r>
        <w:rPr>
          <w:spacing w:val="-7"/>
        </w:rPr>
        <w:t xml:space="preserve"> </w:t>
      </w:r>
      <w:r>
        <w:t>actividades</w:t>
      </w:r>
      <w:r>
        <w:rPr>
          <w:spacing w:val="-7"/>
        </w:rPr>
        <w:t xml:space="preserve"> </w:t>
      </w:r>
      <w:r>
        <w:t>y</w:t>
      </w:r>
      <w:r>
        <w:rPr>
          <w:spacing w:val="-7"/>
        </w:rPr>
        <w:t xml:space="preserve"> </w:t>
      </w:r>
      <w:r>
        <w:t>ejemplos</w:t>
      </w:r>
      <w:r>
        <w:rPr>
          <w:spacing w:val="-7"/>
        </w:rPr>
        <w:t xml:space="preserve"> </w:t>
      </w:r>
      <w:r>
        <w:t>en</w:t>
      </w:r>
      <w:r>
        <w:rPr>
          <w:spacing w:val="-7"/>
        </w:rPr>
        <w:t xml:space="preserve"> </w:t>
      </w:r>
      <w:r>
        <w:t>Anexo</w:t>
      </w:r>
      <w:r>
        <w:rPr>
          <w:spacing w:val="-7"/>
        </w:rPr>
        <w:t xml:space="preserve"> </w:t>
      </w:r>
      <w:r>
        <w:t>8</w:t>
      </w:r>
      <w:r>
        <w:rPr>
          <w:spacing w:val="-7"/>
        </w:rPr>
        <w:t xml:space="preserve"> </w:t>
      </w:r>
      <w:r>
        <w:t>y</w:t>
      </w:r>
      <w:r>
        <w:rPr>
          <w:spacing w:val="-7"/>
        </w:rPr>
        <w:t xml:space="preserve"> </w:t>
      </w:r>
      <w:r>
        <w:t>rúbricas</w:t>
      </w:r>
      <w:r>
        <w:rPr>
          <w:spacing w:val="-7"/>
        </w:rPr>
        <w:t xml:space="preserve"> </w:t>
      </w:r>
      <w:r>
        <w:t>en</w:t>
      </w:r>
      <w:r>
        <w:rPr>
          <w:spacing w:val="-7"/>
        </w:rPr>
        <w:t xml:space="preserve"> </w:t>
      </w:r>
      <w:r>
        <w:t>Anexo 9) como instrumento en cada actividad de evaluación formativa. Por último, se consideraron, como evidencia cuantitativa, los logros de los estudiantes en la instancia de certificación de los aprendizajes trabajados.</w:t>
      </w:r>
    </w:p>
    <w:p w14:paraId="2B108F8D" w14:textId="77777777" w:rsidR="00DA3D75" w:rsidRDefault="00DA3D75">
      <w:pPr>
        <w:pStyle w:val="Textoindependiente"/>
        <w:spacing w:before="126"/>
      </w:pPr>
    </w:p>
    <w:p w14:paraId="355FD111" w14:textId="77777777" w:rsidR="00DA3D75" w:rsidRDefault="00000000">
      <w:pPr>
        <w:pStyle w:val="Textoindependiente"/>
        <w:ind w:left="548"/>
        <w:jc w:val="both"/>
      </w:pPr>
      <w:r>
        <w:t>En</w:t>
      </w:r>
      <w:r>
        <w:rPr>
          <w:spacing w:val="-5"/>
        </w:rPr>
        <w:t xml:space="preserve"> </w:t>
      </w:r>
      <w:r>
        <w:t>la</w:t>
      </w:r>
      <w:r>
        <w:rPr>
          <w:spacing w:val="-5"/>
        </w:rPr>
        <w:t xml:space="preserve"> </w:t>
      </w:r>
      <w:r>
        <w:rPr>
          <w:rFonts w:ascii="Arial" w:hAnsi="Arial"/>
          <w:i/>
        </w:rPr>
        <w:t>tabla</w:t>
      </w:r>
      <w:r>
        <w:rPr>
          <w:rFonts w:ascii="Arial" w:hAnsi="Arial"/>
          <w:i/>
          <w:spacing w:val="-5"/>
        </w:rPr>
        <w:t xml:space="preserve"> </w:t>
      </w:r>
      <w:r>
        <w:rPr>
          <w:rFonts w:ascii="Arial" w:hAnsi="Arial"/>
          <w:i/>
        </w:rPr>
        <w:t>3</w:t>
      </w:r>
      <w:r>
        <w:rPr>
          <w:rFonts w:ascii="Arial" w:hAnsi="Arial"/>
          <w:i/>
          <w:spacing w:val="-4"/>
        </w:rPr>
        <w:t xml:space="preserve"> </w:t>
      </w:r>
      <w:r>
        <w:t>se</w:t>
      </w:r>
      <w:r>
        <w:rPr>
          <w:spacing w:val="-5"/>
        </w:rPr>
        <w:t xml:space="preserve"> </w:t>
      </w:r>
      <w:r>
        <w:t>presenta</w:t>
      </w:r>
      <w:r>
        <w:rPr>
          <w:spacing w:val="-5"/>
        </w:rPr>
        <w:t xml:space="preserve"> </w:t>
      </w:r>
      <w:r>
        <w:t>el</w:t>
      </w:r>
      <w:r>
        <w:rPr>
          <w:spacing w:val="-4"/>
        </w:rPr>
        <w:t xml:space="preserve"> </w:t>
      </w:r>
      <w:r>
        <w:t>detalle</w:t>
      </w:r>
      <w:r>
        <w:rPr>
          <w:spacing w:val="-5"/>
        </w:rPr>
        <w:t xml:space="preserve"> </w:t>
      </w:r>
      <w:r>
        <w:t>de</w:t>
      </w:r>
      <w:r>
        <w:rPr>
          <w:spacing w:val="-5"/>
        </w:rPr>
        <w:t xml:space="preserve"> </w:t>
      </w:r>
      <w:r>
        <w:t>estos</w:t>
      </w:r>
      <w:r>
        <w:rPr>
          <w:spacing w:val="-4"/>
        </w:rPr>
        <w:t xml:space="preserve"> </w:t>
      </w:r>
      <w:r>
        <w:t>instrumentos</w:t>
      </w:r>
      <w:r>
        <w:rPr>
          <w:spacing w:val="-5"/>
        </w:rPr>
        <w:t xml:space="preserve"> </w:t>
      </w:r>
      <w:r>
        <w:t>y</w:t>
      </w:r>
      <w:r>
        <w:rPr>
          <w:spacing w:val="-5"/>
        </w:rPr>
        <w:t xml:space="preserve"> </w:t>
      </w:r>
      <w:r>
        <w:t>sus</w:t>
      </w:r>
      <w:r>
        <w:rPr>
          <w:spacing w:val="-4"/>
        </w:rPr>
        <w:t xml:space="preserve"> </w:t>
      </w:r>
      <w:r>
        <w:t>métodos</w:t>
      </w:r>
      <w:r>
        <w:rPr>
          <w:spacing w:val="-6"/>
        </w:rPr>
        <w:t xml:space="preserve"> </w:t>
      </w:r>
      <w:r>
        <w:t>de</w:t>
      </w:r>
      <w:r>
        <w:rPr>
          <w:spacing w:val="-5"/>
        </w:rPr>
        <w:t xml:space="preserve"> </w:t>
      </w:r>
      <w:r>
        <w:rPr>
          <w:spacing w:val="-2"/>
        </w:rPr>
        <w:t>verificación.</w:t>
      </w:r>
    </w:p>
    <w:p w14:paraId="37E43F89" w14:textId="77777777" w:rsidR="00DA3D75" w:rsidRDefault="00DA3D75">
      <w:pPr>
        <w:pStyle w:val="Textoindependiente"/>
        <w:rPr>
          <w:sz w:val="11"/>
        </w:rPr>
      </w:pPr>
    </w:p>
    <w:tbl>
      <w:tblPr>
        <w:tblStyle w:val="TableNormal"/>
        <w:tblW w:w="0" w:type="auto"/>
        <w:tblInd w:w="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10"/>
        <w:gridCol w:w="1004"/>
        <w:gridCol w:w="1209"/>
        <w:gridCol w:w="1304"/>
        <w:gridCol w:w="1304"/>
        <w:gridCol w:w="1304"/>
        <w:gridCol w:w="1209"/>
      </w:tblGrid>
      <w:tr w:rsidR="00DA3D75" w14:paraId="5A4FBDE1" w14:textId="77777777">
        <w:trPr>
          <w:trHeight w:val="1034"/>
        </w:trPr>
        <w:tc>
          <w:tcPr>
            <w:tcW w:w="1210" w:type="dxa"/>
            <w:shd w:val="clear" w:color="auto" w:fill="D9D9D9"/>
          </w:tcPr>
          <w:p w14:paraId="4A6633C0" w14:textId="77777777" w:rsidR="00DA3D75" w:rsidRDefault="00DA3D75">
            <w:pPr>
              <w:pStyle w:val="TableParagraph"/>
              <w:spacing w:before="114" w:line="240" w:lineRule="auto"/>
              <w:jc w:val="left"/>
              <w:rPr>
                <w:rFonts w:ascii="Arial MT"/>
                <w:sz w:val="20"/>
              </w:rPr>
            </w:pPr>
          </w:p>
          <w:p w14:paraId="4DDC2371" w14:textId="77777777" w:rsidR="00DA3D75" w:rsidRDefault="00000000">
            <w:pPr>
              <w:pStyle w:val="TableParagraph"/>
              <w:spacing w:before="1" w:line="240" w:lineRule="auto"/>
              <w:ind w:left="204"/>
              <w:jc w:val="left"/>
              <w:rPr>
                <w:rFonts w:ascii="Arial"/>
                <w:b/>
                <w:sz w:val="20"/>
              </w:rPr>
            </w:pPr>
            <w:r>
              <w:rPr>
                <w:rFonts w:ascii="Arial"/>
                <w:b/>
                <w:spacing w:val="-2"/>
                <w:sz w:val="20"/>
              </w:rPr>
              <w:t>Objetivo</w:t>
            </w:r>
          </w:p>
        </w:tc>
        <w:tc>
          <w:tcPr>
            <w:tcW w:w="1004" w:type="dxa"/>
            <w:shd w:val="clear" w:color="auto" w:fill="D9D9D9"/>
          </w:tcPr>
          <w:p w14:paraId="114885F6" w14:textId="77777777" w:rsidR="00DA3D75" w:rsidRDefault="00000000">
            <w:pPr>
              <w:pStyle w:val="TableParagraph"/>
              <w:spacing w:before="172" w:line="360" w:lineRule="auto"/>
              <w:ind w:left="379" w:right="100" w:hanging="267"/>
              <w:jc w:val="left"/>
              <w:rPr>
                <w:rFonts w:ascii="Arial" w:hAnsi="Arial"/>
                <w:b/>
                <w:sz w:val="20"/>
              </w:rPr>
            </w:pPr>
            <w:proofErr w:type="spellStart"/>
            <w:r>
              <w:rPr>
                <w:rFonts w:ascii="Arial" w:hAnsi="Arial"/>
                <w:b/>
                <w:spacing w:val="-2"/>
                <w:sz w:val="20"/>
              </w:rPr>
              <w:t>Dimensi</w:t>
            </w:r>
            <w:proofErr w:type="spellEnd"/>
            <w:r>
              <w:rPr>
                <w:rFonts w:ascii="Arial" w:hAnsi="Arial"/>
                <w:b/>
                <w:spacing w:val="-2"/>
                <w:sz w:val="20"/>
              </w:rPr>
              <w:t xml:space="preserve"> </w:t>
            </w:r>
            <w:proofErr w:type="spellStart"/>
            <w:r>
              <w:rPr>
                <w:rFonts w:ascii="Arial" w:hAnsi="Arial"/>
                <w:b/>
                <w:spacing w:val="-6"/>
                <w:sz w:val="20"/>
              </w:rPr>
              <w:t>ón</w:t>
            </w:r>
            <w:proofErr w:type="spellEnd"/>
          </w:p>
        </w:tc>
        <w:tc>
          <w:tcPr>
            <w:tcW w:w="1209" w:type="dxa"/>
            <w:shd w:val="clear" w:color="auto" w:fill="D9D9D9"/>
          </w:tcPr>
          <w:p w14:paraId="2647F507" w14:textId="77777777" w:rsidR="00DA3D75" w:rsidRDefault="00000000">
            <w:pPr>
              <w:pStyle w:val="TableParagraph"/>
              <w:spacing w:before="172" w:line="360" w:lineRule="auto"/>
              <w:ind w:left="237" w:right="146" w:hanging="78"/>
              <w:jc w:val="left"/>
              <w:rPr>
                <w:rFonts w:ascii="Arial"/>
                <w:b/>
                <w:sz w:val="20"/>
              </w:rPr>
            </w:pPr>
            <w:proofErr w:type="gramStart"/>
            <w:r>
              <w:rPr>
                <w:rFonts w:ascii="Arial"/>
                <w:b/>
                <w:spacing w:val="-2"/>
                <w:sz w:val="20"/>
              </w:rPr>
              <w:t xml:space="preserve">Acciones </w:t>
            </w:r>
            <w:r>
              <w:rPr>
                <w:rFonts w:ascii="Arial"/>
                <w:b/>
                <w:sz w:val="20"/>
              </w:rPr>
              <w:t>a lograr</w:t>
            </w:r>
            <w:proofErr w:type="gramEnd"/>
          </w:p>
        </w:tc>
        <w:tc>
          <w:tcPr>
            <w:tcW w:w="1304" w:type="dxa"/>
            <w:shd w:val="clear" w:color="auto" w:fill="D9D9D9"/>
          </w:tcPr>
          <w:p w14:paraId="318FCC09" w14:textId="77777777" w:rsidR="00DA3D75" w:rsidRDefault="00000000">
            <w:pPr>
              <w:pStyle w:val="TableParagraph"/>
              <w:spacing w:before="172" w:line="360" w:lineRule="auto"/>
              <w:ind w:left="185" w:right="95" w:firstLine="238"/>
              <w:jc w:val="left"/>
              <w:rPr>
                <w:rFonts w:ascii="Arial"/>
                <w:b/>
                <w:sz w:val="20"/>
              </w:rPr>
            </w:pPr>
            <w:r>
              <w:rPr>
                <w:rFonts w:ascii="Arial"/>
                <w:b/>
                <w:spacing w:val="-4"/>
                <w:sz w:val="20"/>
              </w:rPr>
              <w:t xml:space="preserve">Meta </w:t>
            </w:r>
            <w:r>
              <w:rPr>
                <w:rFonts w:ascii="Arial"/>
                <w:b/>
                <w:spacing w:val="-2"/>
                <w:sz w:val="20"/>
              </w:rPr>
              <w:t>inmediata</w:t>
            </w:r>
          </w:p>
        </w:tc>
        <w:tc>
          <w:tcPr>
            <w:tcW w:w="1304" w:type="dxa"/>
            <w:shd w:val="clear" w:color="auto" w:fill="D9D9D9"/>
          </w:tcPr>
          <w:p w14:paraId="74933B79" w14:textId="77777777" w:rsidR="00DA3D75" w:rsidRDefault="00000000">
            <w:pPr>
              <w:pStyle w:val="TableParagraph"/>
              <w:spacing w:before="172" w:line="360" w:lineRule="auto"/>
              <w:ind w:left="296" w:right="212" w:hanging="73"/>
              <w:jc w:val="left"/>
              <w:rPr>
                <w:rFonts w:ascii="Arial" w:hAnsi="Arial"/>
                <w:b/>
                <w:sz w:val="20"/>
              </w:rPr>
            </w:pPr>
            <w:r>
              <w:rPr>
                <w:rFonts w:ascii="Arial" w:hAnsi="Arial"/>
                <w:b/>
                <w:spacing w:val="-2"/>
                <w:sz w:val="20"/>
              </w:rPr>
              <w:t>Estándar mínimo</w:t>
            </w:r>
          </w:p>
        </w:tc>
        <w:tc>
          <w:tcPr>
            <w:tcW w:w="1304" w:type="dxa"/>
            <w:shd w:val="clear" w:color="auto" w:fill="D9D9D9"/>
          </w:tcPr>
          <w:p w14:paraId="4F5D98BA" w14:textId="77777777" w:rsidR="00DA3D75" w:rsidRDefault="00000000">
            <w:pPr>
              <w:pStyle w:val="TableParagraph"/>
              <w:spacing w:before="172" w:line="360" w:lineRule="auto"/>
              <w:ind w:left="268" w:right="253" w:firstLine="155"/>
              <w:jc w:val="left"/>
              <w:rPr>
                <w:rFonts w:ascii="Arial"/>
                <w:b/>
                <w:sz w:val="20"/>
              </w:rPr>
            </w:pPr>
            <w:r>
              <w:rPr>
                <w:rFonts w:ascii="Arial"/>
                <w:b/>
                <w:spacing w:val="-4"/>
                <w:sz w:val="20"/>
              </w:rPr>
              <w:t xml:space="preserve">Meta </w:t>
            </w:r>
            <w:r>
              <w:rPr>
                <w:rFonts w:ascii="Arial"/>
                <w:b/>
                <w:spacing w:val="-2"/>
                <w:sz w:val="20"/>
              </w:rPr>
              <w:t>impacto</w:t>
            </w:r>
          </w:p>
        </w:tc>
        <w:tc>
          <w:tcPr>
            <w:tcW w:w="1209" w:type="dxa"/>
            <w:shd w:val="clear" w:color="auto" w:fill="D9D9D9"/>
          </w:tcPr>
          <w:p w14:paraId="54B8F681" w14:textId="77777777" w:rsidR="00DA3D75" w:rsidRDefault="00000000">
            <w:pPr>
              <w:pStyle w:val="TableParagraph"/>
              <w:spacing w:before="0" w:line="360" w:lineRule="auto"/>
              <w:ind w:left="11"/>
              <w:rPr>
                <w:rFonts w:ascii="Arial" w:hAnsi="Arial"/>
                <w:b/>
                <w:sz w:val="20"/>
              </w:rPr>
            </w:pPr>
            <w:r>
              <w:rPr>
                <w:rFonts w:ascii="Arial" w:hAnsi="Arial"/>
                <w:b/>
                <w:spacing w:val="-2"/>
                <w:sz w:val="20"/>
              </w:rPr>
              <w:t xml:space="preserve">Método </w:t>
            </w:r>
            <w:proofErr w:type="spellStart"/>
            <w:r>
              <w:rPr>
                <w:rFonts w:ascii="Arial" w:hAnsi="Arial"/>
                <w:b/>
                <w:spacing w:val="-2"/>
                <w:sz w:val="20"/>
              </w:rPr>
              <w:t>verificació</w:t>
            </w:r>
            <w:proofErr w:type="spellEnd"/>
          </w:p>
          <w:p w14:paraId="56D59205" w14:textId="77777777" w:rsidR="00DA3D75" w:rsidRDefault="00000000">
            <w:pPr>
              <w:pStyle w:val="TableParagraph"/>
              <w:spacing w:before="0" w:line="240" w:lineRule="auto"/>
              <w:ind w:left="11" w:right="1"/>
              <w:rPr>
                <w:rFonts w:ascii="Arial"/>
                <w:b/>
                <w:sz w:val="20"/>
              </w:rPr>
            </w:pPr>
            <w:r>
              <w:rPr>
                <w:rFonts w:ascii="Arial"/>
                <w:b/>
                <w:spacing w:val="-10"/>
                <w:sz w:val="20"/>
              </w:rPr>
              <w:t>n</w:t>
            </w:r>
          </w:p>
        </w:tc>
      </w:tr>
    </w:tbl>
    <w:p w14:paraId="40344870" w14:textId="77777777" w:rsidR="00DA3D75" w:rsidRDefault="00DA3D75">
      <w:pPr>
        <w:rPr>
          <w:rFonts w:ascii="Arial"/>
          <w:sz w:val="20"/>
        </w:rPr>
        <w:sectPr w:rsidR="00DA3D75">
          <w:pgSz w:w="12240" w:h="15840"/>
          <w:pgMar w:top="1820" w:right="1280" w:bottom="960" w:left="1720" w:header="0" w:footer="774" w:gutter="0"/>
          <w:cols w:space="720"/>
        </w:sectPr>
      </w:pPr>
    </w:p>
    <w:p w14:paraId="30CBD983" w14:textId="77777777" w:rsidR="00DA3D75" w:rsidRDefault="00DA3D75">
      <w:pPr>
        <w:pStyle w:val="Textoindependiente"/>
        <w:spacing w:before="218"/>
        <w:rPr>
          <w:sz w:val="20"/>
        </w:rPr>
      </w:pPr>
    </w:p>
    <w:tbl>
      <w:tblPr>
        <w:tblStyle w:val="TableNormal"/>
        <w:tblW w:w="0" w:type="auto"/>
        <w:tblInd w:w="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10"/>
        <w:gridCol w:w="1004"/>
        <w:gridCol w:w="1209"/>
        <w:gridCol w:w="1304"/>
        <w:gridCol w:w="1304"/>
        <w:gridCol w:w="1304"/>
        <w:gridCol w:w="1209"/>
      </w:tblGrid>
      <w:tr w:rsidR="00DA3D75" w14:paraId="500C0A13" w14:textId="77777777">
        <w:trPr>
          <w:trHeight w:val="3449"/>
        </w:trPr>
        <w:tc>
          <w:tcPr>
            <w:tcW w:w="1210" w:type="dxa"/>
            <w:vMerge w:val="restart"/>
            <w:shd w:val="clear" w:color="auto" w:fill="F2F2F2"/>
          </w:tcPr>
          <w:p w14:paraId="176454DA" w14:textId="77777777" w:rsidR="00DA3D75" w:rsidRDefault="00000000">
            <w:pPr>
              <w:pStyle w:val="TableParagraph"/>
              <w:tabs>
                <w:tab w:val="left" w:pos="451"/>
                <w:tab w:val="left" w:pos="917"/>
              </w:tabs>
              <w:spacing w:before="0" w:line="360" w:lineRule="auto"/>
              <w:ind w:left="108" w:right="95"/>
              <w:jc w:val="left"/>
              <w:rPr>
                <w:rFonts w:ascii="Arial MT" w:hAnsi="Arial MT"/>
                <w:sz w:val="20"/>
              </w:rPr>
            </w:pPr>
            <w:r>
              <w:rPr>
                <w:rFonts w:ascii="Arial MT" w:hAnsi="Arial MT"/>
                <w:spacing w:val="-2"/>
                <w:sz w:val="20"/>
              </w:rPr>
              <w:t xml:space="preserve">Reflexiona </w:t>
            </w:r>
            <w:r>
              <w:rPr>
                <w:rFonts w:ascii="Arial MT" w:hAnsi="Arial MT"/>
                <w:sz w:val="20"/>
              </w:rPr>
              <w:t xml:space="preserve">r sobre los </w:t>
            </w:r>
            <w:r>
              <w:rPr>
                <w:rFonts w:ascii="Arial MT" w:hAnsi="Arial MT"/>
                <w:spacing w:val="-2"/>
                <w:sz w:val="20"/>
              </w:rPr>
              <w:t xml:space="preserve">resultados </w:t>
            </w:r>
            <w:r>
              <w:rPr>
                <w:rFonts w:ascii="Arial MT" w:hAnsi="Arial MT"/>
                <w:spacing w:val="-6"/>
                <w:sz w:val="20"/>
              </w:rPr>
              <w:t xml:space="preserve">de </w:t>
            </w:r>
            <w:proofErr w:type="spellStart"/>
            <w:r>
              <w:rPr>
                <w:rFonts w:ascii="Arial MT" w:hAnsi="Arial MT"/>
                <w:spacing w:val="-2"/>
                <w:sz w:val="20"/>
              </w:rPr>
              <w:t>aprendizaj</w:t>
            </w:r>
            <w:proofErr w:type="spellEnd"/>
            <w:r>
              <w:rPr>
                <w:rFonts w:ascii="Arial MT" w:hAnsi="Arial MT"/>
                <w:spacing w:val="-2"/>
                <w:sz w:val="20"/>
              </w:rPr>
              <w:t xml:space="preserve"> </w:t>
            </w:r>
            <w:r>
              <w:rPr>
                <w:rFonts w:ascii="Arial MT" w:hAnsi="Arial MT"/>
                <w:spacing w:val="-10"/>
                <w:sz w:val="20"/>
              </w:rPr>
              <w:t>e</w:t>
            </w:r>
            <w:r>
              <w:rPr>
                <w:rFonts w:ascii="Arial MT" w:hAnsi="Arial MT"/>
                <w:spacing w:val="40"/>
                <w:sz w:val="20"/>
              </w:rPr>
              <w:t xml:space="preserve"> </w:t>
            </w:r>
            <w:r>
              <w:rPr>
                <w:rFonts w:ascii="Arial MT" w:hAnsi="Arial MT"/>
                <w:spacing w:val="-2"/>
                <w:sz w:val="20"/>
              </w:rPr>
              <w:t xml:space="preserve">obtenidos </w:t>
            </w:r>
            <w:r>
              <w:rPr>
                <w:rFonts w:ascii="Arial MT" w:hAnsi="Arial MT"/>
                <w:spacing w:val="-4"/>
                <w:sz w:val="20"/>
              </w:rPr>
              <w:t xml:space="preserve">por </w:t>
            </w:r>
            <w:r>
              <w:rPr>
                <w:rFonts w:ascii="Arial MT" w:hAnsi="Arial MT"/>
                <w:spacing w:val="-2"/>
                <w:sz w:val="20"/>
              </w:rPr>
              <w:t xml:space="preserve">estudiante </w:t>
            </w:r>
            <w:r>
              <w:rPr>
                <w:rFonts w:ascii="Arial MT" w:hAnsi="Arial MT"/>
                <w:spacing w:val="-10"/>
                <w:sz w:val="20"/>
              </w:rPr>
              <w:t>s</w:t>
            </w:r>
            <w:r>
              <w:rPr>
                <w:rFonts w:ascii="Arial MT" w:hAnsi="Arial MT"/>
                <w:sz w:val="20"/>
              </w:rPr>
              <w:tab/>
            </w:r>
            <w:r>
              <w:rPr>
                <w:rFonts w:ascii="Arial MT" w:hAnsi="Arial MT"/>
                <w:spacing w:val="-6"/>
                <w:sz w:val="20"/>
              </w:rPr>
              <w:t>de</w:t>
            </w:r>
            <w:r>
              <w:rPr>
                <w:rFonts w:ascii="Arial MT" w:hAnsi="Arial MT"/>
                <w:sz w:val="20"/>
              </w:rPr>
              <w:tab/>
            </w:r>
            <w:r>
              <w:rPr>
                <w:rFonts w:ascii="Arial MT" w:hAnsi="Arial MT"/>
                <w:spacing w:val="-6"/>
                <w:sz w:val="20"/>
              </w:rPr>
              <w:t xml:space="preserve">4º </w:t>
            </w:r>
            <w:r>
              <w:rPr>
                <w:rFonts w:ascii="Arial MT" w:hAnsi="Arial MT"/>
                <w:sz w:val="20"/>
              </w:rPr>
              <w:t>Básico</w:t>
            </w:r>
            <w:r>
              <w:rPr>
                <w:rFonts w:ascii="Arial MT" w:hAnsi="Arial MT"/>
                <w:spacing w:val="78"/>
                <w:sz w:val="20"/>
              </w:rPr>
              <w:t xml:space="preserve"> </w:t>
            </w:r>
            <w:r>
              <w:rPr>
                <w:rFonts w:ascii="Arial MT" w:hAnsi="Arial MT"/>
                <w:sz w:val="20"/>
              </w:rPr>
              <w:t xml:space="preserve">en </w:t>
            </w:r>
            <w:proofErr w:type="spellStart"/>
            <w:r>
              <w:rPr>
                <w:rFonts w:ascii="Arial MT" w:hAnsi="Arial MT"/>
                <w:spacing w:val="-2"/>
                <w:sz w:val="20"/>
              </w:rPr>
              <w:t>habilidade</w:t>
            </w:r>
            <w:proofErr w:type="spellEnd"/>
            <w:r>
              <w:rPr>
                <w:rFonts w:ascii="Arial MT" w:hAnsi="Arial MT"/>
                <w:spacing w:val="-2"/>
                <w:sz w:val="20"/>
              </w:rPr>
              <w:t xml:space="preserve"> </w:t>
            </w:r>
            <w:r>
              <w:rPr>
                <w:rFonts w:ascii="Arial MT" w:hAnsi="Arial MT"/>
                <w:sz w:val="20"/>
              </w:rPr>
              <w:t>s</w:t>
            </w:r>
            <w:r>
              <w:rPr>
                <w:rFonts w:ascii="Arial MT" w:hAnsi="Arial MT"/>
                <w:spacing w:val="-14"/>
                <w:sz w:val="20"/>
              </w:rPr>
              <w:t xml:space="preserve"> </w:t>
            </w:r>
            <w:r>
              <w:rPr>
                <w:rFonts w:ascii="Arial MT" w:hAnsi="Arial MT"/>
                <w:sz w:val="20"/>
              </w:rPr>
              <w:t>lectoras</w:t>
            </w:r>
            <w:r>
              <w:rPr>
                <w:rFonts w:ascii="Arial MT" w:hAnsi="Arial MT"/>
                <w:spacing w:val="-14"/>
                <w:sz w:val="20"/>
              </w:rPr>
              <w:t xml:space="preserve"> </w:t>
            </w:r>
            <w:r>
              <w:rPr>
                <w:rFonts w:ascii="Arial MT" w:hAnsi="Arial MT"/>
                <w:sz w:val="20"/>
              </w:rPr>
              <w:t xml:space="preserve">y </w:t>
            </w:r>
            <w:r>
              <w:rPr>
                <w:rFonts w:ascii="Arial MT" w:hAnsi="Arial MT"/>
                <w:spacing w:val="-4"/>
                <w:sz w:val="20"/>
              </w:rPr>
              <w:t xml:space="preserve">sus </w:t>
            </w:r>
            <w:r>
              <w:rPr>
                <w:rFonts w:ascii="Arial MT" w:hAnsi="Arial MT"/>
                <w:spacing w:val="-2"/>
                <w:sz w:val="20"/>
              </w:rPr>
              <w:t>opiniones frente</w:t>
            </w:r>
            <w:r>
              <w:rPr>
                <w:rFonts w:ascii="Arial MT" w:hAnsi="Arial MT"/>
                <w:sz w:val="20"/>
              </w:rPr>
              <w:tab/>
            </w:r>
            <w:r>
              <w:rPr>
                <w:rFonts w:ascii="Arial MT" w:hAnsi="Arial MT"/>
                <w:spacing w:val="-27"/>
                <w:sz w:val="20"/>
              </w:rPr>
              <w:t xml:space="preserve"> </w:t>
            </w:r>
            <w:r>
              <w:rPr>
                <w:rFonts w:ascii="Arial MT" w:hAnsi="Arial MT"/>
                <w:spacing w:val="-4"/>
                <w:sz w:val="20"/>
              </w:rPr>
              <w:t xml:space="preserve">al </w:t>
            </w:r>
            <w:r>
              <w:rPr>
                <w:rFonts w:ascii="Arial MT" w:hAnsi="Arial MT"/>
                <w:sz w:val="20"/>
              </w:rPr>
              <w:t>proceso</w:t>
            </w:r>
            <w:r>
              <w:rPr>
                <w:rFonts w:ascii="Arial MT" w:hAnsi="Arial MT"/>
                <w:spacing w:val="-14"/>
                <w:sz w:val="20"/>
              </w:rPr>
              <w:t xml:space="preserve"> </w:t>
            </w:r>
            <w:r>
              <w:rPr>
                <w:rFonts w:ascii="Arial MT" w:hAnsi="Arial MT"/>
                <w:sz w:val="20"/>
              </w:rPr>
              <w:t xml:space="preserve">de </w:t>
            </w:r>
            <w:r>
              <w:rPr>
                <w:rFonts w:ascii="Arial MT" w:hAnsi="Arial MT"/>
                <w:spacing w:val="-2"/>
                <w:sz w:val="20"/>
              </w:rPr>
              <w:t xml:space="preserve">evaluación </w:t>
            </w:r>
            <w:r>
              <w:rPr>
                <w:rFonts w:ascii="Arial MT" w:hAnsi="Arial MT"/>
                <w:spacing w:val="-4"/>
                <w:sz w:val="20"/>
              </w:rPr>
              <w:t xml:space="preserve">con </w:t>
            </w:r>
            <w:r>
              <w:rPr>
                <w:rFonts w:ascii="Arial MT" w:hAnsi="Arial MT"/>
                <w:spacing w:val="-2"/>
                <w:sz w:val="20"/>
              </w:rPr>
              <w:t xml:space="preserve">intencional </w:t>
            </w:r>
            <w:proofErr w:type="spellStart"/>
            <w:r>
              <w:rPr>
                <w:rFonts w:ascii="Arial MT" w:hAnsi="Arial MT"/>
                <w:spacing w:val="-4"/>
                <w:sz w:val="20"/>
              </w:rPr>
              <w:t>idad</w:t>
            </w:r>
            <w:proofErr w:type="spellEnd"/>
            <w:r>
              <w:rPr>
                <w:rFonts w:ascii="Arial MT" w:hAnsi="Arial MT"/>
                <w:spacing w:val="-4"/>
                <w:sz w:val="20"/>
              </w:rPr>
              <w:t xml:space="preserve"> </w:t>
            </w:r>
            <w:r>
              <w:rPr>
                <w:rFonts w:ascii="Arial MT" w:hAnsi="Arial MT"/>
                <w:spacing w:val="-2"/>
                <w:sz w:val="20"/>
              </w:rPr>
              <w:t xml:space="preserve">formativa, </w:t>
            </w:r>
            <w:r>
              <w:rPr>
                <w:rFonts w:ascii="Arial MT" w:hAnsi="Arial MT"/>
                <w:spacing w:val="-4"/>
                <w:sz w:val="20"/>
              </w:rPr>
              <w:t>tras</w:t>
            </w:r>
            <w:r>
              <w:rPr>
                <w:rFonts w:ascii="Arial MT" w:hAnsi="Arial MT"/>
                <w:sz w:val="20"/>
              </w:rPr>
              <w:tab/>
            </w:r>
            <w:r>
              <w:rPr>
                <w:rFonts w:ascii="Arial MT" w:hAnsi="Arial MT"/>
                <w:sz w:val="20"/>
              </w:rPr>
              <w:tab/>
            </w:r>
            <w:r>
              <w:rPr>
                <w:rFonts w:ascii="Arial MT" w:hAnsi="Arial MT"/>
                <w:spacing w:val="-27"/>
                <w:sz w:val="20"/>
              </w:rPr>
              <w:t xml:space="preserve"> </w:t>
            </w:r>
            <w:r>
              <w:rPr>
                <w:rFonts w:ascii="Arial MT" w:hAnsi="Arial MT"/>
                <w:spacing w:val="-5"/>
                <w:sz w:val="20"/>
              </w:rPr>
              <w:t>la</w:t>
            </w:r>
          </w:p>
          <w:p w14:paraId="7F17F600" w14:textId="77777777" w:rsidR="00DA3D75" w:rsidRDefault="00000000">
            <w:pPr>
              <w:pStyle w:val="TableParagraph"/>
              <w:tabs>
                <w:tab w:val="left" w:pos="834"/>
              </w:tabs>
              <w:spacing w:before="0" w:line="360" w:lineRule="auto"/>
              <w:ind w:left="108" w:right="96"/>
              <w:jc w:val="left"/>
              <w:rPr>
                <w:rFonts w:ascii="Arial MT" w:hAnsi="Arial MT"/>
                <w:sz w:val="20"/>
              </w:rPr>
            </w:pPr>
            <w:proofErr w:type="spellStart"/>
            <w:r>
              <w:rPr>
                <w:rFonts w:ascii="Arial MT" w:hAnsi="Arial MT"/>
                <w:spacing w:val="-2"/>
                <w:sz w:val="20"/>
              </w:rPr>
              <w:t>implement</w:t>
            </w:r>
            <w:proofErr w:type="spellEnd"/>
            <w:r>
              <w:rPr>
                <w:rFonts w:ascii="Arial MT" w:hAnsi="Arial MT"/>
                <w:spacing w:val="-2"/>
                <w:sz w:val="20"/>
              </w:rPr>
              <w:t xml:space="preserve"> </w:t>
            </w:r>
            <w:proofErr w:type="spellStart"/>
            <w:r>
              <w:rPr>
                <w:rFonts w:ascii="Arial MT" w:hAnsi="Arial MT"/>
                <w:spacing w:val="-2"/>
                <w:sz w:val="20"/>
              </w:rPr>
              <w:t>ación</w:t>
            </w:r>
            <w:proofErr w:type="spellEnd"/>
            <w:r>
              <w:rPr>
                <w:rFonts w:ascii="Arial MT" w:hAnsi="Arial MT"/>
                <w:sz w:val="20"/>
              </w:rPr>
              <w:tab/>
            </w:r>
            <w:r>
              <w:rPr>
                <w:rFonts w:ascii="Arial MT" w:hAnsi="Arial MT"/>
                <w:spacing w:val="-5"/>
                <w:sz w:val="20"/>
              </w:rPr>
              <w:t>del</w:t>
            </w:r>
          </w:p>
          <w:p w14:paraId="554550CA" w14:textId="77777777" w:rsidR="00DA3D75" w:rsidRDefault="00000000">
            <w:pPr>
              <w:pStyle w:val="TableParagraph"/>
              <w:spacing w:before="0" w:line="360" w:lineRule="auto"/>
              <w:ind w:left="108" w:right="97"/>
              <w:jc w:val="both"/>
              <w:rPr>
                <w:rFonts w:ascii="Arial MT" w:hAnsi="Arial MT"/>
                <w:sz w:val="20"/>
              </w:rPr>
            </w:pPr>
            <w:r>
              <w:rPr>
                <w:rFonts w:ascii="Arial MT" w:hAnsi="Arial MT"/>
                <w:sz w:val="20"/>
              </w:rPr>
              <w:t xml:space="preserve">plan de </w:t>
            </w:r>
            <w:proofErr w:type="spellStart"/>
            <w:r>
              <w:rPr>
                <w:rFonts w:ascii="Arial MT" w:hAnsi="Arial MT"/>
                <w:spacing w:val="-2"/>
                <w:sz w:val="20"/>
              </w:rPr>
              <w:t>intervenció</w:t>
            </w:r>
            <w:proofErr w:type="spellEnd"/>
            <w:r>
              <w:rPr>
                <w:rFonts w:ascii="Arial MT" w:hAnsi="Arial MT"/>
                <w:spacing w:val="-2"/>
                <w:sz w:val="20"/>
              </w:rPr>
              <w:t xml:space="preserve"> </w:t>
            </w:r>
            <w:r>
              <w:rPr>
                <w:rFonts w:ascii="Arial MT" w:hAnsi="Arial MT"/>
                <w:spacing w:val="-6"/>
                <w:sz w:val="20"/>
              </w:rPr>
              <w:t>n.</w:t>
            </w:r>
          </w:p>
        </w:tc>
        <w:tc>
          <w:tcPr>
            <w:tcW w:w="1004" w:type="dxa"/>
          </w:tcPr>
          <w:p w14:paraId="5F3939B6" w14:textId="77777777" w:rsidR="00DA3D75" w:rsidRDefault="00000000">
            <w:pPr>
              <w:pStyle w:val="TableParagraph"/>
              <w:tabs>
                <w:tab w:val="left" w:pos="784"/>
              </w:tabs>
              <w:spacing w:before="0" w:line="360" w:lineRule="auto"/>
              <w:ind w:left="108" w:right="95"/>
              <w:jc w:val="left"/>
              <w:rPr>
                <w:rFonts w:ascii="Arial MT"/>
                <w:sz w:val="20"/>
              </w:rPr>
            </w:pPr>
            <w:proofErr w:type="spellStart"/>
            <w:r>
              <w:rPr>
                <w:rFonts w:ascii="Arial MT"/>
                <w:spacing w:val="-2"/>
                <w:sz w:val="20"/>
              </w:rPr>
              <w:t>Encuest</w:t>
            </w:r>
            <w:proofErr w:type="spellEnd"/>
            <w:r>
              <w:rPr>
                <w:rFonts w:ascii="Arial MT"/>
                <w:spacing w:val="-2"/>
                <w:sz w:val="20"/>
              </w:rPr>
              <w:t xml:space="preserve"> </w:t>
            </w:r>
            <w:r>
              <w:rPr>
                <w:rFonts w:ascii="Arial MT"/>
                <w:spacing w:val="-6"/>
                <w:sz w:val="20"/>
              </w:rPr>
              <w:t xml:space="preserve">as </w:t>
            </w:r>
            <w:r>
              <w:rPr>
                <w:rFonts w:ascii="Arial MT"/>
                <w:spacing w:val="-2"/>
                <w:sz w:val="20"/>
              </w:rPr>
              <w:t xml:space="preserve">aplicada </w:t>
            </w:r>
            <w:r>
              <w:rPr>
                <w:rFonts w:ascii="Arial MT"/>
                <w:spacing w:val="-10"/>
                <w:sz w:val="20"/>
              </w:rPr>
              <w:t>s</w:t>
            </w:r>
            <w:r>
              <w:rPr>
                <w:rFonts w:ascii="Arial MT"/>
                <w:sz w:val="20"/>
              </w:rPr>
              <w:tab/>
            </w:r>
            <w:r>
              <w:rPr>
                <w:rFonts w:ascii="Arial MT"/>
                <w:spacing w:val="-10"/>
                <w:sz w:val="20"/>
              </w:rPr>
              <w:t>a</w:t>
            </w:r>
          </w:p>
          <w:p w14:paraId="3167DD46" w14:textId="77777777" w:rsidR="00DA3D75" w:rsidRDefault="00000000">
            <w:pPr>
              <w:pStyle w:val="TableParagraph"/>
              <w:spacing w:before="0" w:line="360" w:lineRule="auto"/>
              <w:ind w:left="108" w:right="110"/>
              <w:jc w:val="left"/>
              <w:rPr>
                <w:rFonts w:ascii="Arial MT" w:hAnsi="Arial MT"/>
                <w:sz w:val="20"/>
              </w:rPr>
            </w:pPr>
            <w:r>
              <w:rPr>
                <w:rFonts w:ascii="Arial MT" w:hAnsi="Arial MT"/>
                <w:spacing w:val="-2"/>
                <w:sz w:val="20"/>
              </w:rPr>
              <w:t xml:space="preserve">estudian </w:t>
            </w:r>
            <w:r>
              <w:rPr>
                <w:rFonts w:ascii="Arial MT" w:hAnsi="Arial MT"/>
                <w:spacing w:val="-4"/>
                <w:sz w:val="20"/>
              </w:rPr>
              <w:t>tes</w:t>
            </w:r>
            <w:r>
              <w:rPr>
                <w:rFonts w:ascii="Arial MT" w:hAnsi="Arial MT"/>
                <w:spacing w:val="40"/>
                <w:sz w:val="20"/>
              </w:rPr>
              <w:t xml:space="preserve"> </w:t>
            </w:r>
            <w:r>
              <w:rPr>
                <w:rFonts w:ascii="Arial MT" w:hAnsi="Arial MT"/>
                <w:sz w:val="20"/>
              </w:rPr>
              <w:t>sobre</w:t>
            </w:r>
            <w:r>
              <w:rPr>
                <w:rFonts w:ascii="Arial MT" w:hAnsi="Arial MT"/>
                <w:spacing w:val="38"/>
                <w:sz w:val="20"/>
              </w:rPr>
              <w:t xml:space="preserve"> </w:t>
            </w:r>
            <w:r>
              <w:rPr>
                <w:rFonts w:ascii="Arial MT" w:hAnsi="Arial MT"/>
                <w:sz w:val="20"/>
              </w:rPr>
              <w:t xml:space="preserve">la </w:t>
            </w:r>
            <w:proofErr w:type="spellStart"/>
            <w:r>
              <w:rPr>
                <w:rFonts w:ascii="Arial MT" w:hAnsi="Arial MT"/>
                <w:spacing w:val="-2"/>
                <w:sz w:val="20"/>
              </w:rPr>
              <w:t>innovaci</w:t>
            </w:r>
            <w:proofErr w:type="spellEnd"/>
            <w:r>
              <w:rPr>
                <w:rFonts w:ascii="Arial MT" w:hAnsi="Arial MT"/>
                <w:spacing w:val="-2"/>
                <w:sz w:val="20"/>
              </w:rPr>
              <w:t xml:space="preserve"> </w:t>
            </w:r>
            <w:proofErr w:type="spellStart"/>
            <w:r>
              <w:rPr>
                <w:rFonts w:ascii="Arial MT" w:hAnsi="Arial MT"/>
                <w:spacing w:val="-6"/>
                <w:sz w:val="20"/>
              </w:rPr>
              <w:t>ón</w:t>
            </w:r>
            <w:proofErr w:type="spellEnd"/>
          </w:p>
        </w:tc>
        <w:tc>
          <w:tcPr>
            <w:tcW w:w="1209" w:type="dxa"/>
          </w:tcPr>
          <w:p w14:paraId="78A09E51" w14:textId="77777777" w:rsidR="00DA3D75" w:rsidRDefault="00000000">
            <w:pPr>
              <w:pStyle w:val="TableParagraph"/>
              <w:spacing w:before="0" w:line="360" w:lineRule="auto"/>
              <w:ind w:left="107" w:right="146"/>
              <w:jc w:val="left"/>
              <w:rPr>
                <w:rFonts w:ascii="Arial MT" w:hAnsi="Arial MT"/>
                <w:sz w:val="20"/>
              </w:rPr>
            </w:pPr>
            <w:proofErr w:type="spellStart"/>
            <w:r>
              <w:rPr>
                <w:rFonts w:ascii="Arial MT" w:hAnsi="Arial MT"/>
                <w:spacing w:val="-2"/>
                <w:sz w:val="20"/>
              </w:rPr>
              <w:t>Sistematiz</w:t>
            </w:r>
            <w:proofErr w:type="spellEnd"/>
            <w:r>
              <w:rPr>
                <w:rFonts w:ascii="Arial MT" w:hAnsi="Arial MT"/>
                <w:spacing w:val="-2"/>
                <w:sz w:val="20"/>
              </w:rPr>
              <w:t xml:space="preserve"> </w:t>
            </w:r>
            <w:proofErr w:type="spellStart"/>
            <w:r>
              <w:rPr>
                <w:rFonts w:ascii="Arial MT" w:hAnsi="Arial MT"/>
                <w:spacing w:val="-2"/>
                <w:sz w:val="20"/>
              </w:rPr>
              <w:t>ación</w:t>
            </w:r>
            <w:proofErr w:type="spellEnd"/>
            <w:r>
              <w:rPr>
                <w:rFonts w:ascii="Arial MT" w:hAnsi="Arial MT"/>
                <w:spacing w:val="-2"/>
                <w:sz w:val="20"/>
              </w:rPr>
              <w:t xml:space="preserve"> resultados encuestas</w:t>
            </w:r>
          </w:p>
        </w:tc>
        <w:tc>
          <w:tcPr>
            <w:tcW w:w="1304" w:type="dxa"/>
          </w:tcPr>
          <w:p w14:paraId="44E68C1A" w14:textId="77777777" w:rsidR="00DA3D75" w:rsidRDefault="00000000">
            <w:pPr>
              <w:pStyle w:val="TableParagraph"/>
              <w:tabs>
                <w:tab w:val="left" w:pos="884"/>
              </w:tabs>
              <w:spacing w:before="0" w:line="360" w:lineRule="auto"/>
              <w:ind w:left="107" w:right="95"/>
              <w:jc w:val="left"/>
              <w:rPr>
                <w:rFonts w:ascii="Arial MT" w:hAnsi="Arial MT"/>
                <w:sz w:val="20"/>
              </w:rPr>
            </w:pPr>
            <w:r>
              <w:rPr>
                <w:rFonts w:ascii="Arial MT" w:hAnsi="Arial MT"/>
                <w:sz w:val="20"/>
              </w:rPr>
              <w:t>100%</w:t>
            </w:r>
            <w:r>
              <w:rPr>
                <w:rFonts w:ascii="Arial MT" w:hAnsi="Arial MT"/>
                <w:spacing w:val="-14"/>
                <w:sz w:val="20"/>
              </w:rPr>
              <w:t xml:space="preserve"> </w:t>
            </w:r>
            <w:r>
              <w:rPr>
                <w:rFonts w:ascii="Arial MT" w:hAnsi="Arial MT"/>
                <w:sz w:val="20"/>
              </w:rPr>
              <w:t>de</w:t>
            </w:r>
            <w:r>
              <w:rPr>
                <w:rFonts w:ascii="Arial MT" w:hAnsi="Arial MT"/>
                <w:spacing w:val="-14"/>
                <w:sz w:val="20"/>
              </w:rPr>
              <w:t xml:space="preserve"> </w:t>
            </w:r>
            <w:r>
              <w:rPr>
                <w:rFonts w:ascii="Arial MT" w:hAnsi="Arial MT"/>
                <w:sz w:val="20"/>
              </w:rPr>
              <w:t xml:space="preserve">los </w:t>
            </w:r>
            <w:r>
              <w:rPr>
                <w:rFonts w:ascii="Arial MT" w:hAnsi="Arial MT"/>
                <w:spacing w:val="-2"/>
                <w:sz w:val="20"/>
              </w:rPr>
              <w:t xml:space="preserve">estudiantes evidencian </w:t>
            </w:r>
            <w:r>
              <w:rPr>
                <w:rFonts w:ascii="Arial MT" w:hAnsi="Arial MT"/>
                <w:sz w:val="20"/>
              </w:rPr>
              <w:t>un</w:t>
            </w:r>
            <w:r>
              <w:rPr>
                <w:rFonts w:ascii="Arial MT" w:hAnsi="Arial MT"/>
                <w:spacing w:val="73"/>
                <w:sz w:val="20"/>
              </w:rPr>
              <w:t xml:space="preserve"> </w:t>
            </w:r>
            <w:r>
              <w:rPr>
                <w:rFonts w:ascii="Arial MT" w:hAnsi="Arial MT"/>
                <w:sz w:val="20"/>
              </w:rPr>
              <w:t>impacto positivo</w:t>
            </w:r>
            <w:r>
              <w:rPr>
                <w:rFonts w:ascii="Arial MT" w:hAnsi="Arial MT"/>
                <w:spacing w:val="80"/>
                <w:sz w:val="20"/>
              </w:rPr>
              <w:t xml:space="preserve"> </w:t>
            </w:r>
            <w:r>
              <w:rPr>
                <w:rFonts w:ascii="Arial MT" w:hAnsi="Arial MT"/>
                <w:sz w:val="20"/>
              </w:rPr>
              <w:t xml:space="preserve">de </w:t>
            </w:r>
            <w:r>
              <w:rPr>
                <w:rFonts w:ascii="Arial MT" w:hAnsi="Arial MT"/>
                <w:spacing w:val="-6"/>
                <w:sz w:val="20"/>
              </w:rPr>
              <w:t xml:space="preserve">la </w:t>
            </w:r>
            <w:r>
              <w:rPr>
                <w:rFonts w:ascii="Arial MT" w:hAnsi="Arial MT"/>
                <w:spacing w:val="-2"/>
                <w:sz w:val="20"/>
              </w:rPr>
              <w:t xml:space="preserve">intervención </w:t>
            </w:r>
            <w:r>
              <w:rPr>
                <w:rFonts w:ascii="Arial MT" w:hAnsi="Arial MT"/>
                <w:spacing w:val="-5"/>
                <w:sz w:val="20"/>
              </w:rPr>
              <w:t>en</w:t>
            </w:r>
            <w:r>
              <w:rPr>
                <w:rFonts w:ascii="Arial MT" w:hAnsi="Arial MT"/>
                <w:sz w:val="20"/>
              </w:rPr>
              <w:tab/>
            </w:r>
            <w:r>
              <w:rPr>
                <w:rFonts w:ascii="Arial MT" w:hAnsi="Arial MT"/>
                <w:spacing w:val="-5"/>
                <w:sz w:val="20"/>
              </w:rPr>
              <w:t>sus</w:t>
            </w:r>
          </w:p>
          <w:p w14:paraId="5B9992E4" w14:textId="77777777" w:rsidR="00DA3D75" w:rsidRDefault="00000000">
            <w:pPr>
              <w:pStyle w:val="TableParagraph"/>
              <w:spacing w:before="0" w:line="240" w:lineRule="auto"/>
              <w:ind w:left="107"/>
              <w:jc w:val="left"/>
              <w:rPr>
                <w:rFonts w:ascii="Arial MT"/>
                <w:sz w:val="20"/>
              </w:rPr>
            </w:pPr>
            <w:r>
              <w:rPr>
                <w:rFonts w:ascii="Arial MT"/>
                <w:spacing w:val="-2"/>
                <w:sz w:val="20"/>
              </w:rPr>
              <w:t>aprendizaje</w:t>
            </w:r>
          </w:p>
          <w:p w14:paraId="2DA51FAD" w14:textId="77777777" w:rsidR="00DA3D75" w:rsidRDefault="00000000">
            <w:pPr>
              <w:pStyle w:val="TableParagraph"/>
              <w:spacing w:before="115" w:line="240" w:lineRule="auto"/>
              <w:ind w:left="107"/>
              <w:jc w:val="left"/>
              <w:rPr>
                <w:rFonts w:ascii="Arial MT"/>
                <w:sz w:val="20"/>
              </w:rPr>
            </w:pPr>
            <w:r>
              <w:rPr>
                <w:rFonts w:ascii="Arial MT"/>
                <w:spacing w:val="-5"/>
                <w:sz w:val="20"/>
              </w:rPr>
              <w:t>s.</w:t>
            </w:r>
          </w:p>
        </w:tc>
        <w:tc>
          <w:tcPr>
            <w:tcW w:w="1304" w:type="dxa"/>
          </w:tcPr>
          <w:p w14:paraId="32BD0A70" w14:textId="77777777" w:rsidR="00DA3D75" w:rsidRDefault="00000000">
            <w:pPr>
              <w:pStyle w:val="TableParagraph"/>
              <w:tabs>
                <w:tab w:val="left" w:pos="884"/>
              </w:tabs>
              <w:spacing w:before="0" w:line="360" w:lineRule="auto"/>
              <w:ind w:left="108" w:right="95"/>
              <w:jc w:val="left"/>
              <w:rPr>
                <w:rFonts w:ascii="Arial MT" w:hAnsi="Arial MT"/>
                <w:sz w:val="20"/>
              </w:rPr>
            </w:pPr>
            <w:r>
              <w:rPr>
                <w:rFonts w:ascii="Arial MT" w:hAnsi="Arial MT"/>
                <w:sz w:val="20"/>
              </w:rPr>
              <w:t>85%</w:t>
            </w:r>
            <w:r>
              <w:rPr>
                <w:rFonts w:ascii="Arial MT" w:hAnsi="Arial MT"/>
                <w:spacing w:val="30"/>
                <w:sz w:val="20"/>
              </w:rPr>
              <w:t xml:space="preserve"> </w:t>
            </w:r>
            <w:r>
              <w:rPr>
                <w:rFonts w:ascii="Arial MT" w:hAnsi="Arial MT"/>
                <w:sz w:val="20"/>
              </w:rPr>
              <w:t>de</w:t>
            </w:r>
            <w:r>
              <w:rPr>
                <w:rFonts w:ascii="Arial MT" w:hAnsi="Arial MT"/>
                <w:spacing w:val="30"/>
                <w:sz w:val="20"/>
              </w:rPr>
              <w:t xml:space="preserve"> </w:t>
            </w:r>
            <w:r>
              <w:rPr>
                <w:rFonts w:ascii="Arial MT" w:hAnsi="Arial MT"/>
                <w:sz w:val="20"/>
              </w:rPr>
              <w:t xml:space="preserve">los </w:t>
            </w:r>
            <w:r>
              <w:rPr>
                <w:rFonts w:ascii="Arial MT" w:hAnsi="Arial MT"/>
                <w:spacing w:val="-2"/>
                <w:sz w:val="20"/>
              </w:rPr>
              <w:t xml:space="preserve">estudiantes evidencian </w:t>
            </w:r>
            <w:r>
              <w:rPr>
                <w:rFonts w:ascii="Arial MT" w:hAnsi="Arial MT"/>
                <w:sz w:val="20"/>
              </w:rPr>
              <w:t>un</w:t>
            </w:r>
            <w:r>
              <w:rPr>
                <w:rFonts w:ascii="Arial MT" w:hAnsi="Arial MT"/>
                <w:spacing w:val="72"/>
                <w:sz w:val="20"/>
              </w:rPr>
              <w:t xml:space="preserve"> </w:t>
            </w:r>
            <w:r>
              <w:rPr>
                <w:rFonts w:ascii="Arial MT" w:hAnsi="Arial MT"/>
                <w:sz w:val="20"/>
              </w:rPr>
              <w:t>impacto positivo</w:t>
            </w:r>
            <w:r>
              <w:rPr>
                <w:rFonts w:ascii="Arial MT" w:hAnsi="Arial MT"/>
                <w:spacing w:val="80"/>
                <w:sz w:val="20"/>
              </w:rPr>
              <w:t xml:space="preserve"> </w:t>
            </w:r>
            <w:r>
              <w:rPr>
                <w:rFonts w:ascii="Arial MT" w:hAnsi="Arial MT"/>
                <w:sz w:val="20"/>
              </w:rPr>
              <w:t xml:space="preserve">de </w:t>
            </w:r>
            <w:r>
              <w:rPr>
                <w:rFonts w:ascii="Arial MT" w:hAnsi="Arial MT"/>
                <w:spacing w:val="-6"/>
                <w:sz w:val="20"/>
              </w:rPr>
              <w:t xml:space="preserve">la </w:t>
            </w:r>
            <w:r>
              <w:rPr>
                <w:rFonts w:ascii="Arial MT" w:hAnsi="Arial MT"/>
                <w:spacing w:val="-2"/>
                <w:sz w:val="20"/>
              </w:rPr>
              <w:t xml:space="preserve">intervención </w:t>
            </w:r>
            <w:r>
              <w:rPr>
                <w:rFonts w:ascii="Arial MT" w:hAnsi="Arial MT"/>
                <w:spacing w:val="-5"/>
                <w:sz w:val="20"/>
              </w:rPr>
              <w:t>en</w:t>
            </w:r>
            <w:r>
              <w:rPr>
                <w:rFonts w:ascii="Arial MT" w:hAnsi="Arial MT"/>
                <w:sz w:val="20"/>
              </w:rPr>
              <w:tab/>
            </w:r>
            <w:r>
              <w:rPr>
                <w:rFonts w:ascii="Arial MT" w:hAnsi="Arial MT"/>
                <w:spacing w:val="-5"/>
                <w:sz w:val="20"/>
              </w:rPr>
              <w:t>sus</w:t>
            </w:r>
          </w:p>
          <w:p w14:paraId="19463552" w14:textId="77777777" w:rsidR="00DA3D75" w:rsidRDefault="00000000">
            <w:pPr>
              <w:pStyle w:val="TableParagraph"/>
              <w:spacing w:before="0" w:line="240" w:lineRule="auto"/>
              <w:ind w:left="108"/>
              <w:jc w:val="left"/>
              <w:rPr>
                <w:rFonts w:ascii="Arial MT"/>
                <w:sz w:val="20"/>
              </w:rPr>
            </w:pPr>
            <w:r>
              <w:rPr>
                <w:rFonts w:ascii="Arial MT"/>
                <w:spacing w:val="-2"/>
                <w:sz w:val="20"/>
              </w:rPr>
              <w:t>aprendizaje</w:t>
            </w:r>
          </w:p>
          <w:p w14:paraId="35783AF8" w14:textId="77777777" w:rsidR="00DA3D75" w:rsidRDefault="00000000">
            <w:pPr>
              <w:pStyle w:val="TableParagraph"/>
              <w:spacing w:before="115" w:line="240" w:lineRule="auto"/>
              <w:ind w:left="108"/>
              <w:jc w:val="left"/>
              <w:rPr>
                <w:rFonts w:ascii="Arial MT"/>
                <w:sz w:val="20"/>
              </w:rPr>
            </w:pPr>
            <w:r>
              <w:rPr>
                <w:rFonts w:ascii="Arial MT"/>
                <w:spacing w:val="-10"/>
                <w:sz w:val="20"/>
              </w:rPr>
              <w:t>.</w:t>
            </w:r>
          </w:p>
        </w:tc>
        <w:tc>
          <w:tcPr>
            <w:tcW w:w="1304" w:type="dxa"/>
          </w:tcPr>
          <w:p w14:paraId="607B0E10" w14:textId="77777777" w:rsidR="00DA3D75" w:rsidRDefault="00000000">
            <w:pPr>
              <w:pStyle w:val="TableParagraph"/>
              <w:tabs>
                <w:tab w:val="left" w:pos="884"/>
              </w:tabs>
              <w:spacing w:before="0" w:line="360" w:lineRule="auto"/>
              <w:ind w:left="107" w:right="95"/>
              <w:jc w:val="left"/>
              <w:rPr>
                <w:rFonts w:ascii="Arial MT" w:hAnsi="Arial MT"/>
                <w:sz w:val="20"/>
              </w:rPr>
            </w:pPr>
            <w:r>
              <w:rPr>
                <w:rFonts w:ascii="Arial MT" w:hAnsi="Arial MT"/>
                <w:sz w:val="20"/>
              </w:rPr>
              <w:t>95%</w:t>
            </w:r>
            <w:r>
              <w:rPr>
                <w:rFonts w:ascii="Arial MT" w:hAnsi="Arial MT"/>
                <w:spacing w:val="31"/>
                <w:sz w:val="20"/>
              </w:rPr>
              <w:t xml:space="preserve"> </w:t>
            </w:r>
            <w:r>
              <w:rPr>
                <w:rFonts w:ascii="Arial MT" w:hAnsi="Arial MT"/>
                <w:sz w:val="20"/>
              </w:rPr>
              <w:t>de</w:t>
            </w:r>
            <w:r>
              <w:rPr>
                <w:rFonts w:ascii="Arial MT" w:hAnsi="Arial MT"/>
                <w:spacing w:val="31"/>
                <w:sz w:val="20"/>
              </w:rPr>
              <w:t xml:space="preserve"> </w:t>
            </w:r>
            <w:r>
              <w:rPr>
                <w:rFonts w:ascii="Arial MT" w:hAnsi="Arial MT"/>
                <w:sz w:val="20"/>
              </w:rPr>
              <w:t xml:space="preserve">los </w:t>
            </w:r>
            <w:r>
              <w:rPr>
                <w:rFonts w:ascii="Arial MT" w:hAnsi="Arial MT"/>
                <w:spacing w:val="-2"/>
                <w:sz w:val="20"/>
              </w:rPr>
              <w:t xml:space="preserve">estudiantes evidencian </w:t>
            </w:r>
            <w:r>
              <w:rPr>
                <w:rFonts w:ascii="Arial MT" w:hAnsi="Arial MT"/>
                <w:sz w:val="20"/>
              </w:rPr>
              <w:t>un</w:t>
            </w:r>
            <w:r>
              <w:rPr>
                <w:rFonts w:ascii="Arial MT" w:hAnsi="Arial MT"/>
                <w:spacing w:val="73"/>
                <w:sz w:val="20"/>
              </w:rPr>
              <w:t xml:space="preserve"> </w:t>
            </w:r>
            <w:r>
              <w:rPr>
                <w:rFonts w:ascii="Arial MT" w:hAnsi="Arial MT"/>
                <w:sz w:val="20"/>
              </w:rPr>
              <w:t>impacto positivo</w:t>
            </w:r>
            <w:r>
              <w:rPr>
                <w:rFonts w:ascii="Arial MT" w:hAnsi="Arial MT"/>
                <w:spacing w:val="80"/>
                <w:sz w:val="20"/>
              </w:rPr>
              <w:t xml:space="preserve"> </w:t>
            </w:r>
            <w:r>
              <w:rPr>
                <w:rFonts w:ascii="Arial MT" w:hAnsi="Arial MT"/>
                <w:sz w:val="20"/>
              </w:rPr>
              <w:t xml:space="preserve">de </w:t>
            </w:r>
            <w:r>
              <w:rPr>
                <w:rFonts w:ascii="Arial MT" w:hAnsi="Arial MT"/>
                <w:spacing w:val="-6"/>
                <w:sz w:val="20"/>
              </w:rPr>
              <w:t xml:space="preserve">la </w:t>
            </w:r>
            <w:r>
              <w:rPr>
                <w:rFonts w:ascii="Arial MT" w:hAnsi="Arial MT"/>
                <w:spacing w:val="-2"/>
                <w:sz w:val="20"/>
              </w:rPr>
              <w:t xml:space="preserve">intervención </w:t>
            </w:r>
            <w:r>
              <w:rPr>
                <w:rFonts w:ascii="Arial MT" w:hAnsi="Arial MT"/>
                <w:spacing w:val="-5"/>
                <w:sz w:val="20"/>
              </w:rPr>
              <w:t>en</w:t>
            </w:r>
            <w:r>
              <w:rPr>
                <w:rFonts w:ascii="Arial MT" w:hAnsi="Arial MT"/>
                <w:sz w:val="20"/>
              </w:rPr>
              <w:tab/>
            </w:r>
            <w:r>
              <w:rPr>
                <w:rFonts w:ascii="Arial MT" w:hAnsi="Arial MT"/>
                <w:spacing w:val="-5"/>
                <w:sz w:val="20"/>
              </w:rPr>
              <w:t>sus</w:t>
            </w:r>
          </w:p>
          <w:p w14:paraId="6BD77113" w14:textId="77777777" w:rsidR="00DA3D75" w:rsidRDefault="00000000">
            <w:pPr>
              <w:pStyle w:val="TableParagraph"/>
              <w:spacing w:before="0" w:line="240" w:lineRule="auto"/>
              <w:ind w:left="107"/>
              <w:jc w:val="left"/>
              <w:rPr>
                <w:rFonts w:ascii="Arial MT"/>
                <w:sz w:val="20"/>
              </w:rPr>
            </w:pPr>
            <w:r>
              <w:rPr>
                <w:rFonts w:ascii="Arial MT"/>
                <w:spacing w:val="-2"/>
                <w:sz w:val="20"/>
              </w:rPr>
              <w:t>aprendizaje</w:t>
            </w:r>
          </w:p>
          <w:p w14:paraId="4319CA02" w14:textId="77777777" w:rsidR="00DA3D75" w:rsidRDefault="00000000">
            <w:pPr>
              <w:pStyle w:val="TableParagraph"/>
              <w:spacing w:before="115" w:line="240" w:lineRule="auto"/>
              <w:ind w:left="107"/>
              <w:jc w:val="left"/>
              <w:rPr>
                <w:rFonts w:ascii="Arial MT"/>
                <w:sz w:val="20"/>
              </w:rPr>
            </w:pPr>
            <w:r>
              <w:rPr>
                <w:rFonts w:ascii="Arial MT"/>
                <w:spacing w:val="-10"/>
                <w:sz w:val="20"/>
              </w:rPr>
              <w:t>.</w:t>
            </w:r>
          </w:p>
        </w:tc>
        <w:tc>
          <w:tcPr>
            <w:tcW w:w="1209" w:type="dxa"/>
          </w:tcPr>
          <w:p w14:paraId="4F677BFA" w14:textId="77777777" w:rsidR="00DA3D75" w:rsidRDefault="00000000">
            <w:pPr>
              <w:pStyle w:val="TableParagraph"/>
              <w:spacing w:before="0" w:line="360" w:lineRule="auto"/>
              <w:ind w:left="108" w:right="146"/>
              <w:jc w:val="left"/>
              <w:rPr>
                <w:rFonts w:ascii="Arial MT" w:hAnsi="Arial MT"/>
                <w:sz w:val="20"/>
              </w:rPr>
            </w:pPr>
            <w:proofErr w:type="spellStart"/>
            <w:r>
              <w:rPr>
                <w:rFonts w:ascii="Arial MT" w:hAnsi="Arial MT"/>
                <w:spacing w:val="-2"/>
                <w:sz w:val="20"/>
              </w:rPr>
              <w:t>Sistematiz</w:t>
            </w:r>
            <w:proofErr w:type="spellEnd"/>
            <w:r>
              <w:rPr>
                <w:rFonts w:ascii="Arial MT" w:hAnsi="Arial MT"/>
                <w:spacing w:val="-2"/>
                <w:sz w:val="20"/>
              </w:rPr>
              <w:t xml:space="preserve"> </w:t>
            </w:r>
            <w:proofErr w:type="spellStart"/>
            <w:r>
              <w:rPr>
                <w:rFonts w:ascii="Arial MT" w:hAnsi="Arial MT"/>
                <w:spacing w:val="-2"/>
                <w:sz w:val="20"/>
              </w:rPr>
              <w:t>ación</w:t>
            </w:r>
            <w:proofErr w:type="spellEnd"/>
            <w:r>
              <w:rPr>
                <w:rFonts w:ascii="Arial MT" w:hAnsi="Arial MT"/>
                <w:spacing w:val="-2"/>
                <w:sz w:val="20"/>
              </w:rPr>
              <w:t xml:space="preserve"> resultados</w:t>
            </w:r>
          </w:p>
        </w:tc>
      </w:tr>
      <w:tr w:rsidR="00DA3D75" w14:paraId="637B5156" w14:textId="77777777">
        <w:trPr>
          <w:trHeight w:val="3104"/>
        </w:trPr>
        <w:tc>
          <w:tcPr>
            <w:tcW w:w="1210" w:type="dxa"/>
            <w:vMerge/>
            <w:tcBorders>
              <w:top w:val="nil"/>
            </w:tcBorders>
            <w:shd w:val="clear" w:color="auto" w:fill="F2F2F2"/>
          </w:tcPr>
          <w:p w14:paraId="78EB5616" w14:textId="77777777" w:rsidR="00DA3D75" w:rsidRDefault="00DA3D75">
            <w:pPr>
              <w:rPr>
                <w:sz w:val="2"/>
                <w:szCs w:val="2"/>
              </w:rPr>
            </w:pPr>
          </w:p>
        </w:tc>
        <w:tc>
          <w:tcPr>
            <w:tcW w:w="1004" w:type="dxa"/>
          </w:tcPr>
          <w:p w14:paraId="77528C5D" w14:textId="77777777" w:rsidR="00DA3D75" w:rsidRDefault="00000000">
            <w:pPr>
              <w:pStyle w:val="TableParagraph"/>
              <w:tabs>
                <w:tab w:val="left" w:pos="673"/>
              </w:tabs>
              <w:spacing w:before="0" w:line="360" w:lineRule="auto"/>
              <w:ind w:left="108" w:right="97"/>
              <w:jc w:val="left"/>
              <w:rPr>
                <w:rFonts w:ascii="Arial MT"/>
                <w:sz w:val="20"/>
              </w:rPr>
            </w:pPr>
            <w:r>
              <w:rPr>
                <w:rFonts w:ascii="Arial MT"/>
                <w:spacing w:val="-2"/>
                <w:sz w:val="20"/>
              </w:rPr>
              <w:t xml:space="preserve">Niveles </w:t>
            </w:r>
            <w:r>
              <w:rPr>
                <w:rFonts w:ascii="Arial MT"/>
                <w:sz w:val="20"/>
              </w:rPr>
              <w:t>de</w:t>
            </w:r>
            <w:r>
              <w:rPr>
                <w:rFonts w:ascii="Arial MT"/>
                <w:spacing w:val="26"/>
                <w:sz w:val="20"/>
              </w:rPr>
              <w:t xml:space="preserve"> </w:t>
            </w:r>
            <w:r>
              <w:rPr>
                <w:rFonts w:ascii="Arial MT"/>
                <w:sz w:val="20"/>
              </w:rPr>
              <w:t xml:space="preserve">logro </w:t>
            </w:r>
            <w:r>
              <w:rPr>
                <w:rFonts w:ascii="Arial MT"/>
                <w:spacing w:val="-2"/>
                <w:sz w:val="20"/>
              </w:rPr>
              <w:t xml:space="preserve">obtenido </w:t>
            </w:r>
            <w:r>
              <w:rPr>
                <w:rFonts w:ascii="Arial MT"/>
                <w:spacing w:val="-10"/>
                <w:sz w:val="20"/>
              </w:rPr>
              <w:t>s</w:t>
            </w:r>
            <w:r>
              <w:rPr>
                <w:rFonts w:ascii="Arial MT"/>
                <w:sz w:val="20"/>
              </w:rPr>
              <w:tab/>
            </w:r>
            <w:r>
              <w:rPr>
                <w:rFonts w:ascii="Arial MT"/>
                <w:spacing w:val="-5"/>
                <w:sz w:val="20"/>
              </w:rPr>
              <w:t>en</w:t>
            </w:r>
          </w:p>
          <w:p w14:paraId="34DFCE16" w14:textId="77777777" w:rsidR="00DA3D75" w:rsidRDefault="00000000">
            <w:pPr>
              <w:pStyle w:val="TableParagraph"/>
              <w:spacing w:before="0" w:line="360" w:lineRule="auto"/>
              <w:ind w:left="108" w:right="170"/>
              <w:jc w:val="left"/>
              <w:rPr>
                <w:rFonts w:ascii="Arial MT"/>
                <w:sz w:val="20"/>
              </w:rPr>
            </w:pPr>
            <w:proofErr w:type="spellStart"/>
            <w:r>
              <w:rPr>
                <w:rFonts w:ascii="Arial MT"/>
                <w:spacing w:val="-2"/>
                <w:sz w:val="20"/>
              </w:rPr>
              <w:t>activida</w:t>
            </w:r>
            <w:proofErr w:type="spellEnd"/>
            <w:r>
              <w:rPr>
                <w:rFonts w:ascii="Arial MT"/>
                <w:spacing w:val="-2"/>
                <w:sz w:val="20"/>
              </w:rPr>
              <w:t xml:space="preserve"> </w:t>
            </w:r>
            <w:r>
              <w:rPr>
                <w:rFonts w:ascii="Arial MT"/>
                <w:spacing w:val="-4"/>
                <w:sz w:val="20"/>
              </w:rPr>
              <w:t xml:space="preserve">des </w:t>
            </w:r>
            <w:proofErr w:type="spellStart"/>
            <w:r>
              <w:rPr>
                <w:rFonts w:ascii="Arial MT"/>
                <w:spacing w:val="-2"/>
                <w:sz w:val="20"/>
              </w:rPr>
              <w:t>formativ</w:t>
            </w:r>
            <w:proofErr w:type="spellEnd"/>
            <w:r>
              <w:rPr>
                <w:rFonts w:ascii="Arial MT"/>
                <w:spacing w:val="-2"/>
                <w:sz w:val="20"/>
              </w:rPr>
              <w:t xml:space="preserve"> </w:t>
            </w:r>
            <w:r>
              <w:rPr>
                <w:rFonts w:ascii="Arial MT"/>
                <w:spacing w:val="-6"/>
                <w:sz w:val="20"/>
              </w:rPr>
              <w:t>as</w:t>
            </w:r>
          </w:p>
        </w:tc>
        <w:tc>
          <w:tcPr>
            <w:tcW w:w="1209" w:type="dxa"/>
          </w:tcPr>
          <w:p w14:paraId="08F1F70A" w14:textId="77777777" w:rsidR="00DA3D75" w:rsidRDefault="00000000">
            <w:pPr>
              <w:pStyle w:val="TableParagraph"/>
              <w:tabs>
                <w:tab w:val="left" w:pos="878"/>
              </w:tabs>
              <w:spacing w:before="0" w:line="360" w:lineRule="auto"/>
              <w:ind w:left="107" w:right="96"/>
              <w:jc w:val="left"/>
              <w:rPr>
                <w:rFonts w:ascii="Arial MT" w:hAnsi="Arial MT"/>
                <w:sz w:val="20"/>
              </w:rPr>
            </w:pPr>
            <w:proofErr w:type="spellStart"/>
            <w:r>
              <w:rPr>
                <w:rFonts w:ascii="Arial MT" w:hAnsi="Arial MT"/>
                <w:spacing w:val="-2"/>
                <w:sz w:val="20"/>
              </w:rPr>
              <w:t>Sistematiz</w:t>
            </w:r>
            <w:proofErr w:type="spellEnd"/>
            <w:r>
              <w:rPr>
                <w:rFonts w:ascii="Arial MT" w:hAnsi="Arial MT"/>
                <w:spacing w:val="-2"/>
                <w:sz w:val="20"/>
              </w:rPr>
              <w:t xml:space="preserve"> </w:t>
            </w:r>
            <w:proofErr w:type="spellStart"/>
            <w:r>
              <w:rPr>
                <w:rFonts w:ascii="Arial MT" w:hAnsi="Arial MT"/>
                <w:spacing w:val="-2"/>
                <w:sz w:val="20"/>
              </w:rPr>
              <w:t>ación</w:t>
            </w:r>
            <w:proofErr w:type="spellEnd"/>
            <w:r>
              <w:rPr>
                <w:rFonts w:ascii="Arial MT" w:hAnsi="Arial MT"/>
                <w:sz w:val="20"/>
              </w:rPr>
              <w:tab/>
            </w:r>
            <w:r>
              <w:rPr>
                <w:rFonts w:ascii="Arial MT" w:hAnsi="Arial MT"/>
                <w:spacing w:val="-6"/>
                <w:sz w:val="20"/>
              </w:rPr>
              <w:t xml:space="preserve">de </w:t>
            </w:r>
            <w:r>
              <w:rPr>
                <w:rFonts w:ascii="Arial MT" w:hAnsi="Arial MT"/>
                <w:sz w:val="20"/>
              </w:rPr>
              <w:t>niveles</w:t>
            </w:r>
            <w:r>
              <w:rPr>
                <w:rFonts w:ascii="Arial MT" w:hAnsi="Arial MT"/>
                <w:spacing w:val="55"/>
                <w:sz w:val="20"/>
              </w:rPr>
              <w:t xml:space="preserve"> </w:t>
            </w:r>
            <w:r>
              <w:rPr>
                <w:rFonts w:ascii="Arial MT" w:hAnsi="Arial MT"/>
                <w:sz w:val="20"/>
              </w:rPr>
              <w:t xml:space="preserve">de </w:t>
            </w:r>
            <w:r>
              <w:rPr>
                <w:rFonts w:ascii="Arial MT" w:hAnsi="Arial MT"/>
                <w:spacing w:val="-2"/>
                <w:sz w:val="20"/>
              </w:rPr>
              <w:t xml:space="preserve">logro obtenidos </w:t>
            </w:r>
            <w:r>
              <w:rPr>
                <w:rFonts w:ascii="Arial MT" w:hAnsi="Arial MT"/>
                <w:spacing w:val="-6"/>
                <w:sz w:val="20"/>
              </w:rPr>
              <w:t xml:space="preserve">en </w:t>
            </w:r>
            <w:proofErr w:type="spellStart"/>
            <w:r>
              <w:rPr>
                <w:rFonts w:ascii="Arial MT" w:hAnsi="Arial MT"/>
                <w:spacing w:val="-2"/>
                <w:sz w:val="20"/>
              </w:rPr>
              <w:t>actividade</w:t>
            </w:r>
            <w:proofErr w:type="spellEnd"/>
            <w:r>
              <w:rPr>
                <w:rFonts w:ascii="Arial MT" w:hAnsi="Arial MT"/>
                <w:spacing w:val="40"/>
                <w:sz w:val="20"/>
              </w:rPr>
              <w:t xml:space="preserve"> </w:t>
            </w:r>
            <w:r>
              <w:rPr>
                <w:rFonts w:ascii="Arial MT" w:hAnsi="Arial MT"/>
                <w:spacing w:val="-10"/>
                <w:sz w:val="20"/>
              </w:rPr>
              <w:t>s</w:t>
            </w:r>
          </w:p>
          <w:p w14:paraId="459EF454" w14:textId="77777777" w:rsidR="00DA3D75" w:rsidRDefault="00000000">
            <w:pPr>
              <w:pStyle w:val="TableParagraph"/>
              <w:spacing w:before="0" w:line="240" w:lineRule="auto"/>
              <w:ind w:left="107"/>
              <w:jc w:val="left"/>
              <w:rPr>
                <w:rFonts w:ascii="Arial MT"/>
                <w:sz w:val="20"/>
              </w:rPr>
            </w:pPr>
            <w:r>
              <w:rPr>
                <w:rFonts w:ascii="Arial MT"/>
                <w:spacing w:val="-2"/>
                <w:sz w:val="20"/>
              </w:rPr>
              <w:t>formativas.</w:t>
            </w:r>
          </w:p>
        </w:tc>
        <w:tc>
          <w:tcPr>
            <w:tcW w:w="1304" w:type="dxa"/>
          </w:tcPr>
          <w:p w14:paraId="7E100F1B" w14:textId="77777777" w:rsidR="00DA3D75" w:rsidRDefault="00000000">
            <w:pPr>
              <w:pStyle w:val="TableParagraph"/>
              <w:spacing w:before="0" w:line="360" w:lineRule="auto"/>
              <w:ind w:left="107" w:right="94"/>
              <w:jc w:val="left"/>
              <w:rPr>
                <w:rFonts w:ascii="Arial MT"/>
                <w:sz w:val="20"/>
              </w:rPr>
            </w:pPr>
            <w:r>
              <w:rPr>
                <w:rFonts w:ascii="Arial MT"/>
                <w:sz w:val="20"/>
              </w:rPr>
              <w:t>100%</w:t>
            </w:r>
            <w:r>
              <w:rPr>
                <w:rFonts w:ascii="Arial MT"/>
                <w:spacing w:val="-14"/>
                <w:sz w:val="20"/>
              </w:rPr>
              <w:t xml:space="preserve"> </w:t>
            </w:r>
            <w:r>
              <w:rPr>
                <w:rFonts w:ascii="Arial MT"/>
                <w:sz w:val="20"/>
              </w:rPr>
              <w:t>de</w:t>
            </w:r>
            <w:r>
              <w:rPr>
                <w:rFonts w:ascii="Arial MT"/>
                <w:spacing w:val="-14"/>
                <w:sz w:val="20"/>
              </w:rPr>
              <w:t xml:space="preserve"> </w:t>
            </w:r>
            <w:r>
              <w:rPr>
                <w:rFonts w:ascii="Arial MT"/>
                <w:sz w:val="20"/>
              </w:rPr>
              <w:t xml:space="preserve">los </w:t>
            </w:r>
            <w:r>
              <w:rPr>
                <w:rFonts w:ascii="Arial MT"/>
                <w:spacing w:val="-2"/>
                <w:sz w:val="20"/>
              </w:rPr>
              <w:t xml:space="preserve">estudiantes logran aplicar habilidades </w:t>
            </w:r>
            <w:r>
              <w:rPr>
                <w:rFonts w:ascii="Arial MT"/>
                <w:sz w:val="20"/>
              </w:rPr>
              <w:t>lectoras</w:t>
            </w:r>
            <w:r>
              <w:rPr>
                <w:rFonts w:ascii="Arial MT"/>
                <w:spacing w:val="73"/>
                <w:sz w:val="20"/>
              </w:rPr>
              <w:t xml:space="preserve"> </w:t>
            </w:r>
            <w:r>
              <w:rPr>
                <w:rFonts w:ascii="Arial MT"/>
                <w:sz w:val="20"/>
              </w:rPr>
              <w:t xml:space="preserve">en </w:t>
            </w:r>
            <w:r>
              <w:rPr>
                <w:rFonts w:ascii="Arial MT"/>
                <w:spacing w:val="-4"/>
                <w:sz w:val="20"/>
              </w:rPr>
              <w:t xml:space="preserve">las </w:t>
            </w:r>
            <w:r>
              <w:rPr>
                <w:rFonts w:ascii="Arial MT"/>
                <w:spacing w:val="-2"/>
                <w:sz w:val="20"/>
              </w:rPr>
              <w:t>actividades</w:t>
            </w:r>
          </w:p>
          <w:p w14:paraId="492081C8" w14:textId="77777777" w:rsidR="00DA3D75" w:rsidRDefault="00000000">
            <w:pPr>
              <w:pStyle w:val="TableParagraph"/>
              <w:spacing w:before="0" w:line="240" w:lineRule="auto"/>
              <w:ind w:left="107"/>
              <w:jc w:val="left"/>
              <w:rPr>
                <w:rFonts w:ascii="Arial MT"/>
                <w:sz w:val="20"/>
              </w:rPr>
            </w:pPr>
            <w:r>
              <w:rPr>
                <w:rFonts w:ascii="Arial MT"/>
                <w:spacing w:val="-2"/>
                <w:sz w:val="20"/>
              </w:rPr>
              <w:t>propuestas.</w:t>
            </w:r>
          </w:p>
        </w:tc>
        <w:tc>
          <w:tcPr>
            <w:tcW w:w="1304" w:type="dxa"/>
          </w:tcPr>
          <w:p w14:paraId="7F1FC2F9" w14:textId="77777777" w:rsidR="00DA3D75" w:rsidRDefault="00000000">
            <w:pPr>
              <w:pStyle w:val="TableParagraph"/>
              <w:spacing w:before="0" w:line="360" w:lineRule="auto"/>
              <w:ind w:left="108" w:right="95"/>
              <w:jc w:val="left"/>
              <w:rPr>
                <w:rFonts w:ascii="Arial MT"/>
                <w:sz w:val="20"/>
              </w:rPr>
            </w:pPr>
            <w:r>
              <w:rPr>
                <w:rFonts w:ascii="Arial MT"/>
                <w:sz w:val="20"/>
              </w:rPr>
              <w:t>60%</w:t>
            </w:r>
            <w:r>
              <w:rPr>
                <w:rFonts w:ascii="Arial MT"/>
                <w:spacing w:val="30"/>
                <w:sz w:val="20"/>
              </w:rPr>
              <w:t xml:space="preserve"> </w:t>
            </w:r>
            <w:r>
              <w:rPr>
                <w:rFonts w:ascii="Arial MT"/>
                <w:sz w:val="20"/>
              </w:rPr>
              <w:t>de</w:t>
            </w:r>
            <w:r>
              <w:rPr>
                <w:rFonts w:ascii="Arial MT"/>
                <w:spacing w:val="30"/>
                <w:sz w:val="20"/>
              </w:rPr>
              <w:t xml:space="preserve"> </w:t>
            </w:r>
            <w:r>
              <w:rPr>
                <w:rFonts w:ascii="Arial MT"/>
                <w:sz w:val="20"/>
              </w:rPr>
              <w:t xml:space="preserve">los </w:t>
            </w:r>
            <w:r>
              <w:rPr>
                <w:rFonts w:ascii="Arial MT"/>
                <w:spacing w:val="-2"/>
                <w:sz w:val="20"/>
              </w:rPr>
              <w:t xml:space="preserve">estudiantes logran aplicar habilidades </w:t>
            </w:r>
            <w:r>
              <w:rPr>
                <w:rFonts w:ascii="Arial MT"/>
                <w:sz w:val="20"/>
              </w:rPr>
              <w:t>lectoras</w:t>
            </w:r>
            <w:r>
              <w:rPr>
                <w:rFonts w:ascii="Arial MT"/>
                <w:spacing w:val="72"/>
                <w:sz w:val="20"/>
              </w:rPr>
              <w:t xml:space="preserve"> </w:t>
            </w:r>
            <w:r>
              <w:rPr>
                <w:rFonts w:ascii="Arial MT"/>
                <w:sz w:val="20"/>
              </w:rPr>
              <w:t xml:space="preserve">en </w:t>
            </w:r>
            <w:r>
              <w:rPr>
                <w:rFonts w:ascii="Arial MT"/>
                <w:spacing w:val="-4"/>
                <w:sz w:val="20"/>
              </w:rPr>
              <w:t xml:space="preserve">las </w:t>
            </w:r>
            <w:r>
              <w:rPr>
                <w:rFonts w:ascii="Arial MT"/>
                <w:spacing w:val="-2"/>
                <w:sz w:val="20"/>
              </w:rPr>
              <w:t>actividades</w:t>
            </w:r>
          </w:p>
          <w:p w14:paraId="0087CB30" w14:textId="77777777" w:rsidR="00DA3D75" w:rsidRDefault="00000000">
            <w:pPr>
              <w:pStyle w:val="TableParagraph"/>
              <w:spacing w:before="0" w:line="240" w:lineRule="auto"/>
              <w:ind w:left="108"/>
              <w:jc w:val="left"/>
              <w:rPr>
                <w:rFonts w:ascii="Arial MT"/>
                <w:sz w:val="20"/>
              </w:rPr>
            </w:pPr>
            <w:r>
              <w:rPr>
                <w:rFonts w:ascii="Arial MT"/>
                <w:spacing w:val="-2"/>
                <w:sz w:val="20"/>
              </w:rPr>
              <w:t>propuestas.</w:t>
            </w:r>
          </w:p>
        </w:tc>
        <w:tc>
          <w:tcPr>
            <w:tcW w:w="1304" w:type="dxa"/>
          </w:tcPr>
          <w:p w14:paraId="748AA629" w14:textId="77777777" w:rsidR="00DA3D75" w:rsidRDefault="00000000">
            <w:pPr>
              <w:pStyle w:val="TableParagraph"/>
              <w:spacing w:before="0" w:line="360" w:lineRule="auto"/>
              <w:ind w:left="107" w:right="95"/>
              <w:jc w:val="left"/>
              <w:rPr>
                <w:rFonts w:ascii="Arial MT"/>
                <w:sz w:val="20"/>
              </w:rPr>
            </w:pPr>
            <w:r>
              <w:rPr>
                <w:rFonts w:ascii="Arial MT"/>
                <w:sz w:val="20"/>
              </w:rPr>
              <w:t>90%</w:t>
            </w:r>
            <w:r>
              <w:rPr>
                <w:rFonts w:ascii="Arial MT"/>
                <w:spacing w:val="31"/>
                <w:sz w:val="20"/>
              </w:rPr>
              <w:t xml:space="preserve"> </w:t>
            </w:r>
            <w:r>
              <w:rPr>
                <w:rFonts w:ascii="Arial MT"/>
                <w:sz w:val="20"/>
              </w:rPr>
              <w:t>de</w:t>
            </w:r>
            <w:r>
              <w:rPr>
                <w:rFonts w:ascii="Arial MT"/>
                <w:spacing w:val="31"/>
                <w:sz w:val="20"/>
              </w:rPr>
              <w:t xml:space="preserve"> </w:t>
            </w:r>
            <w:r>
              <w:rPr>
                <w:rFonts w:ascii="Arial MT"/>
                <w:sz w:val="20"/>
              </w:rPr>
              <w:t xml:space="preserve">los </w:t>
            </w:r>
            <w:r>
              <w:rPr>
                <w:rFonts w:ascii="Arial MT"/>
                <w:spacing w:val="-2"/>
                <w:sz w:val="20"/>
              </w:rPr>
              <w:t xml:space="preserve">estudiantes logran aplicar habilidades </w:t>
            </w:r>
            <w:r>
              <w:rPr>
                <w:rFonts w:ascii="Arial MT"/>
                <w:sz w:val="20"/>
              </w:rPr>
              <w:t>lectoras</w:t>
            </w:r>
            <w:r>
              <w:rPr>
                <w:rFonts w:ascii="Arial MT"/>
                <w:spacing w:val="73"/>
                <w:sz w:val="20"/>
              </w:rPr>
              <w:t xml:space="preserve"> </w:t>
            </w:r>
            <w:r>
              <w:rPr>
                <w:rFonts w:ascii="Arial MT"/>
                <w:sz w:val="20"/>
              </w:rPr>
              <w:t xml:space="preserve">en </w:t>
            </w:r>
            <w:r>
              <w:rPr>
                <w:rFonts w:ascii="Arial MT"/>
                <w:spacing w:val="-4"/>
                <w:sz w:val="20"/>
              </w:rPr>
              <w:t xml:space="preserve">las </w:t>
            </w:r>
            <w:r>
              <w:rPr>
                <w:rFonts w:ascii="Arial MT"/>
                <w:spacing w:val="-2"/>
                <w:sz w:val="20"/>
              </w:rPr>
              <w:t>actividades</w:t>
            </w:r>
          </w:p>
          <w:p w14:paraId="061555CE" w14:textId="77777777" w:rsidR="00DA3D75" w:rsidRDefault="00000000">
            <w:pPr>
              <w:pStyle w:val="TableParagraph"/>
              <w:spacing w:before="0" w:line="240" w:lineRule="auto"/>
              <w:ind w:left="107"/>
              <w:jc w:val="left"/>
              <w:rPr>
                <w:rFonts w:ascii="Arial MT"/>
                <w:sz w:val="20"/>
              </w:rPr>
            </w:pPr>
            <w:r>
              <w:rPr>
                <w:rFonts w:ascii="Arial MT"/>
                <w:spacing w:val="-2"/>
                <w:sz w:val="20"/>
              </w:rPr>
              <w:t>propuestas.</w:t>
            </w:r>
          </w:p>
        </w:tc>
        <w:tc>
          <w:tcPr>
            <w:tcW w:w="1209" w:type="dxa"/>
          </w:tcPr>
          <w:p w14:paraId="7B8975DB" w14:textId="77777777" w:rsidR="00DA3D75" w:rsidRDefault="00000000">
            <w:pPr>
              <w:pStyle w:val="TableParagraph"/>
              <w:spacing w:before="0" w:line="360" w:lineRule="auto"/>
              <w:ind w:left="108" w:right="146"/>
              <w:jc w:val="left"/>
              <w:rPr>
                <w:rFonts w:ascii="Arial MT" w:hAnsi="Arial MT"/>
                <w:sz w:val="20"/>
              </w:rPr>
            </w:pPr>
            <w:proofErr w:type="spellStart"/>
            <w:r>
              <w:rPr>
                <w:rFonts w:ascii="Arial MT" w:hAnsi="Arial MT"/>
                <w:spacing w:val="-2"/>
                <w:sz w:val="20"/>
              </w:rPr>
              <w:t>Sistematiz</w:t>
            </w:r>
            <w:proofErr w:type="spellEnd"/>
            <w:r>
              <w:rPr>
                <w:rFonts w:ascii="Arial MT" w:hAnsi="Arial MT"/>
                <w:spacing w:val="-2"/>
                <w:sz w:val="20"/>
              </w:rPr>
              <w:t xml:space="preserve"> </w:t>
            </w:r>
            <w:proofErr w:type="spellStart"/>
            <w:r>
              <w:rPr>
                <w:rFonts w:ascii="Arial MT" w:hAnsi="Arial MT"/>
                <w:spacing w:val="-2"/>
                <w:sz w:val="20"/>
              </w:rPr>
              <w:t>ación</w:t>
            </w:r>
            <w:proofErr w:type="spellEnd"/>
            <w:r>
              <w:rPr>
                <w:rFonts w:ascii="Arial MT" w:hAnsi="Arial MT"/>
                <w:spacing w:val="-2"/>
                <w:sz w:val="20"/>
              </w:rPr>
              <w:t xml:space="preserve"> resultados</w:t>
            </w:r>
          </w:p>
        </w:tc>
      </w:tr>
      <w:tr w:rsidR="00DA3D75" w14:paraId="7A7163C7" w14:textId="77777777">
        <w:trPr>
          <w:trHeight w:val="3498"/>
        </w:trPr>
        <w:tc>
          <w:tcPr>
            <w:tcW w:w="1210" w:type="dxa"/>
            <w:vMerge/>
            <w:tcBorders>
              <w:top w:val="nil"/>
            </w:tcBorders>
            <w:shd w:val="clear" w:color="auto" w:fill="F2F2F2"/>
          </w:tcPr>
          <w:p w14:paraId="0CEC36F9" w14:textId="77777777" w:rsidR="00DA3D75" w:rsidRDefault="00DA3D75">
            <w:pPr>
              <w:rPr>
                <w:sz w:val="2"/>
                <w:szCs w:val="2"/>
              </w:rPr>
            </w:pPr>
          </w:p>
        </w:tc>
        <w:tc>
          <w:tcPr>
            <w:tcW w:w="1004" w:type="dxa"/>
          </w:tcPr>
          <w:p w14:paraId="5D05A30E" w14:textId="77777777" w:rsidR="00DA3D75" w:rsidRDefault="00000000">
            <w:pPr>
              <w:pStyle w:val="TableParagraph"/>
              <w:tabs>
                <w:tab w:val="left" w:pos="673"/>
              </w:tabs>
              <w:spacing w:before="0" w:line="360" w:lineRule="auto"/>
              <w:ind w:left="108" w:right="97"/>
              <w:jc w:val="left"/>
              <w:rPr>
                <w:rFonts w:ascii="Arial MT"/>
                <w:sz w:val="20"/>
              </w:rPr>
            </w:pPr>
            <w:r>
              <w:rPr>
                <w:rFonts w:ascii="Arial MT"/>
                <w:spacing w:val="-2"/>
                <w:sz w:val="20"/>
              </w:rPr>
              <w:t xml:space="preserve">Niveles </w:t>
            </w:r>
            <w:r>
              <w:rPr>
                <w:rFonts w:ascii="Arial MT"/>
                <w:sz w:val="20"/>
              </w:rPr>
              <w:t>de</w:t>
            </w:r>
            <w:r>
              <w:rPr>
                <w:rFonts w:ascii="Arial MT"/>
                <w:spacing w:val="26"/>
                <w:sz w:val="20"/>
              </w:rPr>
              <w:t xml:space="preserve"> </w:t>
            </w:r>
            <w:r>
              <w:rPr>
                <w:rFonts w:ascii="Arial MT"/>
                <w:sz w:val="20"/>
              </w:rPr>
              <w:t xml:space="preserve">logro </w:t>
            </w:r>
            <w:r>
              <w:rPr>
                <w:rFonts w:ascii="Arial MT"/>
                <w:spacing w:val="-2"/>
                <w:sz w:val="20"/>
              </w:rPr>
              <w:t xml:space="preserve">obtenido </w:t>
            </w:r>
            <w:r>
              <w:rPr>
                <w:rFonts w:ascii="Arial MT"/>
                <w:spacing w:val="-10"/>
                <w:sz w:val="20"/>
              </w:rPr>
              <w:t>s</w:t>
            </w:r>
            <w:r>
              <w:rPr>
                <w:rFonts w:ascii="Arial MT"/>
                <w:sz w:val="20"/>
              </w:rPr>
              <w:tab/>
            </w:r>
            <w:r>
              <w:rPr>
                <w:rFonts w:ascii="Arial MT"/>
                <w:spacing w:val="-5"/>
                <w:sz w:val="20"/>
              </w:rPr>
              <w:t>en</w:t>
            </w:r>
          </w:p>
          <w:p w14:paraId="3C4D3D8F" w14:textId="77777777" w:rsidR="00DA3D75" w:rsidRDefault="00000000">
            <w:pPr>
              <w:pStyle w:val="TableParagraph"/>
              <w:tabs>
                <w:tab w:val="left" w:pos="673"/>
              </w:tabs>
              <w:spacing w:before="0" w:line="360" w:lineRule="auto"/>
              <w:ind w:left="108" w:right="95"/>
              <w:jc w:val="left"/>
              <w:rPr>
                <w:rFonts w:ascii="Arial MT" w:hAnsi="Arial MT"/>
                <w:sz w:val="20"/>
              </w:rPr>
            </w:pPr>
            <w:r>
              <w:rPr>
                <w:rFonts w:ascii="Arial MT" w:hAnsi="Arial MT"/>
                <w:spacing w:val="-2"/>
                <w:sz w:val="20"/>
              </w:rPr>
              <w:t xml:space="preserve">resultad </w:t>
            </w:r>
            <w:r>
              <w:rPr>
                <w:rFonts w:ascii="Arial MT" w:hAnsi="Arial MT"/>
                <w:spacing w:val="-6"/>
                <w:sz w:val="20"/>
              </w:rPr>
              <w:t xml:space="preserve">os </w:t>
            </w:r>
            <w:proofErr w:type="spellStart"/>
            <w:r>
              <w:rPr>
                <w:rFonts w:ascii="Arial MT" w:hAnsi="Arial MT"/>
                <w:spacing w:val="-2"/>
                <w:sz w:val="20"/>
              </w:rPr>
              <w:t>cuantitat</w:t>
            </w:r>
            <w:proofErr w:type="spellEnd"/>
            <w:r>
              <w:rPr>
                <w:rFonts w:ascii="Arial MT" w:hAnsi="Arial MT"/>
                <w:spacing w:val="-2"/>
                <w:sz w:val="20"/>
              </w:rPr>
              <w:t xml:space="preserve"> </w:t>
            </w:r>
            <w:proofErr w:type="spellStart"/>
            <w:r>
              <w:rPr>
                <w:rFonts w:ascii="Arial MT" w:hAnsi="Arial MT"/>
                <w:spacing w:val="-4"/>
                <w:sz w:val="20"/>
              </w:rPr>
              <w:t>ivos</w:t>
            </w:r>
            <w:proofErr w:type="spellEnd"/>
            <w:r>
              <w:rPr>
                <w:rFonts w:ascii="Arial MT" w:hAnsi="Arial MT"/>
                <w:sz w:val="20"/>
              </w:rPr>
              <w:tab/>
            </w:r>
            <w:r>
              <w:rPr>
                <w:rFonts w:ascii="Arial MT" w:hAnsi="Arial MT"/>
                <w:spacing w:val="-6"/>
                <w:sz w:val="20"/>
              </w:rPr>
              <w:t xml:space="preserve">de </w:t>
            </w:r>
            <w:r>
              <w:rPr>
                <w:rFonts w:ascii="Arial MT" w:hAnsi="Arial MT"/>
                <w:spacing w:val="-2"/>
                <w:sz w:val="20"/>
              </w:rPr>
              <w:t xml:space="preserve">certifica </w:t>
            </w:r>
            <w:proofErr w:type="spellStart"/>
            <w:r>
              <w:rPr>
                <w:rFonts w:ascii="Arial MT" w:hAnsi="Arial MT"/>
                <w:spacing w:val="-4"/>
                <w:sz w:val="20"/>
              </w:rPr>
              <w:t>ción</w:t>
            </w:r>
            <w:proofErr w:type="spellEnd"/>
          </w:p>
        </w:tc>
        <w:tc>
          <w:tcPr>
            <w:tcW w:w="1209" w:type="dxa"/>
          </w:tcPr>
          <w:p w14:paraId="7A3F58E2" w14:textId="77777777" w:rsidR="00DA3D75" w:rsidRDefault="00000000">
            <w:pPr>
              <w:pStyle w:val="TableParagraph"/>
              <w:tabs>
                <w:tab w:val="left" w:pos="989"/>
              </w:tabs>
              <w:spacing w:before="0" w:line="360" w:lineRule="auto"/>
              <w:ind w:left="107" w:right="97"/>
              <w:jc w:val="left"/>
              <w:rPr>
                <w:rFonts w:ascii="Arial MT" w:hAnsi="Arial MT"/>
                <w:sz w:val="20"/>
              </w:rPr>
            </w:pPr>
            <w:proofErr w:type="spellStart"/>
            <w:r>
              <w:rPr>
                <w:rFonts w:ascii="Arial MT" w:hAnsi="Arial MT"/>
                <w:spacing w:val="-2"/>
                <w:sz w:val="20"/>
              </w:rPr>
              <w:t>Sistematiz</w:t>
            </w:r>
            <w:proofErr w:type="spellEnd"/>
            <w:r>
              <w:rPr>
                <w:rFonts w:ascii="Arial MT" w:hAnsi="Arial MT"/>
                <w:spacing w:val="-2"/>
                <w:sz w:val="20"/>
              </w:rPr>
              <w:t xml:space="preserve"> </w:t>
            </w:r>
            <w:proofErr w:type="spellStart"/>
            <w:r>
              <w:rPr>
                <w:rFonts w:ascii="Arial MT" w:hAnsi="Arial MT"/>
                <w:spacing w:val="-2"/>
                <w:sz w:val="20"/>
              </w:rPr>
              <w:t>ación</w:t>
            </w:r>
            <w:proofErr w:type="spellEnd"/>
            <w:r>
              <w:rPr>
                <w:rFonts w:ascii="Arial MT" w:hAnsi="Arial MT"/>
                <w:spacing w:val="-2"/>
                <w:sz w:val="20"/>
              </w:rPr>
              <w:t xml:space="preserve"> </w:t>
            </w:r>
            <w:r>
              <w:rPr>
                <w:rFonts w:ascii="Arial MT" w:hAnsi="Arial MT"/>
                <w:sz w:val="20"/>
              </w:rPr>
              <w:t>niveles</w:t>
            </w:r>
            <w:r>
              <w:rPr>
                <w:rFonts w:ascii="Arial MT" w:hAnsi="Arial MT"/>
                <w:spacing w:val="54"/>
                <w:sz w:val="20"/>
              </w:rPr>
              <w:t xml:space="preserve"> </w:t>
            </w:r>
            <w:r>
              <w:rPr>
                <w:rFonts w:ascii="Arial MT" w:hAnsi="Arial MT"/>
                <w:sz w:val="20"/>
              </w:rPr>
              <w:t xml:space="preserve">de </w:t>
            </w:r>
            <w:r>
              <w:rPr>
                <w:rFonts w:ascii="Arial MT" w:hAnsi="Arial MT"/>
                <w:spacing w:val="-2"/>
                <w:sz w:val="20"/>
              </w:rPr>
              <w:t>logro</w:t>
            </w:r>
            <w:r>
              <w:rPr>
                <w:rFonts w:ascii="Arial MT" w:hAnsi="Arial MT"/>
                <w:sz w:val="20"/>
              </w:rPr>
              <w:tab/>
            </w:r>
            <w:r>
              <w:rPr>
                <w:rFonts w:ascii="Arial MT" w:hAnsi="Arial MT"/>
                <w:spacing w:val="-10"/>
                <w:sz w:val="20"/>
              </w:rPr>
              <w:t>a</w:t>
            </w:r>
          </w:p>
          <w:p w14:paraId="6B41D04F" w14:textId="77777777" w:rsidR="00DA3D75" w:rsidRDefault="00000000">
            <w:pPr>
              <w:pStyle w:val="TableParagraph"/>
              <w:tabs>
                <w:tab w:val="left" w:pos="878"/>
              </w:tabs>
              <w:spacing w:before="0" w:line="360" w:lineRule="auto"/>
              <w:ind w:left="107" w:right="95"/>
              <w:jc w:val="left"/>
              <w:rPr>
                <w:rFonts w:ascii="Arial MT"/>
                <w:sz w:val="20"/>
              </w:rPr>
            </w:pPr>
            <w:r>
              <w:rPr>
                <w:rFonts w:ascii="Arial MT"/>
                <w:spacing w:val="-2"/>
                <w:sz w:val="20"/>
              </w:rPr>
              <w:t>partir</w:t>
            </w:r>
            <w:r>
              <w:rPr>
                <w:rFonts w:ascii="Arial MT"/>
                <w:sz w:val="20"/>
              </w:rPr>
              <w:tab/>
            </w:r>
            <w:r>
              <w:rPr>
                <w:rFonts w:ascii="Arial MT"/>
                <w:spacing w:val="-6"/>
                <w:sz w:val="20"/>
              </w:rPr>
              <w:t xml:space="preserve">de </w:t>
            </w:r>
            <w:r>
              <w:rPr>
                <w:rFonts w:ascii="Arial MT"/>
                <w:spacing w:val="-2"/>
                <w:sz w:val="20"/>
              </w:rPr>
              <w:t xml:space="preserve">resultados </w:t>
            </w:r>
            <w:proofErr w:type="spellStart"/>
            <w:r>
              <w:rPr>
                <w:rFonts w:ascii="Arial MT"/>
                <w:spacing w:val="-2"/>
                <w:sz w:val="20"/>
              </w:rPr>
              <w:t>cuantitativ</w:t>
            </w:r>
            <w:proofErr w:type="spellEnd"/>
            <w:r>
              <w:rPr>
                <w:rFonts w:ascii="Arial MT"/>
                <w:spacing w:val="-2"/>
                <w:sz w:val="20"/>
              </w:rPr>
              <w:t xml:space="preserve"> </w:t>
            </w:r>
            <w:r>
              <w:rPr>
                <w:rFonts w:ascii="Arial MT"/>
                <w:spacing w:val="-5"/>
                <w:sz w:val="20"/>
              </w:rPr>
              <w:t>os</w:t>
            </w:r>
            <w:r>
              <w:rPr>
                <w:rFonts w:ascii="Arial MT"/>
                <w:sz w:val="20"/>
              </w:rPr>
              <w:tab/>
            </w:r>
            <w:r>
              <w:rPr>
                <w:rFonts w:ascii="Arial MT"/>
                <w:spacing w:val="-5"/>
                <w:sz w:val="20"/>
              </w:rPr>
              <w:t>de</w:t>
            </w:r>
          </w:p>
          <w:p w14:paraId="56E14A6D" w14:textId="77777777" w:rsidR="00DA3D75" w:rsidRDefault="00000000">
            <w:pPr>
              <w:pStyle w:val="TableParagraph"/>
              <w:spacing w:before="0" w:line="360" w:lineRule="auto"/>
              <w:ind w:left="107" w:right="96"/>
              <w:jc w:val="left"/>
              <w:rPr>
                <w:rFonts w:ascii="Arial MT" w:hAnsi="Arial MT"/>
                <w:sz w:val="20"/>
              </w:rPr>
            </w:pPr>
            <w:proofErr w:type="spellStart"/>
            <w:r>
              <w:rPr>
                <w:rFonts w:ascii="Arial MT" w:hAnsi="Arial MT"/>
                <w:spacing w:val="-2"/>
                <w:sz w:val="20"/>
              </w:rPr>
              <w:t>certificació</w:t>
            </w:r>
            <w:proofErr w:type="spellEnd"/>
            <w:r>
              <w:rPr>
                <w:rFonts w:ascii="Arial MT" w:hAnsi="Arial MT"/>
                <w:spacing w:val="-2"/>
                <w:sz w:val="20"/>
              </w:rPr>
              <w:t xml:space="preserve"> </w:t>
            </w:r>
            <w:r>
              <w:rPr>
                <w:rFonts w:ascii="Arial MT" w:hAnsi="Arial MT"/>
                <w:spacing w:val="-10"/>
                <w:sz w:val="20"/>
              </w:rPr>
              <w:t>n</w:t>
            </w:r>
          </w:p>
        </w:tc>
        <w:tc>
          <w:tcPr>
            <w:tcW w:w="1304" w:type="dxa"/>
          </w:tcPr>
          <w:p w14:paraId="1BF12ED0" w14:textId="77777777" w:rsidR="00DA3D75" w:rsidRDefault="00000000">
            <w:pPr>
              <w:pStyle w:val="TableParagraph"/>
              <w:tabs>
                <w:tab w:val="left" w:pos="1084"/>
              </w:tabs>
              <w:spacing w:before="0" w:line="360" w:lineRule="auto"/>
              <w:ind w:left="107" w:right="95"/>
              <w:jc w:val="left"/>
              <w:rPr>
                <w:rFonts w:ascii="Arial MT" w:hAnsi="Arial MT"/>
                <w:sz w:val="20"/>
              </w:rPr>
            </w:pPr>
            <w:r>
              <w:rPr>
                <w:rFonts w:ascii="Arial MT" w:hAnsi="Arial MT"/>
                <w:sz w:val="20"/>
              </w:rPr>
              <w:t>100%</w:t>
            </w:r>
            <w:r>
              <w:rPr>
                <w:rFonts w:ascii="Arial MT" w:hAnsi="Arial MT"/>
                <w:spacing w:val="-14"/>
                <w:sz w:val="20"/>
              </w:rPr>
              <w:t xml:space="preserve"> </w:t>
            </w:r>
            <w:r>
              <w:rPr>
                <w:rFonts w:ascii="Arial MT" w:hAnsi="Arial MT"/>
                <w:sz w:val="20"/>
              </w:rPr>
              <w:t>de</w:t>
            </w:r>
            <w:r>
              <w:rPr>
                <w:rFonts w:ascii="Arial MT" w:hAnsi="Arial MT"/>
                <w:spacing w:val="-14"/>
                <w:sz w:val="20"/>
              </w:rPr>
              <w:t xml:space="preserve"> </w:t>
            </w:r>
            <w:r>
              <w:rPr>
                <w:rFonts w:ascii="Arial MT" w:hAnsi="Arial MT"/>
                <w:sz w:val="20"/>
              </w:rPr>
              <w:t xml:space="preserve">los </w:t>
            </w:r>
            <w:r>
              <w:rPr>
                <w:rFonts w:ascii="Arial MT" w:hAnsi="Arial MT"/>
                <w:spacing w:val="-2"/>
                <w:sz w:val="20"/>
              </w:rPr>
              <w:t xml:space="preserve">estudiantes fortalecen </w:t>
            </w:r>
            <w:r>
              <w:rPr>
                <w:rFonts w:ascii="Arial MT" w:hAnsi="Arial MT"/>
                <w:spacing w:val="-4"/>
                <w:sz w:val="20"/>
              </w:rPr>
              <w:t xml:space="preserve">sus </w:t>
            </w:r>
            <w:r>
              <w:rPr>
                <w:rFonts w:ascii="Arial MT" w:hAnsi="Arial MT"/>
                <w:spacing w:val="-2"/>
                <w:sz w:val="20"/>
              </w:rPr>
              <w:t>habilidades lectoras</w:t>
            </w:r>
            <w:r>
              <w:rPr>
                <w:rFonts w:ascii="Arial MT" w:hAnsi="Arial MT"/>
                <w:sz w:val="20"/>
              </w:rPr>
              <w:tab/>
            </w:r>
            <w:r>
              <w:rPr>
                <w:rFonts w:ascii="Arial MT" w:hAnsi="Arial MT"/>
                <w:spacing w:val="-10"/>
                <w:sz w:val="20"/>
              </w:rPr>
              <w:t xml:space="preserve">a </w:t>
            </w:r>
            <w:r>
              <w:rPr>
                <w:rFonts w:ascii="Arial MT" w:hAnsi="Arial MT"/>
                <w:sz w:val="20"/>
              </w:rPr>
              <w:t>partir</w:t>
            </w:r>
            <w:r>
              <w:rPr>
                <w:rFonts w:ascii="Arial MT" w:hAnsi="Arial MT"/>
                <w:spacing w:val="40"/>
                <w:sz w:val="20"/>
              </w:rPr>
              <w:t xml:space="preserve"> </w:t>
            </w:r>
            <w:r>
              <w:rPr>
                <w:rFonts w:ascii="Arial MT" w:hAnsi="Arial MT"/>
                <w:sz w:val="20"/>
              </w:rPr>
              <w:t>de</w:t>
            </w:r>
            <w:r>
              <w:rPr>
                <w:rFonts w:ascii="Arial MT" w:hAnsi="Arial MT"/>
                <w:spacing w:val="40"/>
                <w:sz w:val="20"/>
              </w:rPr>
              <w:t xml:space="preserve"> </w:t>
            </w:r>
            <w:r>
              <w:rPr>
                <w:rFonts w:ascii="Arial MT" w:hAnsi="Arial MT"/>
                <w:sz w:val="20"/>
              </w:rPr>
              <w:t xml:space="preserve">la </w:t>
            </w:r>
            <w:proofErr w:type="spellStart"/>
            <w:r>
              <w:rPr>
                <w:rFonts w:ascii="Arial MT" w:hAnsi="Arial MT"/>
                <w:spacing w:val="-2"/>
                <w:sz w:val="20"/>
              </w:rPr>
              <w:t>retroaliment</w:t>
            </w:r>
            <w:proofErr w:type="spellEnd"/>
            <w:r>
              <w:rPr>
                <w:rFonts w:ascii="Arial MT" w:hAnsi="Arial MT"/>
                <w:spacing w:val="-2"/>
                <w:sz w:val="20"/>
              </w:rPr>
              <w:t xml:space="preserve"> </w:t>
            </w:r>
            <w:proofErr w:type="spellStart"/>
            <w:r>
              <w:rPr>
                <w:rFonts w:ascii="Arial MT" w:hAnsi="Arial MT"/>
                <w:spacing w:val="-2"/>
                <w:sz w:val="20"/>
              </w:rPr>
              <w:t>ación</w:t>
            </w:r>
            <w:proofErr w:type="spellEnd"/>
            <w:r>
              <w:rPr>
                <w:rFonts w:ascii="Arial MT" w:hAnsi="Arial MT"/>
                <w:spacing w:val="-2"/>
                <w:sz w:val="20"/>
              </w:rPr>
              <w:t xml:space="preserve"> entregada.</w:t>
            </w:r>
          </w:p>
        </w:tc>
        <w:tc>
          <w:tcPr>
            <w:tcW w:w="1304" w:type="dxa"/>
          </w:tcPr>
          <w:p w14:paraId="0E9D94AB" w14:textId="77777777" w:rsidR="00DA3D75" w:rsidRDefault="00000000">
            <w:pPr>
              <w:pStyle w:val="TableParagraph"/>
              <w:tabs>
                <w:tab w:val="left" w:pos="1084"/>
              </w:tabs>
              <w:spacing w:before="0" w:line="360" w:lineRule="auto"/>
              <w:ind w:left="108" w:right="95"/>
              <w:jc w:val="left"/>
              <w:rPr>
                <w:rFonts w:ascii="Arial MT" w:hAnsi="Arial MT"/>
                <w:sz w:val="20"/>
              </w:rPr>
            </w:pPr>
            <w:r>
              <w:rPr>
                <w:rFonts w:ascii="Arial MT" w:hAnsi="Arial MT"/>
                <w:sz w:val="20"/>
              </w:rPr>
              <w:t>90%</w:t>
            </w:r>
            <w:r>
              <w:rPr>
                <w:rFonts w:ascii="Arial MT" w:hAnsi="Arial MT"/>
                <w:spacing w:val="30"/>
                <w:sz w:val="20"/>
              </w:rPr>
              <w:t xml:space="preserve"> </w:t>
            </w:r>
            <w:r>
              <w:rPr>
                <w:rFonts w:ascii="Arial MT" w:hAnsi="Arial MT"/>
                <w:sz w:val="20"/>
              </w:rPr>
              <w:t>de</w:t>
            </w:r>
            <w:r>
              <w:rPr>
                <w:rFonts w:ascii="Arial MT" w:hAnsi="Arial MT"/>
                <w:spacing w:val="30"/>
                <w:sz w:val="20"/>
              </w:rPr>
              <w:t xml:space="preserve"> </w:t>
            </w:r>
            <w:r>
              <w:rPr>
                <w:rFonts w:ascii="Arial MT" w:hAnsi="Arial MT"/>
                <w:sz w:val="20"/>
              </w:rPr>
              <w:t xml:space="preserve">los </w:t>
            </w:r>
            <w:r>
              <w:rPr>
                <w:rFonts w:ascii="Arial MT" w:hAnsi="Arial MT"/>
                <w:spacing w:val="-2"/>
                <w:sz w:val="20"/>
              </w:rPr>
              <w:t xml:space="preserve">estudiantes fortalecen </w:t>
            </w:r>
            <w:r>
              <w:rPr>
                <w:rFonts w:ascii="Arial MT" w:hAnsi="Arial MT"/>
                <w:spacing w:val="-4"/>
                <w:sz w:val="20"/>
              </w:rPr>
              <w:t xml:space="preserve">sus </w:t>
            </w:r>
            <w:r>
              <w:rPr>
                <w:rFonts w:ascii="Arial MT" w:hAnsi="Arial MT"/>
                <w:spacing w:val="-2"/>
                <w:sz w:val="20"/>
              </w:rPr>
              <w:t>habilidades lectoras</w:t>
            </w:r>
            <w:r>
              <w:rPr>
                <w:rFonts w:ascii="Arial MT" w:hAnsi="Arial MT"/>
                <w:sz w:val="20"/>
              </w:rPr>
              <w:tab/>
            </w:r>
            <w:r>
              <w:rPr>
                <w:rFonts w:ascii="Arial MT" w:hAnsi="Arial MT"/>
                <w:spacing w:val="-10"/>
                <w:sz w:val="20"/>
              </w:rPr>
              <w:t xml:space="preserve">a </w:t>
            </w:r>
            <w:r>
              <w:rPr>
                <w:rFonts w:ascii="Arial MT" w:hAnsi="Arial MT"/>
                <w:sz w:val="20"/>
              </w:rPr>
              <w:t>partir</w:t>
            </w:r>
            <w:r>
              <w:rPr>
                <w:rFonts w:ascii="Arial MT" w:hAnsi="Arial MT"/>
                <w:spacing w:val="40"/>
                <w:sz w:val="20"/>
              </w:rPr>
              <w:t xml:space="preserve"> </w:t>
            </w:r>
            <w:r>
              <w:rPr>
                <w:rFonts w:ascii="Arial MT" w:hAnsi="Arial MT"/>
                <w:sz w:val="20"/>
              </w:rPr>
              <w:t>de</w:t>
            </w:r>
            <w:r>
              <w:rPr>
                <w:rFonts w:ascii="Arial MT" w:hAnsi="Arial MT"/>
                <w:spacing w:val="40"/>
                <w:sz w:val="20"/>
              </w:rPr>
              <w:t xml:space="preserve"> </w:t>
            </w:r>
            <w:r>
              <w:rPr>
                <w:rFonts w:ascii="Arial MT" w:hAnsi="Arial MT"/>
                <w:sz w:val="20"/>
              </w:rPr>
              <w:t xml:space="preserve">la </w:t>
            </w:r>
            <w:proofErr w:type="spellStart"/>
            <w:r>
              <w:rPr>
                <w:rFonts w:ascii="Arial MT" w:hAnsi="Arial MT"/>
                <w:spacing w:val="-2"/>
                <w:sz w:val="20"/>
              </w:rPr>
              <w:t>retroaliment</w:t>
            </w:r>
            <w:proofErr w:type="spellEnd"/>
            <w:r>
              <w:rPr>
                <w:rFonts w:ascii="Arial MT" w:hAnsi="Arial MT"/>
                <w:spacing w:val="-2"/>
                <w:sz w:val="20"/>
              </w:rPr>
              <w:t xml:space="preserve"> </w:t>
            </w:r>
            <w:proofErr w:type="spellStart"/>
            <w:r>
              <w:rPr>
                <w:rFonts w:ascii="Arial MT" w:hAnsi="Arial MT"/>
                <w:spacing w:val="-2"/>
                <w:sz w:val="20"/>
              </w:rPr>
              <w:t>ación</w:t>
            </w:r>
            <w:proofErr w:type="spellEnd"/>
            <w:r>
              <w:rPr>
                <w:rFonts w:ascii="Arial MT" w:hAnsi="Arial MT"/>
                <w:spacing w:val="-2"/>
                <w:sz w:val="20"/>
              </w:rPr>
              <w:t xml:space="preserve"> entregada.</w:t>
            </w:r>
          </w:p>
        </w:tc>
        <w:tc>
          <w:tcPr>
            <w:tcW w:w="1304" w:type="dxa"/>
          </w:tcPr>
          <w:p w14:paraId="4E5D12F3" w14:textId="77777777" w:rsidR="00DA3D75" w:rsidRDefault="00000000">
            <w:pPr>
              <w:pStyle w:val="TableParagraph"/>
              <w:tabs>
                <w:tab w:val="left" w:pos="1084"/>
              </w:tabs>
              <w:spacing w:before="0" w:line="360" w:lineRule="auto"/>
              <w:ind w:left="107" w:right="95"/>
              <w:jc w:val="left"/>
              <w:rPr>
                <w:rFonts w:ascii="Arial MT" w:hAnsi="Arial MT"/>
                <w:sz w:val="20"/>
              </w:rPr>
            </w:pPr>
            <w:r>
              <w:rPr>
                <w:rFonts w:ascii="Arial MT" w:hAnsi="Arial MT"/>
                <w:sz w:val="20"/>
              </w:rPr>
              <w:t>100%</w:t>
            </w:r>
            <w:r>
              <w:rPr>
                <w:rFonts w:ascii="Arial MT" w:hAnsi="Arial MT"/>
                <w:spacing w:val="-14"/>
                <w:sz w:val="20"/>
              </w:rPr>
              <w:t xml:space="preserve"> </w:t>
            </w:r>
            <w:r>
              <w:rPr>
                <w:rFonts w:ascii="Arial MT" w:hAnsi="Arial MT"/>
                <w:sz w:val="20"/>
              </w:rPr>
              <w:t>de</w:t>
            </w:r>
            <w:r>
              <w:rPr>
                <w:rFonts w:ascii="Arial MT" w:hAnsi="Arial MT"/>
                <w:spacing w:val="-14"/>
                <w:sz w:val="20"/>
              </w:rPr>
              <w:t xml:space="preserve"> </w:t>
            </w:r>
            <w:r>
              <w:rPr>
                <w:rFonts w:ascii="Arial MT" w:hAnsi="Arial MT"/>
                <w:sz w:val="20"/>
              </w:rPr>
              <w:t xml:space="preserve">los </w:t>
            </w:r>
            <w:r>
              <w:rPr>
                <w:rFonts w:ascii="Arial MT" w:hAnsi="Arial MT"/>
                <w:spacing w:val="-2"/>
                <w:sz w:val="20"/>
              </w:rPr>
              <w:t xml:space="preserve">estudiantes fortalecen </w:t>
            </w:r>
            <w:r>
              <w:rPr>
                <w:rFonts w:ascii="Arial MT" w:hAnsi="Arial MT"/>
                <w:spacing w:val="-4"/>
                <w:sz w:val="20"/>
              </w:rPr>
              <w:t xml:space="preserve">sus </w:t>
            </w:r>
            <w:r>
              <w:rPr>
                <w:rFonts w:ascii="Arial MT" w:hAnsi="Arial MT"/>
                <w:spacing w:val="-2"/>
                <w:sz w:val="20"/>
              </w:rPr>
              <w:t>habilidades lectoras</w:t>
            </w:r>
            <w:r>
              <w:rPr>
                <w:rFonts w:ascii="Arial MT" w:hAnsi="Arial MT"/>
                <w:sz w:val="20"/>
              </w:rPr>
              <w:tab/>
            </w:r>
            <w:r>
              <w:rPr>
                <w:rFonts w:ascii="Arial MT" w:hAnsi="Arial MT"/>
                <w:spacing w:val="-10"/>
                <w:sz w:val="20"/>
              </w:rPr>
              <w:t xml:space="preserve">a </w:t>
            </w:r>
            <w:r>
              <w:rPr>
                <w:rFonts w:ascii="Arial MT" w:hAnsi="Arial MT"/>
                <w:sz w:val="20"/>
              </w:rPr>
              <w:t>partir</w:t>
            </w:r>
            <w:r>
              <w:rPr>
                <w:rFonts w:ascii="Arial MT" w:hAnsi="Arial MT"/>
                <w:spacing w:val="40"/>
                <w:sz w:val="20"/>
              </w:rPr>
              <w:t xml:space="preserve"> </w:t>
            </w:r>
            <w:r>
              <w:rPr>
                <w:rFonts w:ascii="Arial MT" w:hAnsi="Arial MT"/>
                <w:sz w:val="20"/>
              </w:rPr>
              <w:t>de</w:t>
            </w:r>
            <w:r>
              <w:rPr>
                <w:rFonts w:ascii="Arial MT" w:hAnsi="Arial MT"/>
                <w:spacing w:val="40"/>
                <w:sz w:val="20"/>
              </w:rPr>
              <w:t xml:space="preserve"> </w:t>
            </w:r>
            <w:r>
              <w:rPr>
                <w:rFonts w:ascii="Arial MT" w:hAnsi="Arial MT"/>
                <w:sz w:val="20"/>
              </w:rPr>
              <w:t xml:space="preserve">la </w:t>
            </w:r>
            <w:proofErr w:type="spellStart"/>
            <w:r>
              <w:rPr>
                <w:rFonts w:ascii="Arial MT" w:hAnsi="Arial MT"/>
                <w:spacing w:val="-2"/>
                <w:sz w:val="20"/>
              </w:rPr>
              <w:t>retroaliment</w:t>
            </w:r>
            <w:proofErr w:type="spellEnd"/>
            <w:r>
              <w:rPr>
                <w:rFonts w:ascii="Arial MT" w:hAnsi="Arial MT"/>
                <w:spacing w:val="-2"/>
                <w:sz w:val="20"/>
              </w:rPr>
              <w:t xml:space="preserve"> </w:t>
            </w:r>
            <w:proofErr w:type="spellStart"/>
            <w:r>
              <w:rPr>
                <w:rFonts w:ascii="Arial MT" w:hAnsi="Arial MT"/>
                <w:spacing w:val="-2"/>
                <w:sz w:val="20"/>
              </w:rPr>
              <w:t>ación</w:t>
            </w:r>
            <w:proofErr w:type="spellEnd"/>
            <w:r>
              <w:rPr>
                <w:rFonts w:ascii="Arial MT" w:hAnsi="Arial MT"/>
                <w:spacing w:val="-2"/>
                <w:sz w:val="20"/>
              </w:rPr>
              <w:t xml:space="preserve"> entregada.</w:t>
            </w:r>
          </w:p>
        </w:tc>
        <w:tc>
          <w:tcPr>
            <w:tcW w:w="1209" w:type="dxa"/>
          </w:tcPr>
          <w:p w14:paraId="63ACE245" w14:textId="77777777" w:rsidR="00DA3D75" w:rsidRDefault="00000000">
            <w:pPr>
              <w:pStyle w:val="TableParagraph"/>
              <w:spacing w:before="0" w:line="360" w:lineRule="auto"/>
              <w:ind w:left="108" w:right="146"/>
              <w:jc w:val="left"/>
              <w:rPr>
                <w:rFonts w:ascii="Arial MT" w:hAnsi="Arial MT"/>
                <w:sz w:val="20"/>
              </w:rPr>
            </w:pPr>
            <w:proofErr w:type="spellStart"/>
            <w:r>
              <w:rPr>
                <w:rFonts w:ascii="Arial MT" w:hAnsi="Arial MT"/>
                <w:spacing w:val="-2"/>
                <w:sz w:val="20"/>
              </w:rPr>
              <w:t>Sistematiz</w:t>
            </w:r>
            <w:proofErr w:type="spellEnd"/>
            <w:r>
              <w:rPr>
                <w:rFonts w:ascii="Arial MT" w:hAnsi="Arial MT"/>
                <w:spacing w:val="-2"/>
                <w:sz w:val="20"/>
              </w:rPr>
              <w:t xml:space="preserve"> </w:t>
            </w:r>
            <w:proofErr w:type="spellStart"/>
            <w:r>
              <w:rPr>
                <w:rFonts w:ascii="Arial MT" w:hAnsi="Arial MT"/>
                <w:spacing w:val="-2"/>
                <w:sz w:val="20"/>
              </w:rPr>
              <w:t>ación</w:t>
            </w:r>
            <w:proofErr w:type="spellEnd"/>
            <w:r>
              <w:rPr>
                <w:rFonts w:ascii="Arial MT" w:hAnsi="Arial MT"/>
                <w:spacing w:val="-2"/>
                <w:sz w:val="20"/>
              </w:rPr>
              <w:t xml:space="preserve"> resultados</w:t>
            </w:r>
          </w:p>
        </w:tc>
      </w:tr>
    </w:tbl>
    <w:p w14:paraId="6B0DCD04" w14:textId="77777777" w:rsidR="00DA3D75" w:rsidRDefault="00000000">
      <w:pPr>
        <w:spacing w:before="2"/>
        <w:ind w:left="5280"/>
        <w:rPr>
          <w:rFonts w:ascii="Arial" w:hAnsi="Arial"/>
          <w:i/>
          <w:sz w:val="18"/>
        </w:rPr>
      </w:pPr>
      <w:r>
        <w:rPr>
          <w:rFonts w:ascii="Arial" w:hAnsi="Arial"/>
          <w:i/>
          <w:sz w:val="18"/>
        </w:rPr>
        <w:t>Tabla</w:t>
      </w:r>
      <w:r>
        <w:rPr>
          <w:rFonts w:ascii="Arial" w:hAnsi="Arial"/>
          <w:i/>
          <w:spacing w:val="-1"/>
          <w:sz w:val="18"/>
        </w:rPr>
        <w:t xml:space="preserve"> </w:t>
      </w:r>
      <w:r>
        <w:rPr>
          <w:rFonts w:ascii="Arial" w:hAnsi="Arial"/>
          <w:i/>
          <w:sz w:val="18"/>
        </w:rPr>
        <w:t>3:</w:t>
      </w:r>
      <w:r>
        <w:rPr>
          <w:rFonts w:ascii="Arial" w:hAnsi="Arial"/>
          <w:i/>
          <w:spacing w:val="-1"/>
          <w:sz w:val="18"/>
        </w:rPr>
        <w:t xml:space="preserve"> </w:t>
      </w:r>
      <w:r>
        <w:rPr>
          <w:rFonts w:ascii="Arial" w:hAnsi="Arial"/>
          <w:i/>
          <w:sz w:val="18"/>
        </w:rPr>
        <w:t>Instrumentos</w:t>
      </w:r>
      <w:r>
        <w:rPr>
          <w:rFonts w:ascii="Arial" w:hAnsi="Arial"/>
          <w:i/>
          <w:spacing w:val="-1"/>
          <w:sz w:val="18"/>
        </w:rPr>
        <w:t xml:space="preserve"> </w:t>
      </w:r>
      <w:r>
        <w:rPr>
          <w:rFonts w:ascii="Arial" w:hAnsi="Arial"/>
          <w:i/>
          <w:sz w:val="18"/>
        </w:rPr>
        <w:t>y</w:t>
      </w:r>
      <w:r>
        <w:rPr>
          <w:rFonts w:ascii="Arial" w:hAnsi="Arial"/>
          <w:i/>
          <w:spacing w:val="-1"/>
          <w:sz w:val="18"/>
        </w:rPr>
        <w:t xml:space="preserve"> </w:t>
      </w:r>
      <w:r>
        <w:rPr>
          <w:rFonts w:ascii="Arial" w:hAnsi="Arial"/>
          <w:i/>
          <w:sz w:val="18"/>
        </w:rPr>
        <w:t>métodos</w:t>
      </w:r>
      <w:r>
        <w:rPr>
          <w:rFonts w:ascii="Arial" w:hAnsi="Arial"/>
          <w:i/>
          <w:spacing w:val="-1"/>
          <w:sz w:val="18"/>
        </w:rPr>
        <w:t xml:space="preserve"> </w:t>
      </w:r>
      <w:r>
        <w:rPr>
          <w:rFonts w:ascii="Arial" w:hAnsi="Arial"/>
          <w:i/>
          <w:sz w:val="18"/>
        </w:rPr>
        <w:t xml:space="preserve">de </w:t>
      </w:r>
      <w:r>
        <w:rPr>
          <w:rFonts w:ascii="Arial" w:hAnsi="Arial"/>
          <w:i/>
          <w:spacing w:val="-2"/>
          <w:sz w:val="18"/>
        </w:rPr>
        <w:t>verificación</w:t>
      </w:r>
    </w:p>
    <w:p w14:paraId="0B7EF8BC" w14:textId="77777777" w:rsidR="00DA3D75" w:rsidRDefault="00DA3D75">
      <w:pPr>
        <w:pStyle w:val="Textoindependiente"/>
        <w:rPr>
          <w:rFonts w:ascii="Arial"/>
          <w:i/>
          <w:sz w:val="18"/>
        </w:rPr>
      </w:pPr>
    </w:p>
    <w:p w14:paraId="2118F587" w14:textId="77777777" w:rsidR="00DA3D75" w:rsidRDefault="00DA3D75">
      <w:pPr>
        <w:pStyle w:val="Textoindependiente"/>
        <w:spacing w:before="68"/>
        <w:rPr>
          <w:rFonts w:ascii="Arial"/>
          <w:i/>
          <w:sz w:val="18"/>
        </w:rPr>
      </w:pPr>
    </w:p>
    <w:p w14:paraId="558FFC7B" w14:textId="77777777" w:rsidR="00DA3D75" w:rsidRDefault="00000000">
      <w:pPr>
        <w:pStyle w:val="Ttulo2"/>
        <w:numPr>
          <w:ilvl w:val="1"/>
          <w:numId w:val="4"/>
        </w:numPr>
        <w:tabs>
          <w:tab w:val="left" w:pos="1633"/>
        </w:tabs>
        <w:spacing w:before="1"/>
        <w:ind w:left="1633" w:hanging="376"/>
      </w:pPr>
      <w:bookmarkStart w:id="23" w:name="_TOC_250009"/>
      <w:r>
        <w:t>Análisis</w:t>
      </w:r>
      <w:r>
        <w:rPr>
          <w:spacing w:val="-3"/>
        </w:rPr>
        <w:t xml:space="preserve"> </w:t>
      </w:r>
      <w:r>
        <w:t>de</w:t>
      </w:r>
      <w:r>
        <w:rPr>
          <w:spacing w:val="-2"/>
        </w:rPr>
        <w:t xml:space="preserve"> </w:t>
      </w:r>
      <w:r>
        <w:t>factibilidad</w:t>
      </w:r>
      <w:r>
        <w:rPr>
          <w:spacing w:val="-2"/>
        </w:rPr>
        <w:t xml:space="preserve"> </w:t>
      </w:r>
      <w:r>
        <w:t>de</w:t>
      </w:r>
      <w:r>
        <w:rPr>
          <w:spacing w:val="-2"/>
        </w:rPr>
        <w:t xml:space="preserve"> </w:t>
      </w:r>
      <w:r>
        <w:t>la</w:t>
      </w:r>
      <w:bookmarkEnd w:id="23"/>
      <w:r>
        <w:rPr>
          <w:spacing w:val="-2"/>
        </w:rPr>
        <w:t xml:space="preserve"> intervención</w:t>
      </w:r>
    </w:p>
    <w:p w14:paraId="0FD5DC9E" w14:textId="77777777" w:rsidR="00DA3D75" w:rsidRDefault="00000000">
      <w:pPr>
        <w:pStyle w:val="Textoindependiente"/>
        <w:spacing w:before="126" w:line="360" w:lineRule="auto"/>
        <w:ind w:left="548"/>
      </w:pPr>
      <w:r>
        <w:t>A</w:t>
      </w:r>
      <w:r>
        <w:rPr>
          <w:spacing w:val="40"/>
        </w:rPr>
        <w:t xml:space="preserve"> </w:t>
      </w:r>
      <w:r>
        <w:t>continuación,</w:t>
      </w:r>
      <w:r>
        <w:rPr>
          <w:spacing w:val="40"/>
        </w:rPr>
        <w:t xml:space="preserve"> </w:t>
      </w:r>
      <w:r>
        <w:t>se</w:t>
      </w:r>
      <w:r>
        <w:rPr>
          <w:spacing w:val="40"/>
        </w:rPr>
        <w:t xml:space="preserve"> </w:t>
      </w:r>
      <w:r>
        <w:t>detallarán</w:t>
      </w:r>
      <w:r>
        <w:rPr>
          <w:spacing w:val="40"/>
        </w:rPr>
        <w:t xml:space="preserve"> </w:t>
      </w:r>
      <w:r>
        <w:t>algunos</w:t>
      </w:r>
      <w:r>
        <w:rPr>
          <w:spacing w:val="40"/>
        </w:rPr>
        <w:t xml:space="preserve"> </w:t>
      </w:r>
      <w:r>
        <w:t>aspectos</w:t>
      </w:r>
      <w:r>
        <w:rPr>
          <w:spacing w:val="40"/>
        </w:rPr>
        <w:t xml:space="preserve"> </w:t>
      </w:r>
      <w:r>
        <w:t>centrales,</w:t>
      </w:r>
      <w:r>
        <w:rPr>
          <w:spacing w:val="40"/>
        </w:rPr>
        <w:t xml:space="preserve"> </w:t>
      </w:r>
      <w:r>
        <w:t>en</w:t>
      </w:r>
      <w:r>
        <w:rPr>
          <w:spacing w:val="40"/>
        </w:rPr>
        <w:t xml:space="preserve"> </w:t>
      </w:r>
      <w:r>
        <w:t>diversos</w:t>
      </w:r>
      <w:r>
        <w:rPr>
          <w:spacing w:val="40"/>
        </w:rPr>
        <w:t xml:space="preserve"> </w:t>
      </w:r>
      <w:r>
        <w:t>niveles,</w:t>
      </w:r>
      <w:r>
        <w:rPr>
          <w:spacing w:val="40"/>
        </w:rPr>
        <w:t xml:space="preserve"> </w:t>
      </w:r>
      <w:r>
        <w:t>para analizar la factibilidad de la intervención propuesta.</w:t>
      </w:r>
    </w:p>
    <w:p w14:paraId="1A7D5C63" w14:textId="77777777" w:rsidR="00DA3D75" w:rsidRDefault="00DA3D75">
      <w:pPr>
        <w:spacing w:line="360" w:lineRule="auto"/>
        <w:sectPr w:rsidR="00DA3D75">
          <w:pgSz w:w="12240" w:h="15840"/>
          <w:pgMar w:top="1820" w:right="1280" w:bottom="960" w:left="1720" w:header="0" w:footer="774" w:gutter="0"/>
          <w:cols w:space="720"/>
        </w:sectPr>
      </w:pPr>
    </w:p>
    <w:p w14:paraId="564E0446" w14:textId="77777777" w:rsidR="00DA3D75" w:rsidRDefault="00DA3D75">
      <w:pPr>
        <w:pStyle w:val="Textoindependiente"/>
      </w:pPr>
    </w:p>
    <w:p w14:paraId="0A06E81F" w14:textId="77777777" w:rsidR="00DA3D75" w:rsidRDefault="00DA3D75">
      <w:pPr>
        <w:pStyle w:val="Textoindependiente"/>
      </w:pPr>
    </w:p>
    <w:p w14:paraId="460395F3" w14:textId="77777777" w:rsidR="00DA3D75" w:rsidRDefault="00DA3D75">
      <w:pPr>
        <w:pStyle w:val="Textoindependiente"/>
        <w:spacing w:before="68"/>
      </w:pPr>
    </w:p>
    <w:p w14:paraId="129C56F5" w14:textId="77777777" w:rsidR="00DA3D75" w:rsidRDefault="00000000">
      <w:pPr>
        <w:pStyle w:val="Textoindependiente"/>
        <w:spacing w:line="360" w:lineRule="auto"/>
        <w:ind w:left="548" w:right="135"/>
        <w:jc w:val="both"/>
      </w:pPr>
      <w:r>
        <w:t>En</w:t>
      </w:r>
      <w:r>
        <w:rPr>
          <w:spacing w:val="-3"/>
        </w:rPr>
        <w:t xml:space="preserve"> </w:t>
      </w:r>
      <w:r>
        <w:t>primer</w:t>
      </w:r>
      <w:r>
        <w:rPr>
          <w:spacing w:val="-3"/>
        </w:rPr>
        <w:t xml:space="preserve"> </w:t>
      </w:r>
      <w:r>
        <w:t>lugar,</w:t>
      </w:r>
      <w:r>
        <w:rPr>
          <w:spacing w:val="-3"/>
        </w:rPr>
        <w:t xml:space="preserve"> </w:t>
      </w:r>
      <w:r>
        <w:t>a</w:t>
      </w:r>
      <w:r>
        <w:rPr>
          <w:spacing w:val="-3"/>
        </w:rPr>
        <w:t xml:space="preserve"> </w:t>
      </w:r>
      <w:r>
        <w:t>nivel</w:t>
      </w:r>
      <w:r>
        <w:rPr>
          <w:spacing w:val="-3"/>
        </w:rPr>
        <w:t xml:space="preserve"> </w:t>
      </w:r>
      <w:r>
        <w:t>técnico,</w:t>
      </w:r>
      <w:r>
        <w:rPr>
          <w:spacing w:val="-3"/>
        </w:rPr>
        <w:t xml:space="preserve"> </w:t>
      </w:r>
      <w:r>
        <w:t>se</w:t>
      </w:r>
      <w:r>
        <w:rPr>
          <w:spacing w:val="-3"/>
        </w:rPr>
        <w:t xml:space="preserve"> </w:t>
      </w:r>
      <w:r>
        <w:t>considera</w:t>
      </w:r>
      <w:r>
        <w:rPr>
          <w:spacing w:val="-3"/>
        </w:rPr>
        <w:t xml:space="preserve"> </w:t>
      </w:r>
      <w:r>
        <w:t>que</w:t>
      </w:r>
      <w:r>
        <w:rPr>
          <w:spacing w:val="-3"/>
        </w:rPr>
        <w:t xml:space="preserve"> </w:t>
      </w:r>
      <w:r>
        <w:t>la</w:t>
      </w:r>
      <w:r>
        <w:rPr>
          <w:spacing w:val="-3"/>
        </w:rPr>
        <w:t xml:space="preserve"> </w:t>
      </w:r>
      <w:r>
        <w:t>intervención</w:t>
      </w:r>
      <w:r>
        <w:rPr>
          <w:spacing w:val="-3"/>
        </w:rPr>
        <w:t xml:space="preserve"> </w:t>
      </w:r>
      <w:r>
        <w:t>es</w:t>
      </w:r>
      <w:r>
        <w:rPr>
          <w:spacing w:val="-3"/>
        </w:rPr>
        <w:t xml:space="preserve"> </w:t>
      </w:r>
      <w:r>
        <w:t>factible</w:t>
      </w:r>
      <w:r>
        <w:rPr>
          <w:spacing w:val="-3"/>
        </w:rPr>
        <w:t xml:space="preserve"> </w:t>
      </w:r>
      <w:r>
        <w:t>dado</w:t>
      </w:r>
      <w:r>
        <w:rPr>
          <w:spacing w:val="-3"/>
        </w:rPr>
        <w:t xml:space="preserve"> </w:t>
      </w:r>
      <w:r>
        <w:t>que</w:t>
      </w:r>
      <w:r>
        <w:rPr>
          <w:spacing w:val="-3"/>
        </w:rPr>
        <w:t xml:space="preserve"> </w:t>
      </w:r>
      <w:r>
        <w:t>el establecimiento educativo en cuestión cuenta con una biblioteca muy completa en términos de cantidad y calidad de títulos literarios, además de una bibliotecaria con amplio</w:t>
      </w:r>
      <w:r>
        <w:rPr>
          <w:spacing w:val="-15"/>
        </w:rPr>
        <w:t xml:space="preserve"> </w:t>
      </w:r>
      <w:r>
        <w:t>conocimiento</w:t>
      </w:r>
      <w:r>
        <w:rPr>
          <w:spacing w:val="-15"/>
        </w:rPr>
        <w:t xml:space="preserve"> </w:t>
      </w:r>
      <w:r>
        <w:t>en</w:t>
      </w:r>
      <w:r>
        <w:rPr>
          <w:spacing w:val="-15"/>
        </w:rPr>
        <w:t xml:space="preserve"> </w:t>
      </w:r>
      <w:r>
        <w:t>su</w:t>
      </w:r>
      <w:r>
        <w:rPr>
          <w:spacing w:val="-15"/>
        </w:rPr>
        <w:t xml:space="preserve"> </w:t>
      </w:r>
      <w:r>
        <w:t>área.</w:t>
      </w:r>
      <w:r>
        <w:rPr>
          <w:spacing w:val="-15"/>
        </w:rPr>
        <w:t xml:space="preserve"> </w:t>
      </w:r>
      <w:r>
        <w:t>Asimismo,</w:t>
      </w:r>
      <w:r>
        <w:rPr>
          <w:spacing w:val="-15"/>
        </w:rPr>
        <w:t xml:space="preserve"> </w:t>
      </w:r>
      <w:r>
        <w:t>la</w:t>
      </w:r>
      <w:r>
        <w:rPr>
          <w:spacing w:val="-15"/>
        </w:rPr>
        <w:t xml:space="preserve"> </w:t>
      </w:r>
      <w:r>
        <w:t>docente</w:t>
      </w:r>
      <w:r>
        <w:rPr>
          <w:spacing w:val="-15"/>
        </w:rPr>
        <w:t xml:space="preserve"> </w:t>
      </w:r>
      <w:r>
        <w:t>a</w:t>
      </w:r>
      <w:r>
        <w:rPr>
          <w:spacing w:val="-15"/>
        </w:rPr>
        <w:t xml:space="preserve"> </w:t>
      </w:r>
      <w:r>
        <w:t>cargo,</w:t>
      </w:r>
      <w:r>
        <w:rPr>
          <w:spacing w:val="-15"/>
        </w:rPr>
        <w:t xml:space="preserve"> </w:t>
      </w:r>
      <w:r>
        <w:t>quien</w:t>
      </w:r>
      <w:r>
        <w:rPr>
          <w:spacing w:val="-15"/>
        </w:rPr>
        <w:t xml:space="preserve"> </w:t>
      </w:r>
      <w:r>
        <w:t>se</w:t>
      </w:r>
      <w:r>
        <w:rPr>
          <w:spacing w:val="-15"/>
        </w:rPr>
        <w:t xml:space="preserve"> </w:t>
      </w:r>
      <w:r>
        <w:t>encuentra</w:t>
      </w:r>
      <w:r>
        <w:rPr>
          <w:spacing w:val="-15"/>
        </w:rPr>
        <w:t xml:space="preserve"> </w:t>
      </w:r>
      <w:r>
        <w:t xml:space="preserve">como responsable de la innovación, maneja los libros que los estudiantes leen y cómo poder vincular las habilidades lectoras a las actividades implementadas y, a partir de lo aprendido durante esta experiencia de magíster, se ha profundizado sobre evaluación </w:t>
      </w:r>
      <w:r>
        <w:rPr>
          <w:spacing w:val="-2"/>
        </w:rPr>
        <w:t>formativa.</w:t>
      </w:r>
    </w:p>
    <w:p w14:paraId="12C0BA04" w14:textId="77777777" w:rsidR="00DA3D75" w:rsidRDefault="00DA3D75">
      <w:pPr>
        <w:pStyle w:val="Textoindependiente"/>
        <w:spacing w:before="126"/>
      </w:pPr>
    </w:p>
    <w:p w14:paraId="06ACEA19" w14:textId="77777777" w:rsidR="00DA3D75" w:rsidRDefault="00000000">
      <w:pPr>
        <w:pStyle w:val="Textoindependiente"/>
        <w:spacing w:before="1" w:line="360" w:lineRule="auto"/>
        <w:ind w:left="548" w:right="135"/>
        <w:jc w:val="both"/>
      </w:pPr>
      <w:r>
        <w:t>En segundo lugar, a nivel operativo, se cuenta con el apoyo de dos profesionales más (educadora diferencial y bibliotecaria), quienes permitieron que sea aplicable la evaluación formativa y el tiempo que esta requiere de creación de material, pautas, corrección y retroalimentación. En términos de horario, la implementación fue posible debido</w:t>
      </w:r>
      <w:r>
        <w:rPr>
          <w:spacing w:val="-5"/>
        </w:rPr>
        <w:t xml:space="preserve"> </w:t>
      </w:r>
      <w:r>
        <w:t>a</w:t>
      </w:r>
      <w:r>
        <w:rPr>
          <w:spacing w:val="-5"/>
        </w:rPr>
        <w:t xml:space="preserve"> </w:t>
      </w:r>
      <w:r>
        <w:t>que</w:t>
      </w:r>
      <w:r>
        <w:rPr>
          <w:spacing w:val="-5"/>
        </w:rPr>
        <w:t xml:space="preserve"> </w:t>
      </w:r>
      <w:r>
        <w:t>dos</w:t>
      </w:r>
      <w:r>
        <w:rPr>
          <w:spacing w:val="-5"/>
        </w:rPr>
        <w:t xml:space="preserve"> </w:t>
      </w:r>
      <w:r>
        <w:t>horas</w:t>
      </w:r>
      <w:r>
        <w:rPr>
          <w:spacing w:val="-5"/>
        </w:rPr>
        <w:t xml:space="preserve"> </w:t>
      </w:r>
      <w:r>
        <w:t>pedagógicas</w:t>
      </w:r>
      <w:r>
        <w:rPr>
          <w:spacing w:val="-5"/>
        </w:rPr>
        <w:t xml:space="preserve"> </w:t>
      </w:r>
      <w:r>
        <w:t>de</w:t>
      </w:r>
      <w:r>
        <w:rPr>
          <w:spacing w:val="-5"/>
        </w:rPr>
        <w:t xml:space="preserve"> </w:t>
      </w:r>
      <w:r>
        <w:t>las</w:t>
      </w:r>
      <w:r>
        <w:rPr>
          <w:spacing w:val="-5"/>
        </w:rPr>
        <w:t xml:space="preserve"> </w:t>
      </w:r>
      <w:r>
        <w:t>asignadas</w:t>
      </w:r>
      <w:r>
        <w:rPr>
          <w:spacing w:val="-5"/>
        </w:rPr>
        <w:t xml:space="preserve"> </w:t>
      </w:r>
      <w:r>
        <w:t>para</w:t>
      </w:r>
      <w:r>
        <w:rPr>
          <w:spacing w:val="-5"/>
        </w:rPr>
        <w:t xml:space="preserve"> </w:t>
      </w:r>
      <w:r>
        <w:t>la</w:t>
      </w:r>
      <w:r>
        <w:rPr>
          <w:spacing w:val="-5"/>
        </w:rPr>
        <w:t xml:space="preserve"> </w:t>
      </w:r>
      <w:r>
        <w:t>asignatura</w:t>
      </w:r>
      <w:r>
        <w:rPr>
          <w:spacing w:val="-5"/>
        </w:rPr>
        <w:t xml:space="preserve"> </w:t>
      </w:r>
      <w:r>
        <w:t>de</w:t>
      </w:r>
      <w:r>
        <w:rPr>
          <w:spacing w:val="-5"/>
        </w:rPr>
        <w:t xml:space="preserve"> </w:t>
      </w:r>
      <w:r>
        <w:t>Lenguaje</w:t>
      </w:r>
      <w:r>
        <w:rPr>
          <w:spacing w:val="-5"/>
        </w:rPr>
        <w:t xml:space="preserve"> </w:t>
      </w:r>
      <w:r>
        <w:t>y Comunicación,</w:t>
      </w:r>
      <w:r>
        <w:rPr>
          <w:spacing w:val="-16"/>
        </w:rPr>
        <w:t xml:space="preserve"> </w:t>
      </w:r>
      <w:r>
        <w:t>específicamente</w:t>
      </w:r>
      <w:r>
        <w:rPr>
          <w:spacing w:val="-15"/>
        </w:rPr>
        <w:t xml:space="preserve"> </w:t>
      </w:r>
      <w:r>
        <w:t>los</w:t>
      </w:r>
      <w:r>
        <w:rPr>
          <w:spacing w:val="-15"/>
        </w:rPr>
        <w:t xml:space="preserve"> </w:t>
      </w:r>
      <w:proofErr w:type="gramStart"/>
      <w:r>
        <w:t>días</w:t>
      </w:r>
      <w:r>
        <w:rPr>
          <w:spacing w:val="-16"/>
        </w:rPr>
        <w:t xml:space="preserve"> </w:t>
      </w:r>
      <w:r>
        <w:t>viernes</w:t>
      </w:r>
      <w:proofErr w:type="gramEnd"/>
      <w:r>
        <w:t>,</w:t>
      </w:r>
      <w:r>
        <w:rPr>
          <w:spacing w:val="-15"/>
        </w:rPr>
        <w:t xml:space="preserve"> </w:t>
      </w:r>
      <w:r>
        <w:t>están</w:t>
      </w:r>
      <w:r>
        <w:rPr>
          <w:spacing w:val="-15"/>
        </w:rPr>
        <w:t xml:space="preserve"> </w:t>
      </w:r>
      <w:r>
        <w:t>destinadas</w:t>
      </w:r>
      <w:r>
        <w:rPr>
          <w:spacing w:val="-15"/>
        </w:rPr>
        <w:t xml:space="preserve"> </w:t>
      </w:r>
      <w:r>
        <w:t>al</w:t>
      </w:r>
      <w:r>
        <w:rPr>
          <w:spacing w:val="-16"/>
        </w:rPr>
        <w:t xml:space="preserve"> </w:t>
      </w:r>
      <w:r>
        <w:t>taller</w:t>
      </w:r>
      <w:r>
        <w:rPr>
          <w:spacing w:val="-15"/>
        </w:rPr>
        <w:t xml:space="preserve"> </w:t>
      </w:r>
      <w:r>
        <w:t>de</w:t>
      </w:r>
      <w:r>
        <w:rPr>
          <w:spacing w:val="-15"/>
        </w:rPr>
        <w:t xml:space="preserve"> </w:t>
      </w:r>
      <w:r>
        <w:t>plan</w:t>
      </w:r>
      <w:r>
        <w:rPr>
          <w:spacing w:val="-16"/>
        </w:rPr>
        <w:t xml:space="preserve"> </w:t>
      </w:r>
      <w:r>
        <w:t>lector, por lo que esta implementación no requirió de movilidad horaria ni dependió de otros cambios a nivel de planificación curricular.</w:t>
      </w:r>
    </w:p>
    <w:p w14:paraId="329D6EDD" w14:textId="77777777" w:rsidR="00DA3D75" w:rsidRDefault="00DA3D75">
      <w:pPr>
        <w:pStyle w:val="Textoindependiente"/>
        <w:spacing w:before="126"/>
      </w:pPr>
    </w:p>
    <w:p w14:paraId="5CB2ED73" w14:textId="77777777" w:rsidR="00DA3D75" w:rsidRDefault="00000000">
      <w:pPr>
        <w:pStyle w:val="Textoindependiente"/>
        <w:spacing w:line="360" w:lineRule="auto"/>
        <w:ind w:left="548" w:right="135"/>
        <w:jc w:val="both"/>
      </w:pPr>
      <w:r>
        <w:t>En tercer lugar, a nivel económico, esta implementación utilizó recursos que en el establecimiento ya se tenían, como un libro por estudiante al mes (según la opción que escoja)</w:t>
      </w:r>
      <w:r>
        <w:rPr>
          <w:spacing w:val="-11"/>
        </w:rPr>
        <w:t xml:space="preserve"> </w:t>
      </w:r>
      <w:r>
        <w:t>y</w:t>
      </w:r>
      <w:r>
        <w:rPr>
          <w:spacing w:val="-10"/>
        </w:rPr>
        <w:t xml:space="preserve"> </w:t>
      </w:r>
      <w:r>
        <w:t>espacios</w:t>
      </w:r>
      <w:r>
        <w:rPr>
          <w:spacing w:val="-11"/>
        </w:rPr>
        <w:t xml:space="preserve"> </w:t>
      </w:r>
      <w:r>
        <w:t>propicios</w:t>
      </w:r>
      <w:r>
        <w:rPr>
          <w:spacing w:val="-10"/>
        </w:rPr>
        <w:t xml:space="preserve"> </w:t>
      </w:r>
      <w:r>
        <w:t>para</w:t>
      </w:r>
      <w:r>
        <w:rPr>
          <w:spacing w:val="-11"/>
        </w:rPr>
        <w:t xml:space="preserve"> </w:t>
      </w:r>
      <w:r>
        <w:t>el</w:t>
      </w:r>
      <w:r>
        <w:rPr>
          <w:spacing w:val="-11"/>
        </w:rPr>
        <w:t xml:space="preserve"> </w:t>
      </w:r>
      <w:r>
        <w:t>trabajo</w:t>
      </w:r>
      <w:r>
        <w:rPr>
          <w:spacing w:val="-11"/>
        </w:rPr>
        <w:t xml:space="preserve"> </w:t>
      </w:r>
      <w:r>
        <w:t>en</w:t>
      </w:r>
      <w:r>
        <w:rPr>
          <w:spacing w:val="-11"/>
        </w:rPr>
        <w:t xml:space="preserve"> </w:t>
      </w:r>
      <w:r>
        <w:t>grupos</w:t>
      </w:r>
      <w:r>
        <w:rPr>
          <w:spacing w:val="-10"/>
        </w:rPr>
        <w:t xml:space="preserve"> </w:t>
      </w:r>
      <w:r>
        <w:t>pequeños</w:t>
      </w:r>
      <w:r>
        <w:rPr>
          <w:spacing w:val="-11"/>
        </w:rPr>
        <w:t xml:space="preserve"> </w:t>
      </w:r>
      <w:r>
        <w:t>(biblioteca</w:t>
      </w:r>
      <w:r>
        <w:rPr>
          <w:spacing w:val="-11"/>
        </w:rPr>
        <w:t xml:space="preserve"> </w:t>
      </w:r>
      <w:r>
        <w:t>y</w:t>
      </w:r>
      <w:r>
        <w:rPr>
          <w:spacing w:val="-11"/>
        </w:rPr>
        <w:t xml:space="preserve"> </w:t>
      </w:r>
      <w:r>
        <w:t>salones</w:t>
      </w:r>
      <w:r>
        <w:rPr>
          <w:spacing w:val="-10"/>
        </w:rPr>
        <w:t xml:space="preserve"> </w:t>
      </w:r>
      <w:r>
        <w:t xml:space="preserve">de lectura). Asimismo, cada estudiante ya contaba con una carpeta, otorgada por el establecimiento, además de una “bolsa viajera” como materiales propios de plan lector. En cuanto a las actividades, todas se realizaron con materiales impresos (fotocopias), dadas por el colegio y que estaban contempladas ya en el presupuesto </w:t>
      </w:r>
      <w:proofErr w:type="gramStart"/>
      <w:r>
        <w:t>del mismo</w:t>
      </w:r>
      <w:proofErr w:type="gramEnd"/>
      <w:r>
        <w:t>, así como</w:t>
      </w:r>
      <w:r>
        <w:rPr>
          <w:spacing w:val="-7"/>
        </w:rPr>
        <w:t xml:space="preserve"> </w:t>
      </w:r>
      <w:r>
        <w:t>con</w:t>
      </w:r>
      <w:r>
        <w:rPr>
          <w:spacing w:val="-7"/>
        </w:rPr>
        <w:t xml:space="preserve"> </w:t>
      </w:r>
      <w:r>
        <w:t>materiales</w:t>
      </w:r>
      <w:r>
        <w:rPr>
          <w:spacing w:val="-7"/>
        </w:rPr>
        <w:t xml:space="preserve"> </w:t>
      </w:r>
      <w:r>
        <w:t>que</w:t>
      </w:r>
      <w:r>
        <w:rPr>
          <w:spacing w:val="-7"/>
        </w:rPr>
        <w:t xml:space="preserve"> </w:t>
      </w:r>
      <w:r>
        <w:t>los</w:t>
      </w:r>
      <w:r>
        <w:rPr>
          <w:spacing w:val="-7"/>
        </w:rPr>
        <w:t xml:space="preserve"> </w:t>
      </w:r>
      <w:r>
        <w:t>mismos</w:t>
      </w:r>
      <w:r>
        <w:rPr>
          <w:spacing w:val="-7"/>
        </w:rPr>
        <w:t xml:space="preserve"> </w:t>
      </w:r>
      <w:r>
        <w:t>estudiantes</w:t>
      </w:r>
      <w:r>
        <w:rPr>
          <w:spacing w:val="-7"/>
        </w:rPr>
        <w:t xml:space="preserve"> </w:t>
      </w:r>
      <w:r>
        <w:t>trajeron</w:t>
      </w:r>
      <w:r>
        <w:rPr>
          <w:spacing w:val="-7"/>
        </w:rPr>
        <w:t xml:space="preserve"> </w:t>
      </w:r>
      <w:r>
        <w:t>a</w:t>
      </w:r>
      <w:r>
        <w:rPr>
          <w:spacing w:val="-7"/>
        </w:rPr>
        <w:t xml:space="preserve"> </w:t>
      </w:r>
      <w:r>
        <w:t>comienzo</w:t>
      </w:r>
      <w:r>
        <w:rPr>
          <w:spacing w:val="-7"/>
        </w:rPr>
        <w:t xml:space="preserve"> </w:t>
      </w:r>
      <w:r>
        <w:t>de</w:t>
      </w:r>
      <w:r>
        <w:rPr>
          <w:spacing w:val="-7"/>
        </w:rPr>
        <w:t xml:space="preserve"> </w:t>
      </w:r>
      <w:r>
        <w:t>año</w:t>
      </w:r>
      <w:r>
        <w:rPr>
          <w:spacing w:val="-7"/>
        </w:rPr>
        <w:t xml:space="preserve"> </w:t>
      </w:r>
      <w:r>
        <w:t>desde</w:t>
      </w:r>
      <w:r>
        <w:rPr>
          <w:spacing w:val="-7"/>
        </w:rPr>
        <w:t xml:space="preserve"> </w:t>
      </w:r>
      <w:r>
        <w:t>sus casas, por lo que tampoco fue un gasto en este momento para las familias.</w:t>
      </w:r>
    </w:p>
    <w:p w14:paraId="574C3476" w14:textId="77777777" w:rsidR="00DA3D75" w:rsidRDefault="00DA3D75">
      <w:pPr>
        <w:pStyle w:val="Textoindependiente"/>
        <w:spacing w:before="126"/>
      </w:pPr>
    </w:p>
    <w:p w14:paraId="21856AFC" w14:textId="77777777" w:rsidR="00DA3D75" w:rsidRDefault="00000000">
      <w:pPr>
        <w:pStyle w:val="Textoindependiente"/>
        <w:spacing w:line="360" w:lineRule="auto"/>
        <w:ind w:left="548" w:right="136"/>
        <w:jc w:val="both"/>
      </w:pPr>
      <w:r>
        <w:t>A modo de resumen, se considera altamente factible la realización de este plan de intervención en este contexto en particular, debido a la gran cantidad de aspectos facilitadores que se presentan a nivel técnico, operativo y económico.</w:t>
      </w:r>
    </w:p>
    <w:p w14:paraId="16661067" w14:textId="77777777" w:rsidR="00DA3D75" w:rsidRDefault="00DA3D75">
      <w:pPr>
        <w:spacing w:line="360" w:lineRule="auto"/>
        <w:jc w:val="both"/>
        <w:sectPr w:rsidR="00DA3D75">
          <w:pgSz w:w="12240" w:h="15840"/>
          <w:pgMar w:top="1820" w:right="1280" w:bottom="960" w:left="1720" w:header="0" w:footer="774" w:gutter="0"/>
          <w:cols w:space="720"/>
        </w:sectPr>
      </w:pPr>
    </w:p>
    <w:p w14:paraId="64900480" w14:textId="77777777" w:rsidR="00DA3D75" w:rsidRDefault="00DA3D75">
      <w:pPr>
        <w:pStyle w:val="Textoindependiente"/>
      </w:pPr>
    </w:p>
    <w:p w14:paraId="04098E7A" w14:textId="77777777" w:rsidR="00DA3D75" w:rsidRDefault="00DA3D75">
      <w:pPr>
        <w:pStyle w:val="Textoindependiente"/>
      </w:pPr>
    </w:p>
    <w:p w14:paraId="7DAB87FA" w14:textId="77777777" w:rsidR="00DA3D75" w:rsidRDefault="00DA3D75">
      <w:pPr>
        <w:pStyle w:val="Textoindependiente"/>
      </w:pPr>
    </w:p>
    <w:p w14:paraId="388C81B9" w14:textId="77777777" w:rsidR="00DA3D75" w:rsidRDefault="00DA3D75">
      <w:pPr>
        <w:pStyle w:val="Textoindependiente"/>
      </w:pPr>
    </w:p>
    <w:p w14:paraId="01597273" w14:textId="77777777" w:rsidR="00DA3D75" w:rsidRDefault="00DA3D75">
      <w:pPr>
        <w:pStyle w:val="Textoindependiente"/>
      </w:pPr>
    </w:p>
    <w:p w14:paraId="5F8849E4" w14:textId="77777777" w:rsidR="00DA3D75" w:rsidRDefault="00DA3D75">
      <w:pPr>
        <w:pStyle w:val="Textoindependiente"/>
        <w:spacing w:before="68"/>
      </w:pPr>
    </w:p>
    <w:p w14:paraId="0A879ECD" w14:textId="77777777" w:rsidR="00DA3D75" w:rsidRDefault="00000000">
      <w:pPr>
        <w:pStyle w:val="Ttulo2"/>
        <w:numPr>
          <w:ilvl w:val="1"/>
          <w:numId w:val="4"/>
        </w:numPr>
        <w:tabs>
          <w:tab w:val="left" w:pos="1633"/>
        </w:tabs>
        <w:ind w:left="1633" w:hanging="376"/>
      </w:pPr>
      <w:bookmarkStart w:id="24" w:name="_TOC_250008"/>
      <w:r>
        <w:t>Aplicación</w:t>
      </w:r>
      <w:r>
        <w:rPr>
          <w:spacing w:val="-4"/>
        </w:rPr>
        <w:t xml:space="preserve"> </w:t>
      </w:r>
      <w:r>
        <w:t>de</w:t>
      </w:r>
      <w:r>
        <w:rPr>
          <w:spacing w:val="-2"/>
        </w:rPr>
        <w:t xml:space="preserve"> </w:t>
      </w:r>
      <w:r>
        <w:t>la</w:t>
      </w:r>
      <w:r>
        <w:rPr>
          <w:spacing w:val="-2"/>
        </w:rPr>
        <w:t xml:space="preserve"> </w:t>
      </w:r>
      <w:r>
        <w:t>intervención</w:t>
      </w:r>
      <w:bookmarkEnd w:id="24"/>
      <w:r>
        <w:rPr>
          <w:spacing w:val="-2"/>
        </w:rPr>
        <w:t xml:space="preserve"> +innovación</w:t>
      </w:r>
    </w:p>
    <w:p w14:paraId="0FE3DDCA" w14:textId="77777777" w:rsidR="00DA3D75" w:rsidRDefault="00000000">
      <w:pPr>
        <w:pStyle w:val="Textoindependiente"/>
        <w:spacing w:before="127" w:line="360" w:lineRule="auto"/>
        <w:ind w:left="548" w:right="135"/>
        <w:jc w:val="both"/>
      </w:pPr>
      <w:r>
        <w:t>El presente plan de intervención se llevó a cabo en tres grandes etapas. La primera de ellas</w:t>
      </w:r>
      <w:r>
        <w:rPr>
          <w:spacing w:val="-10"/>
        </w:rPr>
        <w:t xml:space="preserve"> </w:t>
      </w:r>
      <w:r>
        <w:t>correspondió</w:t>
      </w:r>
      <w:r>
        <w:rPr>
          <w:spacing w:val="-10"/>
        </w:rPr>
        <w:t xml:space="preserve"> </w:t>
      </w:r>
      <w:r>
        <w:t>al</w:t>
      </w:r>
      <w:r>
        <w:rPr>
          <w:spacing w:val="-10"/>
        </w:rPr>
        <w:t xml:space="preserve"> </w:t>
      </w:r>
      <w:r>
        <w:t>diseño</w:t>
      </w:r>
      <w:r>
        <w:rPr>
          <w:spacing w:val="-10"/>
        </w:rPr>
        <w:t xml:space="preserve"> </w:t>
      </w:r>
      <w:r>
        <w:t>del</w:t>
      </w:r>
      <w:r>
        <w:rPr>
          <w:spacing w:val="-9"/>
        </w:rPr>
        <w:t xml:space="preserve"> </w:t>
      </w:r>
      <w:r>
        <w:t>material</w:t>
      </w:r>
      <w:r>
        <w:rPr>
          <w:spacing w:val="-10"/>
        </w:rPr>
        <w:t xml:space="preserve"> </w:t>
      </w:r>
      <w:r>
        <w:t>necesario</w:t>
      </w:r>
      <w:r>
        <w:rPr>
          <w:spacing w:val="-10"/>
        </w:rPr>
        <w:t xml:space="preserve"> </w:t>
      </w:r>
      <w:r>
        <w:t>para</w:t>
      </w:r>
      <w:r>
        <w:rPr>
          <w:spacing w:val="-9"/>
        </w:rPr>
        <w:t xml:space="preserve"> </w:t>
      </w:r>
      <w:r>
        <w:t>los</w:t>
      </w:r>
      <w:r>
        <w:rPr>
          <w:spacing w:val="-10"/>
        </w:rPr>
        <w:t xml:space="preserve"> </w:t>
      </w:r>
      <w:r>
        <w:t>talleres</w:t>
      </w:r>
      <w:r>
        <w:rPr>
          <w:spacing w:val="-10"/>
        </w:rPr>
        <w:t xml:space="preserve"> </w:t>
      </w:r>
      <w:r>
        <w:t>de</w:t>
      </w:r>
      <w:r>
        <w:rPr>
          <w:spacing w:val="-10"/>
        </w:rPr>
        <w:t xml:space="preserve"> </w:t>
      </w:r>
      <w:r>
        <w:t>Plan</w:t>
      </w:r>
      <w:r>
        <w:rPr>
          <w:spacing w:val="-10"/>
        </w:rPr>
        <w:t xml:space="preserve"> </w:t>
      </w:r>
      <w:r>
        <w:t>Lector,</w:t>
      </w:r>
      <w:r>
        <w:rPr>
          <w:spacing w:val="-10"/>
        </w:rPr>
        <w:t xml:space="preserve"> </w:t>
      </w:r>
      <w:r>
        <w:t xml:space="preserve">junto con el equipo de Lenguaje y Comunicación. Inicialmente se prepararon cuatro actividades, utilizando la plataforma </w:t>
      </w:r>
      <w:proofErr w:type="spellStart"/>
      <w:r>
        <w:t>Canva</w:t>
      </w:r>
      <w:proofErr w:type="spellEnd"/>
      <w:r>
        <w:t xml:space="preserve"> como base para el diseño, con su correspondiente</w:t>
      </w:r>
      <w:r>
        <w:rPr>
          <w:spacing w:val="-3"/>
        </w:rPr>
        <w:t xml:space="preserve"> </w:t>
      </w:r>
      <w:r>
        <w:t>instrumento</w:t>
      </w:r>
      <w:r>
        <w:rPr>
          <w:spacing w:val="-3"/>
        </w:rPr>
        <w:t xml:space="preserve"> </w:t>
      </w:r>
      <w:r>
        <w:t>de</w:t>
      </w:r>
      <w:r>
        <w:rPr>
          <w:spacing w:val="-3"/>
        </w:rPr>
        <w:t xml:space="preserve"> </w:t>
      </w:r>
      <w:r>
        <w:t>evaluación,</w:t>
      </w:r>
      <w:r>
        <w:rPr>
          <w:spacing w:val="-3"/>
        </w:rPr>
        <w:t xml:space="preserve"> </w:t>
      </w:r>
      <w:r>
        <w:t>las</w:t>
      </w:r>
      <w:r>
        <w:rPr>
          <w:spacing w:val="-3"/>
        </w:rPr>
        <w:t xml:space="preserve"> </w:t>
      </w:r>
      <w:r>
        <w:t>que</w:t>
      </w:r>
      <w:r>
        <w:rPr>
          <w:spacing w:val="-3"/>
        </w:rPr>
        <w:t xml:space="preserve"> </w:t>
      </w:r>
      <w:r>
        <w:t>se</w:t>
      </w:r>
      <w:r>
        <w:rPr>
          <w:spacing w:val="-3"/>
        </w:rPr>
        <w:t xml:space="preserve"> </w:t>
      </w:r>
      <w:r>
        <w:t>proyectaba</w:t>
      </w:r>
      <w:r>
        <w:rPr>
          <w:spacing w:val="-3"/>
        </w:rPr>
        <w:t xml:space="preserve"> </w:t>
      </w:r>
      <w:r>
        <w:t>aplicar</w:t>
      </w:r>
      <w:r>
        <w:rPr>
          <w:spacing w:val="-3"/>
        </w:rPr>
        <w:t xml:space="preserve"> </w:t>
      </w:r>
      <w:r>
        <w:t>en</w:t>
      </w:r>
      <w:r>
        <w:rPr>
          <w:spacing w:val="-3"/>
        </w:rPr>
        <w:t xml:space="preserve"> </w:t>
      </w:r>
      <w:r>
        <w:t>los</w:t>
      </w:r>
      <w:r>
        <w:rPr>
          <w:spacing w:val="-3"/>
        </w:rPr>
        <w:t xml:space="preserve"> </w:t>
      </w:r>
      <w:r>
        <w:t>meses de septiembre, octubre, noviembre y diciembre. Estas tareas proponían el trabajo de distintas</w:t>
      </w:r>
      <w:r>
        <w:rPr>
          <w:spacing w:val="-16"/>
        </w:rPr>
        <w:t xml:space="preserve"> </w:t>
      </w:r>
      <w:r>
        <w:t>habilidades</w:t>
      </w:r>
      <w:r>
        <w:rPr>
          <w:spacing w:val="-15"/>
        </w:rPr>
        <w:t xml:space="preserve"> </w:t>
      </w:r>
      <w:r>
        <w:t>de</w:t>
      </w:r>
      <w:r>
        <w:rPr>
          <w:spacing w:val="-15"/>
        </w:rPr>
        <w:t xml:space="preserve"> </w:t>
      </w:r>
      <w:r>
        <w:t>lectura</w:t>
      </w:r>
      <w:r>
        <w:rPr>
          <w:spacing w:val="-16"/>
        </w:rPr>
        <w:t xml:space="preserve"> </w:t>
      </w:r>
      <w:r>
        <w:t>de</w:t>
      </w:r>
      <w:r>
        <w:rPr>
          <w:spacing w:val="-15"/>
        </w:rPr>
        <w:t xml:space="preserve"> </w:t>
      </w:r>
      <w:r>
        <w:t>manera</w:t>
      </w:r>
      <w:r>
        <w:rPr>
          <w:spacing w:val="-15"/>
        </w:rPr>
        <w:t xml:space="preserve"> </w:t>
      </w:r>
      <w:r>
        <w:t>progresada,</w:t>
      </w:r>
      <w:r>
        <w:rPr>
          <w:spacing w:val="-15"/>
        </w:rPr>
        <w:t xml:space="preserve"> </w:t>
      </w:r>
      <w:r>
        <w:t>comenzando</w:t>
      </w:r>
      <w:r>
        <w:rPr>
          <w:spacing w:val="-16"/>
        </w:rPr>
        <w:t xml:space="preserve"> </w:t>
      </w:r>
      <w:r>
        <w:t>con</w:t>
      </w:r>
      <w:r>
        <w:rPr>
          <w:spacing w:val="-15"/>
        </w:rPr>
        <w:t xml:space="preserve"> </w:t>
      </w:r>
      <w:r>
        <w:t>localizar</w:t>
      </w:r>
      <w:r>
        <w:rPr>
          <w:spacing w:val="-15"/>
        </w:rPr>
        <w:t xml:space="preserve"> </w:t>
      </w:r>
      <w:r>
        <w:t>rasgos de</w:t>
      </w:r>
      <w:r>
        <w:rPr>
          <w:spacing w:val="-2"/>
        </w:rPr>
        <w:t xml:space="preserve"> </w:t>
      </w:r>
      <w:r>
        <w:t>los</w:t>
      </w:r>
      <w:r>
        <w:rPr>
          <w:spacing w:val="-2"/>
        </w:rPr>
        <w:t xml:space="preserve"> </w:t>
      </w:r>
      <w:r>
        <w:t>personajes</w:t>
      </w:r>
      <w:r>
        <w:rPr>
          <w:spacing w:val="-2"/>
        </w:rPr>
        <w:t xml:space="preserve"> </w:t>
      </w:r>
      <w:r>
        <w:t>principales</w:t>
      </w:r>
      <w:r>
        <w:rPr>
          <w:spacing w:val="-2"/>
        </w:rPr>
        <w:t xml:space="preserve"> </w:t>
      </w:r>
      <w:r>
        <w:t>y</w:t>
      </w:r>
      <w:r>
        <w:rPr>
          <w:spacing w:val="-2"/>
        </w:rPr>
        <w:t xml:space="preserve"> </w:t>
      </w:r>
      <w:r>
        <w:t>secundarios;</w:t>
      </w:r>
      <w:r>
        <w:rPr>
          <w:spacing w:val="-2"/>
        </w:rPr>
        <w:t xml:space="preserve"> </w:t>
      </w:r>
      <w:r>
        <w:t>luego</w:t>
      </w:r>
      <w:r>
        <w:rPr>
          <w:spacing w:val="-2"/>
        </w:rPr>
        <w:t xml:space="preserve"> </w:t>
      </w:r>
      <w:r>
        <w:t>interpretar</w:t>
      </w:r>
      <w:r>
        <w:rPr>
          <w:spacing w:val="-2"/>
        </w:rPr>
        <w:t xml:space="preserve"> </w:t>
      </w:r>
      <w:r>
        <w:t>acciones</w:t>
      </w:r>
      <w:r>
        <w:rPr>
          <w:spacing w:val="-2"/>
        </w:rPr>
        <w:t xml:space="preserve"> </w:t>
      </w:r>
      <w:r>
        <w:t>y</w:t>
      </w:r>
      <w:r>
        <w:rPr>
          <w:spacing w:val="-2"/>
        </w:rPr>
        <w:t xml:space="preserve"> </w:t>
      </w:r>
      <w:r>
        <w:t>decisiones</w:t>
      </w:r>
      <w:r>
        <w:rPr>
          <w:spacing w:val="-2"/>
        </w:rPr>
        <w:t xml:space="preserve"> </w:t>
      </w:r>
      <w:r>
        <w:t>del personaje principal; después reflexionar sobre el libro, otorgando una opinión fundamentada y, por último, aplicando las tres habilidades a través de una reseña.</w:t>
      </w:r>
    </w:p>
    <w:p w14:paraId="33C05484" w14:textId="77777777" w:rsidR="00DA3D75" w:rsidRDefault="00DA3D75">
      <w:pPr>
        <w:pStyle w:val="Textoindependiente"/>
        <w:spacing w:before="126"/>
      </w:pPr>
    </w:p>
    <w:p w14:paraId="74772664" w14:textId="77777777" w:rsidR="00DA3D75" w:rsidRDefault="00000000">
      <w:pPr>
        <w:pStyle w:val="Textoindependiente"/>
        <w:spacing w:line="360" w:lineRule="auto"/>
        <w:ind w:left="548" w:right="135"/>
        <w:jc w:val="both"/>
      </w:pPr>
      <w:r>
        <w:t>Las cuatro actividades diseñadas no pudieron ser aplicadas en su totalidad, debido a actividades</w:t>
      </w:r>
      <w:r>
        <w:rPr>
          <w:spacing w:val="-4"/>
        </w:rPr>
        <w:t xml:space="preserve"> </w:t>
      </w:r>
      <w:r>
        <w:t>escolares</w:t>
      </w:r>
      <w:r>
        <w:rPr>
          <w:spacing w:val="-4"/>
        </w:rPr>
        <w:t xml:space="preserve"> </w:t>
      </w:r>
      <w:r>
        <w:t>del</w:t>
      </w:r>
      <w:r>
        <w:rPr>
          <w:spacing w:val="-4"/>
        </w:rPr>
        <w:t xml:space="preserve"> </w:t>
      </w:r>
      <w:r>
        <w:t>establecimiento</w:t>
      </w:r>
      <w:r>
        <w:rPr>
          <w:spacing w:val="-4"/>
        </w:rPr>
        <w:t xml:space="preserve"> </w:t>
      </w:r>
      <w:r>
        <w:t>que</w:t>
      </w:r>
      <w:r>
        <w:rPr>
          <w:spacing w:val="-4"/>
        </w:rPr>
        <w:t xml:space="preserve"> </w:t>
      </w:r>
      <w:r>
        <w:t>fueron</w:t>
      </w:r>
      <w:r>
        <w:rPr>
          <w:spacing w:val="-4"/>
        </w:rPr>
        <w:t xml:space="preserve"> </w:t>
      </w:r>
      <w:r>
        <w:t>programadas</w:t>
      </w:r>
      <w:r>
        <w:rPr>
          <w:spacing w:val="-4"/>
        </w:rPr>
        <w:t xml:space="preserve"> </w:t>
      </w:r>
      <w:r>
        <w:t>de</w:t>
      </w:r>
      <w:r>
        <w:rPr>
          <w:spacing w:val="-4"/>
        </w:rPr>
        <w:t xml:space="preserve"> </w:t>
      </w:r>
      <w:r>
        <w:t>manera</w:t>
      </w:r>
      <w:r>
        <w:rPr>
          <w:spacing w:val="-4"/>
        </w:rPr>
        <w:t xml:space="preserve"> </w:t>
      </w:r>
      <w:r>
        <w:t>posterior a la programación de esta intervención. Es por esta razón que, junto con el equipo de Lenguaje</w:t>
      </w:r>
      <w:r>
        <w:rPr>
          <w:spacing w:val="-14"/>
        </w:rPr>
        <w:t xml:space="preserve"> </w:t>
      </w:r>
      <w:r>
        <w:t>y</w:t>
      </w:r>
      <w:r>
        <w:rPr>
          <w:spacing w:val="-14"/>
        </w:rPr>
        <w:t xml:space="preserve"> </w:t>
      </w:r>
      <w:r>
        <w:t>Comunicación,</w:t>
      </w:r>
      <w:r>
        <w:rPr>
          <w:spacing w:val="-14"/>
        </w:rPr>
        <w:t xml:space="preserve"> </w:t>
      </w:r>
      <w:r>
        <w:t>se</w:t>
      </w:r>
      <w:r>
        <w:rPr>
          <w:spacing w:val="-14"/>
        </w:rPr>
        <w:t xml:space="preserve"> </w:t>
      </w:r>
      <w:r>
        <w:t>tomó</w:t>
      </w:r>
      <w:r>
        <w:rPr>
          <w:spacing w:val="-14"/>
        </w:rPr>
        <w:t xml:space="preserve"> </w:t>
      </w:r>
      <w:r>
        <w:t>la</w:t>
      </w:r>
      <w:r>
        <w:rPr>
          <w:spacing w:val="-14"/>
        </w:rPr>
        <w:t xml:space="preserve"> </w:t>
      </w:r>
      <w:r>
        <w:t>decisión</w:t>
      </w:r>
      <w:r>
        <w:rPr>
          <w:spacing w:val="-14"/>
        </w:rPr>
        <w:t xml:space="preserve"> </w:t>
      </w:r>
      <w:r>
        <w:t>de</w:t>
      </w:r>
      <w:r>
        <w:rPr>
          <w:spacing w:val="-14"/>
        </w:rPr>
        <w:t xml:space="preserve"> </w:t>
      </w:r>
      <w:r>
        <w:t>solo</w:t>
      </w:r>
      <w:r>
        <w:rPr>
          <w:spacing w:val="-14"/>
        </w:rPr>
        <w:t xml:space="preserve"> </w:t>
      </w:r>
      <w:r>
        <w:t>aplicar</w:t>
      </w:r>
      <w:r>
        <w:rPr>
          <w:spacing w:val="-14"/>
        </w:rPr>
        <w:t xml:space="preserve"> </w:t>
      </w:r>
      <w:r>
        <w:t>las</w:t>
      </w:r>
      <w:r>
        <w:rPr>
          <w:spacing w:val="-14"/>
        </w:rPr>
        <w:t xml:space="preserve"> </w:t>
      </w:r>
      <w:r>
        <w:t>dos</w:t>
      </w:r>
      <w:r>
        <w:rPr>
          <w:spacing w:val="-14"/>
        </w:rPr>
        <w:t xml:space="preserve"> </w:t>
      </w:r>
      <w:r>
        <w:t>últimas</w:t>
      </w:r>
      <w:r>
        <w:rPr>
          <w:spacing w:val="-14"/>
        </w:rPr>
        <w:t xml:space="preserve"> </w:t>
      </w:r>
      <w:r>
        <w:t>actividades (opinión del libro y reseña), debido a su mayor complejidad en cuanto al desarrollo de habilidades</w:t>
      </w:r>
      <w:r>
        <w:rPr>
          <w:spacing w:val="-5"/>
        </w:rPr>
        <w:t xml:space="preserve"> </w:t>
      </w:r>
      <w:r>
        <w:t>lectoras.</w:t>
      </w:r>
      <w:r>
        <w:rPr>
          <w:spacing w:val="-5"/>
        </w:rPr>
        <w:t xml:space="preserve"> </w:t>
      </w:r>
      <w:r>
        <w:t>En</w:t>
      </w:r>
      <w:r>
        <w:rPr>
          <w:spacing w:val="-5"/>
        </w:rPr>
        <w:t xml:space="preserve"> </w:t>
      </w:r>
      <w:r>
        <w:t>este</w:t>
      </w:r>
      <w:r>
        <w:rPr>
          <w:spacing w:val="-5"/>
        </w:rPr>
        <w:t xml:space="preserve"> </w:t>
      </w:r>
      <w:r>
        <w:t>sentido,</w:t>
      </w:r>
      <w:r>
        <w:rPr>
          <w:spacing w:val="-5"/>
        </w:rPr>
        <w:t xml:space="preserve"> </w:t>
      </w:r>
      <w:r>
        <w:t>se</w:t>
      </w:r>
      <w:r>
        <w:rPr>
          <w:spacing w:val="-5"/>
        </w:rPr>
        <w:t xml:space="preserve"> </w:t>
      </w:r>
      <w:r>
        <w:t>priorizaron</w:t>
      </w:r>
      <w:r>
        <w:rPr>
          <w:spacing w:val="-5"/>
        </w:rPr>
        <w:t xml:space="preserve"> </w:t>
      </w:r>
      <w:r>
        <w:t>estas</w:t>
      </w:r>
      <w:r>
        <w:rPr>
          <w:spacing w:val="-5"/>
        </w:rPr>
        <w:t xml:space="preserve"> </w:t>
      </w:r>
      <w:r>
        <w:t>habilidades</w:t>
      </w:r>
      <w:r>
        <w:rPr>
          <w:spacing w:val="-5"/>
        </w:rPr>
        <w:t xml:space="preserve"> </w:t>
      </w:r>
      <w:r>
        <w:t>con</w:t>
      </w:r>
      <w:r>
        <w:rPr>
          <w:spacing w:val="-5"/>
        </w:rPr>
        <w:t xml:space="preserve"> </w:t>
      </w:r>
      <w:r>
        <w:t>el</w:t>
      </w:r>
      <w:r>
        <w:rPr>
          <w:spacing w:val="-5"/>
        </w:rPr>
        <w:t xml:space="preserve"> </w:t>
      </w:r>
      <w:r>
        <w:t>objetivo</w:t>
      </w:r>
      <w:r>
        <w:rPr>
          <w:spacing w:val="-5"/>
        </w:rPr>
        <w:t xml:space="preserve"> </w:t>
      </w:r>
      <w:r>
        <w:t>de trabajarlas en conjunto a partir de lo que implica el proceso de evaluación formativa y retroalimentación.</w:t>
      </w:r>
      <w:r>
        <w:rPr>
          <w:spacing w:val="-16"/>
        </w:rPr>
        <w:t xml:space="preserve"> </w:t>
      </w:r>
      <w:r>
        <w:t>En</w:t>
      </w:r>
      <w:r>
        <w:rPr>
          <w:spacing w:val="-15"/>
        </w:rPr>
        <w:t xml:space="preserve"> </w:t>
      </w:r>
      <w:r>
        <w:t>esto</w:t>
      </w:r>
      <w:r>
        <w:rPr>
          <w:spacing w:val="-15"/>
        </w:rPr>
        <w:t xml:space="preserve"> </w:t>
      </w:r>
      <w:r>
        <w:t>aportó</w:t>
      </w:r>
      <w:r>
        <w:rPr>
          <w:spacing w:val="-16"/>
        </w:rPr>
        <w:t xml:space="preserve"> </w:t>
      </w:r>
      <w:r>
        <w:t>además</w:t>
      </w:r>
      <w:r>
        <w:rPr>
          <w:spacing w:val="-15"/>
        </w:rPr>
        <w:t xml:space="preserve"> </w:t>
      </w:r>
      <w:r>
        <w:t>la</w:t>
      </w:r>
      <w:r>
        <w:rPr>
          <w:spacing w:val="-15"/>
        </w:rPr>
        <w:t xml:space="preserve"> </w:t>
      </w:r>
      <w:r>
        <w:t>Educadora</w:t>
      </w:r>
      <w:r>
        <w:rPr>
          <w:spacing w:val="-15"/>
        </w:rPr>
        <w:t xml:space="preserve"> </w:t>
      </w:r>
      <w:r>
        <w:t>Diferencial</w:t>
      </w:r>
      <w:r>
        <w:rPr>
          <w:spacing w:val="-16"/>
        </w:rPr>
        <w:t xml:space="preserve"> </w:t>
      </w:r>
      <w:r>
        <w:t>del</w:t>
      </w:r>
      <w:r>
        <w:rPr>
          <w:spacing w:val="-15"/>
        </w:rPr>
        <w:t xml:space="preserve"> </w:t>
      </w:r>
      <w:r>
        <w:t>nivel,</w:t>
      </w:r>
      <w:r>
        <w:rPr>
          <w:spacing w:val="-15"/>
        </w:rPr>
        <w:t xml:space="preserve"> </w:t>
      </w:r>
      <w:r>
        <w:t>quien</w:t>
      </w:r>
      <w:r>
        <w:rPr>
          <w:spacing w:val="-16"/>
        </w:rPr>
        <w:t xml:space="preserve"> </w:t>
      </w:r>
      <w:r>
        <w:t>indicó que los estudiantes con NEE permanentes recibirían adecuación y apoyo para que, al igual</w:t>
      </w:r>
      <w:r>
        <w:rPr>
          <w:spacing w:val="-1"/>
        </w:rPr>
        <w:t xml:space="preserve"> </w:t>
      </w:r>
      <w:r>
        <w:t>que</w:t>
      </w:r>
      <w:r>
        <w:rPr>
          <w:spacing w:val="-1"/>
        </w:rPr>
        <w:t xml:space="preserve"> </w:t>
      </w:r>
      <w:r>
        <w:t>sus</w:t>
      </w:r>
      <w:r>
        <w:rPr>
          <w:spacing w:val="-1"/>
        </w:rPr>
        <w:t xml:space="preserve"> </w:t>
      </w:r>
      <w:r>
        <w:t>demás</w:t>
      </w:r>
      <w:r>
        <w:rPr>
          <w:spacing w:val="-1"/>
        </w:rPr>
        <w:t xml:space="preserve"> </w:t>
      </w:r>
      <w:r>
        <w:t>compañeros,</w:t>
      </w:r>
      <w:r>
        <w:rPr>
          <w:spacing w:val="-1"/>
        </w:rPr>
        <w:t xml:space="preserve"> </w:t>
      </w:r>
      <w:r>
        <w:t>pudiesen</w:t>
      </w:r>
      <w:r>
        <w:rPr>
          <w:spacing w:val="-1"/>
        </w:rPr>
        <w:t xml:space="preserve"> </w:t>
      </w:r>
      <w:r>
        <w:t>realizar</w:t>
      </w:r>
      <w:r>
        <w:rPr>
          <w:spacing w:val="-1"/>
        </w:rPr>
        <w:t xml:space="preserve"> </w:t>
      </w:r>
      <w:r>
        <w:t>las</w:t>
      </w:r>
      <w:r>
        <w:rPr>
          <w:spacing w:val="-1"/>
        </w:rPr>
        <w:t xml:space="preserve"> </w:t>
      </w:r>
      <w:r>
        <w:t>actividades</w:t>
      </w:r>
      <w:r>
        <w:rPr>
          <w:spacing w:val="-1"/>
        </w:rPr>
        <w:t xml:space="preserve"> </w:t>
      </w:r>
      <w:r>
        <w:t>con</w:t>
      </w:r>
      <w:r>
        <w:rPr>
          <w:spacing w:val="-1"/>
        </w:rPr>
        <w:t xml:space="preserve"> </w:t>
      </w:r>
      <w:r>
        <w:t>las</w:t>
      </w:r>
      <w:r>
        <w:rPr>
          <w:spacing w:val="-1"/>
        </w:rPr>
        <w:t xml:space="preserve"> </w:t>
      </w:r>
      <w:r>
        <w:t xml:space="preserve">habilidades seleccionadas. Esto fue trabajado en conjunto en los horarios de </w:t>
      </w:r>
      <w:proofErr w:type="spellStart"/>
      <w:r>
        <w:t>co</w:t>
      </w:r>
      <w:proofErr w:type="spellEnd"/>
      <w:r>
        <w:t>-docencia semanal</w:t>
      </w:r>
    </w:p>
    <w:p w14:paraId="1A08AD63" w14:textId="77777777" w:rsidR="00DA3D75" w:rsidRDefault="00DA3D75">
      <w:pPr>
        <w:pStyle w:val="Textoindependiente"/>
        <w:spacing w:before="126"/>
      </w:pPr>
    </w:p>
    <w:p w14:paraId="59F06762" w14:textId="77777777" w:rsidR="00DA3D75" w:rsidRDefault="00000000">
      <w:pPr>
        <w:pStyle w:val="Textoindependiente"/>
        <w:spacing w:line="360" w:lineRule="auto"/>
        <w:ind w:left="548" w:right="134"/>
        <w:jc w:val="both"/>
      </w:pPr>
      <w:r>
        <w:t>La segunda etapa correspondió a la recopilación de evidencia. Se sistematizaron, a través</w:t>
      </w:r>
      <w:r>
        <w:rPr>
          <w:spacing w:val="-4"/>
        </w:rPr>
        <w:t xml:space="preserve"> </w:t>
      </w:r>
      <w:r>
        <w:t>de</w:t>
      </w:r>
      <w:r>
        <w:rPr>
          <w:spacing w:val="-4"/>
        </w:rPr>
        <w:t xml:space="preserve"> </w:t>
      </w:r>
      <w:r>
        <w:t>planillas</w:t>
      </w:r>
      <w:r>
        <w:rPr>
          <w:spacing w:val="-4"/>
        </w:rPr>
        <w:t xml:space="preserve"> </w:t>
      </w:r>
      <w:r>
        <w:t>Excel,</w:t>
      </w:r>
      <w:r>
        <w:rPr>
          <w:spacing w:val="-4"/>
        </w:rPr>
        <w:t xml:space="preserve"> </w:t>
      </w:r>
      <w:r>
        <w:t>los</w:t>
      </w:r>
      <w:r>
        <w:rPr>
          <w:spacing w:val="-4"/>
        </w:rPr>
        <w:t xml:space="preserve"> </w:t>
      </w:r>
      <w:r>
        <w:t>niveles</w:t>
      </w:r>
      <w:r>
        <w:rPr>
          <w:spacing w:val="-4"/>
        </w:rPr>
        <w:t xml:space="preserve"> </w:t>
      </w:r>
      <w:r>
        <w:t>de</w:t>
      </w:r>
      <w:r>
        <w:rPr>
          <w:spacing w:val="-4"/>
        </w:rPr>
        <w:t xml:space="preserve"> </w:t>
      </w:r>
      <w:r>
        <w:t>logros</w:t>
      </w:r>
      <w:r>
        <w:rPr>
          <w:spacing w:val="-4"/>
        </w:rPr>
        <w:t xml:space="preserve"> </w:t>
      </w:r>
      <w:r>
        <w:t>obtenidos</w:t>
      </w:r>
      <w:r>
        <w:rPr>
          <w:spacing w:val="-4"/>
        </w:rPr>
        <w:t xml:space="preserve"> </w:t>
      </w:r>
      <w:r>
        <w:t>por</w:t>
      </w:r>
      <w:r>
        <w:rPr>
          <w:spacing w:val="-4"/>
        </w:rPr>
        <w:t xml:space="preserve"> </w:t>
      </w:r>
      <w:r>
        <w:t>los</w:t>
      </w:r>
      <w:r>
        <w:rPr>
          <w:spacing w:val="-4"/>
        </w:rPr>
        <w:t xml:space="preserve"> </w:t>
      </w:r>
      <w:r>
        <w:t>estudiantes</w:t>
      </w:r>
      <w:r>
        <w:rPr>
          <w:spacing w:val="-4"/>
        </w:rPr>
        <w:t xml:space="preserve"> </w:t>
      </w:r>
      <w:r>
        <w:t>al</w:t>
      </w:r>
      <w:r>
        <w:rPr>
          <w:spacing w:val="-4"/>
        </w:rPr>
        <w:t xml:space="preserve"> </w:t>
      </w:r>
      <w:r>
        <w:t>aplicar</w:t>
      </w:r>
      <w:r>
        <w:rPr>
          <w:spacing w:val="-4"/>
        </w:rPr>
        <w:t xml:space="preserve"> </w:t>
      </w:r>
      <w:r>
        <w:t>el instrumento</w:t>
      </w:r>
      <w:r>
        <w:rPr>
          <w:spacing w:val="-7"/>
        </w:rPr>
        <w:t xml:space="preserve"> </w:t>
      </w:r>
      <w:r>
        <w:t>de</w:t>
      </w:r>
      <w:r>
        <w:rPr>
          <w:spacing w:val="-7"/>
        </w:rPr>
        <w:t xml:space="preserve"> </w:t>
      </w:r>
      <w:r>
        <w:t>evaluación</w:t>
      </w:r>
      <w:r>
        <w:rPr>
          <w:spacing w:val="-7"/>
        </w:rPr>
        <w:t xml:space="preserve"> </w:t>
      </w:r>
      <w:r>
        <w:t>formativa</w:t>
      </w:r>
      <w:r>
        <w:rPr>
          <w:spacing w:val="-7"/>
        </w:rPr>
        <w:t xml:space="preserve"> </w:t>
      </w:r>
      <w:r>
        <w:t>(rúbrica</w:t>
      </w:r>
      <w:r>
        <w:rPr>
          <w:spacing w:val="-7"/>
        </w:rPr>
        <w:t xml:space="preserve"> </w:t>
      </w:r>
      <w:r>
        <w:t>holística)</w:t>
      </w:r>
      <w:r>
        <w:rPr>
          <w:spacing w:val="-7"/>
        </w:rPr>
        <w:t xml:space="preserve"> </w:t>
      </w:r>
      <w:r>
        <w:t>en</w:t>
      </w:r>
      <w:r>
        <w:rPr>
          <w:spacing w:val="-7"/>
        </w:rPr>
        <w:t xml:space="preserve"> </w:t>
      </w:r>
      <w:r>
        <w:t>la</w:t>
      </w:r>
      <w:r>
        <w:rPr>
          <w:spacing w:val="-7"/>
        </w:rPr>
        <w:t xml:space="preserve"> </w:t>
      </w:r>
      <w:r>
        <w:t>primera</w:t>
      </w:r>
      <w:r>
        <w:rPr>
          <w:spacing w:val="-7"/>
        </w:rPr>
        <w:t xml:space="preserve"> </w:t>
      </w:r>
      <w:r>
        <w:t>realización</w:t>
      </w:r>
      <w:r>
        <w:rPr>
          <w:spacing w:val="-7"/>
        </w:rPr>
        <w:t xml:space="preserve"> </w:t>
      </w:r>
      <w:r>
        <w:t>de</w:t>
      </w:r>
      <w:r>
        <w:rPr>
          <w:spacing w:val="-7"/>
        </w:rPr>
        <w:t xml:space="preserve"> </w:t>
      </w:r>
      <w:r>
        <w:t>cada actividad.</w:t>
      </w:r>
      <w:r>
        <w:rPr>
          <w:spacing w:val="-5"/>
        </w:rPr>
        <w:t xml:space="preserve"> </w:t>
      </w:r>
      <w:r>
        <w:t>También</w:t>
      </w:r>
      <w:r>
        <w:rPr>
          <w:spacing w:val="-5"/>
        </w:rPr>
        <w:t xml:space="preserve"> </w:t>
      </w:r>
      <w:r>
        <w:t>se</w:t>
      </w:r>
      <w:r>
        <w:rPr>
          <w:spacing w:val="-5"/>
        </w:rPr>
        <w:t xml:space="preserve"> </w:t>
      </w:r>
      <w:r>
        <w:t>registró</w:t>
      </w:r>
      <w:r>
        <w:rPr>
          <w:spacing w:val="-5"/>
        </w:rPr>
        <w:t xml:space="preserve"> </w:t>
      </w:r>
      <w:r>
        <w:t>la</w:t>
      </w:r>
      <w:r>
        <w:rPr>
          <w:spacing w:val="-5"/>
        </w:rPr>
        <w:t xml:space="preserve"> </w:t>
      </w:r>
      <w:r>
        <w:t>aplicación</w:t>
      </w:r>
      <w:r>
        <w:rPr>
          <w:spacing w:val="-5"/>
        </w:rPr>
        <w:t xml:space="preserve"> </w:t>
      </w:r>
      <w:r>
        <w:t>de</w:t>
      </w:r>
      <w:r>
        <w:rPr>
          <w:spacing w:val="-5"/>
        </w:rPr>
        <w:t xml:space="preserve"> </w:t>
      </w:r>
      <w:r>
        <w:t>cuestionarios,</w:t>
      </w:r>
      <w:r>
        <w:rPr>
          <w:spacing w:val="-5"/>
        </w:rPr>
        <w:t xml:space="preserve"> </w:t>
      </w:r>
      <w:r>
        <w:t>posterior</w:t>
      </w:r>
      <w:r>
        <w:rPr>
          <w:spacing w:val="-5"/>
        </w:rPr>
        <w:t xml:space="preserve"> </w:t>
      </w:r>
      <w:r>
        <w:t>a</w:t>
      </w:r>
      <w:r>
        <w:rPr>
          <w:spacing w:val="-5"/>
        </w:rPr>
        <w:t xml:space="preserve"> </w:t>
      </w:r>
      <w:r>
        <w:t>cada</w:t>
      </w:r>
      <w:r>
        <w:rPr>
          <w:spacing w:val="-5"/>
        </w:rPr>
        <w:t xml:space="preserve"> </w:t>
      </w:r>
      <w:r>
        <w:t>sesión</w:t>
      </w:r>
      <w:r>
        <w:rPr>
          <w:spacing w:val="-5"/>
        </w:rPr>
        <w:t xml:space="preserve"> </w:t>
      </w:r>
      <w:r>
        <w:t>de retroalimentación y oportunidad de mejora. En este, los estudiantes indicaron, a través</w:t>
      </w:r>
    </w:p>
    <w:p w14:paraId="76BB122F" w14:textId="77777777" w:rsidR="00DA3D75" w:rsidRDefault="00DA3D75">
      <w:pPr>
        <w:spacing w:line="360" w:lineRule="auto"/>
        <w:jc w:val="both"/>
        <w:sectPr w:rsidR="00DA3D75">
          <w:pgSz w:w="12240" w:h="15840"/>
          <w:pgMar w:top="1820" w:right="1280" w:bottom="960" w:left="1720" w:header="0" w:footer="774" w:gutter="0"/>
          <w:cols w:space="720"/>
        </w:sectPr>
      </w:pPr>
    </w:p>
    <w:p w14:paraId="01B59162" w14:textId="77777777" w:rsidR="00DA3D75" w:rsidRDefault="00DA3D75">
      <w:pPr>
        <w:pStyle w:val="Textoindependiente"/>
        <w:spacing w:before="195"/>
      </w:pPr>
    </w:p>
    <w:p w14:paraId="2D971D44" w14:textId="77777777" w:rsidR="00DA3D75" w:rsidRDefault="00000000">
      <w:pPr>
        <w:pStyle w:val="Textoindependiente"/>
        <w:spacing w:line="360" w:lineRule="auto"/>
        <w:ind w:left="548" w:right="136"/>
        <w:jc w:val="both"/>
      </w:pPr>
      <w:r>
        <w:t>de sus respuestas abiertas, que otros procesos de evaluación formativa que se encontraban realizando también habían sido significativos para ellos, por lo que, junto con</w:t>
      </w:r>
      <w:r>
        <w:rPr>
          <w:spacing w:val="-12"/>
        </w:rPr>
        <w:t xml:space="preserve"> </w:t>
      </w:r>
      <w:r>
        <w:t>el</w:t>
      </w:r>
      <w:r>
        <w:rPr>
          <w:spacing w:val="-12"/>
        </w:rPr>
        <w:t xml:space="preserve"> </w:t>
      </w:r>
      <w:r>
        <w:t>equipo</w:t>
      </w:r>
      <w:r>
        <w:rPr>
          <w:spacing w:val="-12"/>
        </w:rPr>
        <w:t xml:space="preserve"> </w:t>
      </w:r>
      <w:r>
        <w:t>de</w:t>
      </w:r>
      <w:r>
        <w:rPr>
          <w:spacing w:val="-12"/>
        </w:rPr>
        <w:t xml:space="preserve"> </w:t>
      </w:r>
      <w:r>
        <w:t>Lenguaje</w:t>
      </w:r>
      <w:r>
        <w:rPr>
          <w:spacing w:val="-12"/>
        </w:rPr>
        <w:t xml:space="preserve"> </w:t>
      </w:r>
      <w:r>
        <w:t>y</w:t>
      </w:r>
      <w:r>
        <w:rPr>
          <w:spacing w:val="-12"/>
        </w:rPr>
        <w:t xml:space="preserve"> </w:t>
      </w:r>
      <w:r>
        <w:t>Comunicación,</w:t>
      </w:r>
      <w:r>
        <w:rPr>
          <w:spacing w:val="-12"/>
        </w:rPr>
        <w:t xml:space="preserve"> </w:t>
      </w:r>
      <w:r>
        <w:t>se</w:t>
      </w:r>
      <w:r>
        <w:rPr>
          <w:spacing w:val="-12"/>
        </w:rPr>
        <w:t xml:space="preserve"> </w:t>
      </w:r>
      <w:r>
        <w:t>decidió</w:t>
      </w:r>
      <w:r>
        <w:rPr>
          <w:spacing w:val="-12"/>
        </w:rPr>
        <w:t xml:space="preserve"> </w:t>
      </w:r>
      <w:r>
        <w:t>acotar</w:t>
      </w:r>
      <w:r>
        <w:rPr>
          <w:spacing w:val="-12"/>
        </w:rPr>
        <w:t xml:space="preserve"> </w:t>
      </w:r>
      <w:r>
        <w:t>la</w:t>
      </w:r>
      <w:r>
        <w:rPr>
          <w:spacing w:val="-12"/>
        </w:rPr>
        <w:t xml:space="preserve"> </w:t>
      </w:r>
      <w:r>
        <w:t>pregunta</w:t>
      </w:r>
      <w:r>
        <w:rPr>
          <w:spacing w:val="-12"/>
        </w:rPr>
        <w:t xml:space="preserve"> </w:t>
      </w:r>
      <w:r>
        <w:t>a</w:t>
      </w:r>
      <w:r>
        <w:rPr>
          <w:spacing w:val="-12"/>
        </w:rPr>
        <w:t xml:space="preserve"> </w:t>
      </w:r>
      <w:r>
        <w:t>la</w:t>
      </w:r>
      <w:r>
        <w:rPr>
          <w:spacing w:val="-12"/>
        </w:rPr>
        <w:t xml:space="preserve"> </w:t>
      </w:r>
      <w:r>
        <w:t>evaluación con intencionalidad formativa en Plan Lector. Para finalizar, se tomaron en cuenta los resultados cuantitativos obtenidos por los estudiantes en el proceso de certificación de sus aprendizajes (portafolio de Plan Lector), los que fueron categorizados en cuatro niveles de logro. Todos estos instrumentos mencionados fueron aplicados durante el horario de clases, con todos los estudiantes dispuestos a responderlos.</w:t>
      </w:r>
    </w:p>
    <w:p w14:paraId="194A8A2E" w14:textId="77777777" w:rsidR="00DA3D75" w:rsidRDefault="00DA3D75">
      <w:pPr>
        <w:pStyle w:val="Textoindependiente"/>
        <w:spacing w:before="126"/>
      </w:pPr>
    </w:p>
    <w:p w14:paraId="5BA3D456" w14:textId="77777777" w:rsidR="00DA3D75" w:rsidRDefault="00000000">
      <w:pPr>
        <w:pStyle w:val="Textoindependiente"/>
        <w:spacing w:line="360" w:lineRule="auto"/>
        <w:ind w:left="548" w:right="135"/>
        <w:jc w:val="both"/>
      </w:pPr>
      <w:r>
        <w:t>La</w:t>
      </w:r>
      <w:r>
        <w:rPr>
          <w:spacing w:val="-16"/>
        </w:rPr>
        <w:t xml:space="preserve"> </w:t>
      </w:r>
      <w:r>
        <w:t>tercera</w:t>
      </w:r>
      <w:r>
        <w:rPr>
          <w:spacing w:val="-15"/>
        </w:rPr>
        <w:t xml:space="preserve"> </w:t>
      </w:r>
      <w:r>
        <w:t>etapa</w:t>
      </w:r>
      <w:r>
        <w:rPr>
          <w:spacing w:val="-15"/>
        </w:rPr>
        <w:t xml:space="preserve"> </w:t>
      </w:r>
      <w:r>
        <w:t>fue</w:t>
      </w:r>
      <w:r>
        <w:rPr>
          <w:spacing w:val="-16"/>
        </w:rPr>
        <w:t xml:space="preserve"> </w:t>
      </w:r>
      <w:r>
        <w:t>el</w:t>
      </w:r>
      <w:r>
        <w:rPr>
          <w:spacing w:val="-15"/>
        </w:rPr>
        <w:t xml:space="preserve"> </w:t>
      </w:r>
      <w:r>
        <w:t>análisis,</w:t>
      </w:r>
      <w:r>
        <w:rPr>
          <w:spacing w:val="-15"/>
        </w:rPr>
        <w:t xml:space="preserve"> </w:t>
      </w:r>
      <w:r>
        <w:t>comparación</w:t>
      </w:r>
      <w:r>
        <w:rPr>
          <w:spacing w:val="-15"/>
        </w:rPr>
        <w:t xml:space="preserve"> </w:t>
      </w:r>
      <w:r>
        <w:t>y</w:t>
      </w:r>
      <w:r>
        <w:rPr>
          <w:spacing w:val="-16"/>
        </w:rPr>
        <w:t xml:space="preserve"> </w:t>
      </w:r>
      <w:r>
        <w:t>reflexión</w:t>
      </w:r>
      <w:r>
        <w:rPr>
          <w:spacing w:val="-15"/>
        </w:rPr>
        <w:t xml:space="preserve"> </w:t>
      </w:r>
      <w:r>
        <w:t>sobre</w:t>
      </w:r>
      <w:r>
        <w:rPr>
          <w:spacing w:val="-15"/>
        </w:rPr>
        <w:t xml:space="preserve"> </w:t>
      </w:r>
      <w:r>
        <w:t>los</w:t>
      </w:r>
      <w:r>
        <w:rPr>
          <w:spacing w:val="-16"/>
        </w:rPr>
        <w:t xml:space="preserve"> </w:t>
      </w:r>
      <w:r>
        <w:t>resultados</w:t>
      </w:r>
      <w:r>
        <w:rPr>
          <w:spacing w:val="-15"/>
        </w:rPr>
        <w:t xml:space="preserve"> </w:t>
      </w:r>
      <w:r>
        <w:t>y</w:t>
      </w:r>
      <w:r>
        <w:rPr>
          <w:spacing w:val="-15"/>
        </w:rPr>
        <w:t xml:space="preserve"> </w:t>
      </w:r>
      <w:r>
        <w:t>evidencias recopiladas durante esta intervención. Las dos primeras fases de esta etapa se realizaron junto con el Equipo de Lenguaje y Comunicación y la reflexión fue llevada a cabo</w:t>
      </w:r>
      <w:r>
        <w:rPr>
          <w:spacing w:val="-11"/>
        </w:rPr>
        <w:t xml:space="preserve"> </w:t>
      </w:r>
      <w:r>
        <w:t>por</w:t>
      </w:r>
      <w:r>
        <w:rPr>
          <w:spacing w:val="-11"/>
        </w:rPr>
        <w:t xml:space="preserve"> </w:t>
      </w:r>
      <w:r>
        <w:t>la</w:t>
      </w:r>
      <w:r>
        <w:rPr>
          <w:spacing w:val="-11"/>
        </w:rPr>
        <w:t xml:space="preserve"> </w:t>
      </w:r>
      <w:r>
        <w:t>profesora</w:t>
      </w:r>
      <w:r>
        <w:rPr>
          <w:spacing w:val="-11"/>
        </w:rPr>
        <w:t xml:space="preserve"> </w:t>
      </w:r>
      <w:r>
        <w:t>de</w:t>
      </w:r>
      <w:r>
        <w:rPr>
          <w:spacing w:val="-11"/>
        </w:rPr>
        <w:t xml:space="preserve"> </w:t>
      </w:r>
      <w:r>
        <w:t>la</w:t>
      </w:r>
      <w:r>
        <w:rPr>
          <w:spacing w:val="-11"/>
        </w:rPr>
        <w:t xml:space="preserve"> </w:t>
      </w:r>
      <w:r>
        <w:t>asignatura,</w:t>
      </w:r>
      <w:r>
        <w:rPr>
          <w:spacing w:val="-11"/>
        </w:rPr>
        <w:t xml:space="preserve"> </w:t>
      </w:r>
      <w:r>
        <w:t>quien</w:t>
      </w:r>
      <w:r>
        <w:rPr>
          <w:spacing w:val="-11"/>
        </w:rPr>
        <w:t xml:space="preserve"> </w:t>
      </w:r>
      <w:r>
        <w:t>se</w:t>
      </w:r>
      <w:r>
        <w:rPr>
          <w:spacing w:val="-11"/>
        </w:rPr>
        <w:t xml:space="preserve"> </w:t>
      </w:r>
      <w:r>
        <w:t>encuentra</w:t>
      </w:r>
      <w:r>
        <w:rPr>
          <w:spacing w:val="-11"/>
        </w:rPr>
        <w:t xml:space="preserve"> </w:t>
      </w:r>
      <w:r>
        <w:t>realizando</w:t>
      </w:r>
      <w:r>
        <w:rPr>
          <w:spacing w:val="-11"/>
        </w:rPr>
        <w:t xml:space="preserve"> </w:t>
      </w:r>
      <w:r>
        <w:t>esta</w:t>
      </w:r>
      <w:r>
        <w:rPr>
          <w:spacing w:val="-11"/>
        </w:rPr>
        <w:t xml:space="preserve"> </w:t>
      </w:r>
      <w:r>
        <w:t>investigación. Durante este proceso, tanto la bibliotecaria como profesora de Educación Diferencial indicaron</w:t>
      </w:r>
      <w:r>
        <w:rPr>
          <w:spacing w:val="-2"/>
        </w:rPr>
        <w:t xml:space="preserve"> </w:t>
      </w:r>
      <w:r>
        <w:t>que</w:t>
      </w:r>
      <w:r>
        <w:rPr>
          <w:spacing w:val="-2"/>
        </w:rPr>
        <w:t xml:space="preserve"> </w:t>
      </w:r>
      <w:r>
        <w:t>la</w:t>
      </w:r>
      <w:r>
        <w:rPr>
          <w:spacing w:val="-2"/>
        </w:rPr>
        <w:t xml:space="preserve"> </w:t>
      </w:r>
      <w:r>
        <w:t>intervención</w:t>
      </w:r>
      <w:r>
        <w:rPr>
          <w:spacing w:val="-2"/>
        </w:rPr>
        <w:t xml:space="preserve"> </w:t>
      </w:r>
      <w:r>
        <w:t>en</w:t>
      </w:r>
      <w:r>
        <w:rPr>
          <w:spacing w:val="-2"/>
        </w:rPr>
        <w:t xml:space="preserve"> </w:t>
      </w:r>
      <w:r>
        <w:t>su</w:t>
      </w:r>
      <w:r>
        <w:rPr>
          <w:spacing w:val="-2"/>
        </w:rPr>
        <w:t xml:space="preserve"> </w:t>
      </w:r>
      <w:r>
        <w:t>globalidad</w:t>
      </w:r>
      <w:r>
        <w:rPr>
          <w:spacing w:val="-2"/>
        </w:rPr>
        <w:t xml:space="preserve"> </w:t>
      </w:r>
      <w:r>
        <w:t>había</w:t>
      </w:r>
      <w:r>
        <w:rPr>
          <w:spacing w:val="-2"/>
        </w:rPr>
        <w:t xml:space="preserve"> </w:t>
      </w:r>
      <w:r>
        <w:t>sido</w:t>
      </w:r>
      <w:r>
        <w:rPr>
          <w:spacing w:val="-2"/>
        </w:rPr>
        <w:t xml:space="preserve"> </w:t>
      </w:r>
      <w:r>
        <w:t>positiva</w:t>
      </w:r>
      <w:r>
        <w:rPr>
          <w:spacing w:val="-2"/>
        </w:rPr>
        <w:t xml:space="preserve"> </w:t>
      </w:r>
      <w:r>
        <w:t>e</w:t>
      </w:r>
      <w:r>
        <w:rPr>
          <w:spacing w:val="-2"/>
        </w:rPr>
        <w:t xml:space="preserve"> </w:t>
      </w:r>
      <w:r>
        <w:t>interesante</w:t>
      </w:r>
      <w:r>
        <w:rPr>
          <w:spacing w:val="-2"/>
        </w:rPr>
        <w:t xml:space="preserve"> </w:t>
      </w:r>
      <w:r>
        <w:t>frente</w:t>
      </w:r>
      <w:r>
        <w:rPr>
          <w:spacing w:val="-2"/>
        </w:rPr>
        <w:t xml:space="preserve"> </w:t>
      </w:r>
      <w:r>
        <w:t>al desafío de diversificar los procesos de evaluación. Asimismo, dieron a conocer sus intenciones</w:t>
      </w:r>
      <w:r>
        <w:rPr>
          <w:spacing w:val="-10"/>
        </w:rPr>
        <w:t xml:space="preserve"> </w:t>
      </w:r>
      <w:r>
        <w:t>de</w:t>
      </w:r>
      <w:r>
        <w:rPr>
          <w:spacing w:val="-10"/>
        </w:rPr>
        <w:t xml:space="preserve"> </w:t>
      </w:r>
      <w:r>
        <w:t>continuar</w:t>
      </w:r>
      <w:r>
        <w:rPr>
          <w:spacing w:val="-10"/>
        </w:rPr>
        <w:t xml:space="preserve"> </w:t>
      </w:r>
      <w:r>
        <w:t>con</w:t>
      </w:r>
      <w:r>
        <w:rPr>
          <w:spacing w:val="-10"/>
        </w:rPr>
        <w:t xml:space="preserve"> </w:t>
      </w:r>
      <w:r>
        <w:t>este</w:t>
      </w:r>
      <w:r>
        <w:rPr>
          <w:spacing w:val="-10"/>
        </w:rPr>
        <w:t xml:space="preserve"> </w:t>
      </w:r>
      <w:r>
        <w:t>cambio</w:t>
      </w:r>
      <w:r>
        <w:rPr>
          <w:spacing w:val="-10"/>
        </w:rPr>
        <w:t xml:space="preserve"> </w:t>
      </w:r>
      <w:r>
        <w:t>para</w:t>
      </w:r>
      <w:r>
        <w:rPr>
          <w:spacing w:val="-10"/>
        </w:rPr>
        <w:t xml:space="preserve"> </w:t>
      </w:r>
      <w:r>
        <w:t>el</w:t>
      </w:r>
      <w:r>
        <w:rPr>
          <w:spacing w:val="-10"/>
        </w:rPr>
        <w:t xml:space="preserve"> </w:t>
      </w:r>
      <w:r>
        <w:t>siguiente</w:t>
      </w:r>
      <w:r>
        <w:rPr>
          <w:spacing w:val="-10"/>
        </w:rPr>
        <w:t xml:space="preserve"> </w:t>
      </w:r>
      <w:r>
        <w:t>año,</w:t>
      </w:r>
      <w:r>
        <w:rPr>
          <w:spacing w:val="-10"/>
        </w:rPr>
        <w:t xml:space="preserve"> </w:t>
      </w:r>
      <w:r>
        <w:t>con</w:t>
      </w:r>
      <w:r>
        <w:rPr>
          <w:spacing w:val="-10"/>
        </w:rPr>
        <w:t xml:space="preserve"> </w:t>
      </w:r>
      <w:r>
        <w:t>la</w:t>
      </w:r>
      <w:r>
        <w:rPr>
          <w:spacing w:val="-10"/>
        </w:rPr>
        <w:t xml:space="preserve"> </w:t>
      </w:r>
      <w:r>
        <w:t>futura</w:t>
      </w:r>
      <w:r>
        <w:rPr>
          <w:spacing w:val="-10"/>
        </w:rPr>
        <w:t xml:space="preserve"> </w:t>
      </w:r>
      <w:r>
        <w:t>generación de 4º Básicos.</w:t>
      </w:r>
    </w:p>
    <w:p w14:paraId="3715C7FA" w14:textId="77777777" w:rsidR="00DA3D75" w:rsidRDefault="00DA3D75">
      <w:pPr>
        <w:pStyle w:val="Textoindependiente"/>
        <w:spacing w:before="126"/>
      </w:pPr>
    </w:p>
    <w:p w14:paraId="59A58867" w14:textId="77777777" w:rsidR="00DA3D75" w:rsidRDefault="00000000">
      <w:pPr>
        <w:pStyle w:val="Textoindependiente"/>
        <w:spacing w:before="1" w:line="360" w:lineRule="auto"/>
        <w:ind w:left="548" w:right="135" w:firstLine="61"/>
        <w:jc w:val="both"/>
      </w:pPr>
      <w:r>
        <w:t>La aplicación de la intervención, a modo general, se llevó a cabo dentro de los parámetros esperados, con la única salvedad de disminuir la cantidad de actividades, y por</w:t>
      </w:r>
      <w:r>
        <w:rPr>
          <w:spacing w:val="-2"/>
        </w:rPr>
        <w:t xml:space="preserve"> </w:t>
      </w:r>
      <w:r>
        <w:t>ende</w:t>
      </w:r>
      <w:r>
        <w:rPr>
          <w:spacing w:val="-2"/>
        </w:rPr>
        <w:t xml:space="preserve"> </w:t>
      </w:r>
      <w:r>
        <w:t>retroalimentaciones,</w:t>
      </w:r>
      <w:r>
        <w:rPr>
          <w:spacing w:val="-2"/>
        </w:rPr>
        <w:t xml:space="preserve"> </w:t>
      </w:r>
      <w:r>
        <w:t>a</w:t>
      </w:r>
      <w:r>
        <w:rPr>
          <w:spacing w:val="-2"/>
        </w:rPr>
        <w:t xml:space="preserve"> </w:t>
      </w:r>
      <w:r>
        <w:t>implementar,</w:t>
      </w:r>
      <w:r>
        <w:rPr>
          <w:spacing w:val="-2"/>
        </w:rPr>
        <w:t xml:space="preserve"> </w:t>
      </w:r>
      <w:r>
        <w:t>con</w:t>
      </w:r>
      <w:r>
        <w:rPr>
          <w:spacing w:val="-2"/>
        </w:rPr>
        <w:t xml:space="preserve"> </w:t>
      </w:r>
      <w:r>
        <w:t>el</w:t>
      </w:r>
      <w:r>
        <w:rPr>
          <w:spacing w:val="-2"/>
        </w:rPr>
        <w:t xml:space="preserve"> </w:t>
      </w:r>
      <w:r>
        <w:t>propósito</w:t>
      </w:r>
      <w:r>
        <w:rPr>
          <w:spacing w:val="-2"/>
        </w:rPr>
        <w:t xml:space="preserve"> </w:t>
      </w:r>
      <w:r>
        <w:t>de</w:t>
      </w:r>
      <w:r>
        <w:rPr>
          <w:spacing w:val="-2"/>
        </w:rPr>
        <w:t xml:space="preserve"> </w:t>
      </w:r>
      <w:r>
        <w:t>poder</w:t>
      </w:r>
      <w:r>
        <w:rPr>
          <w:spacing w:val="-2"/>
        </w:rPr>
        <w:t xml:space="preserve"> </w:t>
      </w:r>
      <w:r>
        <w:t>realizar</w:t>
      </w:r>
      <w:r>
        <w:rPr>
          <w:spacing w:val="-2"/>
        </w:rPr>
        <w:t xml:space="preserve"> </w:t>
      </w:r>
      <w:r>
        <w:t>un</w:t>
      </w:r>
      <w:r>
        <w:rPr>
          <w:spacing w:val="-2"/>
        </w:rPr>
        <w:t xml:space="preserve"> </w:t>
      </w:r>
      <w:r>
        <w:t>plan significativo en cuanto a la diversificación de la evaluación.</w:t>
      </w:r>
    </w:p>
    <w:p w14:paraId="3E6EB54E" w14:textId="77777777" w:rsidR="00DA3D75" w:rsidRDefault="00DA3D75">
      <w:pPr>
        <w:pStyle w:val="Textoindependiente"/>
        <w:spacing w:before="126"/>
      </w:pPr>
    </w:p>
    <w:p w14:paraId="382E3BAA" w14:textId="77777777" w:rsidR="00DA3D75" w:rsidRDefault="00000000">
      <w:pPr>
        <w:pStyle w:val="Ttulo2"/>
        <w:numPr>
          <w:ilvl w:val="1"/>
          <w:numId w:val="4"/>
        </w:numPr>
        <w:tabs>
          <w:tab w:val="left" w:pos="1633"/>
        </w:tabs>
        <w:ind w:left="1633" w:hanging="376"/>
      </w:pPr>
      <w:bookmarkStart w:id="25" w:name="_TOC_250007"/>
      <w:r>
        <w:t>Evaluación</w:t>
      </w:r>
      <w:r>
        <w:rPr>
          <w:spacing w:val="-4"/>
        </w:rPr>
        <w:t xml:space="preserve"> </w:t>
      </w:r>
      <w:r>
        <w:t>del</w:t>
      </w:r>
      <w:r>
        <w:rPr>
          <w:spacing w:val="-2"/>
        </w:rPr>
        <w:t xml:space="preserve"> </w:t>
      </w:r>
      <w:r>
        <w:t>plan</w:t>
      </w:r>
      <w:r>
        <w:rPr>
          <w:spacing w:val="-2"/>
        </w:rPr>
        <w:t xml:space="preserve"> </w:t>
      </w:r>
      <w:r>
        <w:t>de</w:t>
      </w:r>
      <w:r>
        <w:rPr>
          <w:spacing w:val="-2"/>
        </w:rPr>
        <w:t xml:space="preserve"> </w:t>
      </w:r>
      <w:r>
        <w:t>intervención</w:t>
      </w:r>
      <w:bookmarkEnd w:id="25"/>
      <w:r>
        <w:rPr>
          <w:spacing w:val="-2"/>
        </w:rPr>
        <w:t xml:space="preserve"> +innovación</w:t>
      </w:r>
    </w:p>
    <w:p w14:paraId="60B3C9CA" w14:textId="77777777" w:rsidR="00DA3D75" w:rsidRDefault="00000000">
      <w:pPr>
        <w:pStyle w:val="Textoindependiente"/>
        <w:spacing w:before="126" w:line="360" w:lineRule="auto"/>
        <w:ind w:left="548" w:right="136"/>
        <w:jc w:val="both"/>
      </w:pPr>
      <w:r>
        <w:t>A continuación, se presenta una evaluación sobre el plan de intervención expuesto en este seminario, dando a conocer el grado de cumplimiento de sus objetivos posterior a la implementación.</w:t>
      </w:r>
    </w:p>
    <w:p w14:paraId="6C512CD6" w14:textId="77777777" w:rsidR="00DA3D75" w:rsidRDefault="00DA3D75">
      <w:pPr>
        <w:pStyle w:val="Textoindependiente"/>
        <w:spacing w:before="127"/>
      </w:pPr>
    </w:p>
    <w:p w14:paraId="01320183" w14:textId="77777777" w:rsidR="00DA3D75" w:rsidRDefault="00000000">
      <w:pPr>
        <w:pStyle w:val="Textoindependiente"/>
        <w:spacing w:line="360" w:lineRule="auto"/>
        <w:ind w:left="548" w:right="136"/>
        <w:jc w:val="both"/>
      </w:pPr>
      <w:r>
        <w:t>Cabe mencionar que la intervención fue pensada para el total de 80 estudiantes pertenecientes a la generación de 4º Básico. Sin embargo, dada la asistencia a clases en los días de aplicación, y otras variables como la salida de estudiantes del Programa</w:t>
      </w:r>
    </w:p>
    <w:p w14:paraId="7670A420" w14:textId="77777777" w:rsidR="00DA3D75" w:rsidRDefault="00DA3D75">
      <w:pPr>
        <w:spacing w:line="360" w:lineRule="auto"/>
        <w:jc w:val="both"/>
        <w:sectPr w:rsidR="00DA3D75">
          <w:pgSz w:w="12240" w:h="15840"/>
          <w:pgMar w:top="1820" w:right="1280" w:bottom="960" w:left="1720" w:header="0" w:footer="774" w:gutter="0"/>
          <w:cols w:space="720"/>
        </w:sectPr>
      </w:pPr>
    </w:p>
    <w:p w14:paraId="5A555FE7" w14:textId="77777777" w:rsidR="00DA3D75" w:rsidRDefault="00DA3D75">
      <w:pPr>
        <w:pStyle w:val="Textoindependiente"/>
        <w:spacing w:before="195"/>
      </w:pPr>
    </w:p>
    <w:p w14:paraId="184D051A" w14:textId="77777777" w:rsidR="00DA3D75" w:rsidRDefault="00000000">
      <w:pPr>
        <w:pStyle w:val="Textoindependiente"/>
        <w:spacing w:line="360" w:lineRule="auto"/>
        <w:ind w:left="548" w:right="136"/>
        <w:jc w:val="both"/>
      </w:pPr>
      <w:r>
        <w:t>de</w:t>
      </w:r>
      <w:r>
        <w:rPr>
          <w:spacing w:val="-16"/>
        </w:rPr>
        <w:t xml:space="preserve"> </w:t>
      </w:r>
      <w:r>
        <w:t>Integración</w:t>
      </w:r>
      <w:r>
        <w:rPr>
          <w:spacing w:val="-15"/>
        </w:rPr>
        <w:t xml:space="preserve"> </w:t>
      </w:r>
      <w:r>
        <w:t>Escolar</w:t>
      </w:r>
      <w:r>
        <w:rPr>
          <w:spacing w:val="-15"/>
        </w:rPr>
        <w:t xml:space="preserve"> </w:t>
      </w:r>
      <w:r>
        <w:t>por</w:t>
      </w:r>
      <w:r>
        <w:rPr>
          <w:spacing w:val="-16"/>
        </w:rPr>
        <w:t xml:space="preserve"> </w:t>
      </w:r>
      <w:r>
        <w:t>aula</w:t>
      </w:r>
      <w:r>
        <w:rPr>
          <w:spacing w:val="-15"/>
        </w:rPr>
        <w:t xml:space="preserve"> </w:t>
      </w:r>
      <w:r>
        <w:t>de</w:t>
      </w:r>
      <w:r>
        <w:rPr>
          <w:spacing w:val="-15"/>
        </w:rPr>
        <w:t xml:space="preserve"> </w:t>
      </w:r>
      <w:r>
        <w:t>recursos</w:t>
      </w:r>
      <w:r>
        <w:rPr>
          <w:spacing w:val="-15"/>
        </w:rPr>
        <w:t xml:space="preserve"> </w:t>
      </w:r>
      <w:r>
        <w:t>u</w:t>
      </w:r>
      <w:r>
        <w:rPr>
          <w:spacing w:val="-16"/>
        </w:rPr>
        <w:t xml:space="preserve"> </w:t>
      </w:r>
      <w:r>
        <w:t>otras</w:t>
      </w:r>
      <w:r>
        <w:rPr>
          <w:spacing w:val="-15"/>
        </w:rPr>
        <w:t xml:space="preserve"> </w:t>
      </w:r>
      <w:r>
        <w:t>terapias,</w:t>
      </w:r>
      <w:r>
        <w:rPr>
          <w:spacing w:val="-15"/>
        </w:rPr>
        <w:t xml:space="preserve"> </w:t>
      </w:r>
      <w:r>
        <w:t>se</w:t>
      </w:r>
      <w:r>
        <w:rPr>
          <w:spacing w:val="-16"/>
        </w:rPr>
        <w:t xml:space="preserve"> </w:t>
      </w:r>
      <w:r>
        <w:t>considerarán</w:t>
      </w:r>
      <w:r>
        <w:rPr>
          <w:spacing w:val="-15"/>
        </w:rPr>
        <w:t xml:space="preserve"> </w:t>
      </w:r>
      <w:r>
        <w:t>únicamente a los que estuvieron durante todo el proceso. La muestra será de 64 estudiantes.</w:t>
      </w:r>
    </w:p>
    <w:p w14:paraId="5DC9644D" w14:textId="77777777" w:rsidR="00DA3D75" w:rsidRDefault="00DA3D75">
      <w:pPr>
        <w:pStyle w:val="Textoindependiente"/>
        <w:spacing w:before="126"/>
      </w:pPr>
    </w:p>
    <w:p w14:paraId="1219BE1C" w14:textId="77777777" w:rsidR="00DA3D75" w:rsidRDefault="00000000">
      <w:pPr>
        <w:pStyle w:val="Ttulo2"/>
        <w:numPr>
          <w:ilvl w:val="2"/>
          <w:numId w:val="4"/>
        </w:numPr>
        <w:tabs>
          <w:tab w:val="left" w:pos="2325"/>
        </w:tabs>
        <w:ind w:left="2325" w:hanging="719"/>
        <w:jc w:val="left"/>
      </w:pPr>
      <w:bookmarkStart w:id="26" w:name="_TOC_250006"/>
      <w:r>
        <w:t>Diseño</w:t>
      </w:r>
      <w:r>
        <w:rPr>
          <w:spacing w:val="-2"/>
        </w:rPr>
        <w:t xml:space="preserve"> </w:t>
      </w:r>
      <w:r>
        <w:t xml:space="preserve">de </w:t>
      </w:r>
      <w:bookmarkEnd w:id="26"/>
      <w:r>
        <w:rPr>
          <w:spacing w:val="-2"/>
        </w:rPr>
        <w:t>instrumentos</w:t>
      </w:r>
    </w:p>
    <w:p w14:paraId="009EED60" w14:textId="77777777" w:rsidR="00DA3D75" w:rsidRDefault="00000000">
      <w:pPr>
        <w:pStyle w:val="Textoindependiente"/>
        <w:spacing w:before="127" w:line="360" w:lineRule="auto"/>
        <w:ind w:left="548" w:right="135"/>
        <w:jc w:val="both"/>
      </w:pPr>
      <w:r>
        <w:t>El primer objetivo específico trazado para esta intervención tuvo relación con el diseño de</w:t>
      </w:r>
      <w:r>
        <w:rPr>
          <w:spacing w:val="-13"/>
        </w:rPr>
        <w:t xml:space="preserve"> </w:t>
      </w:r>
      <w:r>
        <w:t>los</w:t>
      </w:r>
      <w:r>
        <w:rPr>
          <w:spacing w:val="-13"/>
        </w:rPr>
        <w:t xml:space="preserve"> </w:t>
      </w:r>
      <w:r>
        <w:t>instrumentos</w:t>
      </w:r>
      <w:r>
        <w:rPr>
          <w:spacing w:val="-13"/>
        </w:rPr>
        <w:t xml:space="preserve"> </w:t>
      </w:r>
      <w:r>
        <w:t>para</w:t>
      </w:r>
      <w:r>
        <w:rPr>
          <w:spacing w:val="-13"/>
        </w:rPr>
        <w:t xml:space="preserve"> </w:t>
      </w:r>
      <w:r>
        <w:t>evaluar</w:t>
      </w:r>
      <w:r>
        <w:rPr>
          <w:spacing w:val="-13"/>
        </w:rPr>
        <w:t xml:space="preserve"> </w:t>
      </w:r>
      <w:r>
        <w:t>formativamente</w:t>
      </w:r>
      <w:r>
        <w:rPr>
          <w:spacing w:val="-13"/>
        </w:rPr>
        <w:t xml:space="preserve"> </w:t>
      </w:r>
      <w:r>
        <w:t>las</w:t>
      </w:r>
      <w:r>
        <w:rPr>
          <w:spacing w:val="-13"/>
        </w:rPr>
        <w:t xml:space="preserve"> </w:t>
      </w:r>
      <w:r>
        <w:t>habilidades</w:t>
      </w:r>
      <w:r>
        <w:rPr>
          <w:spacing w:val="-13"/>
        </w:rPr>
        <w:t xml:space="preserve"> </w:t>
      </w:r>
      <w:r>
        <w:t>lectoras</w:t>
      </w:r>
      <w:r>
        <w:rPr>
          <w:spacing w:val="-13"/>
        </w:rPr>
        <w:t xml:space="preserve"> </w:t>
      </w:r>
      <w:r>
        <w:t>en</w:t>
      </w:r>
      <w:r>
        <w:rPr>
          <w:spacing w:val="-13"/>
        </w:rPr>
        <w:t xml:space="preserve"> </w:t>
      </w:r>
      <w:r>
        <w:t>Plan</w:t>
      </w:r>
      <w:r>
        <w:rPr>
          <w:spacing w:val="-13"/>
        </w:rPr>
        <w:t xml:space="preserve"> </w:t>
      </w:r>
      <w:r>
        <w:t xml:space="preserve">Lector, en conjunto con el equipo de Lenguaje y Comunicación del nivel. Durante ocho horas pedagógicas de </w:t>
      </w:r>
      <w:proofErr w:type="spellStart"/>
      <w:r>
        <w:t>co</w:t>
      </w:r>
      <w:proofErr w:type="spellEnd"/>
      <w:r>
        <w:t>-docencia, presentes en la carga horaria de las profesionales en cuestión,</w:t>
      </w:r>
      <w:r>
        <w:rPr>
          <w:spacing w:val="-10"/>
        </w:rPr>
        <w:t xml:space="preserve"> </w:t>
      </w:r>
      <w:r>
        <w:t>se</w:t>
      </w:r>
      <w:r>
        <w:rPr>
          <w:spacing w:val="-10"/>
        </w:rPr>
        <w:t xml:space="preserve"> </w:t>
      </w:r>
      <w:r>
        <w:t>planificaron</w:t>
      </w:r>
      <w:r>
        <w:rPr>
          <w:spacing w:val="-10"/>
        </w:rPr>
        <w:t xml:space="preserve"> </w:t>
      </w:r>
      <w:r>
        <w:t>y</w:t>
      </w:r>
      <w:r>
        <w:rPr>
          <w:spacing w:val="-10"/>
        </w:rPr>
        <w:t xml:space="preserve"> </w:t>
      </w:r>
      <w:r>
        <w:t>crearon</w:t>
      </w:r>
      <w:r>
        <w:rPr>
          <w:spacing w:val="-10"/>
        </w:rPr>
        <w:t xml:space="preserve"> </w:t>
      </w:r>
      <w:r>
        <w:t>los</w:t>
      </w:r>
      <w:r>
        <w:rPr>
          <w:spacing w:val="-10"/>
        </w:rPr>
        <w:t xml:space="preserve"> </w:t>
      </w:r>
      <w:r>
        <w:t>materiales,</w:t>
      </w:r>
      <w:r>
        <w:rPr>
          <w:spacing w:val="-10"/>
        </w:rPr>
        <w:t xml:space="preserve"> </w:t>
      </w:r>
      <w:r>
        <w:t>actividades</w:t>
      </w:r>
      <w:r>
        <w:rPr>
          <w:spacing w:val="-10"/>
        </w:rPr>
        <w:t xml:space="preserve"> </w:t>
      </w:r>
      <w:r>
        <w:t>e</w:t>
      </w:r>
      <w:r>
        <w:rPr>
          <w:spacing w:val="-10"/>
        </w:rPr>
        <w:t xml:space="preserve"> </w:t>
      </w:r>
      <w:r>
        <w:t>instrumentos</w:t>
      </w:r>
      <w:r>
        <w:rPr>
          <w:spacing w:val="-10"/>
        </w:rPr>
        <w:t xml:space="preserve"> </w:t>
      </w:r>
      <w:r>
        <w:t>necesarios para la intervención.</w:t>
      </w:r>
    </w:p>
    <w:p w14:paraId="6C052E00" w14:textId="77777777" w:rsidR="00DA3D75" w:rsidRDefault="00DA3D75">
      <w:pPr>
        <w:pStyle w:val="Textoindependiente"/>
        <w:spacing w:before="126"/>
      </w:pPr>
    </w:p>
    <w:p w14:paraId="1DC2A3B3" w14:textId="77777777" w:rsidR="00DA3D75" w:rsidRDefault="00000000">
      <w:pPr>
        <w:pStyle w:val="Textoindependiente"/>
        <w:spacing w:line="360" w:lineRule="auto"/>
        <w:ind w:left="548" w:right="135"/>
        <w:jc w:val="both"/>
      </w:pPr>
      <w:r>
        <w:t>Tal como ha sido mencionado anteriormente en este escrito, un facilitador para el cumplimiento de este objetivo fue el contar con un horario protegido en la carga laboral de</w:t>
      </w:r>
      <w:r>
        <w:rPr>
          <w:spacing w:val="-3"/>
        </w:rPr>
        <w:t xml:space="preserve"> </w:t>
      </w:r>
      <w:r>
        <w:t>las</w:t>
      </w:r>
      <w:r>
        <w:rPr>
          <w:spacing w:val="-3"/>
        </w:rPr>
        <w:t xml:space="preserve"> </w:t>
      </w:r>
      <w:r>
        <w:t>integrantes</w:t>
      </w:r>
      <w:r>
        <w:rPr>
          <w:spacing w:val="-3"/>
        </w:rPr>
        <w:t xml:space="preserve"> </w:t>
      </w:r>
      <w:r>
        <w:t>del</w:t>
      </w:r>
      <w:r>
        <w:rPr>
          <w:spacing w:val="-3"/>
        </w:rPr>
        <w:t xml:space="preserve"> </w:t>
      </w:r>
      <w:r>
        <w:t>equipo</w:t>
      </w:r>
      <w:r>
        <w:rPr>
          <w:spacing w:val="-3"/>
        </w:rPr>
        <w:t xml:space="preserve"> </w:t>
      </w:r>
      <w:r>
        <w:t>de</w:t>
      </w:r>
      <w:r>
        <w:rPr>
          <w:spacing w:val="-3"/>
        </w:rPr>
        <w:t xml:space="preserve"> </w:t>
      </w:r>
      <w:r>
        <w:t>Lenguaje</w:t>
      </w:r>
      <w:r>
        <w:rPr>
          <w:spacing w:val="-3"/>
        </w:rPr>
        <w:t xml:space="preserve"> </w:t>
      </w:r>
      <w:r>
        <w:t>y</w:t>
      </w:r>
      <w:r>
        <w:rPr>
          <w:spacing w:val="-3"/>
        </w:rPr>
        <w:t xml:space="preserve"> </w:t>
      </w:r>
      <w:r>
        <w:t>Comunicación.</w:t>
      </w:r>
      <w:r>
        <w:rPr>
          <w:spacing w:val="-3"/>
        </w:rPr>
        <w:t xml:space="preserve"> </w:t>
      </w:r>
      <w:r>
        <w:t>Asimismo,</w:t>
      </w:r>
      <w:r>
        <w:rPr>
          <w:spacing w:val="-3"/>
        </w:rPr>
        <w:t xml:space="preserve"> </w:t>
      </w:r>
      <w:r>
        <w:t>otro</w:t>
      </w:r>
      <w:r>
        <w:rPr>
          <w:spacing w:val="-3"/>
        </w:rPr>
        <w:t xml:space="preserve"> </w:t>
      </w:r>
      <w:r>
        <w:t>aspecto</w:t>
      </w:r>
      <w:r>
        <w:rPr>
          <w:spacing w:val="-3"/>
        </w:rPr>
        <w:t xml:space="preserve"> </w:t>
      </w:r>
      <w:r>
        <w:t xml:space="preserve">que permitió este diseño fue el conocimiento previo sobre el uso de la plataforma </w:t>
      </w:r>
      <w:proofErr w:type="spellStart"/>
      <w:r>
        <w:t>Canva</w:t>
      </w:r>
      <w:proofErr w:type="spellEnd"/>
      <w:r>
        <w:t>, permitiendo así el diseño de instrumentos y guías de actividades atractivas para los estudiantes. Sin embargo, un obstaculizador claro fue el cronograma escolar del establecimiento, dado que durante el segundo semestre se incorporaron distintas festividades propias del contexto, lo que provocó invertir horarios de clases para poder llevarlas a cabo.</w:t>
      </w:r>
    </w:p>
    <w:p w14:paraId="4F0EC60B" w14:textId="77777777" w:rsidR="00DA3D75" w:rsidRDefault="00DA3D75">
      <w:pPr>
        <w:pStyle w:val="Textoindependiente"/>
        <w:spacing w:before="126"/>
      </w:pPr>
    </w:p>
    <w:p w14:paraId="04D080CC" w14:textId="77777777" w:rsidR="00DA3D75" w:rsidRDefault="00000000">
      <w:pPr>
        <w:pStyle w:val="Textoindependiente"/>
        <w:spacing w:before="1" w:line="360" w:lineRule="auto"/>
        <w:ind w:left="548" w:right="135"/>
        <w:jc w:val="both"/>
      </w:pPr>
      <w:r>
        <w:t>Se considera, por un lado, que esta decisión colaboró a la siguiente etapa de la intervención,</w:t>
      </w:r>
      <w:r>
        <w:rPr>
          <w:spacing w:val="-6"/>
        </w:rPr>
        <w:t xml:space="preserve"> </w:t>
      </w:r>
      <w:r>
        <w:t>dado</w:t>
      </w:r>
      <w:r>
        <w:rPr>
          <w:spacing w:val="-6"/>
        </w:rPr>
        <w:t xml:space="preserve"> </w:t>
      </w:r>
      <w:r>
        <w:t>que</w:t>
      </w:r>
      <w:r>
        <w:rPr>
          <w:spacing w:val="-5"/>
        </w:rPr>
        <w:t xml:space="preserve"> </w:t>
      </w:r>
      <w:r>
        <w:t>ya</w:t>
      </w:r>
      <w:r>
        <w:rPr>
          <w:spacing w:val="-6"/>
        </w:rPr>
        <w:t xml:space="preserve"> </w:t>
      </w:r>
      <w:r>
        <w:t>se</w:t>
      </w:r>
      <w:r>
        <w:rPr>
          <w:spacing w:val="-5"/>
        </w:rPr>
        <w:t xml:space="preserve"> </w:t>
      </w:r>
      <w:r>
        <w:t>contaba</w:t>
      </w:r>
      <w:r>
        <w:rPr>
          <w:spacing w:val="-5"/>
        </w:rPr>
        <w:t xml:space="preserve"> </w:t>
      </w:r>
      <w:r>
        <w:t>con</w:t>
      </w:r>
      <w:r>
        <w:rPr>
          <w:spacing w:val="-6"/>
        </w:rPr>
        <w:t xml:space="preserve"> </w:t>
      </w:r>
      <w:r>
        <w:t>todo</w:t>
      </w:r>
      <w:r>
        <w:rPr>
          <w:spacing w:val="-5"/>
        </w:rPr>
        <w:t xml:space="preserve"> </w:t>
      </w:r>
      <w:r>
        <w:t>lo</w:t>
      </w:r>
      <w:r>
        <w:rPr>
          <w:spacing w:val="-6"/>
        </w:rPr>
        <w:t xml:space="preserve"> </w:t>
      </w:r>
      <w:r>
        <w:t>necesario</w:t>
      </w:r>
      <w:r>
        <w:rPr>
          <w:spacing w:val="-5"/>
        </w:rPr>
        <w:t xml:space="preserve"> </w:t>
      </w:r>
      <w:r>
        <w:t>para</w:t>
      </w:r>
      <w:r>
        <w:rPr>
          <w:spacing w:val="-6"/>
        </w:rPr>
        <w:t xml:space="preserve"> </w:t>
      </w:r>
      <w:r>
        <w:t>llevarla</w:t>
      </w:r>
      <w:r>
        <w:rPr>
          <w:spacing w:val="-5"/>
        </w:rPr>
        <w:t xml:space="preserve"> </w:t>
      </w:r>
      <w:r>
        <w:t>a</w:t>
      </w:r>
      <w:r>
        <w:rPr>
          <w:spacing w:val="-6"/>
        </w:rPr>
        <w:t xml:space="preserve"> </w:t>
      </w:r>
      <w:r>
        <w:t>cabo.</w:t>
      </w:r>
      <w:r>
        <w:rPr>
          <w:spacing w:val="-5"/>
        </w:rPr>
        <w:t xml:space="preserve"> </w:t>
      </w:r>
      <w:r>
        <w:t>Si</w:t>
      </w:r>
      <w:r>
        <w:rPr>
          <w:spacing w:val="-6"/>
        </w:rPr>
        <w:t xml:space="preserve"> </w:t>
      </w:r>
      <w:r>
        <w:t>bien no se pudieron implementar todas las actividades e instrumentos confeccionados, las razones</w:t>
      </w:r>
      <w:r>
        <w:rPr>
          <w:spacing w:val="-5"/>
        </w:rPr>
        <w:t xml:space="preserve"> </w:t>
      </w:r>
      <w:r>
        <w:t>de</w:t>
      </w:r>
      <w:r>
        <w:rPr>
          <w:spacing w:val="-5"/>
        </w:rPr>
        <w:t xml:space="preserve"> </w:t>
      </w:r>
      <w:r>
        <w:t>esto</w:t>
      </w:r>
      <w:r>
        <w:rPr>
          <w:spacing w:val="-5"/>
        </w:rPr>
        <w:t xml:space="preserve"> </w:t>
      </w:r>
      <w:r>
        <w:t>no</w:t>
      </w:r>
      <w:r>
        <w:rPr>
          <w:spacing w:val="-5"/>
        </w:rPr>
        <w:t xml:space="preserve"> </w:t>
      </w:r>
      <w:r>
        <w:t>fueron</w:t>
      </w:r>
      <w:r>
        <w:rPr>
          <w:spacing w:val="-5"/>
        </w:rPr>
        <w:t xml:space="preserve"> </w:t>
      </w:r>
      <w:r>
        <w:t>el</w:t>
      </w:r>
      <w:r>
        <w:rPr>
          <w:spacing w:val="-5"/>
        </w:rPr>
        <w:t xml:space="preserve"> </w:t>
      </w:r>
      <w:r>
        <w:t>diseño</w:t>
      </w:r>
      <w:r>
        <w:rPr>
          <w:spacing w:val="-5"/>
        </w:rPr>
        <w:t xml:space="preserve"> </w:t>
      </w:r>
      <w:r>
        <w:t>propiamente</w:t>
      </w:r>
      <w:r>
        <w:rPr>
          <w:spacing w:val="-5"/>
        </w:rPr>
        <w:t xml:space="preserve"> </w:t>
      </w:r>
      <w:r>
        <w:t>tal,</w:t>
      </w:r>
      <w:r>
        <w:rPr>
          <w:spacing w:val="-5"/>
        </w:rPr>
        <w:t xml:space="preserve"> </w:t>
      </w:r>
      <w:r>
        <w:t>sino</w:t>
      </w:r>
      <w:r>
        <w:rPr>
          <w:spacing w:val="-5"/>
        </w:rPr>
        <w:t xml:space="preserve"> </w:t>
      </w:r>
      <w:r>
        <w:t>más</w:t>
      </w:r>
      <w:r>
        <w:rPr>
          <w:spacing w:val="-5"/>
        </w:rPr>
        <w:t xml:space="preserve"> </w:t>
      </w:r>
      <w:r>
        <w:t>bien</w:t>
      </w:r>
      <w:r>
        <w:rPr>
          <w:spacing w:val="-5"/>
        </w:rPr>
        <w:t xml:space="preserve"> </w:t>
      </w:r>
      <w:r>
        <w:t>obstáculos</w:t>
      </w:r>
      <w:r>
        <w:rPr>
          <w:spacing w:val="-5"/>
        </w:rPr>
        <w:t xml:space="preserve"> </w:t>
      </w:r>
      <w:r>
        <w:t>externos al ámbito de control de la profesora de la asignatura. Por otro lado, la calidad de los instrumentos elaborados permitió poder categorizar a los estudiantes según su nivel de logro obtenido en las distintas actividades, permitiendo a la docente poder realizar una retroalimentación, tanto escrita como oral, adecuada a la realidad de cada aprendiz. Esto, bajo los parámetros del constructivismo, se podría categorizar como una decisión que</w:t>
      </w:r>
      <w:r>
        <w:rPr>
          <w:spacing w:val="38"/>
        </w:rPr>
        <w:t xml:space="preserve"> </w:t>
      </w:r>
      <w:r>
        <w:t>favoreció</w:t>
      </w:r>
      <w:r>
        <w:rPr>
          <w:spacing w:val="38"/>
        </w:rPr>
        <w:t xml:space="preserve"> </w:t>
      </w:r>
      <w:r>
        <w:t>el</w:t>
      </w:r>
      <w:r>
        <w:rPr>
          <w:spacing w:val="38"/>
        </w:rPr>
        <w:t xml:space="preserve"> </w:t>
      </w:r>
      <w:r>
        <w:t>aprendizaje</w:t>
      </w:r>
      <w:r>
        <w:rPr>
          <w:spacing w:val="38"/>
        </w:rPr>
        <w:t xml:space="preserve"> </w:t>
      </w:r>
      <w:r>
        <w:t>significativo</w:t>
      </w:r>
      <w:r>
        <w:rPr>
          <w:spacing w:val="38"/>
        </w:rPr>
        <w:t xml:space="preserve"> </w:t>
      </w:r>
      <w:r>
        <w:t>de</w:t>
      </w:r>
      <w:r>
        <w:rPr>
          <w:spacing w:val="38"/>
        </w:rPr>
        <w:t xml:space="preserve"> </w:t>
      </w:r>
      <w:r>
        <w:t>los</w:t>
      </w:r>
      <w:r>
        <w:rPr>
          <w:spacing w:val="38"/>
        </w:rPr>
        <w:t xml:space="preserve"> </w:t>
      </w:r>
      <w:r>
        <w:t>estudiantes</w:t>
      </w:r>
      <w:r>
        <w:rPr>
          <w:spacing w:val="38"/>
        </w:rPr>
        <w:t xml:space="preserve"> </w:t>
      </w:r>
      <w:r>
        <w:t>a</w:t>
      </w:r>
      <w:r>
        <w:rPr>
          <w:spacing w:val="38"/>
        </w:rPr>
        <w:t xml:space="preserve"> </w:t>
      </w:r>
      <w:r>
        <w:t>través</w:t>
      </w:r>
      <w:r>
        <w:rPr>
          <w:spacing w:val="38"/>
        </w:rPr>
        <w:t xml:space="preserve"> </w:t>
      </w:r>
      <w:r>
        <w:t>de</w:t>
      </w:r>
      <w:r>
        <w:rPr>
          <w:spacing w:val="38"/>
        </w:rPr>
        <w:t xml:space="preserve"> </w:t>
      </w:r>
      <w:r>
        <w:t>situaciones</w:t>
      </w:r>
    </w:p>
    <w:p w14:paraId="4DE9BBB2" w14:textId="77777777" w:rsidR="00DA3D75" w:rsidRDefault="00DA3D75">
      <w:pPr>
        <w:spacing w:line="360" w:lineRule="auto"/>
        <w:jc w:val="both"/>
        <w:sectPr w:rsidR="00DA3D75">
          <w:pgSz w:w="12240" w:h="15840"/>
          <w:pgMar w:top="1820" w:right="1280" w:bottom="960" w:left="1720" w:header="0" w:footer="774" w:gutter="0"/>
          <w:cols w:space="720"/>
        </w:sectPr>
      </w:pPr>
    </w:p>
    <w:p w14:paraId="1AD26E3D" w14:textId="77777777" w:rsidR="00DA3D75" w:rsidRDefault="00DA3D75">
      <w:pPr>
        <w:pStyle w:val="Textoindependiente"/>
        <w:spacing w:before="195"/>
      </w:pPr>
    </w:p>
    <w:p w14:paraId="15DBD415" w14:textId="77777777" w:rsidR="00DA3D75" w:rsidRDefault="00000000">
      <w:pPr>
        <w:pStyle w:val="Textoindependiente"/>
        <w:spacing w:line="360" w:lineRule="auto"/>
        <w:ind w:left="548" w:right="136"/>
        <w:jc w:val="both"/>
      </w:pPr>
      <w:r>
        <w:t xml:space="preserve">auténticas de evaluación, dado que tenía como foco el proceso de los estudiantes de manera contextualizada (España </w:t>
      </w:r>
      <w:proofErr w:type="spellStart"/>
      <w:r>
        <w:t>Bone</w:t>
      </w:r>
      <w:proofErr w:type="spellEnd"/>
      <w:r>
        <w:t xml:space="preserve"> y Vigueras Moreno, 2021).</w:t>
      </w:r>
    </w:p>
    <w:p w14:paraId="2D63ECC4" w14:textId="77777777" w:rsidR="00DA3D75" w:rsidRDefault="00DA3D75">
      <w:pPr>
        <w:pStyle w:val="Textoindependiente"/>
      </w:pPr>
    </w:p>
    <w:p w14:paraId="6D7EEB73" w14:textId="77777777" w:rsidR="00DA3D75" w:rsidRDefault="00DA3D75">
      <w:pPr>
        <w:pStyle w:val="Textoindependiente"/>
        <w:spacing w:before="252"/>
      </w:pPr>
    </w:p>
    <w:p w14:paraId="391B8939" w14:textId="77777777" w:rsidR="00DA3D75" w:rsidRDefault="00000000">
      <w:pPr>
        <w:pStyle w:val="Ttulo2"/>
        <w:numPr>
          <w:ilvl w:val="2"/>
          <w:numId w:val="4"/>
        </w:numPr>
        <w:tabs>
          <w:tab w:val="left" w:pos="2325"/>
        </w:tabs>
        <w:spacing w:before="1"/>
        <w:ind w:left="2325" w:hanging="719"/>
        <w:jc w:val="left"/>
      </w:pPr>
      <w:bookmarkStart w:id="27" w:name="_TOC_250005"/>
      <w:r>
        <w:t>Actividades</w:t>
      </w:r>
      <w:r>
        <w:rPr>
          <w:spacing w:val="-6"/>
        </w:rPr>
        <w:t xml:space="preserve"> </w:t>
      </w:r>
      <w:r>
        <w:t>formativas</w:t>
      </w:r>
      <w:r>
        <w:rPr>
          <w:spacing w:val="-5"/>
        </w:rPr>
        <w:t xml:space="preserve"> </w:t>
      </w:r>
      <w:r>
        <w:t>y</w:t>
      </w:r>
      <w:r>
        <w:rPr>
          <w:spacing w:val="-5"/>
        </w:rPr>
        <w:t xml:space="preserve"> </w:t>
      </w:r>
      <w:r>
        <w:t>niveles</w:t>
      </w:r>
      <w:r>
        <w:rPr>
          <w:spacing w:val="-5"/>
        </w:rPr>
        <w:t xml:space="preserve"> </w:t>
      </w:r>
      <w:r>
        <w:t>de</w:t>
      </w:r>
      <w:r>
        <w:rPr>
          <w:spacing w:val="-5"/>
        </w:rPr>
        <w:t xml:space="preserve"> </w:t>
      </w:r>
      <w:bookmarkEnd w:id="27"/>
      <w:r>
        <w:rPr>
          <w:spacing w:val="-4"/>
        </w:rPr>
        <w:t>logro</w:t>
      </w:r>
    </w:p>
    <w:p w14:paraId="706C1F81" w14:textId="77777777" w:rsidR="00DA3D75" w:rsidRDefault="00000000">
      <w:pPr>
        <w:pStyle w:val="Textoindependiente"/>
        <w:spacing w:before="126" w:line="360" w:lineRule="auto"/>
        <w:ind w:left="548" w:right="135"/>
        <w:jc w:val="both"/>
      </w:pPr>
      <w:r>
        <w:t>El segundo objetivo fue “identificar niveles de logro de aprendizaje en habilidades lectoras en estudiantes de 4º Básico del establecimiento, mediante la aplicación de instrumentos</w:t>
      </w:r>
      <w:r>
        <w:rPr>
          <w:spacing w:val="-2"/>
        </w:rPr>
        <w:t xml:space="preserve"> </w:t>
      </w:r>
      <w:r>
        <w:t>y</w:t>
      </w:r>
      <w:r>
        <w:rPr>
          <w:spacing w:val="-2"/>
        </w:rPr>
        <w:t xml:space="preserve"> </w:t>
      </w:r>
      <w:r>
        <w:t>sesiones</w:t>
      </w:r>
      <w:r>
        <w:rPr>
          <w:spacing w:val="-2"/>
        </w:rPr>
        <w:t xml:space="preserve"> </w:t>
      </w:r>
      <w:r>
        <w:t>de</w:t>
      </w:r>
      <w:r>
        <w:rPr>
          <w:spacing w:val="-2"/>
        </w:rPr>
        <w:t xml:space="preserve"> </w:t>
      </w:r>
      <w:r>
        <w:t>retroalimentación”.</w:t>
      </w:r>
      <w:r>
        <w:rPr>
          <w:spacing w:val="-2"/>
        </w:rPr>
        <w:t xml:space="preserve"> </w:t>
      </w:r>
      <w:r>
        <w:t>Para</w:t>
      </w:r>
      <w:r>
        <w:rPr>
          <w:spacing w:val="-2"/>
        </w:rPr>
        <w:t xml:space="preserve"> </w:t>
      </w:r>
      <w:r>
        <w:t>recabar</w:t>
      </w:r>
      <w:r>
        <w:rPr>
          <w:spacing w:val="-2"/>
        </w:rPr>
        <w:t xml:space="preserve"> </w:t>
      </w:r>
      <w:r>
        <w:t>estos</w:t>
      </w:r>
      <w:r>
        <w:rPr>
          <w:spacing w:val="-2"/>
        </w:rPr>
        <w:t xml:space="preserve"> </w:t>
      </w:r>
      <w:r>
        <w:t>resultados,</w:t>
      </w:r>
      <w:r>
        <w:rPr>
          <w:spacing w:val="-2"/>
        </w:rPr>
        <w:t xml:space="preserve"> </w:t>
      </w:r>
      <w:r>
        <w:t>se</w:t>
      </w:r>
      <w:r>
        <w:rPr>
          <w:spacing w:val="-2"/>
        </w:rPr>
        <w:t xml:space="preserve"> </w:t>
      </w:r>
      <w:r>
        <w:t>aplicó la rúbrica holística (ver Anexo 6) para evaluar formativamente el producto de cada estudiante,</w:t>
      </w:r>
      <w:r>
        <w:rPr>
          <w:spacing w:val="-2"/>
        </w:rPr>
        <w:t xml:space="preserve"> </w:t>
      </w:r>
      <w:r>
        <w:t>realizado</w:t>
      </w:r>
      <w:r>
        <w:rPr>
          <w:spacing w:val="-2"/>
        </w:rPr>
        <w:t xml:space="preserve"> </w:t>
      </w:r>
      <w:r>
        <w:t>durante</w:t>
      </w:r>
      <w:r>
        <w:rPr>
          <w:spacing w:val="-2"/>
        </w:rPr>
        <w:t xml:space="preserve"> </w:t>
      </w:r>
      <w:r>
        <w:t>el</w:t>
      </w:r>
      <w:r>
        <w:rPr>
          <w:spacing w:val="-2"/>
        </w:rPr>
        <w:t xml:space="preserve"> </w:t>
      </w:r>
      <w:r>
        <w:t>taller</w:t>
      </w:r>
      <w:r>
        <w:rPr>
          <w:spacing w:val="-2"/>
        </w:rPr>
        <w:t xml:space="preserve"> </w:t>
      </w:r>
      <w:r>
        <w:t>de</w:t>
      </w:r>
      <w:r>
        <w:rPr>
          <w:spacing w:val="-2"/>
        </w:rPr>
        <w:t xml:space="preserve"> </w:t>
      </w:r>
      <w:r>
        <w:t>Plan</w:t>
      </w:r>
      <w:r>
        <w:rPr>
          <w:spacing w:val="-2"/>
        </w:rPr>
        <w:t xml:space="preserve"> </w:t>
      </w:r>
      <w:r>
        <w:t>Lector.</w:t>
      </w:r>
      <w:r>
        <w:rPr>
          <w:spacing w:val="-2"/>
        </w:rPr>
        <w:t xml:space="preserve"> </w:t>
      </w:r>
      <w:r>
        <w:t>La</w:t>
      </w:r>
      <w:r>
        <w:rPr>
          <w:spacing w:val="-2"/>
        </w:rPr>
        <w:t xml:space="preserve"> </w:t>
      </w:r>
      <w:r>
        <w:rPr>
          <w:rFonts w:ascii="Arial" w:hAnsi="Arial"/>
          <w:i/>
        </w:rPr>
        <w:t>figura</w:t>
      </w:r>
      <w:r>
        <w:rPr>
          <w:rFonts w:ascii="Arial" w:hAnsi="Arial"/>
          <w:i/>
          <w:spacing w:val="-2"/>
        </w:rPr>
        <w:t xml:space="preserve"> </w:t>
      </w:r>
      <w:r>
        <w:rPr>
          <w:rFonts w:ascii="Arial" w:hAnsi="Arial"/>
          <w:i/>
        </w:rPr>
        <w:t>5</w:t>
      </w:r>
      <w:r>
        <w:rPr>
          <w:rFonts w:ascii="Arial" w:hAnsi="Arial"/>
          <w:i/>
          <w:spacing w:val="-2"/>
        </w:rPr>
        <w:t xml:space="preserve"> </w:t>
      </w:r>
      <w:r>
        <w:t>muestra</w:t>
      </w:r>
      <w:r>
        <w:rPr>
          <w:spacing w:val="-2"/>
        </w:rPr>
        <w:t xml:space="preserve"> </w:t>
      </w:r>
      <w:r>
        <w:t>la</w:t>
      </w:r>
      <w:r>
        <w:rPr>
          <w:spacing w:val="-2"/>
        </w:rPr>
        <w:t xml:space="preserve"> </w:t>
      </w:r>
      <w:r>
        <w:t>cantidad</w:t>
      </w:r>
      <w:r>
        <w:rPr>
          <w:spacing w:val="-2"/>
        </w:rPr>
        <w:t xml:space="preserve"> </w:t>
      </w:r>
      <w:r>
        <w:t>de estudiantes (n=64) que obtuvo cada nivel de logro en las dos actividades aplicadas.</w:t>
      </w:r>
    </w:p>
    <w:p w14:paraId="7F0182DB" w14:textId="77777777" w:rsidR="00DA3D75" w:rsidRDefault="00DA3D75">
      <w:pPr>
        <w:pStyle w:val="Textoindependiente"/>
        <w:spacing w:before="126"/>
      </w:pPr>
    </w:p>
    <w:p w14:paraId="78061A72" w14:textId="77777777" w:rsidR="00DA3D75" w:rsidRDefault="00000000">
      <w:pPr>
        <w:pStyle w:val="Textoindependiente"/>
        <w:spacing w:before="1" w:after="4" w:line="360" w:lineRule="auto"/>
        <w:ind w:left="548" w:right="135"/>
        <w:jc w:val="both"/>
      </w:pPr>
      <w:r>
        <w:t>El gráfico vislumbra que, en una primera experiencia frente a la aplicación de estas habilidades lectoras, los estudiantes logran mejores resultados al escribir una opinión literaria que una reseña.</w:t>
      </w:r>
    </w:p>
    <w:p w14:paraId="1D31703E" w14:textId="77777777" w:rsidR="00DA3D75" w:rsidRDefault="00000000">
      <w:pPr>
        <w:pStyle w:val="Textoindependiente"/>
        <w:ind w:left="1019"/>
        <w:rPr>
          <w:sz w:val="20"/>
        </w:rPr>
      </w:pPr>
      <w:r>
        <w:rPr>
          <w:noProof/>
          <w:sz w:val="20"/>
        </w:rPr>
        <mc:AlternateContent>
          <mc:Choice Requires="wps">
            <w:drawing>
              <wp:inline distT="0" distB="0" distL="0" distR="0" wp14:anchorId="49D317DB" wp14:editId="42470B1E">
                <wp:extent cx="4827905" cy="3359785"/>
                <wp:effectExtent l="9525" t="0" r="0" b="2539"/>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27905" cy="3359785"/>
                          <a:chOff x="0" y="0"/>
                          <a:chExt cx="4827905" cy="3359785"/>
                        </a:xfrm>
                      </wpg:grpSpPr>
                      <pic:pic xmlns:pic="http://schemas.openxmlformats.org/drawingml/2006/picture">
                        <pic:nvPicPr>
                          <pic:cNvPr id="17" name="Image 17"/>
                          <pic:cNvPicPr/>
                        </pic:nvPicPr>
                        <pic:blipFill>
                          <a:blip r:embed="rId18" cstate="print"/>
                          <a:stretch>
                            <a:fillRect/>
                          </a:stretch>
                        </pic:blipFill>
                        <pic:spPr>
                          <a:xfrm>
                            <a:off x="46206" y="101266"/>
                            <a:ext cx="4707735" cy="3179737"/>
                          </a:xfrm>
                          <a:prstGeom prst="rect">
                            <a:avLst/>
                          </a:prstGeom>
                        </pic:spPr>
                      </pic:pic>
                      <wps:wsp>
                        <wps:cNvPr id="18" name="Graphic 18"/>
                        <wps:cNvSpPr/>
                        <wps:spPr>
                          <a:xfrm>
                            <a:off x="4749" y="4749"/>
                            <a:ext cx="4818380" cy="3350260"/>
                          </a:xfrm>
                          <a:custGeom>
                            <a:avLst/>
                            <a:gdLst/>
                            <a:ahLst/>
                            <a:cxnLst/>
                            <a:rect l="l" t="t" r="r" b="b"/>
                            <a:pathLst>
                              <a:path w="4818380" h="3350260">
                                <a:moveTo>
                                  <a:pt x="0" y="0"/>
                                </a:moveTo>
                                <a:lnTo>
                                  <a:pt x="4818180" y="0"/>
                                </a:lnTo>
                                <a:lnTo>
                                  <a:pt x="4818180" y="3349828"/>
                                </a:lnTo>
                                <a:lnTo>
                                  <a:pt x="0" y="3349828"/>
                                </a:lnTo>
                                <a:lnTo>
                                  <a:pt x="0" y="0"/>
                                </a:lnTo>
                                <a:close/>
                              </a:path>
                            </a:pathLst>
                          </a:custGeom>
                          <a:ln w="9498">
                            <a:solidFill>
                              <a:srgbClr val="000000"/>
                            </a:solidFill>
                            <a:prstDash val="solid"/>
                          </a:ln>
                        </wps:spPr>
                        <wps:bodyPr wrap="square" lIns="0" tIns="0" rIns="0" bIns="0" rtlCol="0">
                          <a:prstTxWarp prst="textNoShape">
                            <a:avLst/>
                          </a:prstTxWarp>
                          <a:noAutofit/>
                        </wps:bodyPr>
                      </wps:wsp>
                    </wpg:wgp>
                  </a:graphicData>
                </a:graphic>
              </wp:inline>
            </w:drawing>
          </mc:Choice>
          <mc:Fallback xmlns:pic="http://schemas.openxmlformats.org/drawingml/2006/picture" xmlns:a="http://schemas.openxmlformats.org/drawingml/2006/main" xmlns:ve="http://schemas.openxmlformats.org/markup-compatibility/2006">
            <w:pict>
              <v:group style="width:380.15pt;height:264.55pt;mso-position-horizontal-relative:char;mso-position-vertical-relative:line" id="docshapegroup15" coordorigin="0,0" coordsize="7603,5291">
                <v:shape style="position:absolute;left:72;top:159;width:7414;height:5008" type="#_x0000_t75" id="docshape16" stroked="false">
                  <v:imagedata r:id="rId19" o:title=""/>
                </v:shape>
                <v:rect style="position:absolute;left:7;top:7;width:7588;height:5276" id="docshape17" filled="false" stroked="true" strokeweight=".747945pt" strokecolor="#000000">
                  <v:stroke dashstyle="solid"/>
                </v:rect>
              </v:group>
            </w:pict>
          </mc:Fallback>
        </mc:AlternateContent>
      </w:r>
    </w:p>
    <w:p w14:paraId="0CABB280" w14:textId="77777777" w:rsidR="00DA3D75" w:rsidRDefault="00000000">
      <w:pPr>
        <w:spacing w:before="107"/>
        <w:ind w:left="3089"/>
        <w:rPr>
          <w:rFonts w:ascii="Arial" w:hAnsi="Arial"/>
          <w:i/>
          <w:sz w:val="18"/>
        </w:rPr>
      </w:pPr>
      <w:r>
        <w:rPr>
          <w:rFonts w:ascii="Arial" w:hAnsi="Arial"/>
          <w:i/>
          <w:sz w:val="18"/>
        </w:rPr>
        <w:t>Figura</w:t>
      </w:r>
      <w:r>
        <w:rPr>
          <w:rFonts w:ascii="Arial" w:hAnsi="Arial"/>
          <w:i/>
          <w:spacing w:val="-4"/>
          <w:sz w:val="18"/>
        </w:rPr>
        <w:t xml:space="preserve"> </w:t>
      </w:r>
      <w:r>
        <w:rPr>
          <w:rFonts w:ascii="Arial" w:hAnsi="Arial"/>
          <w:i/>
          <w:sz w:val="18"/>
        </w:rPr>
        <w:t>5:</w:t>
      </w:r>
      <w:r>
        <w:rPr>
          <w:rFonts w:ascii="Arial" w:hAnsi="Arial"/>
          <w:i/>
          <w:spacing w:val="-3"/>
          <w:sz w:val="18"/>
        </w:rPr>
        <w:t xml:space="preserve"> </w:t>
      </w:r>
      <w:r>
        <w:rPr>
          <w:rFonts w:ascii="Arial" w:hAnsi="Arial"/>
          <w:i/>
          <w:sz w:val="18"/>
        </w:rPr>
        <w:t>Resultados</w:t>
      </w:r>
      <w:r>
        <w:rPr>
          <w:rFonts w:ascii="Arial" w:hAnsi="Arial"/>
          <w:i/>
          <w:spacing w:val="-3"/>
          <w:sz w:val="18"/>
        </w:rPr>
        <w:t xml:space="preserve"> </w:t>
      </w:r>
      <w:r>
        <w:rPr>
          <w:rFonts w:ascii="Arial" w:hAnsi="Arial"/>
          <w:i/>
          <w:sz w:val="18"/>
        </w:rPr>
        <w:t>en</w:t>
      </w:r>
      <w:r>
        <w:rPr>
          <w:rFonts w:ascii="Arial" w:hAnsi="Arial"/>
          <w:i/>
          <w:spacing w:val="-3"/>
          <w:sz w:val="18"/>
        </w:rPr>
        <w:t xml:space="preserve"> </w:t>
      </w:r>
      <w:r>
        <w:rPr>
          <w:rFonts w:ascii="Arial" w:hAnsi="Arial"/>
          <w:i/>
          <w:sz w:val="18"/>
        </w:rPr>
        <w:t>actividades</w:t>
      </w:r>
      <w:r>
        <w:rPr>
          <w:rFonts w:ascii="Arial" w:hAnsi="Arial"/>
          <w:i/>
          <w:spacing w:val="-4"/>
          <w:sz w:val="18"/>
        </w:rPr>
        <w:t xml:space="preserve"> </w:t>
      </w:r>
      <w:r>
        <w:rPr>
          <w:rFonts w:ascii="Arial" w:hAnsi="Arial"/>
          <w:i/>
          <w:sz w:val="18"/>
        </w:rPr>
        <w:t>formativas</w:t>
      </w:r>
      <w:r>
        <w:rPr>
          <w:rFonts w:ascii="Arial" w:hAnsi="Arial"/>
          <w:i/>
          <w:spacing w:val="-3"/>
          <w:sz w:val="18"/>
        </w:rPr>
        <w:t xml:space="preserve"> </w:t>
      </w:r>
      <w:r>
        <w:rPr>
          <w:rFonts w:ascii="Arial" w:hAnsi="Arial"/>
          <w:i/>
          <w:sz w:val="18"/>
        </w:rPr>
        <w:t>al</w:t>
      </w:r>
      <w:r>
        <w:rPr>
          <w:rFonts w:ascii="Arial" w:hAnsi="Arial"/>
          <w:i/>
          <w:spacing w:val="-3"/>
          <w:sz w:val="18"/>
        </w:rPr>
        <w:t xml:space="preserve"> </w:t>
      </w:r>
      <w:r>
        <w:rPr>
          <w:rFonts w:ascii="Arial" w:hAnsi="Arial"/>
          <w:i/>
          <w:sz w:val="18"/>
        </w:rPr>
        <w:t>aplicar</w:t>
      </w:r>
      <w:r>
        <w:rPr>
          <w:rFonts w:ascii="Arial" w:hAnsi="Arial"/>
          <w:i/>
          <w:spacing w:val="-3"/>
          <w:sz w:val="18"/>
        </w:rPr>
        <w:t xml:space="preserve"> </w:t>
      </w:r>
      <w:r>
        <w:rPr>
          <w:rFonts w:ascii="Arial" w:hAnsi="Arial"/>
          <w:i/>
          <w:sz w:val="18"/>
        </w:rPr>
        <w:t>la</w:t>
      </w:r>
      <w:r>
        <w:rPr>
          <w:rFonts w:ascii="Arial" w:hAnsi="Arial"/>
          <w:i/>
          <w:spacing w:val="-3"/>
          <w:sz w:val="18"/>
        </w:rPr>
        <w:t xml:space="preserve"> </w:t>
      </w:r>
      <w:r>
        <w:rPr>
          <w:rFonts w:ascii="Arial" w:hAnsi="Arial"/>
          <w:i/>
          <w:sz w:val="18"/>
        </w:rPr>
        <w:t>rúbrica</w:t>
      </w:r>
      <w:r>
        <w:rPr>
          <w:rFonts w:ascii="Arial" w:hAnsi="Arial"/>
          <w:i/>
          <w:spacing w:val="-3"/>
          <w:sz w:val="18"/>
        </w:rPr>
        <w:t xml:space="preserve"> </w:t>
      </w:r>
      <w:r>
        <w:rPr>
          <w:rFonts w:ascii="Arial" w:hAnsi="Arial"/>
          <w:i/>
          <w:spacing w:val="-2"/>
          <w:sz w:val="18"/>
        </w:rPr>
        <w:t>holística</w:t>
      </w:r>
    </w:p>
    <w:p w14:paraId="31EB7FEA" w14:textId="77777777" w:rsidR="00DA3D75" w:rsidRDefault="00DA3D75">
      <w:pPr>
        <w:rPr>
          <w:rFonts w:ascii="Arial" w:hAnsi="Arial"/>
          <w:sz w:val="18"/>
        </w:rPr>
        <w:sectPr w:rsidR="00DA3D75">
          <w:pgSz w:w="12240" w:h="15840"/>
          <w:pgMar w:top="1820" w:right="1280" w:bottom="960" w:left="1720" w:header="0" w:footer="774" w:gutter="0"/>
          <w:cols w:space="720"/>
        </w:sectPr>
      </w:pPr>
    </w:p>
    <w:p w14:paraId="3296FC51" w14:textId="77777777" w:rsidR="00DA3D75" w:rsidRDefault="00DA3D75">
      <w:pPr>
        <w:pStyle w:val="Textoindependiente"/>
        <w:spacing w:before="195"/>
        <w:rPr>
          <w:rFonts w:ascii="Arial"/>
          <w:i/>
        </w:rPr>
      </w:pPr>
    </w:p>
    <w:p w14:paraId="655A6DC4" w14:textId="77777777" w:rsidR="00DA3D75" w:rsidRDefault="00000000">
      <w:pPr>
        <w:pStyle w:val="Textoindependiente"/>
        <w:spacing w:line="360" w:lineRule="auto"/>
        <w:ind w:left="548" w:right="135"/>
        <w:jc w:val="both"/>
      </w:pPr>
      <w:r>
        <w:t>Estos resultados se encuentran por debajo del estándar mínimo de logro esperado en cada una de las actividades (60%). Asimismo, dan a conocer una clara diferencia de logro entre ambas. Una hipótesis frente a esta disparidad es que la segunda actividad comprende una mayor dificultad dado que requiere de la aplicación de las tres habilidades</w:t>
      </w:r>
      <w:r>
        <w:rPr>
          <w:spacing w:val="-5"/>
        </w:rPr>
        <w:t xml:space="preserve"> </w:t>
      </w:r>
      <w:r>
        <w:t>lectoras:</w:t>
      </w:r>
      <w:r>
        <w:rPr>
          <w:spacing w:val="-5"/>
        </w:rPr>
        <w:t xml:space="preserve"> </w:t>
      </w:r>
      <w:r>
        <w:t>localizar,</w:t>
      </w:r>
      <w:r>
        <w:rPr>
          <w:spacing w:val="-5"/>
        </w:rPr>
        <w:t xml:space="preserve"> </w:t>
      </w:r>
      <w:r>
        <w:t>interpretar</w:t>
      </w:r>
      <w:r>
        <w:rPr>
          <w:spacing w:val="-5"/>
        </w:rPr>
        <w:t xml:space="preserve"> </w:t>
      </w:r>
      <w:r>
        <w:t>y</w:t>
      </w:r>
      <w:r>
        <w:rPr>
          <w:spacing w:val="-5"/>
        </w:rPr>
        <w:t xml:space="preserve"> </w:t>
      </w:r>
      <w:r>
        <w:t>reflexionar.</w:t>
      </w:r>
      <w:r>
        <w:rPr>
          <w:spacing w:val="-5"/>
        </w:rPr>
        <w:t xml:space="preserve"> </w:t>
      </w:r>
      <w:r>
        <w:t>Si</w:t>
      </w:r>
      <w:r>
        <w:rPr>
          <w:spacing w:val="-5"/>
        </w:rPr>
        <w:t xml:space="preserve"> </w:t>
      </w:r>
      <w:r>
        <w:t>bien</w:t>
      </w:r>
      <w:r>
        <w:rPr>
          <w:spacing w:val="-5"/>
        </w:rPr>
        <w:t xml:space="preserve"> </w:t>
      </w:r>
      <w:r>
        <w:t>ambas</w:t>
      </w:r>
      <w:r>
        <w:rPr>
          <w:spacing w:val="-5"/>
        </w:rPr>
        <w:t xml:space="preserve"> </w:t>
      </w:r>
      <w:r>
        <w:t>fueron</w:t>
      </w:r>
      <w:r>
        <w:rPr>
          <w:spacing w:val="-5"/>
        </w:rPr>
        <w:t xml:space="preserve"> </w:t>
      </w:r>
      <w:r>
        <w:t>explicadas por la docente previamente a ser realizadas, a través de ejemplos y modelaje, al ser la reseña</w:t>
      </w:r>
      <w:r>
        <w:rPr>
          <w:spacing w:val="-9"/>
        </w:rPr>
        <w:t xml:space="preserve"> </w:t>
      </w:r>
      <w:r>
        <w:t>un</w:t>
      </w:r>
      <w:r>
        <w:rPr>
          <w:spacing w:val="-10"/>
        </w:rPr>
        <w:t xml:space="preserve"> </w:t>
      </w:r>
      <w:r>
        <w:t>producto</w:t>
      </w:r>
      <w:r>
        <w:rPr>
          <w:spacing w:val="-9"/>
        </w:rPr>
        <w:t xml:space="preserve"> </w:t>
      </w:r>
      <w:r>
        <w:t>más</w:t>
      </w:r>
      <w:r>
        <w:rPr>
          <w:spacing w:val="-10"/>
        </w:rPr>
        <w:t xml:space="preserve"> </w:t>
      </w:r>
      <w:r>
        <w:t>complejo</w:t>
      </w:r>
      <w:r>
        <w:rPr>
          <w:spacing w:val="-10"/>
        </w:rPr>
        <w:t xml:space="preserve"> </w:t>
      </w:r>
      <w:r>
        <w:t>provoca</w:t>
      </w:r>
      <w:r>
        <w:rPr>
          <w:spacing w:val="-10"/>
        </w:rPr>
        <w:t xml:space="preserve"> </w:t>
      </w:r>
      <w:r>
        <w:t>que</w:t>
      </w:r>
      <w:r>
        <w:rPr>
          <w:spacing w:val="-10"/>
        </w:rPr>
        <w:t xml:space="preserve"> </w:t>
      </w:r>
      <w:r>
        <w:t>el</w:t>
      </w:r>
      <w:r>
        <w:rPr>
          <w:spacing w:val="-10"/>
        </w:rPr>
        <w:t xml:space="preserve"> </w:t>
      </w:r>
      <w:r>
        <w:t>comprender</w:t>
      </w:r>
      <w:r>
        <w:rPr>
          <w:spacing w:val="-10"/>
        </w:rPr>
        <w:t xml:space="preserve"> </w:t>
      </w:r>
      <w:r>
        <w:t>las</w:t>
      </w:r>
      <w:r>
        <w:rPr>
          <w:spacing w:val="-10"/>
        </w:rPr>
        <w:t xml:space="preserve"> </w:t>
      </w:r>
      <w:r>
        <w:t>instrucciones</w:t>
      </w:r>
      <w:r>
        <w:rPr>
          <w:spacing w:val="-10"/>
        </w:rPr>
        <w:t xml:space="preserve"> </w:t>
      </w:r>
      <w:r>
        <w:t>necesite de</w:t>
      </w:r>
      <w:r>
        <w:rPr>
          <w:spacing w:val="-6"/>
        </w:rPr>
        <w:t xml:space="preserve"> </w:t>
      </w:r>
      <w:r>
        <w:t>un</w:t>
      </w:r>
      <w:r>
        <w:rPr>
          <w:spacing w:val="-6"/>
        </w:rPr>
        <w:t xml:space="preserve"> </w:t>
      </w:r>
      <w:r>
        <w:t>mayor</w:t>
      </w:r>
      <w:r>
        <w:rPr>
          <w:spacing w:val="-6"/>
        </w:rPr>
        <w:t xml:space="preserve"> </w:t>
      </w:r>
      <w:r>
        <w:t>nivel</w:t>
      </w:r>
      <w:r>
        <w:rPr>
          <w:spacing w:val="-6"/>
        </w:rPr>
        <w:t xml:space="preserve"> </w:t>
      </w:r>
      <w:r>
        <w:t>cognitivo</w:t>
      </w:r>
      <w:r>
        <w:rPr>
          <w:spacing w:val="-6"/>
        </w:rPr>
        <w:t xml:space="preserve"> </w:t>
      </w:r>
      <w:r>
        <w:t>(Martínez</w:t>
      </w:r>
      <w:r>
        <w:rPr>
          <w:spacing w:val="-6"/>
        </w:rPr>
        <w:t xml:space="preserve"> </w:t>
      </w:r>
      <w:r>
        <w:t>Sánchez,</w:t>
      </w:r>
      <w:r>
        <w:rPr>
          <w:spacing w:val="-6"/>
        </w:rPr>
        <w:t xml:space="preserve"> </w:t>
      </w:r>
      <w:r>
        <w:t>Ortiz</w:t>
      </w:r>
      <w:r>
        <w:rPr>
          <w:spacing w:val="-6"/>
        </w:rPr>
        <w:t xml:space="preserve"> </w:t>
      </w:r>
      <w:r>
        <w:t>Rueda</w:t>
      </w:r>
      <w:r>
        <w:rPr>
          <w:spacing w:val="-6"/>
        </w:rPr>
        <w:t xml:space="preserve"> </w:t>
      </w:r>
      <w:r>
        <w:t>y</w:t>
      </w:r>
      <w:r>
        <w:rPr>
          <w:spacing w:val="-6"/>
        </w:rPr>
        <w:t xml:space="preserve"> </w:t>
      </w:r>
      <w:r>
        <w:t>González</w:t>
      </w:r>
      <w:r>
        <w:rPr>
          <w:spacing w:val="-6"/>
        </w:rPr>
        <w:t xml:space="preserve"> </w:t>
      </w:r>
      <w:r>
        <w:t>Zepeda,</w:t>
      </w:r>
      <w:r>
        <w:rPr>
          <w:spacing w:val="-6"/>
        </w:rPr>
        <w:t xml:space="preserve"> </w:t>
      </w:r>
      <w:r>
        <w:t xml:space="preserve">2007). Por lo tanto, esto sería considerado un obstaculizador del logro de este objetivo. Asimismo, y según los postulados de Marzano y Kendall (2007) en Mora Jaramillo (2022), el factor de cuán familiarizado está un estudiante con el proceso de la tarea y meta que debe cumplir, puede llegar a afectar el resultado que este obtenga. En este sentido, los estudiantes se ven enfrentados de manera más frecuente a escribir </w:t>
      </w:r>
      <w:r>
        <w:rPr>
          <w:spacing w:val="-2"/>
        </w:rPr>
        <w:t>opiniones,</w:t>
      </w:r>
      <w:r>
        <w:rPr>
          <w:spacing w:val="-5"/>
        </w:rPr>
        <w:t xml:space="preserve"> </w:t>
      </w:r>
      <w:r>
        <w:rPr>
          <w:spacing w:val="-2"/>
        </w:rPr>
        <w:t>inclusive</w:t>
      </w:r>
      <w:r>
        <w:rPr>
          <w:spacing w:val="-6"/>
        </w:rPr>
        <w:t xml:space="preserve"> </w:t>
      </w:r>
      <w:r>
        <w:rPr>
          <w:spacing w:val="-2"/>
        </w:rPr>
        <w:t>expresarlas</w:t>
      </w:r>
      <w:r>
        <w:rPr>
          <w:spacing w:val="-5"/>
        </w:rPr>
        <w:t xml:space="preserve"> </w:t>
      </w:r>
      <w:r>
        <w:rPr>
          <w:spacing w:val="-2"/>
        </w:rPr>
        <w:t>de</w:t>
      </w:r>
      <w:r>
        <w:rPr>
          <w:spacing w:val="-5"/>
        </w:rPr>
        <w:t xml:space="preserve"> </w:t>
      </w:r>
      <w:r>
        <w:rPr>
          <w:spacing w:val="-2"/>
        </w:rPr>
        <w:t>manera</w:t>
      </w:r>
      <w:r>
        <w:rPr>
          <w:spacing w:val="-5"/>
        </w:rPr>
        <w:t xml:space="preserve"> </w:t>
      </w:r>
      <w:r>
        <w:rPr>
          <w:spacing w:val="-2"/>
        </w:rPr>
        <w:t>oral</w:t>
      </w:r>
      <w:r>
        <w:rPr>
          <w:spacing w:val="-5"/>
        </w:rPr>
        <w:t xml:space="preserve"> </w:t>
      </w:r>
      <w:r>
        <w:rPr>
          <w:spacing w:val="-2"/>
        </w:rPr>
        <w:t>desde</w:t>
      </w:r>
      <w:r>
        <w:rPr>
          <w:spacing w:val="-6"/>
        </w:rPr>
        <w:t xml:space="preserve"> </w:t>
      </w:r>
      <w:r>
        <w:rPr>
          <w:spacing w:val="-2"/>
        </w:rPr>
        <w:t>sus</w:t>
      </w:r>
      <w:r>
        <w:rPr>
          <w:spacing w:val="-6"/>
        </w:rPr>
        <w:t xml:space="preserve"> </w:t>
      </w:r>
      <w:r>
        <w:rPr>
          <w:spacing w:val="-2"/>
        </w:rPr>
        <w:t>primeros</w:t>
      </w:r>
      <w:r>
        <w:rPr>
          <w:spacing w:val="-5"/>
        </w:rPr>
        <w:t xml:space="preserve"> </w:t>
      </w:r>
      <w:r>
        <w:rPr>
          <w:spacing w:val="-2"/>
        </w:rPr>
        <w:t>años</w:t>
      </w:r>
      <w:r>
        <w:rPr>
          <w:spacing w:val="-5"/>
        </w:rPr>
        <w:t xml:space="preserve"> </w:t>
      </w:r>
      <w:r>
        <w:rPr>
          <w:spacing w:val="-2"/>
        </w:rPr>
        <w:t>de</w:t>
      </w:r>
      <w:r>
        <w:rPr>
          <w:spacing w:val="-5"/>
        </w:rPr>
        <w:t xml:space="preserve"> </w:t>
      </w:r>
      <w:r>
        <w:rPr>
          <w:spacing w:val="-2"/>
        </w:rPr>
        <w:t xml:space="preserve">escolaridad, </w:t>
      </w:r>
      <w:proofErr w:type="gramStart"/>
      <w:r>
        <w:t>que</w:t>
      </w:r>
      <w:proofErr w:type="gramEnd"/>
      <w:r>
        <w:t xml:space="preserve"> a escribir reseñas o resúmenes, por lo que el simple hecho de conocer más un género que otro les permitiría lograrlo con mayor facilidad.</w:t>
      </w:r>
    </w:p>
    <w:p w14:paraId="5931D6D6" w14:textId="77777777" w:rsidR="00DA3D75" w:rsidRDefault="00DA3D75">
      <w:pPr>
        <w:pStyle w:val="Textoindependiente"/>
        <w:spacing w:before="126"/>
      </w:pPr>
    </w:p>
    <w:p w14:paraId="680BB964" w14:textId="77777777" w:rsidR="00DA3D75" w:rsidRDefault="00000000">
      <w:pPr>
        <w:pStyle w:val="Textoindependiente"/>
        <w:spacing w:line="360" w:lineRule="auto"/>
        <w:ind w:left="548" w:right="136"/>
        <w:jc w:val="both"/>
      </w:pPr>
      <w:r>
        <w:t>Con respecto a este objetivo, los aspectos facilitadores en cuanto a su logro tienen relación con la utilización del horario de las clases de Lenguaje y Comunicación para poder realizar las sesiones de retroalimentación. Esto permitió que no se requiriera de una</w:t>
      </w:r>
      <w:r>
        <w:rPr>
          <w:spacing w:val="-4"/>
        </w:rPr>
        <w:t xml:space="preserve"> </w:t>
      </w:r>
      <w:r>
        <w:t>mayor</w:t>
      </w:r>
      <w:r>
        <w:rPr>
          <w:spacing w:val="-4"/>
        </w:rPr>
        <w:t xml:space="preserve"> </w:t>
      </w:r>
      <w:r>
        <w:t>organización</w:t>
      </w:r>
      <w:r>
        <w:rPr>
          <w:spacing w:val="-4"/>
        </w:rPr>
        <w:t xml:space="preserve"> </w:t>
      </w:r>
      <w:r>
        <w:t>fuera</w:t>
      </w:r>
      <w:r>
        <w:rPr>
          <w:spacing w:val="-4"/>
        </w:rPr>
        <w:t xml:space="preserve"> </w:t>
      </w:r>
      <w:r>
        <w:t>de</w:t>
      </w:r>
      <w:r>
        <w:rPr>
          <w:spacing w:val="-4"/>
        </w:rPr>
        <w:t xml:space="preserve"> </w:t>
      </w:r>
      <w:r>
        <w:t>la</w:t>
      </w:r>
      <w:r>
        <w:rPr>
          <w:spacing w:val="-4"/>
        </w:rPr>
        <w:t xml:space="preserve"> </w:t>
      </w:r>
      <w:r>
        <w:t>planificación</w:t>
      </w:r>
      <w:r>
        <w:rPr>
          <w:spacing w:val="-4"/>
        </w:rPr>
        <w:t xml:space="preserve"> </w:t>
      </w:r>
      <w:r>
        <w:t>de</w:t>
      </w:r>
      <w:r>
        <w:rPr>
          <w:spacing w:val="-4"/>
        </w:rPr>
        <w:t xml:space="preserve"> </w:t>
      </w:r>
      <w:r>
        <w:t>la</w:t>
      </w:r>
      <w:r>
        <w:rPr>
          <w:spacing w:val="-4"/>
        </w:rPr>
        <w:t xml:space="preserve"> </w:t>
      </w:r>
      <w:r>
        <w:t>profesora</w:t>
      </w:r>
      <w:r>
        <w:rPr>
          <w:spacing w:val="-4"/>
        </w:rPr>
        <w:t xml:space="preserve"> </w:t>
      </w:r>
      <w:r>
        <w:t>de</w:t>
      </w:r>
      <w:r>
        <w:rPr>
          <w:spacing w:val="-4"/>
        </w:rPr>
        <w:t xml:space="preserve"> </w:t>
      </w:r>
      <w:r>
        <w:t>esta</w:t>
      </w:r>
      <w:r>
        <w:rPr>
          <w:spacing w:val="-4"/>
        </w:rPr>
        <w:t xml:space="preserve"> </w:t>
      </w:r>
      <w:r>
        <w:t>asignatura.</w:t>
      </w:r>
      <w:r>
        <w:rPr>
          <w:spacing w:val="-4"/>
        </w:rPr>
        <w:t xml:space="preserve"> </w:t>
      </w:r>
      <w:r>
        <w:t>Sin embargo, tal como fue mencionado anteriormente, existieron obstáculos asociados al cronograma escolar que provocaron que la continuidad de estas sesiones fuese entorpecida por otras actividades escolares.</w:t>
      </w:r>
    </w:p>
    <w:p w14:paraId="24D40F84" w14:textId="77777777" w:rsidR="00DA3D75" w:rsidRDefault="00DA3D75">
      <w:pPr>
        <w:pStyle w:val="Textoindependiente"/>
        <w:spacing w:before="126"/>
      </w:pPr>
    </w:p>
    <w:p w14:paraId="7663FACA" w14:textId="77777777" w:rsidR="00DA3D75" w:rsidRDefault="00000000">
      <w:pPr>
        <w:pStyle w:val="Ttulo2"/>
        <w:numPr>
          <w:ilvl w:val="2"/>
          <w:numId w:val="4"/>
        </w:numPr>
        <w:tabs>
          <w:tab w:val="left" w:pos="2325"/>
        </w:tabs>
        <w:spacing w:before="1"/>
        <w:ind w:left="2325" w:hanging="719"/>
        <w:jc w:val="left"/>
      </w:pPr>
      <w:bookmarkStart w:id="28" w:name="_TOC_250004"/>
      <w:r>
        <w:t>Comparación</w:t>
      </w:r>
      <w:r>
        <w:rPr>
          <w:spacing w:val="-1"/>
        </w:rPr>
        <w:t xml:space="preserve"> </w:t>
      </w:r>
      <w:r>
        <w:t xml:space="preserve">de </w:t>
      </w:r>
      <w:bookmarkEnd w:id="28"/>
      <w:r>
        <w:rPr>
          <w:spacing w:val="-2"/>
        </w:rPr>
        <w:t>resultados</w:t>
      </w:r>
    </w:p>
    <w:p w14:paraId="74990E4B" w14:textId="77777777" w:rsidR="00DA3D75" w:rsidRDefault="00000000">
      <w:pPr>
        <w:pStyle w:val="Textoindependiente"/>
        <w:spacing w:before="126" w:line="360" w:lineRule="auto"/>
        <w:ind w:left="548" w:right="134"/>
        <w:jc w:val="both"/>
      </w:pPr>
      <w:r>
        <w:t>El tercer objetivo específico fue “comparar los resultados de aprendizaje obtenidos por estudiantes</w:t>
      </w:r>
      <w:r>
        <w:rPr>
          <w:spacing w:val="-11"/>
        </w:rPr>
        <w:t xml:space="preserve"> </w:t>
      </w:r>
      <w:r>
        <w:t>de</w:t>
      </w:r>
      <w:r>
        <w:rPr>
          <w:spacing w:val="-11"/>
        </w:rPr>
        <w:t xml:space="preserve"> </w:t>
      </w:r>
      <w:r>
        <w:t>4º</w:t>
      </w:r>
      <w:r>
        <w:rPr>
          <w:spacing w:val="-11"/>
        </w:rPr>
        <w:t xml:space="preserve"> </w:t>
      </w:r>
      <w:r>
        <w:t>Básico</w:t>
      </w:r>
      <w:r>
        <w:rPr>
          <w:spacing w:val="-11"/>
        </w:rPr>
        <w:t xml:space="preserve"> </w:t>
      </w:r>
      <w:r>
        <w:t>en</w:t>
      </w:r>
      <w:r>
        <w:rPr>
          <w:spacing w:val="-11"/>
        </w:rPr>
        <w:t xml:space="preserve"> </w:t>
      </w:r>
      <w:r>
        <w:t>habilidades</w:t>
      </w:r>
      <w:r>
        <w:rPr>
          <w:spacing w:val="-11"/>
        </w:rPr>
        <w:t xml:space="preserve"> </w:t>
      </w:r>
      <w:r>
        <w:t>lectoras,</w:t>
      </w:r>
      <w:r>
        <w:rPr>
          <w:spacing w:val="-11"/>
        </w:rPr>
        <w:t xml:space="preserve"> </w:t>
      </w:r>
      <w:r>
        <w:t>según</w:t>
      </w:r>
      <w:r>
        <w:rPr>
          <w:spacing w:val="-11"/>
        </w:rPr>
        <w:t xml:space="preserve"> </w:t>
      </w:r>
      <w:r>
        <w:t>sus</w:t>
      </w:r>
      <w:r>
        <w:rPr>
          <w:spacing w:val="-11"/>
        </w:rPr>
        <w:t xml:space="preserve"> </w:t>
      </w:r>
      <w:r>
        <w:t>niveles</w:t>
      </w:r>
      <w:r>
        <w:rPr>
          <w:spacing w:val="-11"/>
        </w:rPr>
        <w:t xml:space="preserve"> </w:t>
      </w:r>
      <w:r>
        <w:t>de</w:t>
      </w:r>
      <w:r>
        <w:rPr>
          <w:spacing w:val="-11"/>
        </w:rPr>
        <w:t xml:space="preserve"> </w:t>
      </w:r>
      <w:r>
        <w:t>logro”.</w:t>
      </w:r>
      <w:r>
        <w:rPr>
          <w:spacing w:val="-11"/>
        </w:rPr>
        <w:t xml:space="preserve"> </w:t>
      </w:r>
      <w:r>
        <w:t>Para</w:t>
      </w:r>
      <w:r>
        <w:rPr>
          <w:spacing w:val="-11"/>
        </w:rPr>
        <w:t xml:space="preserve"> </w:t>
      </w:r>
      <w:r>
        <w:t>esto, se</w:t>
      </w:r>
      <w:r>
        <w:rPr>
          <w:spacing w:val="-5"/>
        </w:rPr>
        <w:t xml:space="preserve"> </w:t>
      </w:r>
      <w:r>
        <w:t>considerarán</w:t>
      </w:r>
      <w:r>
        <w:rPr>
          <w:spacing w:val="-5"/>
        </w:rPr>
        <w:t xml:space="preserve"> </w:t>
      </w:r>
      <w:r>
        <w:t>los</w:t>
      </w:r>
      <w:r>
        <w:rPr>
          <w:spacing w:val="-5"/>
        </w:rPr>
        <w:t xml:space="preserve"> </w:t>
      </w:r>
      <w:r>
        <w:t>resultados</w:t>
      </w:r>
      <w:r>
        <w:rPr>
          <w:spacing w:val="-5"/>
        </w:rPr>
        <w:t xml:space="preserve"> </w:t>
      </w:r>
      <w:r>
        <w:t>cuantitativos</w:t>
      </w:r>
      <w:r>
        <w:rPr>
          <w:spacing w:val="-5"/>
        </w:rPr>
        <w:t xml:space="preserve"> </w:t>
      </w:r>
      <w:r>
        <w:t>asociados</w:t>
      </w:r>
      <w:r>
        <w:rPr>
          <w:spacing w:val="-5"/>
        </w:rPr>
        <w:t xml:space="preserve"> </w:t>
      </w:r>
      <w:r>
        <w:t>al</w:t>
      </w:r>
      <w:r>
        <w:rPr>
          <w:spacing w:val="-5"/>
        </w:rPr>
        <w:t xml:space="preserve"> </w:t>
      </w:r>
      <w:r>
        <w:t>proceso</w:t>
      </w:r>
      <w:r>
        <w:rPr>
          <w:spacing w:val="-5"/>
        </w:rPr>
        <w:t xml:space="preserve"> </w:t>
      </w:r>
      <w:r>
        <w:t>de</w:t>
      </w:r>
      <w:r>
        <w:rPr>
          <w:spacing w:val="-5"/>
        </w:rPr>
        <w:t xml:space="preserve"> </w:t>
      </w:r>
      <w:r>
        <w:t>certificación</w:t>
      </w:r>
      <w:r>
        <w:rPr>
          <w:spacing w:val="-5"/>
        </w:rPr>
        <w:t xml:space="preserve"> </w:t>
      </w:r>
      <w:r>
        <w:t>de</w:t>
      </w:r>
      <w:r>
        <w:rPr>
          <w:spacing w:val="-5"/>
        </w:rPr>
        <w:t xml:space="preserve"> </w:t>
      </w:r>
      <w:r>
        <w:t xml:space="preserve">los aprendizajes trabajados en las actividades evaluadas formativamente. En la </w:t>
      </w:r>
      <w:r>
        <w:rPr>
          <w:rFonts w:ascii="Arial" w:hAnsi="Arial"/>
          <w:i/>
        </w:rPr>
        <w:t xml:space="preserve">figura 6 </w:t>
      </w:r>
      <w:r>
        <w:t>se observan los porcentajes de logro obtenidos en el total de la muestra (64 estudiantes).</w:t>
      </w:r>
    </w:p>
    <w:p w14:paraId="2EC63747" w14:textId="77777777" w:rsidR="00DA3D75" w:rsidRDefault="00DA3D75">
      <w:pPr>
        <w:spacing w:line="360" w:lineRule="auto"/>
        <w:jc w:val="both"/>
        <w:sectPr w:rsidR="00DA3D75">
          <w:pgSz w:w="12240" w:h="15840"/>
          <w:pgMar w:top="1820" w:right="1280" w:bottom="960" w:left="1720" w:header="0" w:footer="774" w:gutter="0"/>
          <w:cols w:space="720"/>
        </w:sectPr>
      </w:pPr>
    </w:p>
    <w:p w14:paraId="05436528" w14:textId="77777777" w:rsidR="00DA3D75" w:rsidRDefault="00DA3D75">
      <w:pPr>
        <w:pStyle w:val="Textoindependiente"/>
        <w:spacing w:before="222"/>
        <w:rPr>
          <w:sz w:val="20"/>
        </w:rPr>
      </w:pPr>
    </w:p>
    <w:p w14:paraId="058C5227" w14:textId="77777777" w:rsidR="00DA3D75" w:rsidRDefault="00000000">
      <w:pPr>
        <w:pStyle w:val="Textoindependiente"/>
        <w:ind w:left="1039"/>
        <w:rPr>
          <w:sz w:val="20"/>
        </w:rPr>
      </w:pPr>
      <w:r>
        <w:rPr>
          <w:noProof/>
          <w:sz w:val="20"/>
        </w:rPr>
        <mc:AlternateContent>
          <mc:Choice Requires="wps">
            <w:drawing>
              <wp:inline distT="0" distB="0" distL="0" distR="0" wp14:anchorId="3A826094" wp14:editId="36BFF013">
                <wp:extent cx="4810760" cy="3401060"/>
                <wp:effectExtent l="0" t="0" r="0" b="8889"/>
                <wp:docPr id="1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10760" cy="3401060"/>
                          <a:chOff x="0" y="0"/>
                          <a:chExt cx="4810760" cy="3401060"/>
                        </a:xfrm>
                      </wpg:grpSpPr>
                      <pic:pic xmlns:pic="http://schemas.openxmlformats.org/drawingml/2006/picture">
                        <pic:nvPicPr>
                          <pic:cNvPr id="20" name="Image 20"/>
                          <pic:cNvPicPr/>
                        </pic:nvPicPr>
                        <pic:blipFill>
                          <a:blip r:embed="rId20" cstate="print"/>
                          <a:stretch>
                            <a:fillRect/>
                          </a:stretch>
                        </pic:blipFill>
                        <pic:spPr>
                          <a:xfrm>
                            <a:off x="738203" y="90433"/>
                            <a:ext cx="3334099" cy="3205436"/>
                          </a:xfrm>
                          <a:prstGeom prst="rect">
                            <a:avLst/>
                          </a:prstGeom>
                        </pic:spPr>
                      </pic:pic>
                      <wps:wsp>
                        <wps:cNvPr id="21" name="Graphic 21"/>
                        <wps:cNvSpPr/>
                        <wps:spPr>
                          <a:xfrm>
                            <a:off x="4732" y="4732"/>
                            <a:ext cx="4801235" cy="3391535"/>
                          </a:xfrm>
                          <a:custGeom>
                            <a:avLst/>
                            <a:gdLst/>
                            <a:ahLst/>
                            <a:cxnLst/>
                            <a:rect l="l" t="t" r="r" b="b"/>
                            <a:pathLst>
                              <a:path w="4801235" h="3391535">
                                <a:moveTo>
                                  <a:pt x="0" y="0"/>
                                </a:moveTo>
                                <a:lnTo>
                                  <a:pt x="4801041" y="0"/>
                                </a:lnTo>
                                <a:lnTo>
                                  <a:pt x="4801041" y="3391128"/>
                                </a:lnTo>
                                <a:lnTo>
                                  <a:pt x="0" y="3391128"/>
                                </a:lnTo>
                                <a:lnTo>
                                  <a:pt x="0" y="0"/>
                                </a:lnTo>
                                <a:close/>
                              </a:path>
                            </a:pathLst>
                          </a:custGeom>
                          <a:ln w="9464">
                            <a:solidFill>
                              <a:srgbClr val="000000"/>
                            </a:solidFill>
                            <a:prstDash val="solid"/>
                          </a:ln>
                        </wps:spPr>
                        <wps:bodyPr wrap="square" lIns="0" tIns="0" rIns="0" bIns="0" rtlCol="0">
                          <a:prstTxWarp prst="textNoShape">
                            <a:avLst/>
                          </a:prstTxWarp>
                          <a:noAutofit/>
                        </wps:bodyPr>
                      </wps:wsp>
                    </wpg:wgp>
                  </a:graphicData>
                </a:graphic>
              </wp:inline>
            </w:drawing>
          </mc:Choice>
          <mc:Fallback xmlns:pic="http://schemas.openxmlformats.org/drawingml/2006/picture" xmlns:a="http://schemas.openxmlformats.org/drawingml/2006/main" xmlns:ve="http://schemas.openxmlformats.org/markup-compatibility/2006">
            <w:pict>
              <v:group style="width:378.8pt;height:267.8pt;mso-position-horizontal-relative:char;mso-position-vertical-relative:line" id="docshapegroup18" coordorigin="0,0" coordsize="7576,5356">
                <v:shape style="position:absolute;left:1162;top:142;width:5251;height:5048" type="#_x0000_t75" id="docshape19" stroked="false">
                  <v:imagedata r:id="rId21" o:title=""/>
                </v:shape>
                <v:rect style="position:absolute;left:7;top:7;width:7561;height:5341" id="docshape20" filled="false" stroked="true" strokeweight=".745205pt" strokecolor="#000000">
                  <v:stroke dashstyle="solid"/>
                </v:rect>
              </v:group>
            </w:pict>
          </mc:Fallback>
        </mc:AlternateContent>
      </w:r>
    </w:p>
    <w:p w14:paraId="7338527E" w14:textId="77777777" w:rsidR="00DA3D75" w:rsidRDefault="00000000">
      <w:pPr>
        <w:spacing w:before="92"/>
        <w:ind w:left="3759"/>
        <w:rPr>
          <w:rFonts w:ascii="Arial" w:hAnsi="Arial"/>
          <w:i/>
          <w:sz w:val="18"/>
        </w:rPr>
      </w:pPr>
      <w:r>
        <w:rPr>
          <w:rFonts w:ascii="Arial" w:hAnsi="Arial"/>
          <w:i/>
          <w:sz w:val="18"/>
        </w:rPr>
        <w:t>Figura</w:t>
      </w:r>
      <w:r>
        <w:rPr>
          <w:rFonts w:ascii="Arial" w:hAnsi="Arial"/>
          <w:i/>
          <w:spacing w:val="-7"/>
          <w:sz w:val="18"/>
        </w:rPr>
        <w:t xml:space="preserve"> </w:t>
      </w:r>
      <w:r>
        <w:rPr>
          <w:rFonts w:ascii="Arial" w:hAnsi="Arial"/>
          <w:i/>
          <w:sz w:val="18"/>
        </w:rPr>
        <w:t>6:</w:t>
      </w:r>
      <w:r>
        <w:rPr>
          <w:rFonts w:ascii="Arial" w:hAnsi="Arial"/>
          <w:i/>
          <w:spacing w:val="-4"/>
          <w:sz w:val="18"/>
        </w:rPr>
        <w:t xml:space="preserve"> </w:t>
      </w:r>
      <w:r>
        <w:rPr>
          <w:rFonts w:ascii="Arial" w:hAnsi="Arial"/>
          <w:i/>
          <w:sz w:val="18"/>
        </w:rPr>
        <w:t>Porcentajes</w:t>
      </w:r>
      <w:r>
        <w:rPr>
          <w:rFonts w:ascii="Arial" w:hAnsi="Arial"/>
          <w:i/>
          <w:spacing w:val="-5"/>
          <w:sz w:val="18"/>
        </w:rPr>
        <w:t xml:space="preserve"> </w:t>
      </w:r>
      <w:r>
        <w:rPr>
          <w:rFonts w:ascii="Arial" w:hAnsi="Arial"/>
          <w:i/>
          <w:sz w:val="18"/>
        </w:rPr>
        <w:t>de</w:t>
      </w:r>
      <w:r>
        <w:rPr>
          <w:rFonts w:ascii="Arial" w:hAnsi="Arial"/>
          <w:i/>
          <w:spacing w:val="-4"/>
          <w:sz w:val="18"/>
        </w:rPr>
        <w:t xml:space="preserve"> </w:t>
      </w:r>
      <w:r>
        <w:rPr>
          <w:rFonts w:ascii="Arial" w:hAnsi="Arial"/>
          <w:i/>
          <w:sz w:val="18"/>
        </w:rPr>
        <w:t>logro</w:t>
      </w:r>
      <w:r>
        <w:rPr>
          <w:rFonts w:ascii="Arial" w:hAnsi="Arial"/>
          <w:i/>
          <w:spacing w:val="-4"/>
          <w:sz w:val="18"/>
        </w:rPr>
        <w:t xml:space="preserve"> </w:t>
      </w:r>
      <w:r>
        <w:rPr>
          <w:rFonts w:ascii="Arial" w:hAnsi="Arial"/>
          <w:i/>
          <w:sz w:val="18"/>
        </w:rPr>
        <w:t>–</w:t>
      </w:r>
      <w:r>
        <w:rPr>
          <w:rFonts w:ascii="Arial" w:hAnsi="Arial"/>
          <w:i/>
          <w:spacing w:val="-5"/>
          <w:sz w:val="18"/>
        </w:rPr>
        <w:t xml:space="preserve"> </w:t>
      </w:r>
      <w:r>
        <w:rPr>
          <w:rFonts w:ascii="Arial" w:hAnsi="Arial"/>
          <w:i/>
          <w:sz w:val="18"/>
        </w:rPr>
        <w:t>Proceso</w:t>
      </w:r>
      <w:r>
        <w:rPr>
          <w:rFonts w:ascii="Arial" w:hAnsi="Arial"/>
          <w:i/>
          <w:spacing w:val="-4"/>
          <w:sz w:val="18"/>
        </w:rPr>
        <w:t xml:space="preserve"> </w:t>
      </w:r>
      <w:r>
        <w:rPr>
          <w:rFonts w:ascii="Arial" w:hAnsi="Arial"/>
          <w:i/>
          <w:sz w:val="18"/>
        </w:rPr>
        <w:t>certificación</w:t>
      </w:r>
      <w:r>
        <w:rPr>
          <w:rFonts w:ascii="Arial" w:hAnsi="Arial"/>
          <w:i/>
          <w:spacing w:val="-4"/>
          <w:sz w:val="18"/>
        </w:rPr>
        <w:t xml:space="preserve"> </w:t>
      </w:r>
      <w:r>
        <w:rPr>
          <w:rFonts w:ascii="Arial" w:hAnsi="Arial"/>
          <w:i/>
          <w:spacing w:val="-2"/>
          <w:sz w:val="18"/>
        </w:rPr>
        <w:t>aprendizajes</w:t>
      </w:r>
    </w:p>
    <w:p w14:paraId="52C1B20B" w14:textId="77777777" w:rsidR="00DA3D75" w:rsidRDefault="00DA3D75">
      <w:pPr>
        <w:pStyle w:val="Textoindependiente"/>
        <w:rPr>
          <w:rFonts w:ascii="Arial"/>
          <w:i/>
          <w:sz w:val="18"/>
        </w:rPr>
      </w:pPr>
    </w:p>
    <w:p w14:paraId="6BD83D04" w14:textId="77777777" w:rsidR="00DA3D75" w:rsidRDefault="00DA3D75">
      <w:pPr>
        <w:pStyle w:val="Textoindependiente"/>
        <w:spacing w:before="68"/>
        <w:rPr>
          <w:rFonts w:ascii="Arial"/>
          <w:i/>
          <w:sz w:val="18"/>
        </w:rPr>
      </w:pPr>
    </w:p>
    <w:p w14:paraId="61A9A74E" w14:textId="77777777" w:rsidR="00DA3D75" w:rsidRDefault="00000000">
      <w:pPr>
        <w:pStyle w:val="Textoindependiente"/>
        <w:spacing w:before="1" w:line="360" w:lineRule="auto"/>
        <w:ind w:left="548" w:right="136"/>
        <w:jc w:val="both"/>
      </w:pPr>
      <w:r>
        <w:t>Con</w:t>
      </w:r>
      <w:r>
        <w:rPr>
          <w:spacing w:val="-12"/>
        </w:rPr>
        <w:t xml:space="preserve"> </w:t>
      </w:r>
      <w:r>
        <w:t>el</w:t>
      </w:r>
      <w:r>
        <w:rPr>
          <w:spacing w:val="-13"/>
        </w:rPr>
        <w:t xml:space="preserve"> </w:t>
      </w:r>
      <w:r>
        <w:t>propósito</w:t>
      </w:r>
      <w:r>
        <w:rPr>
          <w:spacing w:val="-13"/>
        </w:rPr>
        <w:t xml:space="preserve"> </w:t>
      </w:r>
      <w:r>
        <w:t>de</w:t>
      </w:r>
      <w:r>
        <w:rPr>
          <w:spacing w:val="-13"/>
        </w:rPr>
        <w:t xml:space="preserve"> </w:t>
      </w:r>
      <w:r>
        <w:t>realizar</w:t>
      </w:r>
      <w:r>
        <w:rPr>
          <w:spacing w:val="-12"/>
        </w:rPr>
        <w:t xml:space="preserve"> </w:t>
      </w:r>
      <w:r>
        <w:t>una</w:t>
      </w:r>
      <w:r>
        <w:rPr>
          <w:spacing w:val="-12"/>
        </w:rPr>
        <w:t xml:space="preserve"> </w:t>
      </w:r>
      <w:r>
        <w:t>comparación,</w:t>
      </w:r>
      <w:r>
        <w:rPr>
          <w:spacing w:val="-12"/>
        </w:rPr>
        <w:t xml:space="preserve"> </w:t>
      </w:r>
      <w:r>
        <w:t>se</w:t>
      </w:r>
      <w:r>
        <w:rPr>
          <w:spacing w:val="-13"/>
        </w:rPr>
        <w:t xml:space="preserve"> </w:t>
      </w:r>
      <w:r>
        <w:t>categorizó</w:t>
      </w:r>
      <w:r>
        <w:rPr>
          <w:spacing w:val="-13"/>
        </w:rPr>
        <w:t xml:space="preserve"> </w:t>
      </w:r>
      <w:r>
        <w:t>a</w:t>
      </w:r>
      <w:r>
        <w:rPr>
          <w:spacing w:val="-13"/>
        </w:rPr>
        <w:t xml:space="preserve"> </w:t>
      </w:r>
      <w:r>
        <w:t>los</w:t>
      </w:r>
      <w:r>
        <w:rPr>
          <w:spacing w:val="-12"/>
        </w:rPr>
        <w:t xml:space="preserve"> </w:t>
      </w:r>
      <w:r>
        <w:t>estudiantes</w:t>
      </w:r>
      <w:r>
        <w:rPr>
          <w:spacing w:val="-12"/>
        </w:rPr>
        <w:t xml:space="preserve"> </w:t>
      </w:r>
      <w:r>
        <w:t>según</w:t>
      </w:r>
      <w:r>
        <w:rPr>
          <w:spacing w:val="-13"/>
        </w:rPr>
        <w:t xml:space="preserve"> </w:t>
      </w:r>
      <w:r>
        <w:t>tres niveles</w:t>
      </w:r>
      <w:r>
        <w:rPr>
          <w:spacing w:val="-15"/>
        </w:rPr>
        <w:t xml:space="preserve"> </w:t>
      </w:r>
      <w:r>
        <w:t>de</w:t>
      </w:r>
      <w:r>
        <w:rPr>
          <w:spacing w:val="-14"/>
        </w:rPr>
        <w:t xml:space="preserve"> </w:t>
      </w:r>
      <w:r>
        <w:t>logro,</w:t>
      </w:r>
      <w:r>
        <w:rPr>
          <w:spacing w:val="-15"/>
        </w:rPr>
        <w:t xml:space="preserve"> </w:t>
      </w:r>
      <w:r>
        <w:t>tal</w:t>
      </w:r>
      <w:r>
        <w:rPr>
          <w:spacing w:val="-14"/>
        </w:rPr>
        <w:t xml:space="preserve"> </w:t>
      </w:r>
      <w:r>
        <w:t>como</w:t>
      </w:r>
      <w:r>
        <w:rPr>
          <w:spacing w:val="-15"/>
        </w:rPr>
        <w:t xml:space="preserve"> </w:t>
      </w:r>
      <w:r>
        <w:t>muestra</w:t>
      </w:r>
      <w:r>
        <w:rPr>
          <w:spacing w:val="-14"/>
        </w:rPr>
        <w:t xml:space="preserve"> </w:t>
      </w:r>
      <w:r>
        <w:t>la</w:t>
      </w:r>
      <w:r>
        <w:rPr>
          <w:spacing w:val="-14"/>
        </w:rPr>
        <w:t xml:space="preserve"> </w:t>
      </w:r>
      <w:r>
        <w:rPr>
          <w:rFonts w:ascii="Arial" w:hAnsi="Arial"/>
          <w:i/>
        </w:rPr>
        <w:t>tabla</w:t>
      </w:r>
      <w:r>
        <w:rPr>
          <w:rFonts w:ascii="Arial" w:hAnsi="Arial"/>
          <w:i/>
          <w:spacing w:val="-14"/>
        </w:rPr>
        <w:t xml:space="preserve"> </w:t>
      </w:r>
      <w:r>
        <w:rPr>
          <w:rFonts w:ascii="Arial" w:hAnsi="Arial"/>
          <w:i/>
        </w:rPr>
        <w:t>4</w:t>
      </w:r>
      <w:r>
        <w:rPr>
          <w:rFonts w:ascii="Arial" w:hAnsi="Arial"/>
          <w:i/>
          <w:spacing w:val="-15"/>
        </w:rPr>
        <w:t xml:space="preserve"> </w:t>
      </w:r>
      <w:r>
        <w:t>(ver</w:t>
      </w:r>
      <w:r>
        <w:rPr>
          <w:spacing w:val="-15"/>
        </w:rPr>
        <w:t xml:space="preserve"> </w:t>
      </w:r>
      <w:r>
        <w:t>tabla</w:t>
      </w:r>
      <w:r>
        <w:rPr>
          <w:spacing w:val="-14"/>
        </w:rPr>
        <w:t xml:space="preserve"> </w:t>
      </w:r>
      <w:r>
        <w:t>completa</w:t>
      </w:r>
      <w:r>
        <w:rPr>
          <w:spacing w:val="-14"/>
        </w:rPr>
        <w:t xml:space="preserve"> </w:t>
      </w:r>
      <w:r>
        <w:t>en</w:t>
      </w:r>
      <w:r>
        <w:rPr>
          <w:spacing w:val="-14"/>
        </w:rPr>
        <w:t xml:space="preserve"> </w:t>
      </w:r>
      <w:r>
        <w:t>Anexo</w:t>
      </w:r>
      <w:r>
        <w:rPr>
          <w:spacing w:val="-14"/>
        </w:rPr>
        <w:t xml:space="preserve"> </w:t>
      </w:r>
      <w:r>
        <w:t>10).</w:t>
      </w:r>
      <w:r>
        <w:rPr>
          <w:spacing w:val="-15"/>
        </w:rPr>
        <w:t xml:space="preserve"> </w:t>
      </w:r>
      <w:r>
        <w:t>Para</w:t>
      </w:r>
      <w:r>
        <w:rPr>
          <w:spacing w:val="-14"/>
        </w:rPr>
        <w:t xml:space="preserve"> </w:t>
      </w:r>
      <w:r>
        <w:t xml:space="preserve">esto, se consideraron el estándar mínimo y meta impacto proyectados de manera previa a iniciar esta implementación. La </w:t>
      </w:r>
      <w:r>
        <w:rPr>
          <w:rFonts w:ascii="Arial" w:hAnsi="Arial"/>
          <w:i/>
        </w:rPr>
        <w:t xml:space="preserve">figura 7 </w:t>
      </w:r>
      <w:r>
        <w:t>muestra el panorama general del nivel y de manera categorizada por sexo.</w:t>
      </w:r>
    </w:p>
    <w:p w14:paraId="448447E8" w14:textId="77777777" w:rsidR="00DA3D75" w:rsidRDefault="00DA3D75">
      <w:pPr>
        <w:pStyle w:val="Textoindependiente"/>
        <w:rPr>
          <w:sz w:val="20"/>
        </w:rPr>
      </w:pPr>
    </w:p>
    <w:p w14:paraId="21C770B1" w14:textId="77777777" w:rsidR="00DA3D75" w:rsidRDefault="00DA3D75">
      <w:pPr>
        <w:pStyle w:val="Textoindependiente"/>
        <w:rPr>
          <w:sz w:val="20"/>
        </w:rPr>
      </w:pPr>
    </w:p>
    <w:p w14:paraId="7B3AEEDE" w14:textId="77777777" w:rsidR="00DA3D75" w:rsidRDefault="00DA3D75">
      <w:pPr>
        <w:pStyle w:val="Textoindependiente"/>
        <w:spacing w:before="68"/>
        <w:rPr>
          <w:sz w:val="20"/>
        </w:rPr>
      </w:pPr>
    </w:p>
    <w:tbl>
      <w:tblPr>
        <w:tblStyle w:val="TableNormal"/>
        <w:tblW w:w="0" w:type="auto"/>
        <w:tblInd w:w="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2"/>
        <w:gridCol w:w="6422"/>
      </w:tblGrid>
      <w:tr w:rsidR="00DA3D75" w14:paraId="28419247" w14:textId="77777777">
        <w:trPr>
          <w:trHeight w:val="252"/>
        </w:trPr>
        <w:tc>
          <w:tcPr>
            <w:tcW w:w="2122" w:type="dxa"/>
            <w:shd w:val="clear" w:color="auto" w:fill="D9D9D9"/>
          </w:tcPr>
          <w:p w14:paraId="1EEAC02C" w14:textId="77777777" w:rsidR="00DA3D75" w:rsidRDefault="00000000">
            <w:pPr>
              <w:pStyle w:val="TableParagraph"/>
              <w:spacing w:before="0" w:line="233" w:lineRule="exact"/>
              <w:ind w:left="333"/>
              <w:jc w:val="left"/>
              <w:rPr>
                <w:rFonts w:ascii="Arial"/>
                <w:b/>
              </w:rPr>
            </w:pPr>
            <w:r>
              <w:rPr>
                <w:rFonts w:ascii="Arial"/>
                <w:b/>
              </w:rPr>
              <w:t>Nivel</w:t>
            </w:r>
            <w:r>
              <w:rPr>
                <w:rFonts w:ascii="Arial"/>
                <w:b/>
                <w:spacing w:val="-1"/>
              </w:rPr>
              <w:t xml:space="preserve"> </w:t>
            </w:r>
            <w:r>
              <w:rPr>
                <w:rFonts w:ascii="Arial"/>
                <w:b/>
              </w:rPr>
              <w:t xml:space="preserve">de </w:t>
            </w:r>
            <w:r>
              <w:rPr>
                <w:rFonts w:ascii="Arial"/>
                <w:b/>
                <w:spacing w:val="-2"/>
              </w:rPr>
              <w:t>logro</w:t>
            </w:r>
          </w:p>
        </w:tc>
        <w:tc>
          <w:tcPr>
            <w:tcW w:w="6422" w:type="dxa"/>
            <w:shd w:val="clear" w:color="auto" w:fill="D9D9D9"/>
          </w:tcPr>
          <w:p w14:paraId="2EDB25B0" w14:textId="77777777" w:rsidR="00DA3D75" w:rsidRDefault="00000000">
            <w:pPr>
              <w:pStyle w:val="TableParagraph"/>
              <w:spacing w:before="0" w:line="233" w:lineRule="exact"/>
              <w:ind w:left="9"/>
              <w:rPr>
                <w:rFonts w:ascii="Arial"/>
                <w:b/>
              </w:rPr>
            </w:pPr>
            <w:r>
              <w:rPr>
                <w:rFonts w:ascii="Arial"/>
                <w:b/>
                <w:spacing w:val="-2"/>
              </w:rPr>
              <w:t>Descriptor</w:t>
            </w:r>
          </w:p>
        </w:tc>
      </w:tr>
      <w:tr w:rsidR="00DA3D75" w14:paraId="5693B280" w14:textId="77777777">
        <w:trPr>
          <w:trHeight w:val="758"/>
        </w:trPr>
        <w:tc>
          <w:tcPr>
            <w:tcW w:w="2122" w:type="dxa"/>
          </w:tcPr>
          <w:p w14:paraId="76957040" w14:textId="77777777" w:rsidR="00DA3D75" w:rsidRDefault="00000000">
            <w:pPr>
              <w:pStyle w:val="TableParagraph"/>
              <w:spacing w:before="161" w:line="240" w:lineRule="auto"/>
              <w:ind w:left="10"/>
              <w:rPr>
                <w:rFonts w:ascii="Arial"/>
                <w:b/>
              </w:rPr>
            </w:pPr>
            <w:r>
              <w:rPr>
                <w:rFonts w:ascii="Arial"/>
                <w:b/>
                <w:spacing w:val="-2"/>
              </w:rPr>
              <w:t>Avanzado</w:t>
            </w:r>
          </w:p>
          <w:p w14:paraId="5E004BDF" w14:textId="77777777" w:rsidR="00DA3D75" w:rsidRDefault="00000000">
            <w:pPr>
              <w:pStyle w:val="TableParagraph"/>
              <w:spacing w:before="0" w:line="240" w:lineRule="auto"/>
              <w:ind w:left="10" w:right="1"/>
              <w:rPr>
                <w:rFonts w:ascii="Arial MT"/>
                <w:sz w:val="16"/>
              </w:rPr>
            </w:pPr>
            <w:r>
              <w:rPr>
                <w:rFonts w:ascii="Arial MT"/>
                <w:sz w:val="16"/>
              </w:rPr>
              <w:t>Sobre</w:t>
            </w:r>
            <w:r>
              <w:rPr>
                <w:rFonts w:ascii="Arial MT"/>
                <w:spacing w:val="-2"/>
                <w:sz w:val="16"/>
              </w:rPr>
              <w:t xml:space="preserve"> </w:t>
            </w:r>
            <w:r>
              <w:rPr>
                <w:rFonts w:ascii="Arial MT"/>
                <w:sz w:val="16"/>
              </w:rPr>
              <w:t>90%</w:t>
            </w:r>
            <w:r>
              <w:rPr>
                <w:rFonts w:ascii="Arial MT"/>
                <w:spacing w:val="-2"/>
                <w:sz w:val="16"/>
              </w:rPr>
              <w:t xml:space="preserve"> </w:t>
            </w:r>
            <w:r>
              <w:rPr>
                <w:rFonts w:ascii="Arial MT"/>
                <w:sz w:val="16"/>
              </w:rPr>
              <w:t>de</w:t>
            </w:r>
            <w:r>
              <w:rPr>
                <w:rFonts w:ascii="Arial MT"/>
                <w:spacing w:val="-2"/>
                <w:sz w:val="16"/>
              </w:rPr>
              <w:t xml:space="preserve"> logro</w:t>
            </w:r>
          </w:p>
        </w:tc>
        <w:tc>
          <w:tcPr>
            <w:tcW w:w="6422" w:type="dxa"/>
          </w:tcPr>
          <w:p w14:paraId="4C6B972F" w14:textId="77777777" w:rsidR="00DA3D75" w:rsidRDefault="00000000">
            <w:pPr>
              <w:pStyle w:val="TableParagraph"/>
              <w:spacing w:before="0" w:line="250" w:lineRule="atLeast"/>
              <w:ind w:left="107" w:right="96"/>
              <w:jc w:val="both"/>
              <w:rPr>
                <w:rFonts w:ascii="Arial MT" w:hAnsi="Arial MT"/>
              </w:rPr>
            </w:pPr>
            <w:r>
              <w:rPr>
                <w:rFonts w:ascii="Arial MT" w:hAnsi="Arial MT"/>
              </w:rPr>
              <w:t>Cumple a cabalidad con ambos productos según las características propias de cada género, lo que demuestra la correcta aplicación de las habilidades lectoras asociadas.</w:t>
            </w:r>
          </w:p>
        </w:tc>
      </w:tr>
      <w:tr w:rsidR="00DA3D75" w14:paraId="409FB063" w14:textId="77777777">
        <w:trPr>
          <w:trHeight w:val="1011"/>
        </w:trPr>
        <w:tc>
          <w:tcPr>
            <w:tcW w:w="2122" w:type="dxa"/>
          </w:tcPr>
          <w:p w14:paraId="7B33BCD3" w14:textId="77777777" w:rsidR="00DA3D75" w:rsidRDefault="00DA3D75">
            <w:pPr>
              <w:pStyle w:val="TableParagraph"/>
              <w:spacing w:before="34" w:line="240" w:lineRule="auto"/>
              <w:jc w:val="left"/>
              <w:rPr>
                <w:rFonts w:ascii="Arial MT"/>
              </w:rPr>
            </w:pPr>
          </w:p>
          <w:p w14:paraId="0ADFF32D" w14:textId="77777777" w:rsidR="00DA3D75" w:rsidRDefault="00000000">
            <w:pPr>
              <w:pStyle w:val="TableParagraph"/>
              <w:spacing w:before="0" w:line="240" w:lineRule="auto"/>
              <w:ind w:left="10"/>
              <w:rPr>
                <w:rFonts w:ascii="Arial"/>
                <w:b/>
              </w:rPr>
            </w:pPr>
            <w:r>
              <w:rPr>
                <w:rFonts w:ascii="Arial"/>
                <w:b/>
                <w:spacing w:val="-2"/>
              </w:rPr>
              <w:t>Intermedio</w:t>
            </w:r>
          </w:p>
          <w:p w14:paraId="4C80B6E0" w14:textId="77777777" w:rsidR="00DA3D75" w:rsidRDefault="00000000">
            <w:pPr>
              <w:pStyle w:val="TableParagraph"/>
              <w:spacing w:before="0" w:line="240" w:lineRule="auto"/>
              <w:ind w:left="10" w:right="1"/>
              <w:rPr>
                <w:rFonts w:ascii="Arial MT"/>
                <w:sz w:val="16"/>
              </w:rPr>
            </w:pPr>
            <w:r>
              <w:rPr>
                <w:rFonts w:ascii="Arial MT"/>
                <w:sz w:val="16"/>
              </w:rPr>
              <w:t>Entre</w:t>
            </w:r>
            <w:r>
              <w:rPr>
                <w:rFonts w:ascii="Arial MT"/>
                <w:spacing w:val="-2"/>
                <w:sz w:val="16"/>
              </w:rPr>
              <w:t xml:space="preserve"> </w:t>
            </w:r>
            <w:r>
              <w:rPr>
                <w:rFonts w:ascii="Arial MT"/>
                <w:sz w:val="16"/>
              </w:rPr>
              <w:t>89</w:t>
            </w:r>
            <w:r>
              <w:rPr>
                <w:rFonts w:ascii="Arial MT"/>
                <w:spacing w:val="-1"/>
                <w:sz w:val="16"/>
              </w:rPr>
              <w:t xml:space="preserve"> </w:t>
            </w:r>
            <w:r>
              <w:rPr>
                <w:rFonts w:ascii="Arial MT"/>
                <w:sz w:val="16"/>
              </w:rPr>
              <w:t>y</w:t>
            </w:r>
            <w:r>
              <w:rPr>
                <w:rFonts w:ascii="Arial MT"/>
                <w:spacing w:val="-2"/>
                <w:sz w:val="16"/>
              </w:rPr>
              <w:t xml:space="preserve"> </w:t>
            </w:r>
            <w:r>
              <w:rPr>
                <w:rFonts w:ascii="Arial MT"/>
                <w:sz w:val="16"/>
              </w:rPr>
              <w:t>70%</w:t>
            </w:r>
            <w:r>
              <w:rPr>
                <w:rFonts w:ascii="Arial MT"/>
                <w:spacing w:val="-1"/>
                <w:sz w:val="16"/>
              </w:rPr>
              <w:t xml:space="preserve"> </w:t>
            </w:r>
            <w:r>
              <w:rPr>
                <w:rFonts w:ascii="Arial MT"/>
                <w:sz w:val="16"/>
              </w:rPr>
              <w:t>de</w:t>
            </w:r>
            <w:r>
              <w:rPr>
                <w:rFonts w:ascii="Arial MT"/>
                <w:spacing w:val="-1"/>
                <w:sz w:val="16"/>
              </w:rPr>
              <w:t xml:space="preserve"> </w:t>
            </w:r>
            <w:r>
              <w:rPr>
                <w:rFonts w:ascii="Arial MT"/>
                <w:spacing w:val="-2"/>
                <w:sz w:val="16"/>
              </w:rPr>
              <w:t>logro</w:t>
            </w:r>
          </w:p>
        </w:tc>
        <w:tc>
          <w:tcPr>
            <w:tcW w:w="6422" w:type="dxa"/>
          </w:tcPr>
          <w:p w14:paraId="00F48BB1" w14:textId="77777777" w:rsidR="00DA3D75" w:rsidRDefault="00000000">
            <w:pPr>
              <w:pStyle w:val="TableParagraph"/>
              <w:spacing w:before="0" w:line="250" w:lineRule="atLeast"/>
              <w:ind w:left="107" w:right="95"/>
              <w:jc w:val="both"/>
              <w:rPr>
                <w:rFonts w:ascii="Arial MT" w:hAnsi="Arial MT"/>
              </w:rPr>
            </w:pPr>
            <w:r>
              <w:rPr>
                <w:rFonts w:ascii="Arial MT" w:hAnsi="Arial MT"/>
              </w:rPr>
              <w:t>Cumple</w:t>
            </w:r>
            <w:r>
              <w:rPr>
                <w:rFonts w:ascii="Arial MT" w:hAnsi="Arial MT"/>
                <w:spacing w:val="-10"/>
              </w:rPr>
              <w:t xml:space="preserve"> </w:t>
            </w:r>
            <w:r>
              <w:rPr>
                <w:rFonts w:ascii="Arial MT" w:hAnsi="Arial MT"/>
              </w:rPr>
              <w:t>con</w:t>
            </w:r>
            <w:r>
              <w:rPr>
                <w:rFonts w:ascii="Arial MT" w:hAnsi="Arial MT"/>
                <w:spacing w:val="-10"/>
              </w:rPr>
              <w:t xml:space="preserve"> </w:t>
            </w:r>
            <w:r>
              <w:rPr>
                <w:rFonts w:ascii="Arial MT" w:hAnsi="Arial MT"/>
              </w:rPr>
              <w:t>algunas</w:t>
            </w:r>
            <w:r>
              <w:rPr>
                <w:rFonts w:ascii="Arial MT" w:hAnsi="Arial MT"/>
                <w:spacing w:val="-10"/>
              </w:rPr>
              <w:t xml:space="preserve"> </w:t>
            </w:r>
            <w:r>
              <w:rPr>
                <w:rFonts w:ascii="Arial MT" w:hAnsi="Arial MT"/>
              </w:rPr>
              <w:t>imprecisiones</w:t>
            </w:r>
            <w:r>
              <w:rPr>
                <w:rFonts w:ascii="Arial MT" w:hAnsi="Arial MT"/>
                <w:spacing w:val="-10"/>
              </w:rPr>
              <w:t xml:space="preserve"> </w:t>
            </w:r>
            <w:r>
              <w:rPr>
                <w:rFonts w:ascii="Arial MT" w:hAnsi="Arial MT"/>
              </w:rPr>
              <w:t>con</w:t>
            </w:r>
            <w:r>
              <w:rPr>
                <w:rFonts w:ascii="Arial MT" w:hAnsi="Arial MT"/>
                <w:spacing w:val="-10"/>
              </w:rPr>
              <w:t xml:space="preserve"> </w:t>
            </w:r>
            <w:r>
              <w:rPr>
                <w:rFonts w:ascii="Arial MT" w:hAnsi="Arial MT"/>
              </w:rPr>
              <w:t>ambos</w:t>
            </w:r>
            <w:r>
              <w:rPr>
                <w:rFonts w:ascii="Arial MT" w:hAnsi="Arial MT"/>
                <w:spacing w:val="-10"/>
              </w:rPr>
              <w:t xml:space="preserve"> </w:t>
            </w:r>
            <w:r>
              <w:rPr>
                <w:rFonts w:ascii="Arial MT" w:hAnsi="Arial MT"/>
              </w:rPr>
              <w:t>productos</w:t>
            </w:r>
            <w:r>
              <w:rPr>
                <w:rFonts w:ascii="Arial MT" w:hAnsi="Arial MT"/>
                <w:spacing w:val="-10"/>
              </w:rPr>
              <w:t xml:space="preserve"> </w:t>
            </w:r>
            <w:r>
              <w:rPr>
                <w:rFonts w:ascii="Arial MT" w:hAnsi="Arial MT"/>
              </w:rPr>
              <w:t>según las características propias de cada género, lo que demuestra, en su mayoría, una correcta aplicación de las habilidades lectoras asociadas.</w:t>
            </w:r>
          </w:p>
        </w:tc>
      </w:tr>
      <w:tr w:rsidR="00DA3D75" w14:paraId="670FB29B" w14:textId="77777777">
        <w:trPr>
          <w:trHeight w:val="1011"/>
        </w:trPr>
        <w:tc>
          <w:tcPr>
            <w:tcW w:w="2122" w:type="dxa"/>
          </w:tcPr>
          <w:p w14:paraId="493E8A73" w14:textId="77777777" w:rsidR="00DA3D75" w:rsidRDefault="00DA3D75">
            <w:pPr>
              <w:pStyle w:val="TableParagraph"/>
              <w:spacing w:before="34" w:line="240" w:lineRule="auto"/>
              <w:jc w:val="left"/>
              <w:rPr>
                <w:rFonts w:ascii="Arial MT"/>
              </w:rPr>
            </w:pPr>
          </w:p>
          <w:p w14:paraId="7F5243D3" w14:textId="77777777" w:rsidR="00DA3D75" w:rsidRDefault="00000000">
            <w:pPr>
              <w:pStyle w:val="TableParagraph"/>
              <w:spacing w:before="0" w:line="240" w:lineRule="auto"/>
              <w:ind w:left="10"/>
              <w:rPr>
                <w:rFonts w:ascii="Arial"/>
                <w:b/>
              </w:rPr>
            </w:pPr>
            <w:r>
              <w:rPr>
                <w:rFonts w:ascii="Arial"/>
                <w:b/>
                <w:spacing w:val="-2"/>
              </w:rPr>
              <w:t>Inicial</w:t>
            </w:r>
          </w:p>
          <w:p w14:paraId="120104FE" w14:textId="77777777" w:rsidR="00DA3D75" w:rsidRDefault="00000000">
            <w:pPr>
              <w:pStyle w:val="TableParagraph"/>
              <w:spacing w:before="0" w:line="240" w:lineRule="auto"/>
              <w:ind w:left="10" w:right="1"/>
              <w:rPr>
                <w:rFonts w:ascii="Arial MT"/>
                <w:sz w:val="16"/>
              </w:rPr>
            </w:pPr>
            <w:r>
              <w:rPr>
                <w:rFonts w:ascii="Arial MT"/>
                <w:sz w:val="16"/>
              </w:rPr>
              <w:t>Bajo</w:t>
            </w:r>
            <w:r>
              <w:rPr>
                <w:rFonts w:ascii="Arial MT"/>
                <w:spacing w:val="-2"/>
                <w:sz w:val="16"/>
              </w:rPr>
              <w:t xml:space="preserve"> </w:t>
            </w:r>
            <w:r>
              <w:rPr>
                <w:rFonts w:ascii="Arial MT"/>
                <w:sz w:val="16"/>
              </w:rPr>
              <w:t>69%</w:t>
            </w:r>
            <w:r>
              <w:rPr>
                <w:rFonts w:ascii="Arial MT"/>
                <w:spacing w:val="-2"/>
                <w:sz w:val="16"/>
              </w:rPr>
              <w:t xml:space="preserve"> </w:t>
            </w:r>
            <w:r>
              <w:rPr>
                <w:rFonts w:ascii="Arial MT"/>
                <w:sz w:val="16"/>
              </w:rPr>
              <w:t>de</w:t>
            </w:r>
            <w:r>
              <w:rPr>
                <w:rFonts w:ascii="Arial MT"/>
                <w:spacing w:val="-1"/>
                <w:sz w:val="16"/>
              </w:rPr>
              <w:t xml:space="preserve"> </w:t>
            </w:r>
            <w:r>
              <w:rPr>
                <w:rFonts w:ascii="Arial MT"/>
                <w:spacing w:val="-2"/>
                <w:sz w:val="16"/>
              </w:rPr>
              <w:t>logro</w:t>
            </w:r>
          </w:p>
        </w:tc>
        <w:tc>
          <w:tcPr>
            <w:tcW w:w="6422" w:type="dxa"/>
          </w:tcPr>
          <w:p w14:paraId="4C294A2E" w14:textId="77777777" w:rsidR="00DA3D75" w:rsidRDefault="00000000">
            <w:pPr>
              <w:pStyle w:val="TableParagraph"/>
              <w:spacing w:before="0" w:line="250" w:lineRule="atLeast"/>
              <w:ind w:left="107" w:right="95"/>
              <w:jc w:val="both"/>
              <w:rPr>
                <w:rFonts w:ascii="Arial MT" w:hAnsi="Arial MT"/>
              </w:rPr>
            </w:pPr>
            <w:r>
              <w:rPr>
                <w:rFonts w:ascii="Arial MT" w:hAnsi="Arial MT"/>
              </w:rPr>
              <w:t xml:space="preserve">Cumple con dificultad con ambos productos según las características propias de cada género, por lo que no logra demostrar una correcta aplicación de las habilidades lectoras </w:t>
            </w:r>
            <w:r>
              <w:rPr>
                <w:rFonts w:ascii="Arial MT" w:hAnsi="Arial MT"/>
                <w:spacing w:val="-2"/>
              </w:rPr>
              <w:t>asociadas.</w:t>
            </w:r>
          </w:p>
        </w:tc>
      </w:tr>
    </w:tbl>
    <w:p w14:paraId="6043D3BA" w14:textId="77777777" w:rsidR="00DA3D75" w:rsidRDefault="00000000">
      <w:pPr>
        <w:spacing w:before="3"/>
        <w:ind w:left="4789"/>
        <w:rPr>
          <w:rFonts w:ascii="Arial"/>
          <w:i/>
          <w:sz w:val="18"/>
        </w:rPr>
      </w:pPr>
      <w:r>
        <w:rPr>
          <w:rFonts w:ascii="Arial"/>
          <w:i/>
          <w:sz w:val="18"/>
        </w:rPr>
        <w:t>Tabla</w:t>
      </w:r>
      <w:r>
        <w:rPr>
          <w:rFonts w:ascii="Arial"/>
          <w:i/>
          <w:spacing w:val="-4"/>
          <w:sz w:val="18"/>
        </w:rPr>
        <w:t xml:space="preserve"> </w:t>
      </w:r>
      <w:r>
        <w:rPr>
          <w:rFonts w:ascii="Arial"/>
          <w:i/>
          <w:sz w:val="18"/>
        </w:rPr>
        <w:t>4:</w:t>
      </w:r>
      <w:r>
        <w:rPr>
          <w:rFonts w:ascii="Arial"/>
          <w:i/>
          <w:spacing w:val="-2"/>
          <w:sz w:val="18"/>
        </w:rPr>
        <w:t xml:space="preserve"> </w:t>
      </w:r>
      <w:r>
        <w:rPr>
          <w:rFonts w:ascii="Arial"/>
          <w:i/>
          <w:sz w:val="18"/>
        </w:rPr>
        <w:t>Resumen</w:t>
      </w:r>
      <w:r>
        <w:rPr>
          <w:rFonts w:ascii="Arial"/>
          <w:i/>
          <w:spacing w:val="-1"/>
          <w:sz w:val="18"/>
        </w:rPr>
        <w:t xml:space="preserve"> </w:t>
      </w:r>
      <w:r>
        <w:rPr>
          <w:rFonts w:ascii="Arial"/>
          <w:i/>
          <w:sz w:val="18"/>
        </w:rPr>
        <w:t>de</w:t>
      </w:r>
      <w:r>
        <w:rPr>
          <w:rFonts w:ascii="Arial"/>
          <w:i/>
          <w:spacing w:val="-2"/>
          <w:sz w:val="18"/>
        </w:rPr>
        <w:t xml:space="preserve"> </w:t>
      </w:r>
      <w:r>
        <w:rPr>
          <w:rFonts w:ascii="Arial"/>
          <w:i/>
          <w:sz w:val="18"/>
        </w:rPr>
        <w:t>descriptores</w:t>
      </w:r>
      <w:r>
        <w:rPr>
          <w:rFonts w:ascii="Arial"/>
          <w:i/>
          <w:spacing w:val="-2"/>
          <w:sz w:val="18"/>
        </w:rPr>
        <w:t xml:space="preserve"> </w:t>
      </w:r>
      <w:r>
        <w:rPr>
          <w:rFonts w:ascii="Arial"/>
          <w:i/>
          <w:sz w:val="18"/>
        </w:rPr>
        <w:t>de</w:t>
      </w:r>
      <w:r>
        <w:rPr>
          <w:rFonts w:ascii="Arial"/>
          <w:i/>
          <w:spacing w:val="-1"/>
          <w:sz w:val="18"/>
        </w:rPr>
        <w:t xml:space="preserve"> </w:t>
      </w:r>
      <w:r>
        <w:rPr>
          <w:rFonts w:ascii="Arial"/>
          <w:i/>
          <w:sz w:val="18"/>
        </w:rPr>
        <w:t>niveles</w:t>
      </w:r>
      <w:r>
        <w:rPr>
          <w:rFonts w:ascii="Arial"/>
          <w:i/>
          <w:spacing w:val="-2"/>
          <w:sz w:val="18"/>
        </w:rPr>
        <w:t xml:space="preserve"> </w:t>
      </w:r>
      <w:r>
        <w:rPr>
          <w:rFonts w:ascii="Arial"/>
          <w:i/>
          <w:sz w:val="18"/>
        </w:rPr>
        <w:t>de</w:t>
      </w:r>
      <w:r>
        <w:rPr>
          <w:rFonts w:ascii="Arial"/>
          <w:i/>
          <w:spacing w:val="-1"/>
          <w:sz w:val="18"/>
        </w:rPr>
        <w:t xml:space="preserve"> </w:t>
      </w:r>
      <w:r>
        <w:rPr>
          <w:rFonts w:ascii="Arial"/>
          <w:i/>
          <w:spacing w:val="-2"/>
          <w:sz w:val="18"/>
        </w:rPr>
        <w:t>logro</w:t>
      </w:r>
    </w:p>
    <w:p w14:paraId="251E643C" w14:textId="77777777" w:rsidR="00DA3D75" w:rsidRDefault="00DA3D75">
      <w:pPr>
        <w:rPr>
          <w:rFonts w:ascii="Arial"/>
          <w:sz w:val="18"/>
        </w:rPr>
        <w:sectPr w:rsidR="00DA3D75">
          <w:pgSz w:w="12240" w:h="15840"/>
          <w:pgMar w:top="1820" w:right="1280" w:bottom="960" w:left="1720" w:header="0" w:footer="774" w:gutter="0"/>
          <w:cols w:space="720"/>
        </w:sectPr>
      </w:pPr>
    </w:p>
    <w:p w14:paraId="19F80739" w14:textId="77777777" w:rsidR="00DA3D75" w:rsidRDefault="00DA3D75">
      <w:pPr>
        <w:pStyle w:val="Textoindependiente"/>
        <w:rPr>
          <w:rFonts w:ascii="Arial"/>
          <w:i/>
          <w:sz w:val="20"/>
        </w:rPr>
      </w:pPr>
    </w:p>
    <w:p w14:paraId="5B39DCBD" w14:textId="77777777" w:rsidR="00DA3D75" w:rsidRDefault="00DA3D75">
      <w:pPr>
        <w:pStyle w:val="Textoindependiente"/>
        <w:rPr>
          <w:rFonts w:ascii="Arial"/>
          <w:i/>
          <w:sz w:val="20"/>
        </w:rPr>
      </w:pPr>
    </w:p>
    <w:p w14:paraId="55D61FFE" w14:textId="77777777" w:rsidR="00DA3D75" w:rsidRDefault="00DA3D75">
      <w:pPr>
        <w:pStyle w:val="Textoindependiente"/>
        <w:spacing w:before="73"/>
        <w:rPr>
          <w:rFonts w:ascii="Arial"/>
          <w:i/>
          <w:sz w:val="20"/>
        </w:rPr>
      </w:pPr>
    </w:p>
    <w:p w14:paraId="12962B3E" w14:textId="77777777" w:rsidR="00DA3D75" w:rsidRDefault="00000000">
      <w:pPr>
        <w:pStyle w:val="Textoindependiente"/>
        <w:ind w:left="969"/>
        <w:rPr>
          <w:rFonts w:ascii="Arial"/>
          <w:sz w:val="20"/>
        </w:rPr>
      </w:pPr>
      <w:r>
        <w:rPr>
          <w:rFonts w:ascii="Arial"/>
          <w:noProof/>
          <w:sz w:val="20"/>
        </w:rPr>
        <mc:AlternateContent>
          <mc:Choice Requires="wps">
            <w:drawing>
              <wp:inline distT="0" distB="0" distL="0" distR="0" wp14:anchorId="7C69C85D" wp14:editId="01389239">
                <wp:extent cx="4898390" cy="3137535"/>
                <wp:effectExtent l="9525" t="0" r="0" b="5714"/>
                <wp:docPr id="22"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98390" cy="3137535"/>
                          <a:chOff x="0" y="0"/>
                          <a:chExt cx="4898390" cy="3137535"/>
                        </a:xfrm>
                      </wpg:grpSpPr>
                      <pic:pic xmlns:pic="http://schemas.openxmlformats.org/drawingml/2006/picture">
                        <pic:nvPicPr>
                          <pic:cNvPr id="23" name="Image 23"/>
                          <pic:cNvPicPr/>
                        </pic:nvPicPr>
                        <pic:blipFill>
                          <a:blip r:embed="rId22" cstate="print"/>
                          <a:stretch>
                            <a:fillRect/>
                          </a:stretch>
                        </pic:blipFill>
                        <pic:spPr>
                          <a:xfrm>
                            <a:off x="92716" y="83953"/>
                            <a:ext cx="4725980" cy="2995792"/>
                          </a:xfrm>
                          <a:prstGeom prst="rect">
                            <a:avLst/>
                          </a:prstGeom>
                        </pic:spPr>
                      </pic:pic>
                      <wps:wsp>
                        <wps:cNvPr id="24" name="Graphic 24"/>
                        <wps:cNvSpPr/>
                        <wps:spPr>
                          <a:xfrm>
                            <a:off x="4748" y="4748"/>
                            <a:ext cx="4888865" cy="3128010"/>
                          </a:xfrm>
                          <a:custGeom>
                            <a:avLst/>
                            <a:gdLst/>
                            <a:ahLst/>
                            <a:cxnLst/>
                            <a:rect l="l" t="t" r="r" b="b"/>
                            <a:pathLst>
                              <a:path w="4888865" h="3128010">
                                <a:moveTo>
                                  <a:pt x="0" y="0"/>
                                </a:moveTo>
                                <a:lnTo>
                                  <a:pt x="4888776" y="0"/>
                                </a:lnTo>
                                <a:lnTo>
                                  <a:pt x="4888776" y="3127923"/>
                                </a:lnTo>
                                <a:lnTo>
                                  <a:pt x="0" y="3127923"/>
                                </a:lnTo>
                                <a:lnTo>
                                  <a:pt x="0" y="0"/>
                                </a:lnTo>
                                <a:close/>
                              </a:path>
                            </a:pathLst>
                          </a:custGeom>
                          <a:ln w="9496">
                            <a:solidFill>
                              <a:srgbClr val="000000"/>
                            </a:solidFill>
                            <a:prstDash val="solid"/>
                          </a:ln>
                        </wps:spPr>
                        <wps:bodyPr wrap="square" lIns="0" tIns="0" rIns="0" bIns="0" rtlCol="0">
                          <a:prstTxWarp prst="textNoShape">
                            <a:avLst/>
                          </a:prstTxWarp>
                          <a:noAutofit/>
                        </wps:bodyPr>
                      </wps:wsp>
                    </wpg:wgp>
                  </a:graphicData>
                </a:graphic>
              </wp:inline>
            </w:drawing>
          </mc:Choice>
          <mc:Fallback xmlns:pic="http://schemas.openxmlformats.org/drawingml/2006/picture" xmlns:a="http://schemas.openxmlformats.org/drawingml/2006/main" xmlns:ve="http://schemas.openxmlformats.org/markup-compatibility/2006">
            <w:pict>
              <v:group style="width:385.7pt;height:247.05pt;mso-position-horizontal-relative:char;mso-position-vertical-relative:line" id="docshapegroup21" coordorigin="0,0" coordsize="7714,4941">
                <v:shape style="position:absolute;left:146;top:132;width:7443;height:4718" type="#_x0000_t75" id="docshape22" stroked="false">
                  <v:imagedata r:id="rId23" o:title=""/>
                </v:shape>
                <v:rect style="position:absolute;left:7;top:7;width:7699;height:4926" id="docshape23" filled="false" stroked="true" strokeweight=".74779pt" strokecolor="#000000">
                  <v:stroke dashstyle="solid"/>
                </v:rect>
              </v:group>
            </w:pict>
          </mc:Fallback>
        </mc:AlternateContent>
      </w:r>
    </w:p>
    <w:p w14:paraId="2605A671" w14:textId="77777777" w:rsidR="00DA3D75" w:rsidRDefault="00000000">
      <w:pPr>
        <w:spacing w:before="112"/>
        <w:ind w:left="3648"/>
        <w:rPr>
          <w:rFonts w:ascii="Arial" w:hAnsi="Arial"/>
          <w:i/>
          <w:sz w:val="18"/>
        </w:rPr>
      </w:pPr>
      <w:r>
        <w:rPr>
          <w:rFonts w:ascii="Arial" w:hAnsi="Arial"/>
          <w:i/>
          <w:sz w:val="18"/>
        </w:rPr>
        <w:t>Figura</w:t>
      </w:r>
      <w:r>
        <w:rPr>
          <w:rFonts w:ascii="Arial" w:hAnsi="Arial"/>
          <w:i/>
          <w:spacing w:val="-3"/>
          <w:sz w:val="18"/>
        </w:rPr>
        <w:t xml:space="preserve"> </w:t>
      </w:r>
      <w:r>
        <w:rPr>
          <w:rFonts w:ascii="Arial" w:hAnsi="Arial"/>
          <w:i/>
          <w:sz w:val="18"/>
        </w:rPr>
        <w:t>7:</w:t>
      </w:r>
      <w:r>
        <w:rPr>
          <w:rFonts w:ascii="Arial" w:hAnsi="Arial"/>
          <w:i/>
          <w:spacing w:val="-2"/>
          <w:sz w:val="18"/>
        </w:rPr>
        <w:t xml:space="preserve"> </w:t>
      </w:r>
      <w:r>
        <w:rPr>
          <w:rFonts w:ascii="Arial" w:hAnsi="Arial"/>
          <w:i/>
          <w:sz w:val="18"/>
        </w:rPr>
        <w:t>Visión</w:t>
      </w:r>
      <w:r>
        <w:rPr>
          <w:rFonts w:ascii="Arial" w:hAnsi="Arial"/>
          <w:i/>
          <w:spacing w:val="-2"/>
          <w:sz w:val="18"/>
        </w:rPr>
        <w:t xml:space="preserve"> </w:t>
      </w:r>
      <w:r>
        <w:rPr>
          <w:rFonts w:ascii="Arial" w:hAnsi="Arial"/>
          <w:i/>
          <w:sz w:val="18"/>
        </w:rPr>
        <w:t>general</w:t>
      </w:r>
      <w:r>
        <w:rPr>
          <w:rFonts w:ascii="Arial" w:hAnsi="Arial"/>
          <w:i/>
          <w:spacing w:val="-2"/>
          <w:sz w:val="18"/>
        </w:rPr>
        <w:t xml:space="preserve"> </w:t>
      </w:r>
      <w:r>
        <w:rPr>
          <w:rFonts w:ascii="Arial" w:hAnsi="Arial"/>
          <w:i/>
          <w:sz w:val="18"/>
        </w:rPr>
        <w:t>y</w:t>
      </w:r>
      <w:r>
        <w:rPr>
          <w:rFonts w:ascii="Arial" w:hAnsi="Arial"/>
          <w:i/>
          <w:spacing w:val="-2"/>
          <w:sz w:val="18"/>
        </w:rPr>
        <w:t xml:space="preserve"> </w:t>
      </w:r>
      <w:r>
        <w:rPr>
          <w:rFonts w:ascii="Arial" w:hAnsi="Arial"/>
          <w:i/>
          <w:sz w:val="18"/>
        </w:rPr>
        <w:t>por</w:t>
      </w:r>
      <w:r>
        <w:rPr>
          <w:rFonts w:ascii="Arial" w:hAnsi="Arial"/>
          <w:i/>
          <w:spacing w:val="-3"/>
          <w:sz w:val="18"/>
        </w:rPr>
        <w:t xml:space="preserve"> </w:t>
      </w:r>
      <w:r>
        <w:rPr>
          <w:rFonts w:ascii="Arial" w:hAnsi="Arial"/>
          <w:i/>
          <w:sz w:val="18"/>
        </w:rPr>
        <w:t>sexo</w:t>
      </w:r>
      <w:r>
        <w:rPr>
          <w:rFonts w:ascii="Arial" w:hAnsi="Arial"/>
          <w:i/>
          <w:spacing w:val="-2"/>
          <w:sz w:val="18"/>
        </w:rPr>
        <w:t xml:space="preserve"> </w:t>
      </w:r>
      <w:r>
        <w:rPr>
          <w:rFonts w:ascii="Arial" w:hAnsi="Arial"/>
          <w:i/>
          <w:sz w:val="18"/>
        </w:rPr>
        <w:t>de</w:t>
      </w:r>
      <w:r>
        <w:rPr>
          <w:rFonts w:ascii="Arial" w:hAnsi="Arial"/>
          <w:i/>
          <w:spacing w:val="-2"/>
          <w:sz w:val="18"/>
        </w:rPr>
        <w:t xml:space="preserve"> </w:t>
      </w:r>
      <w:r>
        <w:rPr>
          <w:rFonts w:ascii="Arial" w:hAnsi="Arial"/>
          <w:i/>
          <w:sz w:val="18"/>
        </w:rPr>
        <w:t>los</w:t>
      </w:r>
      <w:r>
        <w:rPr>
          <w:rFonts w:ascii="Arial" w:hAnsi="Arial"/>
          <w:i/>
          <w:spacing w:val="-3"/>
          <w:sz w:val="18"/>
        </w:rPr>
        <w:t xml:space="preserve"> </w:t>
      </w:r>
      <w:r>
        <w:rPr>
          <w:rFonts w:ascii="Arial" w:hAnsi="Arial"/>
          <w:i/>
          <w:sz w:val="18"/>
        </w:rPr>
        <w:t>niveles</w:t>
      </w:r>
      <w:r>
        <w:rPr>
          <w:rFonts w:ascii="Arial" w:hAnsi="Arial"/>
          <w:i/>
          <w:spacing w:val="-2"/>
          <w:sz w:val="18"/>
        </w:rPr>
        <w:t xml:space="preserve"> </w:t>
      </w:r>
      <w:r>
        <w:rPr>
          <w:rFonts w:ascii="Arial" w:hAnsi="Arial"/>
          <w:i/>
          <w:sz w:val="18"/>
        </w:rPr>
        <w:t>de</w:t>
      </w:r>
      <w:r>
        <w:rPr>
          <w:rFonts w:ascii="Arial" w:hAnsi="Arial"/>
          <w:i/>
          <w:spacing w:val="-2"/>
          <w:sz w:val="18"/>
        </w:rPr>
        <w:t xml:space="preserve"> </w:t>
      </w:r>
      <w:r>
        <w:rPr>
          <w:rFonts w:ascii="Arial" w:hAnsi="Arial"/>
          <w:i/>
          <w:sz w:val="18"/>
        </w:rPr>
        <w:t>logro</w:t>
      </w:r>
      <w:r>
        <w:rPr>
          <w:rFonts w:ascii="Arial" w:hAnsi="Arial"/>
          <w:i/>
          <w:spacing w:val="-2"/>
          <w:sz w:val="18"/>
        </w:rPr>
        <w:t xml:space="preserve"> obtenidos</w:t>
      </w:r>
    </w:p>
    <w:p w14:paraId="41CF0A61" w14:textId="77777777" w:rsidR="00DA3D75" w:rsidRDefault="00DA3D75">
      <w:pPr>
        <w:pStyle w:val="Textoindependiente"/>
        <w:rPr>
          <w:rFonts w:ascii="Arial"/>
          <w:i/>
          <w:sz w:val="18"/>
        </w:rPr>
      </w:pPr>
    </w:p>
    <w:p w14:paraId="3ECDF019" w14:textId="77777777" w:rsidR="00DA3D75" w:rsidRDefault="00DA3D75">
      <w:pPr>
        <w:pStyle w:val="Textoindependiente"/>
        <w:spacing w:before="68"/>
        <w:rPr>
          <w:rFonts w:ascii="Arial"/>
          <w:i/>
          <w:sz w:val="18"/>
        </w:rPr>
      </w:pPr>
    </w:p>
    <w:p w14:paraId="7D80C625" w14:textId="77777777" w:rsidR="00DA3D75" w:rsidRDefault="00000000">
      <w:pPr>
        <w:pStyle w:val="Textoindependiente"/>
        <w:spacing w:before="1" w:line="360" w:lineRule="auto"/>
        <w:ind w:left="548" w:right="135"/>
        <w:jc w:val="both"/>
      </w:pPr>
      <w:r>
        <w:t>A</w:t>
      </w:r>
      <w:r>
        <w:rPr>
          <w:spacing w:val="-11"/>
        </w:rPr>
        <w:t xml:space="preserve"> </w:t>
      </w:r>
      <w:r>
        <w:t>partir</w:t>
      </w:r>
      <w:r>
        <w:rPr>
          <w:spacing w:val="-11"/>
        </w:rPr>
        <w:t xml:space="preserve"> </w:t>
      </w:r>
      <w:r>
        <w:t>de</w:t>
      </w:r>
      <w:r>
        <w:rPr>
          <w:spacing w:val="-11"/>
        </w:rPr>
        <w:t xml:space="preserve"> </w:t>
      </w:r>
      <w:r>
        <w:t>estos</w:t>
      </w:r>
      <w:r>
        <w:rPr>
          <w:spacing w:val="-11"/>
        </w:rPr>
        <w:t xml:space="preserve"> </w:t>
      </w:r>
      <w:r>
        <w:t>resultados</w:t>
      </w:r>
      <w:r>
        <w:rPr>
          <w:spacing w:val="-11"/>
        </w:rPr>
        <w:t xml:space="preserve"> </w:t>
      </w:r>
      <w:r>
        <w:t>se</w:t>
      </w:r>
      <w:r>
        <w:rPr>
          <w:spacing w:val="-11"/>
        </w:rPr>
        <w:t xml:space="preserve"> </w:t>
      </w:r>
      <w:r>
        <w:t>pueden</w:t>
      </w:r>
      <w:r>
        <w:rPr>
          <w:spacing w:val="-11"/>
        </w:rPr>
        <w:t xml:space="preserve"> </w:t>
      </w:r>
      <w:r>
        <w:t>generar</w:t>
      </w:r>
      <w:r>
        <w:rPr>
          <w:spacing w:val="-11"/>
        </w:rPr>
        <w:t xml:space="preserve"> </w:t>
      </w:r>
      <w:r>
        <w:t>distintas</w:t>
      </w:r>
      <w:r>
        <w:rPr>
          <w:spacing w:val="-11"/>
        </w:rPr>
        <w:t xml:space="preserve"> </w:t>
      </w:r>
      <w:r>
        <w:t>hipótesis.</w:t>
      </w:r>
      <w:r>
        <w:rPr>
          <w:spacing w:val="-11"/>
        </w:rPr>
        <w:t xml:space="preserve"> </w:t>
      </w:r>
      <w:r>
        <w:t>Por</w:t>
      </w:r>
      <w:r>
        <w:rPr>
          <w:spacing w:val="-11"/>
        </w:rPr>
        <w:t xml:space="preserve"> </w:t>
      </w:r>
      <w:r>
        <w:t>un</w:t>
      </w:r>
      <w:r>
        <w:rPr>
          <w:spacing w:val="-11"/>
        </w:rPr>
        <w:t xml:space="preserve"> </w:t>
      </w:r>
      <w:r>
        <w:t>lado,</w:t>
      </w:r>
      <w:r>
        <w:rPr>
          <w:spacing w:val="-11"/>
        </w:rPr>
        <w:t xml:space="preserve"> </w:t>
      </w:r>
      <w:r>
        <w:t>se</w:t>
      </w:r>
      <w:r>
        <w:rPr>
          <w:spacing w:val="-11"/>
        </w:rPr>
        <w:t xml:space="preserve"> </w:t>
      </w:r>
      <w:r>
        <w:t xml:space="preserve">podría </w:t>
      </w:r>
      <w:r>
        <w:rPr>
          <w:spacing w:val="-2"/>
        </w:rPr>
        <w:t>inferir</w:t>
      </w:r>
      <w:r>
        <w:rPr>
          <w:spacing w:val="-4"/>
        </w:rPr>
        <w:t xml:space="preserve"> </w:t>
      </w:r>
      <w:r>
        <w:rPr>
          <w:spacing w:val="-2"/>
        </w:rPr>
        <w:t>que</w:t>
      </w:r>
      <w:r>
        <w:rPr>
          <w:spacing w:val="-4"/>
        </w:rPr>
        <w:t xml:space="preserve"> </w:t>
      </w:r>
      <w:r>
        <w:rPr>
          <w:spacing w:val="-2"/>
        </w:rPr>
        <w:t>las</w:t>
      </w:r>
      <w:r>
        <w:rPr>
          <w:spacing w:val="-4"/>
        </w:rPr>
        <w:t xml:space="preserve"> </w:t>
      </w:r>
      <w:r>
        <w:rPr>
          <w:spacing w:val="-2"/>
        </w:rPr>
        <w:t>instancias</w:t>
      </w:r>
      <w:r>
        <w:rPr>
          <w:spacing w:val="-5"/>
        </w:rPr>
        <w:t xml:space="preserve"> </w:t>
      </w:r>
      <w:r>
        <w:rPr>
          <w:spacing w:val="-2"/>
        </w:rPr>
        <w:t>de</w:t>
      </w:r>
      <w:r>
        <w:rPr>
          <w:spacing w:val="-4"/>
        </w:rPr>
        <w:t xml:space="preserve"> </w:t>
      </w:r>
      <w:r>
        <w:rPr>
          <w:spacing w:val="-2"/>
        </w:rPr>
        <w:t>retroalimentación,</w:t>
      </w:r>
      <w:r>
        <w:rPr>
          <w:spacing w:val="-5"/>
        </w:rPr>
        <w:t xml:space="preserve"> </w:t>
      </w:r>
      <w:r>
        <w:rPr>
          <w:spacing w:val="-2"/>
        </w:rPr>
        <w:t>bajo</w:t>
      </w:r>
      <w:r>
        <w:rPr>
          <w:spacing w:val="-4"/>
        </w:rPr>
        <w:t xml:space="preserve"> </w:t>
      </w:r>
      <w:r>
        <w:rPr>
          <w:spacing w:val="-2"/>
        </w:rPr>
        <w:t>las</w:t>
      </w:r>
      <w:r>
        <w:rPr>
          <w:spacing w:val="-4"/>
        </w:rPr>
        <w:t xml:space="preserve"> </w:t>
      </w:r>
      <w:r>
        <w:rPr>
          <w:spacing w:val="-2"/>
        </w:rPr>
        <w:t>condiciones</w:t>
      </w:r>
      <w:r>
        <w:rPr>
          <w:spacing w:val="-4"/>
        </w:rPr>
        <w:t xml:space="preserve"> </w:t>
      </w:r>
      <w:r>
        <w:rPr>
          <w:spacing w:val="-2"/>
        </w:rPr>
        <w:t>de</w:t>
      </w:r>
      <w:r>
        <w:rPr>
          <w:spacing w:val="-4"/>
        </w:rPr>
        <w:t xml:space="preserve"> </w:t>
      </w:r>
      <w:r>
        <w:rPr>
          <w:spacing w:val="-2"/>
        </w:rPr>
        <w:t>los</w:t>
      </w:r>
      <w:r>
        <w:rPr>
          <w:spacing w:val="-4"/>
        </w:rPr>
        <w:t xml:space="preserve"> </w:t>
      </w:r>
      <w:r>
        <w:rPr>
          <w:spacing w:val="-2"/>
        </w:rPr>
        <w:t xml:space="preserve">planteamientos </w:t>
      </w:r>
      <w:r>
        <w:t>de Gibbs y Simpson (2004) en Moreno Olivos (2021) potenciaron el posterior proceso evaluación sumativa o certificación de los aprendizajes, dado que aumentó la cantidad de</w:t>
      </w:r>
      <w:r>
        <w:rPr>
          <w:spacing w:val="-15"/>
        </w:rPr>
        <w:t xml:space="preserve"> </w:t>
      </w:r>
      <w:r>
        <w:t>estudiantes</w:t>
      </w:r>
      <w:r>
        <w:rPr>
          <w:spacing w:val="-15"/>
        </w:rPr>
        <w:t xml:space="preserve"> </w:t>
      </w:r>
      <w:r>
        <w:t>en</w:t>
      </w:r>
      <w:r>
        <w:rPr>
          <w:spacing w:val="-15"/>
        </w:rPr>
        <w:t xml:space="preserve"> </w:t>
      </w:r>
      <w:r>
        <w:t>los</w:t>
      </w:r>
      <w:r>
        <w:rPr>
          <w:spacing w:val="-15"/>
        </w:rPr>
        <w:t xml:space="preserve"> </w:t>
      </w:r>
      <w:r>
        <w:t>niveles</w:t>
      </w:r>
      <w:r>
        <w:rPr>
          <w:spacing w:val="-15"/>
        </w:rPr>
        <w:t xml:space="preserve"> </w:t>
      </w:r>
      <w:r>
        <w:t>de</w:t>
      </w:r>
      <w:r>
        <w:rPr>
          <w:spacing w:val="-15"/>
        </w:rPr>
        <w:t xml:space="preserve"> </w:t>
      </w:r>
      <w:r>
        <w:t>logro</w:t>
      </w:r>
      <w:r>
        <w:rPr>
          <w:spacing w:val="-15"/>
        </w:rPr>
        <w:t xml:space="preserve"> </w:t>
      </w:r>
      <w:r>
        <w:t>avanzado</w:t>
      </w:r>
      <w:r>
        <w:rPr>
          <w:spacing w:val="-15"/>
        </w:rPr>
        <w:t xml:space="preserve"> </w:t>
      </w:r>
      <w:r>
        <w:t>e</w:t>
      </w:r>
      <w:r>
        <w:rPr>
          <w:spacing w:val="-15"/>
        </w:rPr>
        <w:t xml:space="preserve"> </w:t>
      </w:r>
      <w:r>
        <w:t>intermedio</w:t>
      </w:r>
      <w:r>
        <w:rPr>
          <w:spacing w:val="-15"/>
        </w:rPr>
        <w:t xml:space="preserve"> </w:t>
      </w:r>
      <w:r>
        <w:t>y</w:t>
      </w:r>
      <w:r>
        <w:rPr>
          <w:spacing w:val="-15"/>
        </w:rPr>
        <w:t xml:space="preserve"> </w:t>
      </w:r>
      <w:r>
        <w:t>disminuyeron</w:t>
      </w:r>
      <w:r>
        <w:rPr>
          <w:spacing w:val="-15"/>
        </w:rPr>
        <w:t xml:space="preserve"> </w:t>
      </w:r>
      <w:r>
        <w:t>los</w:t>
      </w:r>
      <w:r>
        <w:rPr>
          <w:spacing w:val="-15"/>
        </w:rPr>
        <w:t xml:space="preserve"> </w:t>
      </w:r>
      <w:r>
        <w:t>del</w:t>
      </w:r>
      <w:r>
        <w:rPr>
          <w:spacing w:val="-15"/>
        </w:rPr>
        <w:t xml:space="preserve"> </w:t>
      </w:r>
      <w:r>
        <w:t>nivel inicial. Por otro lado, al observar la categorización femenino y masculino, el sexo femenino</w:t>
      </w:r>
      <w:r>
        <w:rPr>
          <w:spacing w:val="-10"/>
        </w:rPr>
        <w:t xml:space="preserve"> </w:t>
      </w:r>
      <w:r>
        <w:t>obtiene</w:t>
      </w:r>
      <w:r>
        <w:rPr>
          <w:spacing w:val="-10"/>
        </w:rPr>
        <w:t xml:space="preserve"> </w:t>
      </w:r>
      <w:r>
        <w:t>mejores</w:t>
      </w:r>
      <w:r>
        <w:rPr>
          <w:spacing w:val="-10"/>
        </w:rPr>
        <w:t xml:space="preserve"> </w:t>
      </w:r>
      <w:r>
        <w:t>resultados</w:t>
      </w:r>
      <w:r>
        <w:rPr>
          <w:spacing w:val="-10"/>
        </w:rPr>
        <w:t xml:space="preserve"> </w:t>
      </w:r>
      <w:r>
        <w:t>cuantitativos</w:t>
      </w:r>
      <w:r>
        <w:rPr>
          <w:spacing w:val="-10"/>
        </w:rPr>
        <w:t xml:space="preserve"> </w:t>
      </w:r>
      <w:r>
        <w:t>en</w:t>
      </w:r>
      <w:r>
        <w:rPr>
          <w:spacing w:val="-10"/>
        </w:rPr>
        <w:t xml:space="preserve"> </w:t>
      </w:r>
      <w:r>
        <w:t>la</w:t>
      </w:r>
      <w:r>
        <w:rPr>
          <w:spacing w:val="-10"/>
        </w:rPr>
        <w:t xml:space="preserve"> </w:t>
      </w:r>
      <w:r>
        <w:t>certificación</w:t>
      </w:r>
      <w:r>
        <w:rPr>
          <w:spacing w:val="-10"/>
        </w:rPr>
        <w:t xml:space="preserve"> </w:t>
      </w:r>
      <w:r>
        <w:t>de</w:t>
      </w:r>
      <w:r>
        <w:rPr>
          <w:spacing w:val="-10"/>
        </w:rPr>
        <w:t xml:space="preserve"> </w:t>
      </w:r>
      <w:r>
        <w:t>los</w:t>
      </w:r>
      <w:r>
        <w:rPr>
          <w:spacing w:val="-10"/>
        </w:rPr>
        <w:t xml:space="preserve"> </w:t>
      </w:r>
      <w:r>
        <w:t>aprendizajes de las habilidades de lectura que el sexo masculino. Esto vislumbra que la brecha de género, que también se evidencia a nivel nacional en pruebas como SIMCE (Contreras Salinas</w:t>
      </w:r>
      <w:r>
        <w:rPr>
          <w:spacing w:val="-14"/>
        </w:rPr>
        <w:t xml:space="preserve"> </w:t>
      </w:r>
      <w:r>
        <w:rPr>
          <w:rFonts w:ascii="Arial" w:hAnsi="Arial"/>
          <w:i/>
        </w:rPr>
        <w:t>et</w:t>
      </w:r>
      <w:r>
        <w:rPr>
          <w:rFonts w:ascii="Arial" w:hAnsi="Arial"/>
          <w:i/>
          <w:spacing w:val="-14"/>
        </w:rPr>
        <w:t xml:space="preserve"> </w:t>
      </w:r>
      <w:r>
        <w:rPr>
          <w:rFonts w:ascii="Arial" w:hAnsi="Arial"/>
          <w:i/>
        </w:rPr>
        <w:t>al</w:t>
      </w:r>
      <w:r>
        <w:t>,</w:t>
      </w:r>
      <w:r>
        <w:rPr>
          <w:spacing w:val="-14"/>
        </w:rPr>
        <w:t xml:space="preserve"> </w:t>
      </w:r>
      <w:r>
        <w:t>2020),</w:t>
      </w:r>
      <w:r>
        <w:rPr>
          <w:spacing w:val="-14"/>
        </w:rPr>
        <w:t xml:space="preserve"> </w:t>
      </w:r>
      <w:r>
        <w:t>se</w:t>
      </w:r>
      <w:r>
        <w:rPr>
          <w:spacing w:val="-14"/>
        </w:rPr>
        <w:t xml:space="preserve"> </w:t>
      </w:r>
      <w:r>
        <w:t>replica</w:t>
      </w:r>
      <w:r>
        <w:rPr>
          <w:spacing w:val="-14"/>
        </w:rPr>
        <w:t xml:space="preserve"> </w:t>
      </w:r>
      <w:r>
        <w:t>en</w:t>
      </w:r>
      <w:r>
        <w:rPr>
          <w:spacing w:val="-14"/>
        </w:rPr>
        <w:t xml:space="preserve"> </w:t>
      </w:r>
      <w:r>
        <w:t>esta</w:t>
      </w:r>
      <w:r>
        <w:rPr>
          <w:spacing w:val="-14"/>
        </w:rPr>
        <w:t xml:space="preserve"> </w:t>
      </w:r>
      <w:r>
        <w:t>actividad</w:t>
      </w:r>
      <w:r>
        <w:rPr>
          <w:spacing w:val="-14"/>
        </w:rPr>
        <w:t xml:space="preserve"> </w:t>
      </w:r>
      <w:r>
        <w:t>evaluativa</w:t>
      </w:r>
      <w:r>
        <w:rPr>
          <w:spacing w:val="-14"/>
        </w:rPr>
        <w:t xml:space="preserve"> </w:t>
      </w:r>
      <w:r>
        <w:t>con</w:t>
      </w:r>
      <w:r>
        <w:rPr>
          <w:spacing w:val="-14"/>
        </w:rPr>
        <w:t xml:space="preserve"> </w:t>
      </w:r>
      <w:r>
        <w:t>el</w:t>
      </w:r>
      <w:r>
        <w:rPr>
          <w:spacing w:val="-14"/>
        </w:rPr>
        <w:t xml:space="preserve"> </w:t>
      </w:r>
      <w:r>
        <w:t>nivel</w:t>
      </w:r>
      <w:r>
        <w:rPr>
          <w:spacing w:val="-14"/>
        </w:rPr>
        <w:t xml:space="preserve"> </w:t>
      </w:r>
      <w:r>
        <w:t>de</w:t>
      </w:r>
      <w:r>
        <w:rPr>
          <w:spacing w:val="-14"/>
        </w:rPr>
        <w:t xml:space="preserve"> </w:t>
      </w:r>
      <w:r>
        <w:t>4º</w:t>
      </w:r>
      <w:r>
        <w:rPr>
          <w:spacing w:val="-14"/>
        </w:rPr>
        <w:t xml:space="preserve"> </w:t>
      </w:r>
      <w:r>
        <w:t>Básico.</w:t>
      </w:r>
      <w:r>
        <w:rPr>
          <w:spacing w:val="-14"/>
        </w:rPr>
        <w:t xml:space="preserve"> </w:t>
      </w:r>
      <w:r>
        <w:t>Esto puede estar afectado por aspectos sociales y culturales, seguramente ocultos, que se replican en la asignatura, escuela y entorno familiar de los estudiantes.</w:t>
      </w:r>
    </w:p>
    <w:p w14:paraId="503E7C31" w14:textId="77777777" w:rsidR="00DA3D75" w:rsidRDefault="00DA3D75">
      <w:pPr>
        <w:pStyle w:val="Textoindependiente"/>
        <w:spacing w:before="126"/>
      </w:pPr>
    </w:p>
    <w:p w14:paraId="082F3C4B" w14:textId="77777777" w:rsidR="00DA3D75" w:rsidRDefault="00000000">
      <w:pPr>
        <w:pStyle w:val="Textoindependiente"/>
        <w:spacing w:line="360" w:lineRule="auto"/>
        <w:ind w:left="548" w:right="136"/>
        <w:jc w:val="both"/>
      </w:pPr>
      <w:r>
        <w:t>Al analizar el cumplimiento de este objetivo, se considera que existieron distintos facilitadores</w:t>
      </w:r>
      <w:r>
        <w:rPr>
          <w:spacing w:val="-5"/>
        </w:rPr>
        <w:t xml:space="preserve"> </w:t>
      </w:r>
      <w:r>
        <w:t>para</w:t>
      </w:r>
      <w:r>
        <w:rPr>
          <w:spacing w:val="-5"/>
        </w:rPr>
        <w:t xml:space="preserve"> </w:t>
      </w:r>
      <w:r>
        <w:t>su</w:t>
      </w:r>
      <w:r>
        <w:rPr>
          <w:spacing w:val="-5"/>
        </w:rPr>
        <w:t xml:space="preserve"> </w:t>
      </w:r>
      <w:r>
        <w:t>logro,</w:t>
      </w:r>
      <w:r>
        <w:rPr>
          <w:spacing w:val="-5"/>
        </w:rPr>
        <w:t xml:space="preserve"> </w:t>
      </w:r>
      <w:r>
        <w:t>relacionados</w:t>
      </w:r>
      <w:r>
        <w:rPr>
          <w:spacing w:val="-5"/>
        </w:rPr>
        <w:t xml:space="preserve"> </w:t>
      </w:r>
      <w:r>
        <w:t>específicamente</w:t>
      </w:r>
      <w:r>
        <w:rPr>
          <w:spacing w:val="-5"/>
        </w:rPr>
        <w:t xml:space="preserve"> </w:t>
      </w:r>
      <w:r>
        <w:t>con</w:t>
      </w:r>
      <w:r>
        <w:rPr>
          <w:spacing w:val="-5"/>
        </w:rPr>
        <w:t xml:space="preserve"> </w:t>
      </w:r>
      <w:r>
        <w:t>la</w:t>
      </w:r>
      <w:r>
        <w:rPr>
          <w:spacing w:val="-5"/>
        </w:rPr>
        <w:t xml:space="preserve"> </w:t>
      </w:r>
      <w:r>
        <w:t>organización</w:t>
      </w:r>
      <w:r>
        <w:rPr>
          <w:spacing w:val="-5"/>
        </w:rPr>
        <w:t xml:space="preserve"> </w:t>
      </w:r>
      <w:r>
        <w:t>horaria</w:t>
      </w:r>
      <w:r>
        <w:rPr>
          <w:spacing w:val="-5"/>
        </w:rPr>
        <w:t xml:space="preserve"> </w:t>
      </w:r>
      <w:r>
        <w:t>de las docentes del equipo de Lenguaje y Comunicación.</w:t>
      </w:r>
    </w:p>
    <w:p w14:paraId="1728D095" w14:textId="77777777" w:rsidR="00DA3D75" w:rsidRDefault="00DA3D75">
      <w:pPr>
        <w:spacing w:line="360" w:lineRule="auto"/>
        <w:jc w:val="both"/>
        <w:sectPr w:rsidR="00DA3D75">
          <w:pgSz w:w="12240" w:h="15840"/>
          <w:pgMar w:top="1820" w:right="1280" w:bottom="960" w:left="1720" w:header="0" w:footer="774" w:gutter="0"/>
          <w:cols w:space="720"/>
        </w:sectPr>
      </w:pPr>
    </w:p>
    <w:p w14:paraId="13D6949C" w14:textId="77777777" w:rsidR="00DA3D75" w:rsidRDefault="00DA3D75">
      <w:pPr>
        <w:pStyle w:val="Textoindependiente"/>
        <w:spacing w:before="195"/>
      </w:pPr>
    </w:p>
    <w:p w14:paraId="2A0FEC28" w14:textId="77777777" w:rsidR="00DA3D75" w:rsidRDefault="00000000">
      <w:pPr>
        <w:pStyle w:val="Ttulo2"/>
        <w:numPr>
          <w:ilvl w:val="2"/>
          <w:numId w:val="4"/>
        </w:numPr>
        <w:tabs>
          <w:tab w:val="left" w:pos="2325"/>
        </w:tabs>
        <w:ind w:left="2325" w:hanging="719"/>
        <w:jc w:val="left"/>
      </w:pPr>
      <w:r>
        <w:t>Reflexión</w:t>
      </w:r>
      <w:r>
        <w:rPr>
          <w:spacing w:val="-3"/>
        </w:rPr>
        <w:t xml:space="preserve"> </w:t>
      </w:r>
      <w:r>
        <w:t>sobre</w:t>
      </w:r>
      <w:r>
        <w:rPr>
          <w:spacing w:val="-1"/>
        </w:rPr>
        <w:t xml:space="preserve"> </w:t>
      </w:r>
      <w:r>
        <w:t>opinión</w:t>
      </w:r>
      <w:r>
        <w:rPr>
          <w:spacing w:val="-1"/>
        </w:rPr>
        <w:t xml:space="preserve"> </w:t>
      </w:r>
      <w:r>
        <w:rPr>
          <w:spacing w:val="-2"/>
        </w:rPr>
        <w:t>estudiantes</w:t>
      </w:r>
    </w:p>
    <w:p w14:paraId="3FE378F2" w14:textId="77777777" w:rsidR="00DA3D75" w:rsidRDefault="00000000">
      <w:pPr>
        <w:pStyle w:val="Textoindependiente"/>
        <w:spacing w:before="126" w:after="4" w:line="360" w:lineRule="auto"/>
        <w:ind w:left="548" w:right="135"/>
        <w:jc w:val="both"/>
      </w:pPr>
      <w:r>
        <w:t>El cuarto y último objetivo específico trazado para este plan de intervención fue “reflexionar</w:t>
      </w:r>
      <w:r>
        <w:rPr>
          <w:spacing w:val="-2"/>
        </w:rPr>
        <w:t xml:space="preserve"> </w:t>
      </w:r>
      <w:r>
        <w:t>sobre</w:t>
      </w:r>
      <w:r>
        <w:rPr>
          <w:spacing w:val="-2"/>
        </w:rPr>
        <w:t xml:space="preserve"> </w:t>
      </w:r>
      <w:r>
        <w:t>los</w:t>
      </w:r>
      <w:r>
        <w:rPr>
          <w:spacing w:val="-2"/>
        </w:rPr>
        <w:t xml:space="preserve"> </w:t>
      </w:r>
      <w:r>
        <w:t>resultados</w:t>
      </w:r>
      <w:r>
        <w:rPr>
          <w:spacing w:val="-2"/>
        </w:rPr>
        <w:t xml:space="preserve"> </w:t>
      </w:r>
      <w:r>
        <w:t>de</w:t>
      </w:r>
      <w:r>
        <w:rPr>
          <w:spacing w:val="-2"/>
        </w:rPr>
        <w:t xml:space="preserve"> </w:t>
      </w:r>
      <w:r>
        <w:t>las</w:t>
      </w:r>
      <w:r>
        <w:rPr>
          <w:spacing w:val="-2"/>
        </w:rPr>
        <w:t xml:space="preserve"> </w:t>
      </w:r>
      <w:r>
        <w:t>opiniones</w:t>
      </w:r>
      <w:r>
        <w:rPr>
          <w:spacing w:val="-2"/>
        </w:rPr>
        <w:t xml:space="preserve"> </w:t>
      </w:r>
      <w:r>
        <w:t>de</w:t>
      </w:r>
      <w:r>
        <w:rPr>
          <w:spacing w:val="-2"/>
        </w:rPr>
        <w:t xml:space="preserve"> </w:t>
      </w:r>
      <w:r>
        <w:t>los</w:t>
      </w:r>
      <w:r>
        <w:rPr>
          <w:spacing w:val="-2"/>
        </w:rPr>
        <w:t xml:space="preserve"> </w:t>
      </w:r>
      <w:r>
        <w:t>estudiantes</w:t>
      </w:r>
      <w:r>
        <w:rPr>
          <w:spacing w:val="-2"/>
        </w:rPr>
        <w:t xml:space="preserve"> </w:t>
      </w:r>
      <w:r>
        <w:t>de</w:t>
      </w:r>
      <w:r>
        <w:rPr>
          <w:spacing w:val="-2"/>
        </w:rPr>
        <w:t xml:space="preserve"> </w:t>
      </w:r>
      <w:r>
        <w:t>4º</w:t>
      </w:r>
      <w:r>
        <w:rPr>
          <w:spacing w:val="-2"/>
        </w:rPr>
        <w:t xml:space="preserve"> </w:t>
      </w:r>
      <w:r>
        <w:t>Básico</w:t>
      </w:r>
      <w:r>
        <w:rPr>
          <w:spacing w:val="-2"/>
        </w:rPr>
        <w:t xml:space="preserve"> </w:t>
      </w:r>
      <w:r>
        <w:t>frente al proceso de evaluación con intencionalidad formativa, tras la implementación del plan de intervención”. Para esto se consideró un cuestionario (ver formato y respuestas generales en Anexo 7) aplicado a la muestra de estudiantes posterior a cada sesión de retroalimentación, con el objetivo de evidenciar sus opiniones frente al proceso de retroalimentación</w:t>
      </w:r>
      <w:r>
        <w:rPr>
          <w:spacing w:val="-16"/>
        </w:rPr>
        <w:t xml:space="preserve"> </w:t>
      </w:r>
      <w:r>
        <w:t>y</w:t>
      </w:r>
      <w:r>
        <w:rPr>
          <w:spacing w:val="-15"/>
        </w:rPr>
        <w:t xml:space="preserve"> </w:t>
      </w:r>
      <w:r>
        <w:t>mejora.</w:t>
      </w:r>
      <w:r>
        <w:rPr>
          <w:spacing w:val="-15"/>
        </w:rPr>
        <w:t xml:space="preserve"> </w:t>
      </w:r>
      <w:r>
        <w:t>La</w:t>
      </w:r>
      <w:r>
        <w:rPr>
          <w:spacing w:val="-16"/>
        </w:rPr>
        <w:t xml:space="preserve"> </w:t>
      </w:r>
      <w:r>
        <w:rPr>
          <w:rFonts w:ascii="Arial" w:hAnsi="Arial"/>
          <w:i/>
        </w:rPr>
        <w:t>figura</w:t>
      </w:r>
      <w:r>
        <w:rPr>
          <w:rFonts w:ascii="Arial" w:hAnsi="Arial"/>
          <w:i/>
          <w:spacing w:val="-15"/>
        </w:rPr>
        <w:t xml:space="preserve"> </w:t>
      </w:r>
      <w:r>
        <w:rPr>
          <w:rFonts w:ascii="Arial" w:hAnsi="Arial"/>
          <w:i/>
        </w:rPr>
        <w:t>8</w:t>
      </w:r>
      <w:r>
        <w:rPr>
          <w:rFonts w:ascii="Arial" w:hAnsi="Arial"/>
          <w:i/>
          <w:spacing w:val="-15"/>
        </w:rPr>
        <w:t xml:space="preserve"> </w:t>
      </w:r>
      <w:r>
        <w:rPr>
          <w:rFonts w:ascii="Arial" w:hAnsi="Arial"/>
          <w:i/>
        </w:rPr>
        <w:t>y</w:t>
      </w:r>
      <w:r>
        <w:rPr>
          <w:rFonts w:ascii="Arial" w:hAnsi="Arial"/>
          <w:i/>
          <w:spacing w:val="-15"/>
        </w:rPr>
        <w:t xml:space="preserve"> </w:t>
      </w:r>
      <w:r>
        <w:rPr>
          <w:rFonts w:ascii="Arial" w:hAnsi="Arial"/>
          <w:i/>
        </w:rPr>
        <w:t>9</w:t>
      </w:r>
      <w:r>
        <w:rPr>
          <w:rFonts w:ascii="Arial" w:hAnsi="Arial"/>
          <w:i/>
          <w:spacing w:val="-16"/>
        </w:rPr>
        <w:t xml:space="preserve"> </w:t>
      </w:r>
      <w:r>
        <w:t>muestran</w:t>
      </w:r>
      <w:r>
        <w:rPr>
          <w:spacing w:val="-15"/>
        </w:rPr>
        <w:t xml:space="preserve"> </w:t>
      </w:r>
      <w:r>
        <w:t>los</w:t>
      </w:r>
      <w:r>
        <w:rPr>
          <w:spacing w:val="-15"/>
        </w:rPr>
        <w:t xml:space="preserve"> </w:t>
      </w:r>
      <w:r>
        <w:t>resultados</w:t>
      </w:r>
      <w:r>
        <w:rPr>
          <w:spacing w:val="-16"/>
        </w:rPr>
        <w:t xml:space="preserve"> </w:t>
      </w:r>
      <w:r>
        <w:t>obtenidos</w:t>
      </w:r>
      <w:r>
        <w:rPr>
          <w:spacing w:val="-15"/>
        </w:rPr>
        <w:t xml:space="preserve"> </w:t>
      </w:r>
      <w:r>
        <w:t>en</w:t>
      </w:r>
      <w:r>
        <w:rPr>
          <w:spacing w:val="-15"/>
        </w:rPr>
        <w:t xml:space="preserve"> </w:t>
      </w:r>
      <w:r>
        <w:t>el</w:t>
      </w:r>
      <w:r>
        <w:rPr>
          <w:spacing w:val="-15"/>
        </w:rPr>
        <w:t xml:space="preserve"> </w:t>
      </w:r>
      <w:r>
        <w:t>primer cuestionario, aplicado después de retroalimentar la escritura de la opinión literaria.</w:t>
      </w:r>
    </w:p>
    <w:p w14:paraId="14A3C185" w14:textId="77777777" w:rsidR="00DA3D75" w:rsidRDefault="00000000">
      <w:pPr>
        <w:pStyle w:val="Textoindependiente"/>
        <w:ind w:left="552"/>
        <w:rPr>
          <w:sz w:val="20"/>
        </w:rPr>
      </w:pPr>
      <w:r>
        <w:rPr>
          <w:noProof/>
          <w:sz w:val="20"/>
        </w:rPr>
        <mc:AlternateContent>
          <mc:Choice Requires="wps">
            <w:drawing>
              <wp:inline distT="0" distB="0" distL="0" distR="0" wp14:anchorId="724E408A" wp14:editId="3F0ED1F0">
                <wp:extent cx="5450840" cy="3331845"/>
                <wp:effectExtent l="0" t="0" r="0" b="1904"/>
                <wp:docPr id="25"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3331845"/>
                          <a:chOff x="0" y="0"/>
                          <a:chExt cx="5450840" cy="3331845"/>
                        </a:xfrm>
                      </wpg:grpSpPr>
                      <pic:pic xmlns:pic="http://schemas.openxmlformats.org/drawingml/2006/picture">
                        <pic:nvPicPr>
                          <pic:cNvPr id="26" name="Image 26"/>
                          <pic:cNvPicPr/>
                        </pic:nvPicPr>
                        <pic:blipFill>
                          <a:blip r:embed="rId24" cstate="print"/>
                          <a:stretch>
                            <a:fillRect/>
                          </a:stretch>
                        </pic:blipFill>
                        <pic:spPr>
                          <a:xfrm>
                            <a:off x="45143" y="89673"/>
                            <a:ext cx="5324935" cy="3165856"/>
                          </a:xfrm>
                          <a:prstGeom prst="rect">
                            <a:avLst/>
                          </a:prstGeom>
                        </pic:spPr>
                      </pic:pic>
                      <wps:wsp>
                        <wps:cNvPr id="27" name="Graphic 27"/>
                        <wps:cNvSpPr/>
                        <wps:spPr>
                          <a:xfrm>
                            <a:off x="4762" y="4762"/>
                            <a:ext cx="5441315" cy="3322320"/>
                          </a:xfrm>
                          <a:custGeom>
                            <a:avLst/>
                            <a:gdLst/>
                            <a:ahLst/>
                            <a:cxnLst/>
                            <a:rect l="l" t="t" r="r" b="b"/>
                            <a:pathLst>
                              <a:path w="5441315" h="3322320">
                                <a:moveTo>
                                  <a:pt x="0" y="0"/>
                                </a:moveTo>
                                <a:lnTo>
                                  <a:pt x="5441315" y="0"/>
                                </a:lnTo>
                                <a:lnTo>
                                  <a:pt x="5441315" y="3322320"/>
                                </a:lnTo>
                                <a:lnTo>
                                  <a:pt x="0" y="3322320"/>
                                </a:lnTo>
                                <a:lnTo>
                                  <a:pt x="0" y="0"/>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inline>
            </w:drawing>
          </mc:Choice>
          <mc:Fallback xmlns:pic="http://schemas.openxmlformats.org/drawingml/2006/picture" xmlns:a="http://schemas.openxmlformats.org/drawingml/2006/main" xmlns:ve="http://schemas.openxmlformats.org/markup-compatibility/2006">
            <w:pict>
              <v:group style="width:429.2pt;height:262.350pt;mso-position-horizontal-relative:char;mso-position-vertical-relative:line" id="docshapegroup24" coordorigin="0,0" coordsize="8584,5247">
                <v:shape style="position:absolute;left:71;top:141;width:8386;height:4986" type="#_x0000_t75" id="docshape25" stroked="false">
                  <v:imagedata r:id="rId25" o:title=""/>
                </v:shape>
                <v:rect style="position:absolute;left:7;top:7;width:8569;height:5232" id="docshape26" filled="false" stroked="true" strokeweight=".75pt" strokecolor="#000000">
                  <v:stroke dashstyle="solid"/>
                </v:rect>
              </v:group>
            </w:pict>
          </mc:Fallback>
        </mc:AlternateContent>
      </w:r>
    </w:p>
    <w:p w14:paraId="6943CA7B" w14:textId="77777777" w:rsidR="00DA3D75" w:rsidRDefault="00000000">
      <w:pPr>
        <w:spacing w:before="112"/>
        <w:ind w:left="1786"/>
        <w:rPr>
          <w:rFonts w:ascii="Arial" w:hAnsi="Arial"/>
          <w:i/>
          <w:sz w:val="18"/>
        </w:rPr>
      </w:pPr>
      <w:r>
        <w:rPr>
          <w:rFonts w:ascii="Arial" w:hAnsi="Arial"/>
          <w:i/>
          <w:sz w:val="18"/>
        </w:rPr>
        <w:t>Figura</w:t>
      </w:r>
      <w:r>
        <w:rPr>
          <w:rFonts w:ascii="Arial" w:hAnsi="Arial"/>
          <w:i/>
          <w:spacing w:val="-6"/>
          <w:sz w:val="18"/>
        </w:rPr>
        <w:t xml:space="preserve"> </w:t>
      </w:r>
      <w:r>
        <w:rPr>
          <w:rFonts w:ascii="Arial" w:hAnsi="Arial"/>
          <w:i/>
          <w:sz w:val="18"/>
        </w:rPr>
        <w:t>8:</w:t>
      </w:r>
      <w:r>
        <w:rPr>
          <w:rFonts w:ascii="Arial" w:hAnsi="Arial"/>
          <w:i/>
          <w:spacing w:val="-4"/>
          <w:sz w:val="18"/>
        </w:rPr>
        <w:t xml:space="preserve"> </w:t>
      </w:r>
      <w:r>
        <w:rPr>
          <w:rFonts w:ascii="Arial" w:hAnsi="Arial"/>
          <w:i/>
          <w:sz w:val="18"/>
        </w:rPr>
        <w:t>Resultados</w:t>
      </w:r>
      <w:r>
        <w:rPr>
          <w:rFonts w:ascii="Arial" w:hAnsi="Arial"/>
          <w:i/>
          <w:spacing w:val="-4"/>
          <w:sz w:val="18"/>
        </w:rPr>
        <w:t xml:space="preserve"> </w:t>
      </w:r>
      <w:r>
        <w:rPr>
          <w:rFonts w:ascii="Arial" w:hAnsi="Arial"/>
          <w:i/>
          <w:sz w:val="18"/>
        </w:rPr>
        <w:t>preguntas</w:t>
      </w:r>
      <w:r>
        <w:rPr>
          <w:rFonts w:ascii="Arial" w:hAnsi="Arial"/>
          <w:i/>
          <w:spacing w:val="-4"/>
          <w:sz w:val="18"/>
        </w:rPr>
        <w:t xml:space="preserve"> </w:t>
      </w:r>
      <w:proofErr w:type="spellStart"/>
      <w:r>
        <w:rPr>
          <w:rFonts w:ascii="Arial" w:hAnsi="Arial"/>
          <w:i/>
          <w:sz w:val="18"/>
        </w:rPr>
        <w:t>nº</w:t>
      </w:r>
      <w:proofErr w:type="spellEnd"/>
      <w:r>
        <w:rPr>
          <w:rFonts w:ascii="Arial" w:hAnsi="Arial"/>
          <w:i/>
          <w:spacing w:val="-5"/>
          <w:sz w:val="18"/>
        </w:rPr>
        <w:t xml:space="preserve"> </w:t>
      </w:r>
      <w:r>
        <w:rPr>
          <w:rFonts w:ascii="Arial" w:hAnsi="Arial"/>
          <w:i/>
          <w:sz w:val="18"/>
        </w:rPr>
        <w:t>1-5</w:t>
      </w:r>
      <w:r>
        <w:rPr>
          <w:rFonts w:ascii="Arial" w:hAnsi="Arial"/>
          <w:i/>
          <w:spacing w:val="-4"/>
          <w:sz w:val="18"/>
        </w:rPr>
        <w:t xml:space="preserve"> </w:t>
      </w:r>
      <w:r>
        <w:rPr>
          <w:rFonts w:ascii="Arial" w:hAnsi="Arial"/>
          <w:i/>
          <w:sz w:val="18"/>
        </w:rPr>
        <w:t>cuestionario</w:t>
      </w:r>
      <w:r>
        <w:rPr>
          <w:rFonts w:ascii="Arial" w:hAnsi="Arial"/>
          <w:i/>
          <w:spacing w:val="-4"/>
          <w:sz w:val="18"/>
        </w:rPr>
        <w:t xml:space="preserve"> </w:t>
      </w:r>
      <w:r>
        <w:rPr>
          <w:rFonts w:ascii="Arial" w:hAnsi="Arial"/>
          <w:i/>
          <w:sz w:val="18"/>
        </w:rPr>
        <w:t>nº1</w:t>
      </w:r>
      <w:r>
        <w:rPr>
          <w:rFonts w:ascii="Arial" w:hAnsi="Arial"/>
          <w:i/>
          <w:spacing w:val="-4"/>
          <w:sz w:val="18"/>
        </w:rPr>
        <w:t xml:space="preserve"> </w:t>
      </w:r>
      <w:r>
        <w:rPr>
          <w:rFonts w:ascii="Arial" w:hAnsi="Arial"/>
          <w:i/>
          <w:sz w:val="18"/>
        </w:rPr>
        <w:t>(Retroalimentación:</w:t>
      </w:r>
      <w:r>
        <w:rPr>
          <w:rFonts w:ascii="Arial" w:hAnsi="Arial"/>
          <w:i/>
          <w:spacing w:val="-4"/>
          <w:sz w:val="18"/>
        </w:rPr>
        <w:t xml:space="preserve"> </w:t>
      </w:r>
      <w:r>
        <w:rPr>
          <w:rFonts w:ascii="Arial" w:hAnsi="Arial"/>
          <w:i/>
          <w:sz w:val="18"/>
        </w:rPr>
        <w:t>opinión</w:t>
      </w:r>
      <w:r>
        <w:rPr>
          <w:rFonts w:ascii="Arial" w:hAnsi="Arial"/>
          <w:i/>
          <w:spacing w:val="-3"/>
          <w:sz w:val="18"/>
        </w:rPr>
        <w:t xml:space="preserve"> </w:t>
      </w:r>
      <w:r>
        <w:rPr>
          <w:rFonts w:ascii="Arial" w:hAnsi="Arial"/>
          <w:i/>
          <w:spacing w:val="-2"/>
          <w:sz w:val="18"/>
        </w:rPr>
        <w:t>literaria)</w:t>
      </w:r>
    </w:p>
    <w:p w14:paraId="68BBAF3E" w14:textId="77777777" w:rsidR="00DA3D75" w:rsidRDefault="00DA3D75">
      <w:pPr>
        <w:rPr>
          <w:rFonts w:ascii="Arial" w:hAnsi="Arial"/>
          <w:sz w:val="18"/>
        </w:rPr>
        <w:sectPr w:rsidR="00DA3D75">
          <w:pgSz w:w="12240" w:h="15840"/>
          <w:pgMar w:top="1820" w:right="1280" w:bottom="960" w:left="1720" w:header="0" w:footer="774" w:gutter="0"/>
          <w:cols w:space="720"/>
        </w:sectPr>
      </w:pPr>
    </w:p>
    <w:p w14:paraId="033EC035" w14:textId="77777777" w:rsidR="00DA3D75" w:rsidRDefault="00DA3D75">
      <w:pPr>
        <w:pStyle w:val="Textoindependiente"/>
        <w:spacing w:before="222"/>
        <w:rPr>
          <w:rFonts w:ascii="Arial"/>
          <w:i/>
          <w:sz w:val="20"/>
        </w:rPr>
      </w:pPr>
    </w:p>
    <w:p w14:paraId="19606D33" w14:textId="77777777" w:rsidR="00DA3D75" w:rsidRDefault="00000000">
      <w:pPr>
        <w:pStyle w:val="Textoindependiente"/>
        <w:ind w:left="552"/>
        <w:rPr>
          <w:rFonts w:ascii="Arial"/>
          <w:sz w:val="20"/>
        </w:rPr>
      </w:pPr>
      <w:r>
        <w:rPr>
          <w:rFonts w:ascii="Arial"/>
          <w:noProof/>
          <w:sz w:val="20"/>
        </w:rPr>
        <mc:AlternateContent>
          <mc:Choice Requires="wps">
            <w:drawing>
              <wp:inline distT="0" distB="0" distL="0" distR="0" wp14:anchorId="3698C778" wp14:editId="1E2913EC">
                <wp:extent cx="5450840" cy="3031490"/>
                <wp:effectExtent l="0" t="0" r="0" b="6985"/>
                <wp:docPr id="28" name="Group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3031490"/>
                          <a:chOff x="0" y="0"/>
                          <a:chExt cx="5450840" cy="3031490"/>
                        </a:xfrm>
                      </wpg:grpSpPr>
                      <pic:pic xmlns:pic="http://schemas.openxmlformats.org/drawingml/2006/picture">
                        <pic:nvPicPr>
                          <pic:cNvPr id="29" name="Image 29"/>
                          <pic:cNvPicPr/>
                        </pic:nvPicPr>
                        <pic:blipFill>
                          <a:blip r:embed="rId26" cstate="print"/>
                          <a:stretch>
                            <a:fillRect/>
                          </a:stretch>
                        </pic:blipFill>
                        <pic:spPr>
                          <a:xfrm>
                            <a:off x="701988" y="90456"/>
                            <a:ext cx="4060353" cy="2850577"/>
                          </a:xfrm>
                          <a:prstGeom prst="rect">
                            <a:avLst/>
                          </a:prstGeom>
                        </pic:spPr>
                      </pic:pic>
                      <wps:wsp>
                        <wps:cNvPr id="30" name="Graphic 30"/>
                        <wps:cNvSpPr/>
                        <wps:spPr>
                          <a:xfrm>
                            <a:off x="4762" y="4762"/>
                            <a:ext cx="5441315" cy="3021965"/>
                          </a:xfrm>
                          <a:custGeom>
                            <a:avLst/>
                            <a:gdLst/>
                            <a:ahLst/>
                            <a:cxnLst/>
                            <a:rect l="l" t="t" r="r" b="b"/>
                            <a:pathLst>
                              <a:path w="5441315" h="3021965">
                                <a:moveTo>
                                  <a:pt x="0" y="0"/>
                                </a:moveTo>
                                <a:lnTo>
                                  <a:pt x="5441315" y="0"/>
                                </a:lnTo>
                                <a:lnTo>
                                  <a:pt x="5441315" y="3021964"/>
                                </a:lnTo>
                                <a:lnTo>
                                  <a:pt x="0" y="3021964"/>
                                </a:lnTo>
                                <a:lnTo>
                                  <a:pt x="0" y="0"/>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inline>
            </w:drawing>
          </mc:Choice>
          <mc:Fallback xmlns:pic="http://schemas.openxmlformats.org/drawingml/2006/picture" xmlns:a="http://schemas.openxmlformats.org/drawingml/2006/main" xmlns:ve="http://schemas.openxmlformats.org/markup-compatibility/2006">
            <w:pict>
              <v:group style="width:429.2pt;height:238.7pt;mso-position-horizontal-relative:char;mso-position-vertical-relative:line" id="docshapegroup27" coordorigin="0,0" coordsize="8584,4774">
                <v:shape style="position:absolute;left:1105;top:142;width:6395;height:4490" type="#_x0000_t75" id="docshape28" stroked="false">
                  <v:imagedata r:id="rId27" o:title=""/>
                </v:shape>
                <v:rect style="position:absolute;left:7;top:7;width:8569;height:4759" id="docshape29" filled="false" stroked="true" strokeweight=".75pt" strokecolor="#000000">
                  <v:stroke dashstyle="solid"/>
                </v:rect>
              </v:group>
            </w:pict>
          </mc:Fallback>
        </mc:AlternateContent>
      </w:r>
    </w:p>
    <w:p w14:paraId="2349FCFF" w14:textId="77777777" w:rsidR="00DA3D75" w:rsidRDefault="00000000">
      <w:pPr>
        <w:spacing w:before="97"/>
        <w:ind w:right="136"/>
        <w:jc w:val="right"/>
        <w:rPr>
          <w:rFonts w:ascii="Arial" w:hAnsi="Arial"/>
          <w:i/>
          <w:sz w:val="18"/>
        </w:rPr>
      </w:pPr>
      <w:r>
        <w:rPr>
          <w:rFonts w:ascii="Arial" w:hAnsi="Arial"/>
          <w:i/>
          <w:sz w:val="18"/>
        </w:rPr>
        <w:t>Figura</w:t>
      </w:r>
      <w:r>
        <w:rPr>
          <w:rFonts w:ascii="Arial" w:hAnsi="Arial"/>
          <w:i/>
          <w:spacing w:val="-5"/>
          <w:sz w:val="18"/>
        </w:rPr>
        <w:t xml:space="preserve"> </w:t>
      </w:r>
      <w:r>
        <w:rPr>
          <w:rFonts w:ascii="Arial" w:hAnsi="Arial"/>
          <w:i/>
          <w:sz w:val="18"/>
        </w:rPr>
        <w:t>9:</w:t>
      </w:r>
      <w:r>
        <w:rPr>
          <w:rFonts w:ascii="Arial" w:hAnsi="Arial"/>
          <w:i/>
          <w:spacing w:val="-5"/>
          <w:sz w:val="18"/>
        </w:rPr>
        <w:t xml:space="preserve"> </w:t>
      </w:r>
      <w:r>
        <w:rPr>
          <w:rFonts w:ascii="Arial" w:hAnsi="Arial"/>
          <w:i/>
          <w:sz w:val="18"/>
        </w:rPr>
        <w:t>Resultados</w:t>
      </w:r>
      <w:r>
        <w:rPr>
          <w:rFonts w:ascii="Arial" w:hAnsi="Arial"/>
          <w:i/>
          <w:spacing w:val="-5"/>
          <w:sz w:val="18"/>
        </w:rPr>
        <w:t xml:space="preserve"> </w:t>
      </w:r>
      <w:r>
        <w:rPr>
          <w:rFonts w:ascii="Arial" w:hAnsi="Arial"/>
          <w:i/>
          <w:sz w:val="18"/>
        </w:rPr>
        <w:t>pregunta</w:t>
      </w:r>
      <w:r>
        <w:rPr>
          <w:rFonts w:ascii="Arial" w:hAnsi="Arial"/>
          <w:i/>
          <w:spacing w:val="-5"/>
          <w:sz w:val="18"/>
        </w:rPr>
        <w:t xml:space="preserve"> </w:t>
      </w:r>
      <w:r>
        <w:rPr>
          <w:rFonts w:ascii="Arial" w:hAnsi="Arial"/>
          <w:i/>
          <w:sz w:val="18"/>
        </w:rPr>
        <w:t>nº6</w:t>
      </w:r>
      <w:r>
        <w:rPr>
          <w:rFonts w:ascii="Arial" w:hAnsi="Arial"/>
          <w:i/>
          <w:spacing w:val="-5"/>
          <w:sz w:val="18"/>
        </w:rPr>
        <w:t xml:space="preserve"> </w:t>
      </w:r>
      <w:r>
        <w:rPr>
          <w:rFonts w:ascii="Arial" w:hAnsi="Arial"/>
          <w:i/>
          <w:sz w:val="18"/>
        </w:rPr>
        <w:t>cuestionario</w:t>
      </w:r>
      <w:r>
        <w:rPr>
          <w:rFonts w:ascii="Arial" w:hAnsi="Arial"/>
          <w:i/>
          <w:spacing w:val="-4"/>
          <w:sz w:val="18"/>
        </w:rPr>
        <w:t xml:space="preserve"> </w:t>
      </w:r>
      <w:r>
        <w:rPr>
          <w:rFonts w:ascii="Arial" w:hAnsi="Arial"/>
          <w:i/>
          <w:spacing w:val="-5"/>
          <w:sz w:val="18"/>
        </w:rPr>
        <w:t>nº1</w:t>
      </w:r>
    </w:p>
    <w:p w14:paraId="687B8758" w14:textId="77777777" w:rsidR="00DA3D75" w:rsidRDefault="00DA3D75">
      <w:pPr>
        <w:pStyle w:val="Textoindependiente"/>
        <w:rPr>
          <w:rFonts w:ascii="Arial"/>
          <w:i/>
          <w:sz w:val="18"/>
        </w:rPr>
      </w:pPr>
    </w:p>
    <w:p w14:paraId="66042A76" w14:textId="77777777" w:rsidR="00DA3D75" w:rsidRDefault="00DA3D75">
      <w:pPr>
        <w:pStyle w:val="Textoindependiente"/>
        <w:spacing w:before="68"/>
        <w:rPr>
          <w:rFonts w:ascii="Arial"/>
          <w:i/>
          <w:sz w:val="18"/>
        </w:rPr>
      </w:pPr>
    </w:p>
    <w:p w14:paraId="48DDD57F" w14:textId="77777777" w:rsidR="00DA3D75" w:rsidRDefault="00000000">
      <w:pPr>
        <w:pStyle w:val="Textoindependiente"/>
        <w:spacing w:before="1" w:after="4" w:line="360" w:lineRule="auto"/>
        <w:ind w:left="548"/>
      </w:pPr>
      <w:r>
        <w:t>La</w:t>
      </w:r>
      <w:r>
        <w:rPr>
          <w:spacing w:val="-13"/>
        </w:rPr>
        <w:t xml:space="preserve"> </w:t>
      </w:r>
      <w:r>
        <w:rPr>
          <w:rFonts w:ascii="Arial" w:hAnsi="Arial"/>
          <w:i/>
        </w:rPr>
        <w:t>figura</w:t>
      </w:r>
      <w:r>
        <w:rPr>
          <w:rFonts w:ascii="Arial" w:hAnsi="Arial"/>
          <w:i/>
          <w:spacing w:val="-13"/>
        </w:rPr>
        <w:t xml:space="preserve"> </w:t>
      </w:r>
      <w:r>
        <w:rPr>
          <w:rFonts w:ascii="Arial" w:hAnsi="Arial"/>
          <w:i/>
        </w:rPr>
        <w:t>10</w:t>
      </w:r>
      <w:r>
        <w:rPr>
          <w:rFonts w:ascii="Arial" w:hAnsi="Arial"/>
          <w:i/>
          <w:spacing w:val="-13"/>
        </w:rPr>
        <w:t xml:space="preserve"> </w:t>
      </w:r>
      <w:r>
        <w:rPr>
          <w:rFonts w:ascii="Arial" w:hAnsi="Arial"/>
          <w:i/>
        </w:rPr>
        <w:t>y</w:t>
      </w:r>
      <w:r>
        <w:rPr>
          <w:rFonts w:ascii="Arial" w:hAnsi="Arial"/>
          <w:i/>
          <w:spacing w:val="-13"/>
        </w:rPr>
        <w:t xml:space="preserve"> </w:t>
      </w:r>
      <w:r>
        <w:rPr>
          <w:rFonts w:ascii="Arial" w:hAnsi="Arial"/>
          <w:i/>
        </w:rPr>
        <w:t>11</w:t>
      </w:r>
      <w:r>
        <w:rPr>
          <w:rFonts w:ascii="Arial" w:hAnsi="Arial"/>
          <w:i/>
          <w:spacing w:val="-14"/>
        </w:rPr>
        <w:t xml:space="preserve"> </w:t>
      </w:r>
      <w:r>
        <w:t>muestran</w:t>
      </w:r>
      <w:r>
        <w:rPr>
          <w:spacing w:val="-13"/>
        </w:rPr>
        <w:t xml:space="preserve"> </w:t>
      </w:r>
      <w:r>
        <w:t>los</w:t>
      </w:r>
      <w:r>
        <w:rPr>
          <w:spacing w:val="-13"/>
        </w:rPr>
        <w:t xml:space="preserve"> </w:t>
      </w:r>
      <w:r>
        <w:t>resultados</w:t>
      </w:r>
      <w:r>
        <w:rPr>
          <w:spacing w:val="-13"/>
        </w:rPr>
        <w:t xml:space="preserve"> </w:t>
      </w:r>
      <w:r>
        <w:t>obtenidos</w:t>
      </w:r>
      <w:r>
        <w:rPr>
          <w:spacing w:val="-14"/>
        </w:rPr>
        <w:t xml:space="preserve"> </w:t>
      </w:r>
      <w:r>
        <w:t>en</w:t>
      </w:r>
      <w:r>
        <w:rPr>
          <w:spacing w:val="-14"/>
        </w:rPr>
        <w:t xml:space="preserve"> </w:t>
      </w:r>
      <w:r>
        <w:t>el</w:t>
      </w:r>
      <w:r>
        <w:rPr>
          <w:spacing w:val="-14"/>
        </w:rPr>
        <w:t xml:space="preserve"> </w:t>
      </w:r>
      <w:r>
        <w:t>segundo</w:t>
      </w:r>
      <w:r>
        <w:rPr>
          <w:spacing w:val="-13"/>
        </w:rPr>
        <w:t xml:space="preserve"> </w:t>
      </w:r>
      <w:r>
        <w:t>cuestionario,</w:t>
      </w:r>
      <w:r>
        <w:rPr>
          <w:spacing w:val="-14"/>
        </w:rPr>
        <w:t xml:space="preserve"> </w:t>
      </w:r>
      <w:r>
        <w:t>aplicado después de retroalimentar la escritura de la reseña.</w:t>
      </w:r>
    </w:p>
    <w:p w14:paraId="015440CF" w14:textId="77777777" w:rsidR="00DA3D75" w:rsidRDefault="00000000">
      <w:pPr>
        <w:pStyle w:val="Textoindependiente"/>
        <w:ind w:left="552"/>
        <w:rPr>
          <w:sz w:val="20"/>
        </w:rPr>
      </w:pPr>
      <w:r>
        <w:rPr>
          <w:noProof/>
          <w:sz w:val="20"/>
        </w:rPr>
        <mc:AlternateContent>
          <mc:Choice Requires="wps">
            <w:drawing>
              <wp:inline distT="0" distB="0" distL="0" distR="0" wp14:anchorId="28EE0998" wp14:editId="4EF2E349">
                <wp:extent cx="5450840" cy="3317240"/>
                <wp:effectExtent l="0" t="0" r="0" b="6985"/>
                <wp:docPr id="31" name="Group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3317240"/>
                          <a:chOff x="0" y="0"/>
                          <a:chExt cx="5450840" cy="3317240"/>
                        </a:xfrm>
                      </wpg:grpSpPr>
                      <pic:pic xmlns:pic="http://schemas.openxmlformats.org/drawingml/2006/picture">
                        <pic:nvPicPr>
                          <pic:cNvPr id="32" name="Image 32"/>
                          <pic:cNvPicPr/>
                        </pic:nvPicPr>
                        <pic:blipFill>
                          <a:blip r:embed="rId28" cstate="print"/>
                          <a:stretch>
                            <a:fillRect/>
                          </a:stretch>
                        </pic:blipFill>
                        <pic:spPr>
                          <a:xfrm>
                            <a:off x="45085" y="80645"/>
                            <a:ext cx="5316220" cy="3160395"/>
                          </a:xfrm>
                          <a:prstGeom prst="rect">
                            <a:avLst/>
                          </a:prstGeom>
                        </pic:spPr>
                      </pic:pic>
                      <wps:wsp>
                        <wps:cNvPr id="33" name="Graphic 33"/>
                        <wps:cNvSpPr/>
                        <wps:spPr>
                          <a:xfrm>
                            <a:off x="4762" y="4762"/>
                            <a:ext cx="5441315" cy="3307715"/>
                          </a:xfrm>
                          <a:custGeom>
                            <a:avLst/>
                            <a:gdLst/>
                            <a:ahLst/>
                            <a:cxnLst/>
                            <a:rect l="l" t="t" r="r" b="b"/>
                            <a:pathLst>
                              <a:path w="5441315" h="3307715">
                                <a:moveTo>
                                  <a:pt x="0" y="0"/>
                                </a:moveTo>
                                <a:lnTo>
                                  <a:pt x="5441315" y="0"/>
                                </a:lnTo>
                                <a:lnTo>
                                  <a:pt x="5441315" y="3307715"/>
                                </a:lnTo>
                                <a:lnTo>
                                  <a:pt x="0" y="3307715"/>
                                </a:lnTo>
                                <a:lnTo>
                                  <a:pt x="0" y="0"/>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inline>
            </w:drawing>
          </mc:Choice>
          <mc:Fallback xmlns:pic="http://schemas.openxmlformats.org/drawingml/2006/picture" xmlns:a="http://schemas.openxmlformats.org/drawingml/2006/main" xmlns:ve="http://schemas.openxmlformats.org/markup-compatibility/2006">
            <w:pict>
              <v:group style="width:429.2pt;height:261.2pt;mso-position-horizontal-relative:char;mso-position-vertical-relative:line" id="docshapegroup30" coordorigin="0,0" coordsize="8584,5224">
                <v:shape style="position:absolute;left:71;top:127;width:8372;height:4977" type="#_x0000_t75" id="docshape31" stroked="false">
                  <v:imagedata r:id="rId29" o:title=""/>
                </v:shape>
                <v:rect style="position:absolute;left:7;top:7;width:8569;height:5209" id="docshape32" filled="false" stroked="true" strokeweight=".75pt" strokecolor="#000000">
                  <v:stroke dashstyle="solid"/>
                </v:rect>
              </v:group>
            </w:pict>
          </mc:Fallback>
        </mc:AlternateContent>
      </w:r>
    </w:p>
    <w:p w14:paraId="1846E63F" w14:textId="77777777" w:rsidR="00DA3D75" w:rsidRDefault="00000000">
      <w:pPr>
        <w:spacing w:before="107"/>
        <w:ind w:right="135"/>
        <w:jc w:val="right"/>
        <w:rPr>
          <w:rFonts w:ascii="Arial" w:hAnsi="Arial"/>
          <w:i/>
          <w:sz w:val="18"/>
        </w:rPr>
      </w:pPr>
      <w:r>
        <w:rPr>
          <w:rFonts w:ascii="Arial" w:hAnsi="Arial"/>
          <w:i/>
          <w:sz w:val="18"/>
        </w:rPr>
        <w:t>Figura</w:t>
      </w:r>
      <w:r>
        <w:rPr>
          <w:rFonts w:ascii="Arial" w:hAnsi="Arial"/>
          <w:i/>
          <w:spacing w:val="-7"/>
          <w:sz w:val="18"/>
        </w:rPr>
        <w:t xml:space="preserve"> </w:t>
      </w:r>
      <w:r>
        <w:rPr>
          <w:rFonts w:ascii="Arial" w:hAnsi="Arial"/>
          <w:i/>
          <w:sz w:val="18"/>
        </w:rPr>
        <w:t>10:</w:t>
      </w:r>
      <w:r>
        <w:rPr>
          <w:rFonts w:ascii="Arial" w:hAnsi="Arial"/>
          <w:i/>
          <w:spacing w:val="-5"/>
          <w:sz w:val="18"/>
        </w:rPr>
        <w:t xml:space="preserve"> </w:t>
      </w:r>
      <w:r>
        <w:rPr>
          <w:rFonts w:ascii="Arial" w:hAnsi="Arial"/>
          <w:i/>
          <w:sz w:val="18"/>
        </w:rPr>
        <w:t>Resultados</w:t>
      </w:r>
      <w:r>
        <w:rPr>
          <w:rFonts w:ascii="Arial" w:hAnsi="Arial"/>
          <w:i/>
          <w:spacing w:val="-4"/>
          <w:sz w:val="18"/>
        </w:rPr>
        <w:t xml:space="preserve"> </w:t>
      </w:r>
      <w:r>
        <w:rPr>
          <w:rFonts w:ascii="Arial" w:hAnsi="Arial"/>
          <w:i/>
          <w:sz w:val="18"/>
        </w:rPr>
        <w:t>preguntas</w:t>
      </w:r>
      <w:r>
        <w:rPr>
          <w:rFonts w:ascii="Arial" w:hAnsi="Arial"/>
          <w:i/>
          <w:spacing w:val="-5"/>
          <w:sz w:val="18"/>
        </w:rPr>
        <w:t xml:space="preserve"> </w:t>
      </w:r>
      <w:proofErr w:type="spellStart"/>
      <w:r>
        <w:rPr>
          <w:rFonts w:ascii="Arial" w:hAnsi="Arial"/>
          <w:i/>
          <w:sz w:val="18"/>
        </w:rPr>
        <w:t>nº</w:t>
      </w:r>
      <w:proofErr w:type="spellEnd"/>
      <w:r>
        <w:rPr>
          <w:rFonts w:ascii="Arial" w:hAnsi="Arial"/>
          <w:i/>
          <w:spacing w:val="-5"/>
          <w:sz w:val="18"/>
        </w:rPr>
        <w:t xml:space="preserve"> </w:t>
      </w:r>
      <w:r>
        <w:rPr>
          <w:rFonts w:ascii="Arial" w:hAnsi="Arial"/>
          <w:i/>
          <w:sz w:val="18"/>
        </w:rPr>
        <w:t>1-5</w:t>
      </w:r>
      <w:r>
        <w:rPr>
          <w:rFonts w:ascii="Arial" w:hAnsi="Arial"/>
          <w:i/>
          <w:spacing w:val="-4"/>
          <w:sz w:val="18"/>
        </w:rPr>
        <w:t xml:space="preserve"> </w:t>
      </w:r>
      <w:r>
        <w:rPr>
          <w:rFonts w:ascii="Arial" w:hAnsi="Arial"/>
          <w:i/>
          <w:sz w:val="18"/>
        </w:rPr>
        <w:t>cuestionario</w:t>
      </w:r>
      <w:r>
        <w:rPr>
          <w:rFonts w:ascii="Arial" w:hAnsi="Arial"/>
          <w:i/>
          <w:spacing w:val="-4"/>
          <w:sz w:val="18"/>
        </w:rPr>
        <w:t xml:space="preserve"> </w:t>
      </w:r>
      <w:r>
        <w:rPr>
          <w:rFonts w:ascii="Arial" w:hAnsi="Arial"/>
          <w:i/>
          <w:sz w:val="18"/>
        </w:rPr>
        <w:t>nº2</w:t>
      </w:r>
      <w:r>
        <w:rPr>
          <w:rFonts w:ascii="Arial" w:hAnsi="Arial"/>
          <w:i/>
          <w:spacing w:val="-4"/>
          <w:sz w:val="18"/>
        </w:rPr>
        <w:t xml:space="preserve"> </w:t>
      </w:r>
      <w:r>
        <w:rPr>
          <w:rFonts w:ascii="Arial" w:hAnsi="Arial"/>
          <w:i/>
          <w:sz w:val="18"/>
        </w:rPr>
        <w:t>(Retroalimentación:</w:t>
      </w:r>
      <w:r>
        <w:rPr>
          <w:rFonts w:ascii="Arial" w:hAnsi="Arial"/>
          <w:i/>
          <w:spacing w:val="-4"/>
          <w:sz w:val="18"/>
        </w:rPr>
        <w:t xml:space="preserve"> </w:t>
      </w:r>
      <w:r>
        <w:rPr>
          <w:rFonts w:ascii="Arial" w:hAnsi="Arial"/>
          <w:i/>
          <w:spacing w:val="-2"/>
          <w:sz w:val="18"/>
        </w:rPr>
        <w:t>reseña)</w:t>
      </w:r>
    </w:p>
    <w:p w14:paraId="72FBB655" w14:textId="77777777" w:rsidR="00DA3D75" w:rsidRDefault="00DA3D75">
      <w:pPr>
        <w:jc w:val="right"/>
        <w:rPr>
          <w:rFonts w:ascii="Arial" w:hAnsi="Arial"/>
          <w:sz w:val="18"/>
        </w:rPr>
        <w:sectPr w:rsidR="00DA3D75">
          <w:pgSz w:w="12240" w:h="15840"/>
          <w:pgMar w:top="1820" w:right="1280" w:bottom="960" w:left="1720" w:header="0" w:footer="774" w:gutter="0"/>
          <w:cols w:space="720"/>
        </w:sectPr>
      </w:pPr>
    </w:p>
    <w:p w14:paraId="3D8ED01B" w14:textId="77777777" w:rsidR="00DA3D75" w:rsidRDefault="00DA3D75">
      <w:pPr>
        <w:pStyle w:val="Textoindependiente"/>
        <w:spacing w:before="222"/>
        <w:rPr>
          <w:rFonts w:ascii="Arial"/>
          <w:i/>
          <w:sz w:val="20"/>
        </w:rPr>
      </w:pPr>
    </w:p>
    <w:p w14:paraId="2AD26936" w14:textId="77777777" w:rsidR="00DA3D75" w:rsidRDefault="00000000">
      <w:pPr>
        <w:pStyle w:val="Textoindependiente"/>
        <w:ind w:left="552"/>
        <w:rPr>
          <w:rFonts w:ascii="Arial"/>
          <w:sz w:val="20"/>
        </w:rPr>
      </w:pPr>
      <w:r>
        <w:rPr>
          <w:rFonts w:ascii="Arial"/>
          <w:noProof/>
          <w:sz w:val="20"/>
        </w:rPr>
        <mc:AlternateContent>
          <mc:Choice Requires="wps">
            <w:drawing>
              <wp:inline distT="0" distB="0" distL="0" distR="0" wp14:anchorId="570643E8" wp14:editId="2667F3B3">
                <wp:extent cx="5450840" cy="3025775"/>
                <wp:effectExtent l="0" t="0" r="0" b="3175"/>
                <wp:docPr id="34"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3025775"/>
                          <a:chOff x="0" y="0"/>
                          <a:chExt cx="5450840" cy="3025775"/>
                        </a:xfrm>
                      </wpg:grpSpPr>
                      <pic:pic xmlns:pic="http://schemas.openxmlformats.org/drawingml/2006/picture">
                        <pic:nvPicPr>
                          <pic:cNvPr id="35" name="Image 35"/>
                          <pic:cNvPicPr/>
                        </pic:nvPicPr>
                        <pic:blipFill>
                          <a:blip r:embed="rId30" cstate="print"/>
                          <a:stretch>
                            <a:fillRect/>
                          </a:stretch>
                        </pic:blipFill>
                        <pic:spPr>
                          <a:xfrm>
                            <a:off x="694091" y="99010"/>
                            <a:ext cx="4071605" cy="2836701"/>
                          </a:xfrm>
                          <a:prstGeom prst="rect">
                            <a:avLst/>
                          </a:prstGeom>
                        </pic:spPr>
                      </pic:pic>
                      <wps:wsp>
                        <wps:cNvPr id="36" name="Graphic 36"/>
                        <wps:cNvSpPr/>
                        <wps:spPr>
                          <a:xfrm>
                            <a:off x="4762" y="4762"/>
                            <a:ext cx="5441315" cy="3016250"/>
                          </a:xfrm>
                          <a:custGeom>
                            <a:avLst/>
                            <a:gdLst/>
                            <a:ahLst/>
                            <a:cxnLst/>
                            <a:rect l="l" t="t" r="r" b="b"/>
                            <a:pathLst>
                              <a:path w="5441315" h="3016250">
                                <a:moveTo>
                                  <a:pt x="0" y="0"/>
                                </a:moveTo>
                                <a:lnTo>
                                  <a:pt x="5441315" y="0"/>
                                </a:lnTo>
                                <a:lnTo>
                                  <a:pt x="5441315" y="3016250"/>
                                </a:lnTo>
                                <a:lnTo>
                                  <a:pt x="0" y="3016250"/>
                                </a:lnTo>
                                <a:lnTo>
                                  <a:pt x="0" y="0"/>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inline>
            </w:drawing>
          </mc:Choice>
          <mc:Fallback xmlns:pic="http://schemas.openxmlformats.org/drawingml/2006/picture" xmlns:a="http://schemas.openxmlformats.org/drawingml/2006/main" xmlns:ve="http://schemas.openxmlformats.org/markup-compatibility/2006">
            <w:pict>
              <v:group style="width:429.2pt;height:238.25pt;mso-position-horizontal-relative:char;mso-position-vertical-relative:line" id="docshapegroup33" coordorigin="0,0" coordsize="8584,4765">
                <v:shape style="position:absolute;left:1093;top:155;width:6412;height:4468" type="#_x0000_t75" id="docshape34" stroked="false">
                  <v:imagedata r:id="rId31" o:title=""/>
                </v:shape>
                <v:rect style="position:absolute;left:7;top:7;width:8569;height:4750" id="docshape35" filled="false" stroked="true" strokeweight=".75pt" strokecolor="#000000">
                  <v:stroke dashstyle="solid"/>
                </v:rect>
              </v:group>
            </w:pict>
          </mc:Fallback>
        </mc:AlternateContent>
      </w:r>
    </w:p>
    <w:p w14:paraId="651B0871" w14:textId="77777777" w:rsidR="00DA3D75" w:rsidRDefault="00000000">
      <w:pPr>
        <w:spacing w:before="112"/>
        <w:ind w:left="548" w:firstLine="4379"/>
        <w:rPr>
          <w:rFonts w:ascii="Arial" w:hAnsi="Arial"/>
          <w:i/>
          <w:sz w:val="18"/>
        </w:rPr>
      </w:pPr>
      <w:r>
        <w:rPr>
          <w:rFonts w:ascii="Arial" w:hAnsi="Arial"/>
          <w:i/>
          <w:sz w:val="18"/>
        </w:rPr>
        <w:t>Figura</w:t>
      </w:r>
      <w:r>
        <w:rPr>
          <w:rFonts w:ascii="Arial" w:hAnsi="Arial"/>
          <w:i/>
          <w:spacing w:val="-7"/>
          <w:sz w:val="18"/>
        </w:rPr>
        <w:t xml:space="preserve"> </w:t>
      </w:r>
      <w:r>
        <w:rPr>
          <w:rFonts w:ascii="Arial" w:hAnsi="Arial"/>
          <w:i/>
          <w:sz w:val="18"/>
        </w:rPr>
        <w:t>11:</w:t>
      </w:r>
      <w:r>
        <w:rPr>
          <w:rFonts w:ascii="Arial" w:hAnsi="Arial"/>
          <w:i/>
          <w:spacing w:val="-5"/>
          <w:sz w:val="18"/>
        </w:rPr>
        <w:t xml:space="preserve"> </w:t>
      </w:r>
      <w:r>
        <w:rPr>
          <w:rFonts w:ascii="Arial" w:hAnsi="Arial"/>
          <w:i/>
          <w:sz w:val="18"/>
        </w:rPr>
        <w:t>Resultados</w:t>
      </w:r>
      <w:r>
        <w:rPr>
          <w:rFonts w:ascii="Arial" w:hAnsi="Arial"/>
          <w:i/>
          <w:spacing w:val="-4"/>
          <w:sz w:val="18"/>
        </w:rPr>
        <w:t xml:space="preserve"> </w:t>
      </w:r>
      <w:r>
        <w:rPr>
          <w:rFonts w:ascii="Arial" w:hAnsi="Arial"/>
          <w:i/>
          <w:sz w:val="18"/>
        </w:rPr>
        <w:t>pregunta</w:t>
      </w:r>
      <w:r>
        <w:rPr>
          <w:rFonts w:ascii="Arial" w:hAnsi="Arial"/>
          <w:i/>
          <w:spacing w:val="-5"/>
          <w:sz w:val="18"/>
        </w:rPr>
        <w:t xml:space="preserve"> </w:t>
      </w:r>
      <w:r>
        <w:rPr>
          <w:rFonts w:ascii="Arial" w:hAnsi="Arial"/>
          <w:i/>
          <w:sz w:val="18"/>
        </w:rPr>
        <w:t>nº6</w:t>
      </w:r>
      <w:r>
        <w:rPr>
          <w:rFonts w:ascii="Arial" w:hAnsi="Arial"/>
          <w:i/>
          <w:spacing w:val="-4"/>
          <w:sz w:val="18"/>
        </w:rPr>
        <w:t xml:space="preserve"> </w:t>
      </w:r>
      <w:r>
        <w:rPr>
          <w:rFonts w:ascii="Arial" w:hAnsi="Arial"/>
          <w:i/>
          <w:sz w:val="18"/>
        </w:rPr>
        <w:t>cuestionario</w:t>
      </w:r>
      <w:r>
        <w:rPr>
          <w:rFonts w:ascii="Arial" w:hAnsi="Arial"/>
          <w:i/>
          <w:spacing w:val="-4"/>
          <w:sz w:val="18"/>
        </w:rPr>
        <w:t xml:space="preserve"> </w:t>
      </w:r>
      <w:r>
        <w:rPr>
          <w:rFonts w:ascii="Arial" w:hAnsi="Arial"/>
          <w:i/>
          <w:spacing w:val="-5"/>
          <w:sz w:val="18"/>
        </w:rPr>
        <w:t>nº2</w:t>
      </w:r>
    </w:p>
    <w:p w14:paraId="591FD05C" w14:textId="77777777" w:rsidR="00DA3D75" w:rsidRDefault="00DA3D75">
      <w:pPr>
        <w:pStyle w:val="Textoindependiente"/>
        <w:spacing w:before="206"/>
        <w:rPr>
          <w:rFonts w:ascii="Arial"/>
          <w:i/>
          <w:sz w:val="18"/>
        </w:rPr>
      </w:pPr>
    </w:p>
    <w:p w14:paraId="3489362F" w14:textId="77777777" w:rsidR="00DA3D75" w:rsidRDefault="00000000">
      <w:pPr>
        <w:pStyle w:val="Textoindependiente"/>
        <w:spacing w:before="1" w:line="360" w:lineRule="auto"/>
        <w:ind w:left="548" w:right="135"/>
        <w:jc w:val="both"/>
      </w:pPr>
      <w:r>
        <w:t>Los resultados muestran una mayor dispersión de opiniones en cuestionario nº2. La dificultad</w:t>
      </w:r>
      <w:r>
        <w:rPr>
          <w:spacing w:val="-7"/>
        </w:rPr>
        <w:t xml:space="preserve"> </w:t>
      </w:r>
      <w:r>
        <w:t>de</w:t>
      </w:r>
      <w:r>
        <w:rPr>
          <w:spacing w:val="-7"/>
        </w:rPr>
        <w:t xml:space="preserve"> </w:t>
      </w:r>
      <w:r>
        <w:t>la</w:t>
      </w:r>
      <w:r>
        <w:rPr>
          <w:spacing w:val="-6"/>
        </w:rPr>
        <w:t xml:space="preserve"> </w:t>
      </w:r>
      <w:r>
        <w:t>tarea</w:t>
      </w:r>
      <w:r>
        <w:rPr>
          <w:spacing w:val="-6"/>
        </w:rPr>
        <w:t xml:space="preserve"> </w:t>
      </w:r>
      <w:r>
        <w:t>pudo</w:t>
      </w:r>
      <w:r>
        <w:rPr>
          <w:spacing w:val="-6"/>
        </w:rPr>
        <w:t xml:space="preserve"> </w:t>
      </w:r>
      <w:r>
        <w:t>haber</w:t>
      </w:r>
      <w:r>
        <w:rPr>
          <w:spacing w:val="-7"/>
        </w:rPr>
        <w:t xml:space="preserve"> </w:t>
      </w:r>
      <w:r>
        <w:t>influido</w:t>
      </w:r>
      <w:r>
        <w:rPr>
          <w:spacing w:val="-6"/>
        </w:rPr>
        <w:t xml:space="preserve"> </w:t>
      </w:r>
      <w:r>
        <w:t>en</w:t>
      </w:r>
      <w:r>
        <w:rPr>
          <w:spacing w:val="-6"/>
        </w:rPr>
        <w:t xml:space="preserve"> </w:t>
      </w:r>
      <w:r>
        <w:t>esta</w:t>
      </w:r>
      <w:r>
        <w:rPr>
          <w:spacing w:val="-7"/>
        </w:rPr>
        <w:t xml:space="preserve"> </w:t>
      </w:r>
      <w:r>
        <w:t>variación,</w:t>
      </w:r>
      <w:r>
        <w:rPr>
          <w:spacing w:val="-6"/>
        </w:rPr>
        <w:t xml:space="preserve"> </w:t>
      </w:r>
      <w:r>
        <w:t>al</w:t>
      </w:r>
      <w:r>
        <w:rPr>
          <w:spacing w:val="-6"/>
        </w:rPr>
        <w:t xml:space="preserve"> </w:t>
      </w:r>
      <w:r>
        <w:t>igual</w:t>
      </w:r>
      <w:r>
        <w:rPr>
          <w:spacing w:val="-6"/>
        </w:rPr>
        <w:t xml:space="preserve"> </w:t>
      </w:r>
      <w:r>
        <w:t>que</w:t>
      </w:r>
      <w:r>
        <w:rPr>
          <w:spacing w:val="-6"/>
        </w:rPr>
        <w:t xml:space="preserve"> </w:t>
      </w:r>
      <w:r>
        <w:t>en</w:t>
      </w:r>
      <w:r>
        <w:rPr>
          <w:spacing w:val="-6"/>
        </w:rPr>
        <w:t xml:space="preserve"> </w:t>
      </w:r>
      <w:r>
        <w:t>los</w:t>
      </w:r>
      <w:r>
        <w:rPr>
          <w:spacing w:val="-6"/>
        </w:rPr>
        <w:t xml:space="preserve"> </w:t>
      </w:r>
      <w:r>
        <w:t>resultados previamente mostrados. A mayor complejidad en la tarea, requiere una actuación por parte</w:t>
      </w:r>
      <w:r>
        <w:rPr>
          <w:spacing w:val="-15"/>
        </w:rPr>
        <w:t xml:space="preserve"> </w:t>
      </w:r>
      <w:r>
        <w:t>de</w:t>
      </w:r>
      <w:r>
        <w:rPr>
          <w:spacing w:val="-15"/>
        </w:rPr>
        <w:t xml:space="preserve"> </w:t>
      </w:r>
      <w:r>
        <w:t>los</w:t>
      </w:r>
      <w:r>
        <w:rPr>
          <w:spacing w:val="-15"/>
        </w:rPr>
        <w:t xml:space="preserve"> </w:t>
      </w:r>
      <w:r>
        <w:t>estudiantes</w:t>
      </w:r>
      <w:r>
        <w:rPr>
          <w:spacing w:val="-15"/>
        </w:rPr>
        <w:t xml:space="preserve"> </w:t>
      </w:r>
      <w:r>
        <w:t>con</w:t>
      </w:r>
      <w:r>
        <w:rPr>
          <w:spacing w:val="-15"/>
        </w:rPr>
        <w:t xml:space="preserve"> </w:t>
      </w:r>
      <w:r>
        <w:t>mayor</w:t>
      </w:r>
      <w:r>
        <w:rPr>
          <w:spacing w:val="-15"/>
        </w:rPr>
        <w:t xml:space="preserve"> </w:t>
      </w:r>
      <w:r>
        <w:t>responsabilidad</w:t>
      </w:r>
      <w:r>
        <w:rPr>
          <w:spacing w:val="-15"/>
        </w:rPr>
        <w:t xml:space="preserve"> </w:t>
      </w:r>
      <w:r>
        <w:t>en</w:t>
      </w:r>
      <w:r>
        <w:rPr>
          <w:spacing w:val="-15"/>
        </w:rPr>
        <w:t xml:space="preserve"> </w:t>
      </w:r>
      <w:r>
        <w:t>su</w:t>
      </w:r>
      <w:r>
        <w:rPr>
          <w:spacing w:val="-15"/>
        </w:rPr>
        <w:t xml:space="preserve"> </w:t>
      </w:r>
      <w:r>
        <w:t>desarrollo,</w:t>
      </w:r>
      <w:r>
        <w:rPr>
          <w:spacing w:val="-15"/>
        </w:rPr>
        <w:t xml:space="preserve"> </w:t>
      </w:r>
      <w:r>
        <w:t>pero</w:t>
      </w:r>
      <w:r>
        <w:rPr>
          <w:spacing w:val="-15"/>
        </w:rPr>
        <w:t xml:space="preserve"> </w:t>
      </w:r>
      <w:r>
        <w:t>también</w:t>
      </w:r>
      <w:r>
        <w:rPr>
          <w:spacing w:val="-15"/>
        </w:rPr>
        <w:t xml:space="preserve"> </w:t>
      </w:r>
      <w:r>
        <w:t>incide en</w:t>
      </w:r>
      <w:r>
        <w:rPr>
          <w:spacing w:val="-12"/>
        </w:rPr>
        <w:t xml:space="preserve"> </w:t>
      </w:r>
      <w:r>
        <w:t>que</w:t>
      </w:r>
      <w:r>
        <w:rPr>
          <w:spacing w:val="-12"/>
        </w:rPr>
        <w:t xml:space="preserve"> </w:t>
      </w:r>
      <w:r>
        <w:t>la</w:t>
      </w:r>
      <w:r>
        <w:rPr>
          <w:spacing w:val="-12"/>
        </w:rPr>
        <w:t xml:space="preserve"> </w:t>
      </w:r>
      <w:r>
        <w:t>retroalimentación</w:t>
      </w:r>
      <w:r>
        <w:rPr>
          <w:spacing w:val="-12"/>
        </w:rPr>
        <w:t xml:space="preserve"> </w:t>
      </w:r>
      <w:r>
        <w:t>deberá</w:t>
      </w:r>
      <w:r>
        <w:rPr>
          <w:spacing w:val="-12"/>
        </w:rPr>
        <w:t xml:space="preserve"> </w:t>
      </w:r>
      <w:r>
        <w:t>ser</w:t>
      </w:r>
      <w:r>
        <w:rPr>
          <w:spacing w:val="-12"/>
        </w:rPr>
        <w:t xml:space="preserve"> </w:t>
      </w:r>
      <w:r>
        <w:t>más</w:t>
      </w:r>
      <w:r>
        <w:rPr>
          <w:spacing w:val="-12"/>
        </w:rPr>
        <w:t xml:space="preserve"> </w:t>
      </w:r>
      <w:r>
        <w:t>elaborada,</w:t>
      </w:r>
      <w:r>
        <w:rPr>
          <w:spacing w:val="-12"/>
        </w:rPr>
        <w:t xml:space="preserve"> </w:t>
      </w:r>
      <w:r>
        <w:t>por</w:t>
      </w:r>
      <w:r>
        <w:rPr>
          <w:spacing w:val="-12"/>
        </w:rPr>
        <w:t xml:space="preserve"> </w:t>
      </w:r>
      <w:r>
        <w:t>lo</w:t>
      </w:r>
      <w:r>
        <w:rPr>
          <w:spacing w:val="-12"/>
        </w:rPr>
        <w:t xml:space="preserve"> </w:t>
      </w:r>
      <w:r>
        <w:t>que</w:t>
      </w:r>
      <w:r>
        <w:rPr>
          <w:spacing w:val="-12"/>
        </w:rPr>
        <w:t xml:space="preserve"> </w:t>
      </w:r>
      <w:r>
        <w:t>podría</w:t>
      </w:r>
      <w:r>
        <w:rPr>
          <w:spacing w:val="-12"/>
        </w:rPr>
        <w:t xml:space="preserve"> </w:t>
      </w:r>
      <w:r>
        <w:t>llegar</w:t>
      </w:r>
      <w:r>
        <w:rPr>
          <w:spacing w:val="-12"/>
        </w:rPr>
        <w:t xml:space="preserve"> </w:t>
      </w:r>
      <w:r>
        <w:t>a</w:t>
      </w:r>
      <w:r>
        <w:rPr>
          <w:spacing w:val="-12"/>
        </w:rPr>
        <w:t xml:space="preserve"> </w:t>
      </w:r>
      <w:r>
        <w:t>ser</w:t>
      </w:r>
      <w:r>
        <w:rPr>
          <w:spacing w:val="-12"/>
        </w:rPr>
        <w:t xml:space="preserve"> </w:t>
      </w:r>
      <w:r>
        <w:t>más dificultoso de comprender (Martínez Rizo, 2012; Moreno Olivos, 2021).</w:t>
      </w:r>
    </w:p>
    <w:p w14:paraId="0EF07DF9" w14:textId="77777777" w:rsidR="00DA3D75" w:rsidRDefault="00DA3D75">
      <w:pPr>
        <w:pStyle w:val="Textoindependiente"/>
        <w:spacing w:before="126"/>
      </w:pPr>
    </w:p>
    <w:p w14:paraId="3B1D6537" w14:textId="77777777" w:rsidR="00DA3D75" w:rsidRDefault="00000000">
      <w:pPr>
        <w:pStyle w:val="Textoindependiente"/>
        <w:spacing w:line="360" w:lineRule="auto"/>
        <w:ind w:left="548" w:right="135"/>
        <w:jc w:val="both"/>
      </w:pPr>
      <w:r>
        <w:t>Asimismo,</w:t>
      </w:r>
      <w:r>
        <w:rPr>
          <w:spacing w:val="-11"/>
        </w:rPr>
        <w:t xml:space="preserve"> </w:t>
      </w:r>
      <w:r>
        <w:t>es</w:t>
      </w:r>
      <w:r>
        <w:rPr>
          <w:spacing w:val="-11"/>
        </w:rPr>
        <w:t xml:space="preserve"> </w:t>
      </w:r>
      <w:r>
        <w:t>posible</w:t>
      </w:r>
      <w:r>
        <w:rPr>
          <w:spacing w:val="-11"/>
        </w:rPr>
        <w:t xml:space="preserve"> </w:t>
      </w:r>
      <w:r>
        <w:t>manifestar</w:t>
      </w:r>
      <w:r>
        <w:rPr>
          <w:spacing w:val="-11"/>
        </w:rPr>
        <w:t xml:space="preserve"> </w:t>
      </w:r>
      <w:r>
        <w:t>que</w:t>
      </w:r>
      <w:r>
        <w:rPr>
          <w:spacing w:val="-11"/>
        </w:rPr>
        <w:t xml:space="preserve"> </w:t>
      </w:r>
      <w:r>
        <w:t>las</w:t>
      </w:r>
      <w:r>
        <w:rPr>
          <w:spacing w:val="-11"/>
        </w:rPr>
        <w:t xml:space="preserve"> </w:t>
      </w:r>
      <w:r>
        <w:t>instancias</w:t>
      </w:r>
      <w:r>
        <w:rPr>
          <w:spacing w:val="-11"/>
        </w:rPr>
        <w:t xml:space="preserve"> </w:t>
      </w:r>
      <w:r>
        <w:t>de</w:t>
      </w:r>
      <w:r>
        <w:rPr>
          <w:spacing w:val="-11"/>
        </w:rPr>
        <w:t xml:space="preserve"> </w:t>
      </w:r>
      <w:r>
        <w:t>retroalimentación</w:t>
      </w:r>
      <w:r>
        <w:rPr>
          <w:spacing w:val="-11"/>
        </w:rPr>
        <w:t xml:space="preserve"> </w:t>
      </w:r>
      <w:r>
        <w:t>permitieron,</w:t>
      </w:r>
      <w:r>
        <w:rPr>
          <w:spacing w:val="-11"/>
        </w:rPr>
        <w:t xml:space="preserve"> </w:t>
      </w:r>
      <w:r>
        <w:t>por un</w:t>
      </w:r>
      <w:r>
        <w:rPr>
          <w:spacing w:val="-16"/>
        </w:rPr>
        <w:t xml:space="preserve"> </w:t>
      </w:r>
      <w:r>
        <w:t>lado,</w:t>
      </w:r>
      <w:r>
        <w:rPr>
          <w:spacing w:val="-15"/>
        </w:rPr>
        <w:t xml:space="preserve"> </w:t>
      </w:r>
      <w:r>
        <w:t>que</w:t>
      </w:r>
      <w:r>
        <w:rPr>
          <w:spacing w:val="-15"/>
        </w:rPr>
        <w:t xml:space="preserve"> </w:t>
      </w:r>
      <w:r>
        <w:t>la</w:t>
      </w:r>
      <w:r>
        <w:rPr>
          <w:spacing w:val="-16"/>
        </w:rPr>
        <w:t xml:space="preserve"> </w:t>
      </w:r>
      <w:r>
        <w:t>mayoría</w:t>
      </w:r>
      <w:r>
        <w:rPr>
          <w:spacing w:val="-15"/>
        </w:rPr>
        <w:t xml:space="preserve"> </w:t>
      </w:r>
      <w:r>
        <w:t>de</w:t>
      </w:r>
      <w:r>
        <w:rPr>
          <w:spacing w:val="-15"/>
        </w:rPr>
        <w:t xml:space="preserve"> </w:t>
      </w:r>
      <w:r>
        <w:t>los</w:t>
      </w:r>
      <w:r>
        <w:rPr>
          <w:spacing w:val="-15"/>
        </w:rPr>
        <w:t xml:space="preserve"> </w:t>
      </w:r>
      <w:r>
        <w:t>estudiantes</w:t>
      </w:r>
      <w:r>
        <w:rPr>
          <w:spacing w:val="-16"/>
        </w:rPr>
        <w:t xml:space="preserve"> </w:t>
      </w:r>
      <w:r>
        <w:t>reconocieran</w:t>
      </w:r>
      <w:r>
        <w:rPr>
          <w:spacing w:val="-15"/>
        </w:rPr>
        <w:t xml:space="preserve"> </w:t>
      </w:r>
      <w:r>
        <w:t>que</w:t>
      </w:r>
      <w:r>
        <w:rPr>
          <w:spacing w:val="-15"/>
        </w:rPr>
        <w:t xml:space="preserve"> </w:t>
      </w:r>
      <w:r>
        <w:t>pueden</w:t>
      </w:r>
      <w:r>
        <w:rPr>
          <w:spacing w:val="-16"/>
        </w:rPr>
        <w:t xml:space="preserve"> </w:t>
      </w:r>
      <w:r>
        <w:t>mejorar</w:t>
      </w:r>
      <w:r>
        <w:rPr>
          <w:spacing w:val="-15"/>
        </w:rPr>
        <w:t xml:space="preserve"> </w:t>
      </w:r>
      <w:r>
        <w:t>sus</w:t>
      </w:r>
      <w:r>
        <w:rPr>
          <w:spacing w:val="-15"/>
        </w:rPr>
        <w:t xml:space="preserve"> </w:t>
      </w:r>
      <w:r>
        <w:t>trabajos a partir de las oportunidades que se les otorgan en el proceso de evaluación formativa. Concretamente, se observa que los estudiantes tienen una mirada positiva en ambas actividades, independiente de la diferencia de dificultad en estas y su sexo, aspectos que</w:t>
      </w:r>
      <w:r>
        <w:rPr>
          <w:spacing w:val="-9"/>
        </w:rPr>
        <w:t xml:space="preserve"> </w:t>
      </w:r>
      <w:r>
        <w:t>anteriormente</w:t>
      </w:r>
      <w:r>
        <w:rPr>
          <w:spacing w:val="-9"/>
        </w:rPr>
        <w:t xml:space="preserve"> </w:t>
      </w:r>
      <w:r>
        <w:t>generaron</w:t>
      </w:r>
      <w:r>
        <w:rPr>
          <w:spacing w:val="-9"/>
        </w:rPr>
        <w:t xml:space="preserve"> </w:t>
      </w:r>
      <w:r>
        <w:t>desigualdades.</w:t>
      </w:r>
      <w:r>
        <w:rPr>
          <w:spacing w:val="-9"/>
        </w:rPr>
        <w:t xml:space="preserve"> </w:t>
      </w:r>
      <w:r>
        <w:t>A</w:t>
      </w:r>
      <w:r>
        <w:rPr>
          <w:spacing w:val="-9"/>
        </w:rPr>
        <w:t xml:space="preserve"> </w:t>
      </w:r>
      <w:r>
        <w:t>largo</w:t>
      </w:r>
      <w:r>
        <w:rPr>
          <w:spacing w:val="-9"/>
        </w:rPr>
        <w:t xml:space="preserve"> </w:t>
      </w:r>
      <w:r>
        <w:t>plazo,</w:t>
      </w:r>
      <w:r>
        <w:rPr>
          <w:spacing w:val="-9"/>
        </w:rPr>
        <w:t xml:space="preserve"> </w:t>
      </w:r>
      <w:r>
        <w:t>este</w:t>
      </w:r>
      <w:r>
        <w:rPr>
          <w:spacing w:val="-9"/>
        </w:rPr>
        <w:t xml:space="preserve"> </w:t>
      </w:r>
      <w:r>
        <w:t>hecho</w:t>
      </w:r>
      <w:r>
        <w:rPr>
          <w:spacing w:val="-9"/>
        </w:rPr>
        <w:t xml:space="preserve"> </w:t>
      </w:r>
      <w:r>
        <w:t>podría</w:t>
      </w:r>
      <w:r>
        <w:rPr>
          <w:spacing w:val="-9"/>
        </w:rPr>
        <w:t xml:space="preserve"> </w:t>
      </w:r>
      <w:r>
        <w:t>colaborar en</w:t>
      </w:r>
      <w:r>
        <w:rPr>
          <w:spacing w:val="-5"/>
        </w:rPr>
        <w:t xml:space="preserve"> </w:t>
      </w:r>
      <w:r>
        <w:t>el</w:t>
      </w:r>
      <w:r>
        <w:rPr>
          <w:spacing w:val="-5"/>
        </w:rPr>
        <w:t xml:space="preserve"> </w:t>
      </w:r>
      <w:r>
        <w:t>aumento</w:t>
      </w:r>
      <w:r>
        <w:rPr>
          <w:spacing w:val="-5"/>
        </w:rPr>
        <w:t xml:space="preserve"> </w:t>
      </w:r>
      <w:r>
        <w:t>de</w:t>
      </w:r>
      <w:r>
        <w:rPr>
          <w:spacing w:val="-5"/>
        </w:rPr>
        <w:t xml:space="preserve"> </w:t>
      </w:r>
      <w:r>
        <w:t>la</w:t>
      </w:r>
      <w:r>
        <w:rPr>
          <w:spacing w:val="-5"/>
        </w:rPr>
        <w:t xml:space="preserve"> </w:t>
      </w:r>
      <w:r>
        <w:t>percepción</w:t>
      </w:r>
      <w:r>
        <w:rPr>
          <w:spacing w:val="-5"/>
        </w:rPr>
        <w:t xml:space="preserve"> </w:t>
      </w:r>
      <w:r>
        <w:t>de</w:t>
      </w:r>
      <w:r>
        <w:rPr>
          <w:spacing w:val="-5"/>
        </w:rPr>
        <w:t xml:space="preserve"> </w:t>
      </w:r>
      <w:r>
        <w:t>autoeficacia</w:t>
      </w:r>
      <w:r>
        <w:rPr>
          <w:spacing w:val="-5"/>
        </w:rPr>
        <w:t xml:space="preserve"> </w:t>
      </w:r>
      <w:r>
        <w:t>ya</w:t>
      </w:r>
      <w:r>
        <w:rPr>
          <w:spacing w:val="-5"/>
        </w:rPr>
        <w:t xml:space="preserve"> </w:t>
      </w:r>
      <w:r>
        <w:t>que,</w:t>
      </w:r>
      <w:r>
        <w:rPr>
          <w:spacing w:val="-5"/>
        </w:rPr>
        <w:t xml:space="preserve"> </w:t>
      </w:r>
      <w:r>
        <w:t>según</w:t>
      </w:r>
      <w:r>
        <w:rPr>
          <w:spacing w:val="-5"/>
        </w:rPr>
        <w:t xml:space="preserve"> </w:t>
      </w:r>
      <w:r>
        <w:t>los</w:t>
      </w:r>
      <w:r>
        <w:rPr>
          <w:spacing w:val="-5"/>
        </w:rPr>
        <w:t xml:space="preserve"> </w:t>
      </w:r>
      <w:r>
        <w:t>postulados</w:t>
      </w:r>
      <w:r>
        <w:rPr>
          <w:spacing w:val="-5"/>
        </w:rPr>
        <w:t xml:space="preserve"> </w:t>
      </w:r>
      <w:r>
        <w:t>de</w:t>
      </w:r>
      <w:r>
        <w:rPr>
          <w:spacing w:val="-5"/>
        </w:rPr>
        <w:t xml:space="preserve"> </w:t>
      </w:r>
      <w:r>
        <w:t xml:space="preserve">Bizarro Flores, </w:t>
      </w:r>
      <w:proofErr w:type="spellStart"/>
      <w:r>
        <w:t>Paucar</w:t>
      </w:r>
      <w:proofErr w:type="spellEnd"/>
      <w:r>
        <w:t xml:space="preserve"> Miranda y Chambi </w:t>
      </w:r>
      <w:proofErr w:type="spellStart"/>
      <w:r>
        <w:t>Mescco</w:t>
      </w:r>
      <w:proofErr w:type="spellEnd"/>
      <w:r>
        <w:t xml:space="preserve"> (2021),</w:t>
      </w:r>
    </w:p>
    <w:p w14:paraId="71C0CBD0" w14:textId="77777777" w:rsidR="00DA3D75" w:rsidRDefault="00000000">
      <w:pPr>
        <w:pStyle w:val="Textoindependiente"/>
        <w:spacing w:line="360" w:lineRule="auto"/>
        <w:ind w:left="1682" w:right="136"/>
        <w:jc w:val="both"/>
      </w:pPr>
      <w:r>
        <w:t>la retroalimentación es esencial en la evaluación, (…) genera mejora de los niveles de aprendizaje, pues el estudiante adquiere confianza al recibir en</w:t>
      </w:r>
    </w:p>
    <w:p w14:paraId="0C57ECCB" w14:textId="77777777" w:rsidR="00DA3D75" w:rsidRDefault="00DA3D75">
      <w:pPr>
        <w:spacing w:line="360" w:lineRule="auto"/>
        <w:jc w:val="both"/>
        <w:sectPr w:rsidR="00DA3D75">
          <w:pgSz w:w="12240" w:h="15840"/>
          <w:pgMar w:top="1820" w:right="1280" w:bottom="960" w:left="1720" w:header="0" w:footer="774" w:gutter="0"/>
          <w:cols w:space="720"/>
        </w:sectPr>
      </w:pPr>
    </w:p>
    <w:p w14:paraId="2423CF63" w14:textId="77777777" w:rsidR="00DA3D75" w:rsidRDefault="00DA3D75">
      <w:pPr>
        <w:pStyle w:val="Textoindependiente"/>
        <w:spacing w:before="195"/>
      </w:pPr>
    </w:p>
    <w:p w14:paraId="0CD7BFD1" w14:textId="77777777" w:rsidR="00DA3D75" w:rsidRDefault="00000000">
      <w:pPr>
        <w:pStyle w:val="Textoindependiente"/>
        <w:spacing w:line="360" w:lineRule="auto"/>
        <w:ind w:left="1682" w:right="136"/>
        <w:jc w:val="both"/>
      </w:pPr>
      <w:r>
        <w:t>forma</w:t>
      </w:r>
      <w:r>
        <w:rPr>
          <w:spacing w:val="-3"/>
        </w:rPr>
        <w:t xml:space="preserve"> </w:t>
      </w:r>
      <w:r>
        <w:t>oral</w:t>
      </w:r>
      <w:r>
        <w:rPr>
          <w:spacing w:val="-3"/>
        </w:rPr>
        <w:t xml:space="preserve"> </w:t>
      </w:r>
      <w:r>
        <w:t>o</w:t>
      </w:r>
      <w:r>
        <w:rPr>
          <w:spacing w:val="-3"/>
        </w:rPr>
        <w:t xml:space="preserve"> </w:t>
      </w:r>
      <w:r>
        <w:t>escrita</w:t>
      </w:r>
      <w:r>
        <w:rPr>
          <w:spacing w:val="-3"/>
        </w:rPr>
        <w:t xml:space="preserve"> </w:t>
      </w:r>
      <w:r>
        <w:t>las</w:t>
      </w:r>
      <w:r>
        <w:rPr>
          <w:spacing w:val="-3"/>
        </w:rPr>
        <w:t xml:space="preserve"> </w:t>
      </w:r>
      <w:r>
        <w:t>fortalezas,</w:t>
      </w:r>
      <w:r>
        <w:rPr>
          <w:spacing w:val="-3"/>
        </w:rPr>
        <w:t xml:space="preserve"> </w:t>
      </w:r>
      <w:r>
        <w:t>así</w:t>
      </w:r>
      <w:r>
        <w:rPr>
          <w:spacing w:val="-3"/>
        </w:rPr>
        <w:t xml:space="preserve"> </w:t>
      </w:r>
      <w:r>
        <w:t>como</w:t>
      </w:r>
      <w:r>
        <w:rPr>
          <w:spacing w:val="-3"/>
        </w:rPr>
        <w:t xml:space="preserve"> </w:t>
      </w:r>
      <w:r>
        <w:t>las</w:t>
      </w:r>
      <w:r>
        <w:rPr>
          <w:spacing w:val="-3"/>
        </w:rPr>
        <w:t xml:space="preserve"> </w:t>
      </w:r>
      <w:r>
        <w:t>dificultades</w:t>
      </w:r>
      <w:r>
        <w:rPr>
          <w:spacing w:val="-3"/>
        </w:rPr>
        <w:t xml:space="preserve"> </w:t>
      </w:r>
      <w:r>
        <w:t>de</w:t>
      </w:r>
      <w:r>
        <w:rPr>
          <w:spacing w:val="-3"/>
        </w:rPr>
        <w:t xml:space="preserve"> </w:t>
      </w:r>
      <w:r>
        <w:t>su</w:t>
      </w:r>
      <w:r>
        <w:rPr>
          <w:spacing w:val="-3"/>
        </w:rPr>
        <w:t xml:space="preserve"> </w:t>
      </w:r>
      <w:r>
        <w:t>evidencia, lo cual le permite mejorar (p. 880).</w:t>
      </w:r>
    </w:p>
    <w:p w14:paraId="4BE666E7" w14:textId="77777777" w:rsidR="00DA3D75" w:rsidRDefault="00000000">
      <w:pPr>
        <w:pStyle w:val="Textoindependiente"/>
        <w:spacing w:line="360" w:lineRule="auto"/>
        <w:ind w:left="548" w:right="135"/>
        <w:jc w:val="both"/>
      </w:pPr>
      <w:r>
        <w:t>Frente al logro de una mayor autoeficacia, se podría obtener más autonomía y motivación</w:t>
      </w:r>
      <w:r>
        <w:rPr>
          <w:spacing w:val="-12"/>
        </w:rPr>
        <w:t xml:space="preserve"> </w:t>
      </w:r>
      <w:r>
        <w:t>frente</w:t>
      </w:r>
      <w:r>
        <w:rPr>
          <w:spacing w:val="-12"/>
        </w:rPr>
        <w:t xml:space="preserve"> </w:t>
      </w:r>
      <w:r>
        <w:t>a</w:t>
      </w:r>
      <w:r>
        <w:rPr>
          <w:spacing w:val="-12"/>
        </w:rPr>
        <w:t xml:space="preserve"> </w:t>
      </w:r>
      <w:r>
        <w:t>las</w:t>
      </w:r>
      <w:r>
        <w:rPr>
          <w:spacing w:val="-12"/>
        </w:rPr>
        <w:t xml:space="preserve"> </w:t>
      </w:r>
      <w:r>
        <w:t>distintas</w:t>
      </w:r>
      <w:r>
        <w:rPr>
          <w:spacing w:val="-12"/>
        </w:rPr>
        <w:t xml:space="preserve"> </w:t>
      </w:r>
      <w:r>
        <w:t>tareas</w:t>
      </w:r>
      <w:r>
        <w:rPr>
          <w:spacing w:val="-12"/>
        </w:rPr>
        <w:t xml:space="preserve"> </w:t>
      </w:r>
      <w:r>
        <w:t>(Valdés</w:t>
      </w:r>
      <w:r>
        <w:rPr>
          <w:spacing w:val="-12"/>
        </w:rPr>
        <w:t xml:space="preserve"> </w:t>
      </w:r>
      <w:r>
        <w:t>Cuervo,</w:t>
      </w:r>
      <w:r>
        <w:rPr>
          <w:spacing w:val="-12"/>
        </w:rPr>
        <w:t xml:space="preserve"> </w:t>
      </w:r>
      <w:r>
        <w:t>Grijalva</w:t>
      </w:r>
      <w:r>
        <w:rPr>
          <w:spacing w:val="-12"/>
        </w:rPr>
        <w:t xml:space="preserve"> </w:t>
      </w:r>
      <w:r>
        <w:t>Quiñonez</w:t>
      </w:r>
      <w:r>
        <w:rPr>
          <w:spacing w:val="-12"/>
        </w:rPr>
        <w:t xml:space="preserve"> </w:t>
      </w:r>
      <w:r>
        <w:t>y</w:t>
      </w:r>
      <w:r>
        <w:rPr>
          <w:spacing w:val="-12"/>
        </w:rPr>
        <w:t xml:space="preserve"> </w:t>
      </w:r>
      <w:r>
        <w:t>Parra</w:t>
      </w:r>
      <w:r>
        <w:rPr>
          <w:spacing w:val="-12"/>
        </w:rPr>
        <w:t xml:space="preserve"> </w:t>
      </w:r>
      <w:r>
        <w:t>Pérez, 2022) y, por ende, mayor nivel de disposición al trabajo de las habilidades lectoras.</w:t>
      </w:r>
    </w:p>
    <w:p w14:paraId="61068BAD" w14:textId="77777777" w:rsidR="00DA3D75" w:rsidRDefault="00DA3D75">
      <w:pPr>
        <w:pStyle w:val="Textoindependiente"/>
        <w:spacing w:before="126"/>
      </w:pPr>
    </w:p>
    <w:p w14:paraId="53294AEE" w14:textId="77777777" w:rsidR="00DA3D75" w:rsidRDefault="00000000">
      <w:pPr>
        <w:pStyle w:val="Textoindependiente"/>
        <w:spacing w:line="360" w:lineRule="auto"/>
        <w:ind w:left="548" w:right="134"/>
        <w:jc w:val="both"/>
      </w:pPr>
      <w:r>
        <w:t>Por</w:t>
      </w:r>
      <w:r>
        <w:rPr>
          <w:spacing w:val="-3"/>
        </w:rPr>
        <w:t xml:space="preserve"> </w:t>
      </w:r>
      <w:r>
        <w:t>otro</w:t>
      </w:r>
      <w:r>
        <w:rPr>
          <w:spacing w:val="-3"/>
        </w:rPr>
        <w:t xml:space="preserve"> </w:t>
      </w:r>
      <w:r>
        <w:t>lado,</w:t>
      </w:r>
      <w:r>
        <w:rPr>
          <w:spacing w:val="-3"/>
        </w:rPr>
        <w:t xml:space="preserve"> </w:t>
      </w:r>
      <w:r>
        <w:t>permitieron</w:t>
      </w:r>
      <w:r>
        <w:rPr>
          <w:spacing w:val="-3"/>
        </w:rPr>
        <w:t xml:space="preserve"> </w:t>
      </w:r>
      <w:r>
        <w:t>generar</w:t>
      </w:r>
      <w:r>
        <w:rPr>
          <w:spacing w:val="-3"/>
        </w:rPr>
        <w:t xml:space="preserve"> </w:t>
      </w:r>
      <w:r>
        <w:t>una</w:t>
      </w:r>
      <w:r>
        <w:rPr>
          <w:spacing w:val="-3"/>
        </w:rPr>
        <w:t xml:space="preserve"> </w:t>
      </w:r>
      <w:r>
        <w:t>mayor</w:t>
      </w:r>
      <w:r>
        <w:rPr>
          <w:spacing w:val="-3"/>
        </w:rPr>
        <w:t xml:space="preserve"> </w:t>
      </w:r>
      <w:r>
        <w:t>valoración</w:t>
      </w:r>
      <w:r>
        <w:rPr>
          <w:spacing w:val="-3"/>
        </w:rPr>
        <w:t xml:space="preserve"> </w:t>
      </w:r>
      <w:r>
        <w:t>hacia</w:t>
      </w:r>
      <w:r>
        <w:rPr>
          <w:spacing w:val="-3"/>
        </w:rPr>
        <w:t xml:space="preserve"> </w:t>
      </w:r>
      <w:r>
        <w:t>el</w:t>
      </w:r>
      <w:r>
        <w:rPr>
          <w:spacing w:val="-3"/>
        </w:rPr>
        <w:t xml:space="preserve"> </w:t>
      </w:r>
      <w:r>
        <w:t>proceso</w:t>
      </w:r>
      <w:r>
        <w:rPr>
          <w:spacing w:val="-3"/>
        </w:rPr>
        <w:t xml:space="preserve"> </w:t>
      </w:r>
      <w:r>
        <w:t>de</w:t>
      </w:r>
      <w:r>
        <w:rPr>
          <w:spacing w:val="-3"/>
        </w:rPr>
        <w:t xml:space="preserve"> </w:t>
      </w:r>
      <w:r>
        <w:t>evaluación formativa y lo que significan las instancias de retroalimentación para la mejora de los aprendizajes. A partir de los resultados de las opiniones de los estudiantes, es posible considerar que la retroalimentación entregada fue de alto valor y sostenible (Moreno Olivos, 2021), dado que les permitió evidenciar una mejora en sus actividades, por lo que los comentarios fueron útiles respecto a sus fortalezas y aspectos por mejorar. Tal como plantea el mismo autor ya mencionado, "la retroalimentación diseñada para mejorar el aprendizaje es más efectiva cuando se enfoca en la tarea y brinda al estudiante sugerencias, consejos o indicaciones, que cuando se ofrece en forma de elogios o comentarios sobre el desempeño” (p. 56). Es decir, el haber contado con instancias</w:t>
      </w:r>
      <w:r>
        <w:rPr>
          <w:spacing w:val="-4"/>
        </w:rPr>
        <w:t xml:space="preserve"> </w:t>
      </w:r>
      <w:r>
        <w:t>concretas</w:t>
      </w:r>
      <w:r>
        <w:rPr>
          <w:spacing w:val="-4"/>
        </w:rPr>
        <w:t xml:space="preserve"> </w:t>
      </w:r>
      <w:r>
        <w:t>de</w:t>
      </w:r>
      <w:r>
        <w:rPr>
          <w:spacing w:val="-4"/>
        </w:rPr>
        <w:t xml:space="preserve"> </w:t>
      </w:r>
      <w:r>
        <w:t>retroalimentación</w:t>
      </w:r>
      <w:r>
        <w:rPr>
          <w:spacing w:val="-4"/>
        </w:rPr>
        <w:t xml:space="preserve"> </w:t>
      </w:r>
      <w:r>
        <w:t>escrita</w:t>
      </w:r>
      <w:r>
        <w:rPr>
          <w:spacing w:val="-4"/>
        </w:rPr>
        <w:t xml:space="preserve"> </w:t>
      </w:r>
      <w:r>
        <w:t>y</w:t>
      </w:r>
      <w:r>
        <w:rPr>
          <w:spacing w:val="-4"/>
        </w:rPr>
        <w:t xml:space="preserve"> </w:t>
      </w:r>
      <w:r>
        <w:t>oral</w:t>
      </w:r>
      <w:r>
        <w:rPr>
          <w:spacing w:val="-4"/>
        </w:rPr>
        <w:t xml:space="preserve"> </w:t>
      </w:r>
      <w:r>
        <w:t>influyó</w:t>
      </w:r>
      <w:r>
        <w:rPr>
          <w:spacing w:val="-4"/>
        </w:rPr>
        <w:t xml:space="preserve"> </w:t>
      </w:r>
      <w:r>
        <w:t>positivamente</w:t>
      </w:r>
      <w:r>
        <w:rPr>
          <w:spacing w:val="-4"/>
        </w:rPr>
        <w:t xml:space="preserve"> </w:t>
      </w:r>
      <w:r>
        <w:t>tanto</w:t>
      </w:r>
      <w:r>
        <w:rPr>
          <w:spacing w:val="-4"/>
        </w:rPr>
        <w:t xml:space="preserve"> </w:t>
      </w:r>
      <w:r>
        <w:t>en</w:t>
      </w:r>
      <w:r>
        <w:rPr>
          <w:spacing w:val="-4"/>
        </w:rPr>
        <w:t xml:space="preserve"> </w:t>
      </w:r>
      <w:r>
        <w:t>la opinión de los estudiantes como en sus resultados.</w:t>
      </w:r>
    </w:p>
    <w:p w14:paraId="722C798E" w14:textId="77777777" w:rsidR="00DA3D75" w:rsidRDefault="00DA3D75">
      <w:pPr>
        <w:pStyle w:val="Textoindependiente"/>
        <w:spacing w:before="126"/>
      </w:pPr>
    </w:p>
    <w:p w14:paraId="2F402869" w14:textId="77777777" w:rsidR="00DA3D75" w:rsidRDefault="00000000">
      <w:pPr>
        <w:pStyle w:val="Textoindependiente"/>
        <w:spacing w:before="1" w:line="360" w:lineRule="auto"/>
        <w:ind w:left="548" w:right="135"/>
        <w:jc w:val="both"/>
      </w:pPr>
      <w:r>
        <w:t>En</w:t>
      </w:r>
      <w:r>
        <w:rPr>
          <w:spacing w:val="-11"/>
        </w:rPr>
        <w:t xml:space="preserve"> </w:t>
      </w:r>
      <w:r>
        <w:t>cuanto</w:t>
      </w:r>
      <w:r>
        <w:rPr>
          <w:spacing w:val="-11"/>
        </w:rPr>
        <w:t xml:space="preserve"> </w:t>
      </w:r>
      <w:r>
        <w:t>al</w:t>
      </w:r>
      <w:r>
        <w:rPr>
          <w:spacing w:val="-11"/>
        </w:rPr>
        <w:t xml:space="preserve"> </w:t>
      </w:r>
      <w:r>
        <w:t>objetivo</w:t>
      </w:r>
      <w:r>
        <w:rPr>
          <w:spacing w:val="-11"/>
        </w:rPr>
        <w:t xml:space="preserve"> </w:t>
      </w:r>
      <w:r>
        <w:t>en</w:t>
      </w:r>
      <w:r>
        <w:rPr>
          <w:spacing w:val="-11"/>
        </w:rPr>
        <w:t xml:space="preserve"> </w:t>
      </w:r>
      <w:r>
        <w:t>sí</w:t>
      </w:r>
      <w:r>
        <w:rPr>
          <w:spacing w:val="-11"/>
        </w:rPr>
        <w:t xml:space="preserve"> </w:t>
      </w:r>
      <w:r>
        <w:t>mismo,</w:t>
      </w:r>
      <w:r>
        <w:rPr>
          <w:spacing w:val="-11"/>
        </w:rPr>
        <w:t xml:space="preserve"> </w:t>
      </w:r>
      <w:r>
        <w:t>se</w:t>
      </w:r>
      <w:r>
        <w:rPr>
          <w:spacing w:val="-11"/>
        </w:rPr>
        <w:t xml:space="preserve"> </w:t>
      </w:r>
      <w:r>
        <w:t>considera</w:t>
      </w:r>
      <w:r>
        <w:rPr>
          <w:spacing w:val="-11"/>
        </w:rPr>
        <w:t xml:space="preserve"> </w:t>
      </w:r>
      <w:r>
        <w:t>que</w:t>
      </w:r>
      <w:r>
        <w:rPr>
          <w:spacing w:val="-11"/>
        </w:rPr>
        <w:t xml:space="preserve"> </w:t>
      </w:r>
      <w:r>
        <w:t>pudo</w:t>
      </w:r>
      <w:r>
        <w:rPr>
          <w:spacing w:val="-11"/>
        </w:rPr>
        <w:t xml:space="preserve"> </w:t>
      </w:r>
      <w:r>
        <w:t>llevarse</w:t>
      </w:r>
      <w:r>
        <w:rPr>
          <w:spacing w:val="-11"/>
        </w:rPr>
        <w:t xml:space="preserve"> </w:t>
      </w:r>
      <w:r>
        <w:t>a</w:t>
      </w:r>
      <w:r>
        <w:rPr>
          <w:spacing w:val="-11"/>
        </w:rPr>
        <w:t xml:space="preserve"> </w:t>
      </w:r>
      <w:r>
        <w:t>cabo</w:t>
      </w:r>
      <w:r>
        <w:rPr>
          <w:spacing w:val="-11"/>
        </w:rPr>
        <w:t xml:space="preserve"> </w:t>
      </w:r>
      <w:r>
        <w:t>dado</w:t>
      </w:r>
      <w:r>
        <w:rPr>
          <w:spacing w:val="-11"/>
        </w:rPr>
        <w:t xml:space="preserve"> </w:t>
      </w:r>
      <w:r>
        <w:t xml:space="preserve">aspectos facilitadores como la organización horaria de las profesionales del Equipo de Lenguaje y Comunicación, quienes cuentan con un horario protegido de </w:t>
      </w:r>
      <w:proofErr w:type="spellStart"/>
      <w:r>
        <w:t>co</w:t>
      </w:r>
      <w:proofErr w:type="spellEnd"/>
      <w:r>
        <w:t>-docencia para poder trabajar en conjunto.</w:t>
      </w:r>
    </w:p>
    <w:p w14:paraId="4B5B064E" w14:textId="77777777" w:rsidR="00DA3D75" w:rsidRDefault="00DA3D75">
      <w:pPr>
        <w:pStyle w:val="Textoindependiente"/>
      </w:pPr>
    </w:p>
    <w:p w14:paraId="7E0DC715" w14:textId="77777777" w:rsidR="00DA3D75" w:rsidRDefault="00DA3D75">
      <w:pPr>
        <w:pStyle w:val="Textoindependiente"/>
        <w:spacing w:before="252"/>
      </w:pPr>
    </w:p>
    <w:p w14:paraId="719B6E48" w14:textId="77777777" w:rsidR="00DA3D75" w:rsidRDefault="00000000">
      <w:pPr>
        <w:pStyle w:val="Ttulo1"/>
      </w:pPr>
      <w:bookmarkStart w:id="29" w:name="_TOC_250003"/>
      <w:bookmarkEnd w:id="29"/>
      <w:r>
        <w:rPr>
          <w:spacing w:val="-2"/>
        </w:rPr>
        <w:t>CONCLUSIONES</w:t>
      </w:r>
    </w:p>
    <w:p w14:paraId="72E2B185" w14:textId="77777777" w:rsidR="00DA3D75" w:rsidRDefault="00000000">
      <w:pPr>
        <w:pStyle w:val="Textoindependiente"/>
        <w:spacing w:before="127" w:line="360" w:lineRule="auto"/>
        <w:ind w:left="548" w:right="135"/>
        <w:jc w:val="both"/>
      </w:pPr>
      <w:r>
        <w:t>El</w:t>
      </w:r>
      <w:r>
        <w:rPr>
          <w:spacing w:val="-7"/>
        </w:rPr>
        <w:t xml:space="preserve"> </w:t>
      </w:r>
      <w:r>
        <w:t>presente</w:t>
      </w:r>
      <w:r>
        <w:rPr>
          <w:spacing w:val="-7"/>
        </w:rPr>
        <w:t xml:space="preserve"> </w:t>
      </w:r>
      <w:r>
        <w:t>seminario</w:t>
      </w:r>
      <w:r>
        <w:rPr>
          <w:spacing w:val="-7"/>
        </w:rPr>
        <w:t xml:space="preserve"> </w:t>
      </w:r>
      <w:r>
        <w:t>se</w:t>
      </w:r>
      <w:r>
        <w:rPr>
          <w:spacing w:val="-7"/>
        </w:rPr>
        <w:t xml:space="preserve"> </w:t>
      </w:r>
      <w:r>
        <w:t>realizó</w:t>
      </w:r>
      <w:r>
        <w:rPr>
          <w:spacing w:val="-7"/>
        </w:rPr>
        <w:t xml:space="preserve"> </w:t>
      </w:r>
      <w:r>
        <w:t>a</w:t>
      </w:r>
      <w:r>
        <w:rPr>
          <w:spacing w:val="-7"/>
        </w:rPr>
        <w:t xml:space="preserve"> </w:t>
      </w:r>
      <w:r>
        <w:t>partir</w:t>
      </w:r>
      <w:r>
        <w:rPr>
          <w:spacing w:val="-7"/>
        </w:rPr>
        <w:t xml:space="preserve"> </w:t>
      </w:r>
      <w:r>
        <w:t>de</w:t>
      </w:r>
      <w:r>
        <w:rPr>
          <w:spacing w:val="-7"/>
        </w:rPr>
        <w:t xml:space="preserve"> </w:t>
      </w:r>
      <w:r>
        <w:t>un</w:t>
      </w:r>
      <w:r>
        <w:rPr>
          <w:spacing w:val="-7"/>
        </w:rPr>
        <w:t xml:space="preserve"> </w:t>
      </w:r>
      <w:r>
        <w:t>largo</w:t>
      </w:r>
      <w:r>
        <w:rPr>
          <w:spacing w:val="-7"/>
        </w:rPr>
        <w:t xml:space="preserve"> </w:t>
      </w:r>
      <w:r>
        <w:t>proceso</w:t>
      </w:r>
      <w:r>
        <w:rPr>
          <w:spacing w:val="-7"/>
        </w:rPr>
        <w:t xml:space="preserve"> </w:t>
      </w:r>
      <w:r>
        <w:t>al</w:t>
      </w:r>
      <w:r>
        <w:rPr>
          <w:spacing w:val="-7"/>
        </w:rPr>
        <w:t xml:space="preserve"> </w:t>
      </w:r>
      <w:r>
        <w:t>alero</w:t>
      </w:r>
      <w:r>
        <w:rPr>
          <w:spacing w:val="-7"/>
        </w:rPr>
        <w:t xml:space="preserve"> </w:t>
      </w:r>
      <w:r>
        <w:t>de</w:t>
      </w:r>
      <w:r>
        <w:rPr>
          <w:spacing w:val="-7"/>
        </w:rPr>
        <w:t xml:space="preserve"> </w:t>
      </w:r>
      <w:r>
        <w:t>la</w:t>
      </w:r>
      <w:r>
        <w:rPr>
          <w:spacing w:val="-7"/>
        </w:rPr>
        <w:t xml:space="preserve"> </w:t>
      </w:r>
      <w:r>
        <w:t>investigación- acción, en donde se comenzó con una problemática asociada al trabajo del goce lector en la metodología de Plan Lector que, posterior al diagnóstico realizado, se evidenció como</w:t>
      </w:r>
      <w:r>
        <w:rPr>
          <w:spacing w:val="-3"/>
        </w:rPr>
        <w:t xml:space="preserve"> </w:t>
      </w:r>
      <w:r>
        <w:t>un</w:t>
      </w:r>
      <w:r>
        <w:rPr>
          <w:spacing w:val="-3"/>
        </w:rPr>
        <w:t xml:space="preserve"> </w:t>
      </w:r>
      <w:r>
        <w:t>aspecto</w:t>
      </w:r>
      <w:r>
        <w:rPr>
          <w:spacing w:val="-3"/>
        </w:rPr>
        <w:t xml:space="preserve"> </w:t>
      </w:r>
      <w:r>
        <w:t>muy</w:t>
      </w:r>
      <w:r>
        <w:rPr>
          <w:spacing w:val="-3"/>
        </w:rPr>
        <w:t xml:space="preserve"> </w:t>
      </w:r>
      <w:r>
        <w:t>logrado.</w:t>
      </w:r>
      <w:r>
        <w:rPr>
          <w:spacing w:val="-3"/>
        </w:rPr>
        <w:t xml:space="preserve"> </w:t>
      </w:r>
      <w:r>
        <w:t>Es</w:t>
      </w:r>
      <w:r>
        <w:rPr>
          <w:spacing w:val="-3"/>
        </w:rPr>
        <w:t xml:space="preserve"> </w:t>
      </w:r>
      <w:r>
        <w:t>por</w:t>
      </w:r>
      <w:r>
        <w:rPr>
          <w:spacing w:val="-3"/>
        </w:rPr>
        <w:t xml:space="preserve"> </w:t>
      </w:r>
      <w:r>
        <w:t>ello</w:t>
      </w:r>
      <w:r>
        <w:rPr>
          <w:spacing w:val="-3"/>
        </w:rPr>
        <w:t xml:space="preserve"> </w:t>
      </w:r>
      <w:proofErr w:type="gramStart"/>
      <w:r>
        <w:t>que</w:t>
      </w:r>
      <w:proofErr w:type="gramEnd"/>
      <w:r>
        <w:rPr>
          <w:spacing w:val="-3"/>
        </w:rPr>
        <w:t xml:space="preserve"> </w:t>
      </w:r>
      <w:r>
        <w:t>se</w:t>
      </w:r>
      <w:r>
        <w:rPr>
          <w:spacing w:val="-3"/>
        </w:rPr>
        <w:t xml:space="preserve"> </w:t>
      </w:r>
      <w:r>
        <w:t>detectó</w:t>
      </w:r>
      <w:r>
        <w:rPr>
          <w:spacing w:val="-3"/>
        </w:rPr>
        <w:t xml:space="preserve"> </w:t>
      </w:r>
      <w:r>
        <w:t>otra</w:t>
      </w:r>
      <w:r>
        <w:rPr>
          <w:spacing w:val="-3"/>
        </w:rPr>
        <w:t xml:space="preserve"> </w:t>
      </w:r>
      <w:r>
        <w:t>problemática</w:t>
      </w:r>
      <w:r>
        <w:rPr>
          <w:spacing w:val="-3"/>
        </w:rPr>
        <w:t xml:space="preserve"> </w:t>
      </w:r>
      <w:r>
        <w:t>asociada</w:t>
      </w:r>
      <w:r>
        <w:rPr>
          <w:spacing w:val="-3"/>
        </w:rPr>
        <w:t xml:space="preserve"> </w:t>
      </w:r>
      <w:r>
        <w:t>al trabajo con la lectura domiciliaria: únicamente se realizaban instancias de evaluación con</w:t>
      </w:r>
      <w:r>
        <w:rPr>
          <w:spacing w:val="23"/>
        </w:rPr>
        <w:t xml:space="preserve"> </w:t>
      </w:r>
      <w:r>
        <w:t>intencionalidad</w:t>
      </w:r>
      <w:r>
        <w:rPr>
          <w:spacing w:val="23"/>
        </w:rPr>
        <w:t xml:space="preserve"> </w:t>
      </w:r>
      <w:r>
        <w:t>sumativa</w:t>
      </w:r>
      <w:r>
        <w:rPr>
          <w:spacing w:val="23"/>
        </w:rPr>
        <w:t xml:space="preserve"> </w:t>
      </w:r>
      <w:r>
        <w:t>en</w:t>
      </w:r>
      <w:r>
        <w:rPr>
          <w:spacing w:val="23"/>
        </w:rPr>
        <w:t xml:space="preserve"> </w:t>
      </w:r>
      <w:r>
        <w:t>la</w:t>
      </w:r>
      <w:r>
        <w:rPr>
          <w:spacing w:val="24"/>
        </w:rPr>
        <w:t xml:space="preserve"> </w:t>
      </w:r>
      <w:r>
        <w:t>metodología</w:t>
      </w:r>
      <w:r>
        <w:rPr>
          <w:spacing w:val="24"/>
        </w:rPr>
        <w:t xml:space="preserve"> </w:t>
      </w:r>
      <w:r>
        <w:t>de</w:t>
      </w:r>
      <w:r>
        <w:rPr>
          <w:spacing w:val="23"/>
        </w:rPr>
        <w:t xml:space="preserve"> </w:t>
      </w:r>
      <w:r>
        <w:t>Plan</w:t>
      </w:r>
      <w:r>
        <w:rPr>
          <w:spacing w:val="24"/>
        </w:rPr>
        <w:t xml:space="preserve"> </w:t>
      </w:r>
      <w:r>
        <w:t>Lector,</w:t>
      </w:r>
      <w:r>
        <w:rPr>
          <w:spacing w:val="23"/>
        </w:rPr>
        <w:t xml:space="preserve"> </w:t>
      </w:r>
      <w:r>
        <w:t>lo</w:t>
      </w:r>
      <w:r>
        <w:rPr>
          <w:spacing w:val="23"/>
        </w:rPr>
        <w:t xml:space="preserve"> </w:t>
      </w:r>
      <w:r>
        <w:t>que</w:t>
      </w:r>
      <w:r>
        <w:rPr>
          <w:spacing w:val="23"/>
        </w:rPr>
        <w:t xml:space="preserve"> </w:t>
      </w:r>
      <w:r>
        <w:t>provocaba</w:t>
      </w:r>
      <w:r>
        <w:rPr>
          <w:spacing w:val="23"/>
        </w:rPr>
        <w:t xml:space="preserve"> </w:t>
      </w:r>
      <w:r>
        <w:t>no</w:t>
      </w:r>
    </w:p>
    <w:p w14:paraId="7DC134C6" w14:textId="77777777" w:rsidR="00DA3D75" w:rsidRDefault="00DA3D75">
      <w:pPr>
        <w:spacing w:line="360" w:lineRule="auto"/>
        <w:jc w:val="both"/>
        <w:sectPr w:rsidR="00DA3D75">
          <w:pgSz w:w="12240" w:h="15840"/>
          <w:pgMar w:top="1820" w:right="1280" w:bottom="960" w:left="1720" w:header="0" w:footer="774" w:gutter="0"/>
          <w:cols w:space="720"/>
        </w:sectPr>
      </w:pPr>
    </w:p>
    <w:p w14:paraId="78127AB3" w14:textId="77777777" w:rsidR="00DA3D75" w:rsidRDefault="00DA3D75">
      <w:pPr>
        <w:pStyle w:val="Textoindependiente"/>
        <w:spacing w:before="195"/>
      </w:pPr>
    </w:p>
    <w:p w14:paraId="77FA1F15" w14:textId="77777777" w:rsidR="00DA3D75" w:rsidRDefault="00000000">
      <w:pPr>
        <w:pStyle w:val="Textoindependiente"/>
        <w:spacing w:line="360" w:lineRule="auto"/>
        <w:ind w:left="548" w:right="135"/>
        <w:jc w:val="both"/>
      </w:pPr>
      <w:r>
        <w:t>contar con evidencia de que los estudiantes adquirieran habilidades lectoras durante este proceso. Esto permitió trazar objetivos y guiar un plan de intervención coherente a la</w:t>
      </w:r>
      <w:r>
        <w:rPr>
          <w:spacing w:val="-2"/>
        </w:rPr>
        <w:t xml:space="preserve"> </w:t>
      </w:r>
      <w:r>
        <w:t>necesidad</w:t>
      </w:r>
      <w:r>
        <w:rPr>
          <w:spacing w:val="-2"/>
        </w:rPr>
        <w:t xml:space="preserve"> </w:t>
      </w:r>
      <w:r>
        <w:t>de</w:t>
      </w:r>
      <w:r>
        <w:rPr>
          <w:spacing w:val="-2"/>
        </w:rPr>
        <w:t xml:space="preserve"> </w:t>
      </w:r>
      <w:r>
        <w:t>los</w:t>
      </w:r>
      <w:r>
        <w:rPr>
          <w:spacing w:val="-2"/>
        </w:rPr>
        <w:t xml:space="preserve"> </w:t>
      </w:r>
      <w:r>
        <w:t>4º</w:t>
      </w:r>
      <w:r>
        <w:rPr>
          <w:spacing w:val="-2"/>
        </w:rPr>
        <w:t xml:space="preserve"> </w:t>
      </w:r>
      <w:r>
        <w:t>Básicos</w:t>
      </w:r>
      <w:r>
        <w:rPr>
          <w:spacing w:val="-2"/>
        </w:rPr>
        <w:t xml:space="preserve"> </w:t>
      </w:r>
      <w:r>
        <w:t>de</w:t>
      </w:r>
      <w:r>
        <w:rPr>
          <w:spacing w:val="-2"/>
        </w:rPr>
        <w:t xml:space="preserve"> </w:t>
      </w:r>
      <w:r>
        <w:t>un</w:t>
      </w:r>
      <w:r>
        <w:rPr>
          <w:spacing w:val="-2"/>
        </w:rPr>
        <w:t xml:space="preserve"> </w:t>
      </w:r>
      <w:r>
        <w:t>colegio</w:t>
      </w:r>
      <w:r>
        <w:rPr>
          <w:spacing w:val="-2"/>
        </w:rPr>
        <w:t xml:space="preserve"> </w:t>
      </w:r>
      <w:r>
        <w:t>particular</w:t>
      </w:r>
      <w:r>
        <w:rPr>
          <w:spacing w:val="-2"/>
        </w:rPr>
        <w:t xml:space="preserve"> </w:t>
      </w:r>
      <w:r>
        <w:t>subvencionado</w:t>
      </w:r>
      <w:r>
        <w:rPr>
          <w:spacing w:val="-2"/>
        </w:rPr>
        <w:t xml:space="preserve"> </w:t>
      </w:r>
      <w:r>
        <w:t>de</w:t>
      </w:r>
      <w:r>
        <w:rPr>
          <w:spacing w:val="-2"/>
        </w:rPr>
        <w:t xml:space="preserve"> </w:t>
      </w:r>
      <w:r>
        <w:t>la</w:t>
      </w:r>
      <w:r>
        <w:rPr>
          <w:spacing w:val="-2"/>
        </w:rPr>
        <w:t xml:space="preserve"> </w:t>
      </w:r>
      <w:r>
        <w:t>comuna</w:t>
      </w:r>
      <w:r>
        <w:rPr>
          <w:spacing w:val="-2"/>
        </w:rPr>
        <w:t xml:space="preserve"> </w:t>
      </w:r>
      <w:r>
        <w:t xml:space="preserve">de </w:t>
      </w:r>
      <w:r>
        <w:rPr>
          <w:spacing w:val="-2"/>
        </w:rPr>
        <w:t>Pudahuel.</w:t>
      </w:r>
    </w:p>
    <w:p w14:paraId="518764C9" w14:textId="77777777" w:rsidR="00DA3D75" w:rsidRDefault="00DA3D75">
      <w:pPr>
        <w:pStyle w:val="Textoindependiente"/>
        <w:spacing w:before="126"/>
      </w:pPr>
    </w:p>
    <w:p w14:paraId="52324C1C" w14:textId="77777777" w:rsidR="00DA3D75" w:rsidRDefault="00000000">
      <w:pPr>
        <w:pStyle w:val="Textoindependiente"/>
        <w:spacing w:line="360" w:lineRule="auto"/>
        <w:ind w:left="548" w:right="135"/>
        <w:jc w:val="both"/>
      </w:pPr>
      <w:r>
        <w:t>Este escrito tuvo por objetivo general “potenciar los procesos de evaluación con intencionalidad formativa en Plan Lector de 4º Básico, a través de instancias de retroalimentación escrita y oral, para otorgar oportunidades de mejora en habilidades lectoras”. Este propósito, planteado a partir de los resultados obtenidos en una primera etapa</w:t>
      </w:r>
      <w:r>
        <w:rPr>
          <w:spacing w:val="-11"/>
        </w:rPr>
        <w:t xml:space="preserve"> </w:t>
      </w:r>
      <w:r>
        <w:t>de</w:t>
      </w:r>
      <w:r>
        <w:rPr>
          <w:spacing w:val="-12"/>
        </w:rPr>
        <w:t xml:space="preserve"> </w:t>
      </w:r>
      <w:r>
        <w:t>diagnóstico,</w:t>
      </w:r>
      <w:r>
        <w:rPr>
          <w:spacing w:val="-12"/>
        </w:rPr>
        <w:t xml:space="preserve"> </w:t>
      </w:r>
      <w:r>
        <w:t>constó</w:t>
      </w:r>
      <w:r>
        <w:rPr>
          <w:spacing w:val="-11"/>
        </w:rPr>
        <w:t xml:space="preserve"> </w:t>
      </w:r>
      <w:r>
        <w:t>de</w:t>
      </w:r>
      <w:r>
        <w:rPr>
          <w:spacing w:val="-12"/>
        </w:rPr>
        <w:t xml:space="preserve"> </w:t>
      </w:r>
      <w:r>
        <w:t>la</w:t>
      </w:r>
      <w:r>
        <w:rPr>
          <w:spacing w:val="-11"/>
        </w:rPr>
        <w:t xml:space="preserve"> </w:t>
      </w:r>
      <w:r>
        <w:t>creación</w:t>
      </w:r>
      <w:r>
        <w:rPr>
          <w:spacing w:val="-11"/>
        </w:rPr>
        <w:t xml:space="preserve"> </w:t>
      </w:r>
      <w:r>
        <w:t>e</w:t>
      </w:r>
      <w:r>
        <w:rPr>
          <w:spacing w:val="-12"/>
        </w:rPr>
        <w:t xml:space="preserve"> </w:t>
      </w:r>
      <w:r>
        <w:t>implementación</w:t>
      </w:r>
      <w:r>
        <w:rPr>
          <w:spacing w:val="-11"/>
        </w:rPr>
        <w:t xml:space="preserve"> </w:t>
      </w:r>
      <w:r>
        <w:t>de</w:t>
      </w:r>
      <w:r>
        <w:rPr>
          <w:spacing w:val="-12"/>
        </w:rPr>
        <w:t xml:space="preserve"> </w:t>
      </w:r>
      <w:r>
        <w:t>un</w:t>
      </w:r>
      <w:r>
        <w:rPr>
          <w:spacing w:val="-11"/>
        </w:rPr>
        <w:t xml:space="preserve"> </w:t>
      </w:r>
      <w:r>
        <w:t>plan</w:t>
      </w:r>
      <w:r>
        <w:rPr>
          <w:spacing w:val="-12"/>
        </w:rPr>
        <w:t xml:space="preserve"> </w:t>
      </w:r>
      <w:r>
        <w:t>de</w:t>
      </w:r>
      <w:r>
        <w:rPr>
          <w:spacing w:val="-12"/>
        </w:rPr>
        <w:t xml:space="preserve"> </w:t>
      </w:r>
      <w:r>
        <w:t xml:space="preserve">intervención enfocado en la diversificación de la evaluación en Plan Lector con foco en la </w:t>
      </w:r>
      <w:proofErr w:type="spellStart"/>
      <w:r>
        <w:t>adquisión</w:t>
      </w:r>
      <w:proofErr w:type="spellEnd"/>
      <w:r>
        <w:t xml:space="preserve"> de habilidades lectoras.</w:t>
      </w:r>
    </w:p>
    <w:p w14:paraId="6E9EA6E2" w14:textId="77777777" w:rsidR="00DA3D75" w:rsidRDefault="00DA3D75">
      <w:pPr>
        <w:pStyle w:val="Textoindependiente"/>
        <w:spacing w:before="126"/>
      </w:pPr>
    </w:p>
    <w:p w14:paraId="57752EB3" w14:textId="77777777" w:rsidR="00DA3D75" w:rsidRDefault="00000000">
      <w:pPr>
        <w:pStyle w:val="Textoindependiente"/>
        <w:spacing w:before="1" w:line="360" w:lineRule="auto"/>
        <w:ind w:left="548" w:right="135"/>
        <w:jc w:val="both"/>
      </w:pPr>
      <w:r>
        <w:t>A modo de conclusión, este seminario de intervención permitió dar cuenta de distintos aprendizajes, tanto a nivel teórico como práctico. A continuación, se darán a conocer algunas</w:t>
      </w:r>
      <w:r>
        <w:rPr>
          <w:spacing w:val="-16"/>
        </w:rPr>
        <w:t xml:space="preserve"> </w:t>
      </w:r>
      <w:r>
        <w:t>perspectivas</w:t>
      </w:r>
      <w:r>
        <w:rPr>
          <w:spacing w:val="-15"/>
        </w:rPr>
        <w:t xml:space="preserve"> </w:t>
      </w:r>
      <w:r>
        <w:t>que</w:t>
      </w:r>
      <w:r>
        <w:rPr>
          <w:spacing w:val="-15"/>
        </w:rPr>
        <w:t xml:space="preserve"> </w:t>
      </w:r>
      <w:r>
        <w:t>fueron</w:t>
      </w:r>
      <w:r>
        <w:rPr>
          <w:spacing w:val="-16"/>
        </w:rPr>
        <w:t xml:space="preserve"> </w:t>
      </w:r>
      <w:r>
        <w:t>confirmadas</w:t>
      </w:r>
      <w:r>
        <w:rPr>
          <w:spacing w:val="-15"/>
        </w:rPr>
        <w:t xml:space="preserve"> </w:t>
      </w:r>
      <w:r>
        <w:t>por</w:t>
      </w:r>
      <w:r>
        <w:rPr>
          <w:spacing w:val="-15"/>
        </w:rPr>
        <w:t xml:space="preserve"> </w:t>
      </w:r>
      <w:r>
        <w:t>los</w:t>
      </w:r>
      <w:r>
        <w:rPr>
          <w:spacing w:val="-15"/>
        </w:rPr>
        <w:t xml:space="preserve"> </w:t>
      </w:r>
      <w:r>
        <w:t>resultados</w:t>
      </w:r>
      <w:r>
        <w:rPr>
          <w:spacing w:val="-16"/>
        </w:rPr>
        <w:t xml:space="preserve"> </w:t>
      </w:r>
      <w:r>
        <w:t>obtenidos,</w:t>
      </w:r>
      <w:r>
        <w:rPr>
          <w:spacing w:val="-15"/>
        </w:rPr>
        <w:t xml:space="preserve"> </w:t>
      </w:r>
      <w:r>
        <w:t>la</w:t>
      </w:r>
      <w:r>
        <w:rPr>
          <w:spacing w:val="-15"/>
        </w:rPr>
        <w:t xml:space="preserve"> </w:t>
      </w:r>
      <w:r>
        <w:t>proyección del</w:t>
      </w:r>
      <w:r>
        <w:rPr>
          <w:spacing w:val="-16"/>
        </w:rPr>
        <w:t xml:space="preserve"> </w:t>
      </w:r>
      <w:r>
        <w:t>plan</w:t>
      </w:r>
      <w:r>
        <w:rPr>
          <w:spacing w:val="-15"/>
        </w:rPr>
        <w:t xml:space="preserve"> </w:t>
      </w:r>
      <w:r>
        <w:t>de</w:t>
      </w:r>
      <w:r>
        <w:rPr>
          <w:spacing w:val="-15"/>
        </w:rPr>
        <w:t xml:space="preserve"> </w:t>
      </w:r>
      <w:r>
        <w:t>intervención</w:t>
      </w:r>
      <w:r>
        <w:rPr>
          <w:spacing w:val="-16"/>
        </w:rPr>
        <w:t xml:space="preserve"> </w:t>
      </w:r>
      <w:r>
        <w:t>planificado</w:t>
      </w:r>
      <w:r>
        <w:rPr>
          <w:spacing w:val="-15"/>
        </w:rPr>
        <w:t xml:space="preserve"> </w:t>
      </w:r>
      <w:r>
        <w:t>y</w:t>
      </w:r>
      <w:r>
        <w:rPr>
          <w:spacing w:val="-15"/>
        </w:rPr>
        <w:t xml:space="preserve"> </w:t>
      </w:r>
      <w:r>
        <w:t>algunos</w:t>
      </w:r>
      <w:r>
        <w:rPr>
          <w:spacing w:val="-15"/>
        </w:rPr>
        <w:t xml:space="preserve"> </w:t>
      </w:r>
      <w:r>
        <w:t>aprendizajes</w:t>
      </w:r>
      <w:r>
        <w:rPr>
          <w:spacing w:val="-16"/>
        </w:rPr>
        <w:t xml:space="preserve"> </w:t>
      </w:r>
      <w:r>
        <w:t>obtenidos</w:t>
      </w:r>
      <w:r>
        <w:rPr>
          <w:spacing w:val="-15"/>
        </w:rPr>
        <w:t xml:space="preserve"> </w:t>
      </w:r>
      <w:r>
        <w:t>a</w:t>
      </w:r>
      <w:r>
        <w:rPr>
          <w:spacing w:val="-15"/>
        </w:rPr>
        <w:t xml:space="preserve"> </w:t>
      </w:r>
      <w:r>
        <w:t>partir</w:t>
      </w:r>
      <w:r>
        <w:rPr>
          <w:spacing w:val="-16"/>
        </w:rPr>
        <w:t xml:space="preserve"> </w:t>
      </w:r>
      <w:r>
        <w:t>del</w:t>
      </w:r>
      <w:r>
        <w:rPr>
          <w:spacing w:val="-15"/>
        </w:rPr>
        <w:t xml:space="preserve"> </w:t>
      </w:r>
      <w:r>
        <w:t>proceso de investigación.</w:t>
      </w:r>
    </w:p>
    <w:p w14:paraId="458D79F2" w14:textId="77777777" w:rsidR="00DA3D75" w:rsidRDefault="00DA3D75">
      <w:pPr>
        <w:pStyle w:val="Textoindependiente"/>
        <w:spacing w:before="126"/>
      </w:pPr>
    </w:p>
    <w:p w14:paraId="5F8C087C" w14:textId="77777777" w:rsidR="00DA3D75" w:rsidRDefault="00000000">
      <w:pPr>
        <w:pStyle w:val="Textoindependiente"/>
        <w:spacing w:line="360" w:lineRule="auto"/>
        <w:ind w:left="548" w:right="134"/>
        <w:jc w:val="both"/>
      </w:pPr>
      <w:r>
        <w:t>En</w:t>
      </w:r>
      <w:r>
        <w:rPr>
          <w:spacing w:val="-8"/>
        </w:rPr>
        <w:t xml:space="preserve"> </w:t>
      </w:r>
      <w:r>
        <w:t>primer</w:t>
      </w:r>
      <w:r>
        <w:rPr>
          <w:spacing w:val="-8"/>
        </w:rPr>
        <w:t xml:space="preserve"> </w:t>
      </w:r>
      <w:r>
        <w:t>lugar,</w:t>
      </w:r>
      <w:r>
        <w:rPr>
          <w:spacing w:val="-8"/>
        </w:rPr>
        <w:t xml:space="preserve"> </w:t>
      </w:r>
      <w:r>
        <w:t>la</w:t>
      </w:r>
      <w:r>
        <w:rPr>
          <w:spacing w:val="-8"/>
        </w:rPr>
        <w:t xml:space="preserve"> </w:t>
      </w:r>
      <w:r>
        <w:t>implementación</w:t>
      </w:r>
      <w:r>
        <w:rPr>
          <w:spacing w:val="-8"/>
        </w:rPr>
        <w:t xml:space="preserve"> </w:t>
      </w:r>
      <w:r>
        <w:t>dio</w:t>
      </w:r>
      <w:r>
        <w:rPr>
          <w:spacing w:val="-8"/>
        </w:rPr>
        <w:t xml:space="preserve"> </w:t>
      </w:r>
      <w:r>
        <w:t>cuenta</w:t>
      </w:r>
      <w:r>
        <w:rPr>
          <w:spacing w:val="-8"/>
        </w:rPr>
        <w:t xml:space="preserve"> </w:t>
      </w:r>
      <w:r>
        <w:t>de</w:t>
      </w:r>
      <w:r>
        <w:rPr>
          <w:spacing w:val="-8"/>
        </w:rPr>
        <w:t xml:space="preserve"> </w:t>
      </w:r>
      <w:r>
        <w:t>la</w:t>
      </w:r>
      <w:r>
        <w:rPr>
          <w:spacing w:val="-8"/>
        </w:rPr>
        <w:t xml:space="preserve"> </w:t>
      </w:r>
      <w:r>
        <w:t>necesidad</w:t>
      </w:r>
      <w:r>
        <w:rPr>
          <w:spacing w:val="-8"/>
        </w:rPr>
        <w:t xml:space="preserve"> </w:t>
      </w:r>
      <w:r>
        <w:t>de</w:t>
      </w:r>
      <w:r>
        <w:rPr>
          <w:spacing w:val="-8"/>
        </w:rPr>
        <w:t xml:space="preserve"> </w:t>
      </w:r>
      <w:r>
        <w:t>impulsar</w:t>
      </w:r>
      <w:r>
        <w:rPr>
          <w:spacing w:val="-8"/>
        </w:rPr>
        <w:t xml:space="preserve"> </w:t>
      </w:r>
      <w:r>
        <w:t>la</w:t>
      </w:r>
      <w:r>
        <w:rPr>
          <w:spacing w:val="-8"/>
        </w:rPr>
        <w:t xml:space="preserve"> </w:t>
      </w:r>
      <w:r>
        <w:t>evaluación formativa dentro del proceso de enseñanza y aprendizaje. Si bien en el caso de Chile existe el decreto nº67 (MINEDUC, 2018) que demanda la aplicación de esta intencionalidad evaluativa, usualmente es dejada de lado frente a la de tipo sumativa. Algunas</w:t>
      </w:r>
      <w:r>
        <w:rPr>
          <w:spacing w:val="-9"/>
        </w:rPr>
        <w:t xml:space="preserve"> </w:t>
      </w:r>
      <w:r>
        <w:t>causas</w:t>
      </w:r>
      <w:r>
        <w:rPr>
          <w:spacing w:val="-9"/>
        </w:rPr>
        <w:t xml:space="preserve"> </w:t>
      </w:r>
      <w:r>
        <w:t>de</w:t>
      </w:r>
      <w:r>
        <w:rPr>
          <w:spacing w:val="-9"/>
        </w:rPr>
        <w:t xml:space="preserve"> </w:t>
      </w:r>
      <w:r>
        <w:t>este</w:t>
      </w:r>
      <w:r>
        <w:rPr>
          <w:spacing w:val="-9"/>
        </w:rPr>
        <w:t xml:space="preserve"> </w:t>
      </w:r>
      <w:r>
        <w:t>hecho</w:t>
      </w:r>
      <w:r>
        <w:rPr>
          <w:spacing w:val="-9"/>
        </w:rPr>
        <w:t xml:space="preserve"> </w:t>
      </w:r>
      <w:r>
        <w:t>son</w:t>
      </w:r>
      <w:r>
        <w:rPr>
          <w:spacing w:val="-9"/>
        </w:rPr>
        <w:t xml:space="preserve"> </w:t>
      </w:r>
      <w:r>
        <w:t>el</w:t>
      </w:r>
      <w:r>
        <w:rPr>
          <w:spacing w:val="-9"/>
        </w:rPr>
        <w:t xml:space="preserve"> </w:t>
      </w:r>
      <w:r>
        <w:t>requerimiento</w:t>
      </w:r>
      <w:r>
        <w:rPr>
          <w:spacing w:val="-9"/>
        </w:rPr>
        <w:t xml:space="preserve"> </w:t>
      </w:r>
      <w:r>
        <w:t>de</w:t>
      </w:r>
      <w:r>
        <w:rPr>
          <w:spacing w:val="-9"/>
        </w:rPr>
        <w:t xml:space="preserve"> </w:t>
      </w:r>
      <w:r>
        <w:t>altos</w:t>
      </w:r>
      <w:r>
        <w:rPr>
          <w:spacing w:val="-9"/>
        </w:rPr>
        <w:t xml:space="preserve"> </w:t>
      </w:r>
      <w:r>
        <w:t>tiempos</w:t>
      </w:r>
      <w:r>
        <w:rPr>
          <w:spacing w:val="-9"/>
        </w:rPr>
        <w:t xml:space="preserve"> </w:t>
      </w:r>
      <w:r>
        <w:t>docentes</w:t>
      </w:r>
      <w:r>
        <w:rPr>
          <w:spacing w:val="-9"/>
        </w:rPr>
        <w:t xml:space="preserve"> </w:t>
      </w:r>
      <w:r>
        <w:t>(Canabal y</w:t>
      </w:r>
      <w:r>
        <w:rPr>
          <w:spacing w:val="-15"/>
        </w:rPr>
        <w:t xml:space="preserve"> </w:t>
      </w:r>
      <w:r>
        <w:t>Margalef,</w:t>
      </w:r>
      <w:r>
        <w:rPr>
          <w:spacing w:val="-16"/>
        </w:rPr>
        <w:t xml:space="preserve"> </w:t>
      </w:r>
      <w:r>
        <w:t>2017)</w:t>
      </w:r>
      <w:r>
        <w:rPr>
          <w:spacing w:val="-14"/>
        </w:rPr>
        <w:t xml:space="preserve"> </w:t>
      </w:r>
      <w:r>
        <w:t>o</w:t>
      </w:r>
      <w:r>
        <w:rPr>
          <w:spacing w:val="-15"/>
        </w:rPr>
        <w:t xml:space="preserve"> </w:t>
      </w:r>
      <w:r>
        <w:t>las</w:t>
      </w:r>
      <w:r>
        <w:rPr>
          <w:spacing w:val="-15"/>
        </w:rPr>
        <w:t xml:space="preserve"> </w:t>
      </w:r>
      <w:r>
        <w:t>bajas</w:t>
      </w:r>
      <w:r>
        <w:rPr>
          <w:spacing w:val="-15"/>
        </w:rPr>
        <w:t xml:space="preserve"> </w:t>
      </w:r>
      <w:r>
        <w:t>expectativas</w:t>
      </w:r>
      <w:r>
        <w:rPr>
          <w:spacing w:val="-15"/>
        </w:rPr>
        <w:t xml:space="preserve"> </w:t>
      </w:r>
      <w:r>
        <w:t>que</w:t>
      </w:r>
      <w:r>
        <w:rPr>
          <w:spacing w:val="-15"/>
        </w:rPr>
        <w:t xml:space="preserve"> </w:t>
      </w:r>
      <w:r>
        <w:t>se</w:t>
      </w:r>
      <w:r>
        <w:rPr>
          <w:spacing w:val="-15"/>
        </w:rPr>
        <w:t xml:space="preserve"> </w:t>
      </w:r>
      <w:r>
        <w:t>tiene</w:t>
      </w:r>
      <w:r>
        <w:rPr>
          <w:spacing w:val="-15"/>
        </w:rPr>
        <w:t xml:space="preserve"> </w:t>
      </w:r>
      <w:r>
        <w:t>de</w:t>
      </w:r>
      <w:r>
        <w:rPr>
          <w:spacing w:val="-15"/>
        </w:rPr>
        <w:t xml:space="preserve"> </w:t>
      </w:r>
      <w:r>
        <w:t>los</w:t>
      </w:r>
      <w:r>
        <w:rPr>
          <w:spacing w:val="-15"/>
        </w:rPr>
        <w:t xml:space="preserve"> </w:t>
      </w:r>
      <w:r>
        <w:t>estudiantes</w:t>
      </w:r>
      <w:r>
        <w:rPr>
          <w:spacing w:val="-15"/>
        </w:rPr>
        <w:t xml:space="preserve"> </w:t>
      </w:r>
      <w:r>
        <w:t>y</w:t>
      </w:r>
      <w:r>
        <w:rPr>
          <w:spacing w:val="-15"/>
        </w:rPr>
        <w:t xml:space="preserve"> </w:t>
      </w:r>
      <w:r>
        <w:t>su</w:t>
      </w:r>
      <w:r>
        <w:rPr>
          <w:spacing w:val="-15"/>
        </w:rPr>
        <w:t xml:space="preserve"> </w:t>
      </w:r>
      <w:r>
        <w:t>capacidad de</w:t>
      </w:r>
      <w:r>
        <w:rPr>
          <w:spacing w:val="-12"/>
        </w:rPr>
        <w:t xml:space="preserve"> </w:t>
      </w:r>
      <w:r>
        <w:t>comprender</w:t>
      </w:r>
      <w:r>
        <w:rPr>
          <w:spacing w:val="-12"/>
        </w:rPr>
        <w:t xml:space="preserve"> </w:t>
      </w:r>
      <w:r>
        <w:t>este</w:t>
      </w:r>
      <w:r>
        <w:rPr>
          <w:spacing w:val="-13"/>
        </w:rPr>
        <w:t xml:space="preserve"> </w:t>
      </w:r>
      <w:r>
        <w:t>tipo</w:t>
      </w:r>
      <w:r>
        <w:rPr>
          <w:spacing w:val="-13"/>
        </w:rPr>
        <w:t xml:space="preserve"> </w:t>
      </w:r>
      <w:r>
        <w:t>de</w:t>
      </w:r>
      <w:r>
        <w:rPr>
          <w:spacing w:val="-12"/>
        </w:rPr>
        <w:t xml:space="preserve"> </w:t>
      </w:r>
      <w:r>
        <w:t>procesos</w:t>
      </w:r>
      <w:r>
        <w:rPr>
          <w:spacing w:val="-12"/>
        </w:rPr>
        <w:t xml:space="preserve"> </w:t>
      </w:r>
      <w:r>
        <w:t>(</w:t>
      </w:r>
      <w:proofErr w:type="spellStart"/>
      <w:r>
        <w:t>Carless</w:t>
      </w:r>
      <w:proofErr w:type="spellEnd"/>
      <w:r>
        <w:t>,</w:t>
      </w:r>
      <w:r>
        <w:rPr>
          <w:spacing w:val="-12"/>
        </w:rPr>
        <w:t xml:space="preserve"> </w:t>
      </w:r>
      <w:r>
        <w:t>2006;</w:t>
      </w:r>
      <w:r>
        <w:rPr>
          <w:spacing w:val="-12"/>
        </w:rPr>
        <w:t xml:space="preserve"> </w:t>
      </w:r>
      <w:proofErr w:type="spellStart"/>
      <w:r>
        <w:t>MacLellan</w:t>
      </w:r>
      <w:proofErr w:type="spellEnd"/>
      <w:r>
        <w:t>,</w:t>
      </w:r>
      <w:r>
        <w:rPr>
          <w:spacing w:val="-12"/>
        </w:rPr>
        <w:t xml:space="preserve"> </w:t>
      </w:r>
      <w:r>
        <w:t>2001</w:t>
      </w:r>
      <w:r>
        <w:rPr>
          <w:spacing w:val="-12"/>
        </w:rPr>
        <w:t xml:space="preserve"> </w:t>
      </w:r>
      <w:r>
        <w:t>y</w:t>
      </w:r>
      <w:r>
        <w:rPr>
          <w:spacing w:val="-12"/>
        </w:rPr>
        <w:t xml:space="preserve"> </w:t>
      </w:r>
      <w:proofErr w:type="spellStart"/>
      <w:r>
        <w:t>Wlliams</w:t>
      </w:r>
      <w:proofErr w:type="spellEnd"/>
      <w:r>
        <w:rPr>
          <w:spacing w:val="-12"/>
        </w:rPr>
        <w:t xml:space="preserve"> </w:t>
      </w:r>
      <w:r>
        <w:t>y</w:t>
      </w:r>
      <w:r>
        <w:rPr>
          <w:spacing w:val="-12"/>
        </w:rPr>
        <w:t xml:space="preserve"> </w:t>
      </w:r>
      <w:r>
        <w:t>Kane, 2009; en Moreno Olivos, 2021).</w:t>
      </w:r>
    </w:p>
    <w:p w14:paraId="1A2E7981" w14:textId="77777777" w:rsidR="00DA3D75" w:rsidRDefault="00DA3D75">
      <w:pPr>
        <w:pStyle w:val="Textoindependiente"/>
        <w:spacing w:before="126"/>
      </w:pPr>
    </w:p>
    <w:p w14:paraId="03F81864" w14:textId="77777777" w:rsidR="00DA3D75" w:rsidRDefault="00000000">
      <w:pPr>
        <w:pStyle w:val="Textoindependiente"/>
        <w:spacing w:line="360" w:lineRule="auto"/>
        <w:ind w:left="548" w:right="135"/>
        <w:jc w:val="both"/>
      </w:pPr>
      <w:r>
        <w:t>En</w:t>
      </w:r>
      <w:r>
        <w:rPr>
          <w:spacing w:val="-1"/>
        </w:rPr>
        <w:t xml:space="preserve"> </w:t>
      </w:r>
      <w:r>
        <w:t>segundo</w:t>
      </w:r>
      <w:r>
        <w:rPr>
          <w:spacing w:val="-1"/>
        </w:rPr>
        <w:t xml:space="preserve"> </w:t>
      </w:r>
      <w:r>
        <w:t>lugar,</w:t>
      </w:r>
      <w:r>
        <w:rPr>
          <w:spacing w:val="-1"/>
        </w:rPr>
        <w:t xml:space="preserve"> </w:t>
      </w:r>
      <w:r>
        <w:t>también</w:t>
      </w:r>
      <w:r>
        <w:rPr>
          <w:spacing w:val="-1"/>
        </w:rPr>
        <w:t xml:space="preserve"> </w:t>
      </w:r>
      <w:r>
        <w:t>es</w:t>
      </w:r>
      <w:r>
        <w:rPr>
          <w:spacing w:val="-1"/>
        </w:rPr>
        <w:t xml:space="preserve"> </w:t>
      </w:r>
      <w:r>
        <w:t>posible</w:t>
      </w:r>
      <w:r>
        <w:rPr>
          <w:spacing w:val="-1"/>
        </w:rPr>
        <w:t xml:space="preserve"> </w:t>
      </w:r>
      <w:r>
        <w:t>de</w:t>
      </w:r>
      <w:r>
        <w:rPr>
          <w:spacing w:val="-1"/>
        </w:rPr>
        <w:t xml:space="preserve"> </w:t>
      </w:r>
      <w:r>
        <w:t>confirmar</w:t>
      </w:r>
      <w:r>
        <w:rPr>
          <w:spacing w:val="-1"/>
        </w:rPr>
        <w:t xml:space="preserve"> </w:t>
      </w:r>
      <w:r>
        <w:t>que</w:t>
      </w:r>
      <w:r>
        <w:rPr>
          <w:spacing w:val="-1"/>
        </w:rPr>
        <w:t xml:space="preserve"> </w:t>
      </w:r>
      <w:r>
        <w:t>la</w:t>
      </w:r>
      <w:r>
        <w:rPr>
          <w:spacing w:val="-1"/>
        </w:rPr>
        <w:t xml:space="preserve"> </w:t>
      </w:r>
      <w:r>
        <w:t>retroalimentación,</w:t>
      </w:r>
      <w:r>
        <w:rPr>
          <w:spacing w:val="-1"/>
        </w:rPr>
        <w:t xml:space="preserve"> </w:t>
      </w:r>
      <w:r>
        <w:t>en</w:t>
      </w:r>
      <w:r>
        <w:rPr>
          <w:spacing w:val="-1"/>
        </w:rPr>
        <w:t xml:space="preserve"> </w:t>
      </w:r>
      <w:r>
        <w:t>medida en</w:t>
      </w:r>
      <w:r>
        <w:rPr>
          <w:spacing w:val="-1"/>
        </w:rPr>
        <w:t xml:space="preserve"> </w:t>
      </w:r>
      <w:r>
        <w:t>que</w:t>
      </w:r>
      <w:r>
        <w:rPr>
          <w:spacing w:val="-1"/>
        </w:rPr>
        <w:t xml:space="preserve"> </w:t>
      </w:r>
      <w:r>
        <w:t>sea</w:t>
      </w:r>
      <w:r>
        <w:rPr>
          <w:spacing w:val="-1"/>
        </w:rPr>
        <w:t xml:space="preserve"> </w:t>
      </w:r>
      <w:r>
        <w:t>efectiva</w:t>
      </w:r>
      <w:r>
        <w:rPr>
          <w:spacing w:val="-1"/>
        </w:rPr>
        <w:t xml:space="preserve"> </w:t>
      </w:r>
      <w:r>
        <w:t>y</w:t>
      </w:r>
      <w:r>
        <w:rPr>
          <w:spacing w:val="-1"/>
        </w:rPr>
        <w:t xml:space="preserve"> </w:t>
      </w:r>
      <w:r>
        <w:t>oportuna</w:t>
      </w:r>
      <w:r>
        <w:rPr>
          <w:spacing w:val="-1"/>
        </w:rPr>
        <w:t xml:space="preserve"> </w:t>
      </w:r>
      <w:r>
        <w:t>(MINEDUC,</w:t>
      </w:r>
      <w:r>
        <w:rPr>
          <w:spacing w:val="-1"/>
        </w:rPr>
        <w:t xml:space="preserve"> </w:t>
      </w:r>
      <w:r>
        <w:t>2017),</w:t>
      </w:r>
      <w:r>
        <w:rPr>
          <w:spacing w:val="-1"/>
        </w:rPr>
        <w:t xml:space="preserve"> </w:t>
      </w:r>
      <w:r>
        <w:t>conducirá</w:t>
      </w:r>
      <w:r>
        <w:rPr>
          <w:spacing w:val="-1"/>
        </w:rPr>
        <w:t xml:space="preserve"> </w:t>
      </w:r>
      <w:r>
        <w:t>al</w:t>
      </w:r>
      <w:r>
        <w:rPr>
          <w:spacing w:val="-1"/>
        </w:rPr>
        <w:t xml:space="preserve"> </w:t>
      </w:r>
      <w:r>
        <w:t>estudiante</w:t>
      </w:r>
      <w:r>
        <w:rPr>
          <w:spacing w:val="-1"/>
        </w:rPr>
        <w:t xml:space="preserve"> </w:t>
      </w:r>
      <w:r>
        <w:t>a</w:t>
      </w:r>
      <w:r>
        <w:rPr>
          <w:spacing w:val="-1"/>
        </w:rPr>
        <w:t xml:space="preserve"> </w:t>
      </w:r>
      <w:r>
        <w:t>una</w:t>
      </w:r>
      <w:r>
        <w:rPr>
          <w:spacing w:val="-1"/>
        </w:rPr>
        <w:t xml:space="preserve"> </w:t>
      </w:r>
      <w:r>
        <w:t>mayor motivación</w:t>
      </w:r>
      <w:r>
        <w:rPr>
          <w:spacing w:val="-13"/>
        </w:rPr>
        <w:t xml:space="preserve"> </w:t>
      </w:r>
      <w:r>
        <w:t>y</w:t>
      </w:r>
      <w:r>
        <w:rPr>
          <w:spacing w:val="-14"/>
        </w:rPr>
        <w:t xml:space="preserve"> </w:t>
      </w:r>
      <w:r>
        <w:t>sentido</w:t>
      </w:r>
      <w:r>
        <w:rPr>
          <w:spacing w:val="-13"/>
        </w:rPr>
        <w:t xml:space="preserve"> </w:t>
      </w:r>
      <w:r>
        <w:t>de</w:t>
      </w:r>
      <w:r>
        <w:rPr>
          <w:spacing w:val="-13"/>
        </w:rPr>
        <w:t xml:space="preserve"> </w:t>
      </w:r>
      <w:r>
        <w:t>autoeficacia</w:t>
      </w:r>
      <w:r>
        <w:rPr>
          <w:spacing w:val="-13"/>
        </w:rPr>
        <w:t xml:space="preserve"> </w:t>
      </w:r>
      <w:r>
        <w:t>frente</w:t>
      </w:r>
      <w:r>
        <w:rPr>
          <w:spacing w:val="-13"/>
        </w:rPr>
        <w:t xml:space="preserve"> </w:t>
      </w:r>
      <w:r>
        <w:t>a</w:t>
      </w:r>
      <w:r>
        <w:rPr>
          <w:spacing w:val="-13"/>
        </w:rPr>
        <w:t xml:space="preserve"> </w:t>
      </w:r>
      <w:r>
        <w:t>su</w:t>
      </w:r>
      <w:r>
        <w:rPr>
          <w:spacing w:val="-13"/>
        </w:rPr>
        <w:t xml:space="preserve"> </w:t>
      </w:r>
      <w:r>
        <w:t>propio</w:t>
      </w:r>
      <w:r>
        <w:rPr>
          <w:spacing w:val="-14"/>
        </w:rPr>
        <w:t xml:space="preserve"> </w:t>
      </w:r>
      <w:r>
        <w:t>aprendizaje.</w:t>
      </w:r>
      <w:r>
        <w:rPr>
          <w:spacing w:val="-14"/>
        </w:rPr>
        <w:t xml:space="preserve"> </w:t>
      </w:r>
      <w:r>
        <w:t>Si</w:t>
      </w:r>
      <w:r>
        <w:rPr>
          <w:spacing w:val="-13"/>
        </w:rPr>
        <w:t xml:space="preserve"> </w:t>
      </w:r>
      <w:r>
        <w:t>bien</w:t>
      </w:r>
      <w:r>
        <w:rPr>
          <w:spacing w:val="-13"/>
        </w:rPr>
        <w:t xml:space="preserve"> </w:t>
      </w:r>
      <w:r>
        <w:t>este</w:t>
      </w:r>
      <w:r>
        <w:rPr>
          <w:spacing w:val="-13"/>
        </w:rPr>
        <w:t xml:space="preserve"> </w:t>
      </w:r>
      <w:r>
        <w:t>proceso, tal</w:t>
      </w:r>
      <w:r>
        <w:rPr>
          <w:spacing w:val="17"/>
        </w:rPr>
        <w:t xml:space="preserve"> </w:t>
      </w:r>
      <w:r>
        <w:t>como</w:t>
      </w:r>
      <w:r>
        <w:rPr>
          <w:spacing w:val="17"/>
        </w:rPr>
        <w:t xml:space="preserve"> </w:t>
      </w:r>
      <w:r>
        <w:t>se</w:t>
      </w:r>
      <w:r>
        <w:rPr>
          <w:spacing w:val="17"/>
        </w:rPr>
        <w:t xml:space="preserve"> </w:t>
      </w:r>
      <w:r>
        <w:t>expuso</w:t>
      </w:r>
      <w:r>
        <w:rPr>
          <w:spacing w:val="17"/>
        </w:rPr>
        <w:t xml:space="preserve"> </w:t>
      </w:r>
      <w:r>
        <w:t>en</w:t>
      </w:r>
      <w:r>
        <w:rPr>
          <w:spacing w:val="17"/>
        </w:rPr>
        <w:t xml:space="preserve"> </w:t>
      </w:r>
      <w:r>
        <w:t>este</w:t>
      </w:r>
      <w:r>
        <w:rPr>
          <w:spacing w:val="17"/>
        </w:rPr>
        <w:t xml:space="preserve"> </w:t>
      </w:r>
      <w:r>
        <w:t>escrito,</w:t>
      </w:r>
      <w:r>
        <w:rPr>
          <w:spacing w:val="17"/>
        </w:rPr>
        <w:t xml:space="preserve"> </w:t>
      </w:r>
      <w:r>
        <w:t>presenta</w:t>
      </w:r>
      <w:r>
        <w:rPr>
          <w:spacing w:val="17"/>
        </w:rPr>
        <w:t xml:space="preserve"> </w:t>
      </w:r>
      <w:r>
        <w:t>limitaciones</w:t>
      </w:r>
      <w:r>
        <w:rPr>
          <w:spacing w:val="17"/>
        </w:rPr>
        <w:t xml:space="preserve"> </w:t>
      </w:r>
      <w:r>
        <w:t>en</w:t>
      </w:r>
      <w:r>
        <w:rPr>
          <w:spacing w:val="17"/>
        </w:rPr>
        <w:t xml:space="preserve"> </w:t>
      </w:r>
      <w:r>
        <w:t>cuanto</w:t>
      </w:r>
      <w:r>
        <w:rPr>
          <w:spacing w:val="17"/>
        </w:rPr>
        <w:t xml:space="preserve"> </w:t>
      </w:r>
      <w:r>
        <w:t>a</w:t>
      </w:r>
      <w:r>
        <w:rPr>
          <w:spacing w:val="17"/>
        </w:rPr>
        <w:t xml:space="preserve"> </w:t>
      </w:r>
      <w:r>
        <w:t>los</w:t>
      </w:r>
      <w:r>
        <w:rPr>
          <w:spacing w:val="17"/>
        </w:rPr>
        <w:t xml:space="preserve"> </w:t>
      </w:r>
      <w:r>
        <w:t>tiempos</w:t>
      </w:r>
      <w:r>
        <w:rPr>
          <w:spacing w:val="17"/>
        </w:rPr>
        <w:t xml:space="preserve"> </w:t>
      </w:r>
      <w:r>
        <w:t>de</w:t>
      </w:r>
    </w:p>
    <w:p w14:paraId="5FCC7597" w14:textId="77777777" w:rsidR="00DA3D75" w:rsidRDefault="00DA3D75">
      <w:pPr>
        <w:spacing w:line="360" w:lineRule="auto"/>
        <w:jc w:val="both"/>
        <w:sectPr w:rsidR="00DA3D75">
          <w:pgSz w:w="12240" w:h="15840"/>
          <w:pgMar w:top="1820" w:right="1280" w:bottom="960" w:left="1720" w:header="0" w:footer="774" w:gutter="0"/>
          <w:cols w:space="720"/>
        </w:sectPr>
      </w:pPr>
    </w:p>
    <w:p w14:paraId="41C803B6" w14:textId="77777777" w:rsidR="00DA3D75" w:rsidRDefault="00DA3D75">
      <w:pPr>
        <w:pStyle w:val="Textoindependiente"/>
        <w:spacing w:before="195"/>
      </w:pPr>
    </w:p>
    <w:p w14:paraId="31433F80" w14:textId="77777777" w:rsidR="00DA3D75" w:rsidRDefault="00000000">
      <w:pPr>
        <w:pStyle w:val="Textoindependiente"/>
        <w:spacing w:line="360" w:lineRule="auto"/>
        <w:ind w:left="548" w:right="135"/>
        <w:jc w:val="both"/>
      </w:pPr>
      <w:r>
        <w:t xml:space="preserve">aplicación, se torna necesario en la formación de estudiantes. Si bien este seminario propone una forma de llevarlo a cabo de manera extrínseca, es decir, desde docente a estudiante, no es la única forma que existe. Moreno Olivos (2021) plantea diversas alternativas tales como entre compañeros, la </w:t>
      </w:r>
      <w:proofErr w:type="spellStart"/>
      <w:r>
        <w:t>autorretroalimentación</w:t>
      </w:r>
      <w:proofErr w:type="spellEnd"/>
      <w:r>
        <w:t>, con tecnología de por medio, de forma interna a modo de metacognición, entre otras. En este sentido, no sería una limitante la forma de llevarlo a cabo, sino más bien los contextos y nociones propias de la cultura escolar en la que se inserte.</w:t>
      </w:r>
    </w:p>
    <w:p w14:paraId="7BE7D7EE" w14:textId="77777777" w:rsidR="00DA3D75" w:rsidRDefault="00DA3D75">
      <w:pPr>
        <w:pStyle w:val="Textoindependiente"/>
        <w:spacing w:before="126"/>
      </w:pPr>
    </w:p>
    <w:p w14:paraId="0853BBC7" w14:textId="77777777" w:rsidR="00DA3D75" w:rsidRDefault="00000000">
      <w:pPr>
        <w:pStyle w:val="Textoindependiente"/>
        <w:spacing w:line="360" w:lineRule="auto"/>
        <w:ind w:left="548" w:right="135"/>
        <w:jc w:val="both"/>
      </w:pPr>
      <w:r>
        <w:t>En</w:t>
      </w:r>
      <w:r>
        <w:rPr>
          <w:spacing w:val="-13"/>
        </w:rPr>
        <w:t xml:space="preserve"> </w:t>
      </w:r>
      <w:r>
        <w:t>tercer</w:t>
      </w:r>
      <w:r>
        <w:rPr>
          <w:spacing w:val="-13"/>
        </w:rPr>
        <w:t xml:space="preserve"> </w:t>
      </w:r>
      <w:r>
        <w:t>lugar,</w:t>
      </w:r>
      <w:r>
        <w:rPr>
          <w:spacing w:val="-13"/>
        </w:rPr>
        <w:t xml:space="preserve"> </w:t>
      </w:r>
      <w:r>
        <w:t>en</w:t>
      </w:r>
      <w:r>
        <w:rPr>
          <w:spacing w:val="-13"/>
        </w:rPr>
        <w:t xml:space="preserve"> </w:t>
      </w:r>
      <w:r>
        <w:t>cuanto</w:t>
      </w:r>
      <w:r>
        <w:rPr>
          <w:spacing w:val="-13"/>
        </w:rPr>
        <w:t xml:space="preserve"> </w:t>
      </w:r>
      <w:r>
        <w:t>a</w:t>
      </w:r>
      <w:r>
        <w:rPr>
          <w:spacing w:val="-13"/>
        </w:rPr>
        <w:t xml:space="preserve"> </w:t>
      </w:r>
      <w:r>
        <w:t>las</w:t>
      </w:r>
      <w:r>
        <w:rPr>
          <w:spacing w:val="-13"/>
        </w:rPr>
        <w:t xml:space="preserve"> </w:t>
      </w:r>
      <w:r>
        <w:t>actividades</w:t>
      </w:r>
      <w:r>
        <w:rPr>
          <w:spacing w:val="-13"/>
        </w:rPr>
        <w:t xml:space="preserve"> </w:t>
      </w:r>
      <w:r>
        <w:t>propuestas,</w:t>
      </w:r>
      <w:r>
        <w:rPr>
          <w:spacing w:val="-14"/>
        </w:rPr>
        <w:t xml:space="preserve"> </w:t>
      </w:r>
      <w:r>
        <w:t>este</w:t>
      </w:r>
      <w:r>
        <w:rPr>
          <w:spacing w:val="-13"/>
        </w:rPr>
        <w:t xml:space="preserve"> </w:t>
      </w:r>
      <w:r>
        <w:t>seminario</w:t>
      </w:r>
      <w:r>
        <w:rPr>
          <w:spacing w:val="-13"/>
        </w:rPr>
        <w:t xml:space="preserve"> </w:t>
      </w:r>
      <w:r>
        <w:t>pudo</w:t>
      </w:r>
      <w:r>
        <w:rPr>
          <w:spacing w:val="-13"/>
        </w:rPr>
        <w:t xml:space="preserve"> </w:t>
      </w:r>
      <w:r>
        <w:t>develar</w:t>
      </w:r>
      <w:r>
        <w:rPr>
          <w:spacing w:val="-13"/>
        </w:rPr>
        <w:t xml:space="preserve"> </w:t>
      </w:r>
      <w:r>
        <w:t>que la</w:t>
      </w:r>
      <w:r>
        <w:rPr>
          <w:spacing w:val="-11"/>
        </w:rPr>
        <w:t xml:space="preserve"> </w:t>
      </w:r>
      <w:r>
        <w:t>complejidad</w:t>
      </w:r>
      <w:r>
        <w:rPr>
          <w:spacing w:val="-12"/>
        </w:rPr>
        <w:t xml:space="preserve"> </w:t>
      </w:r>
      <w:r>
        <w:t>de</w:t>
      </w:r>
      <w:r>
        <w:rPr>
          <w:spacing w:val="-11"/>
        </w:rPr>
        <w:t xml:space="preserve"> </w:t>
      </w:r>
      <w:r>
        <w:t>la</w:t>
      </w:r>
      <w:r>
        <w:rPr>
          <w:spacing w:val="-12"/>
        </w:rPr>
        <w:t xml:space="preserve"> </w:t>
      </w:r>
      <w:r>
        <w:t>tarea</w:t>
      </w:r>
      <w:r>
        <w:rPr>
          <w:spacing w:val="-11"/>
        </w:rPr>
        <w:t xml:space="preserve"> </w:t>
      </w:r>
      <w:r>
        <w:t>impacta</w:t>
      </w:r>
      <w:r>
        <w:rPr>
          <w:spacing w:val="-12"/>
        </w:rPr>
        <w:t xml:space="preserve"> </w:t>
      </w:r>
      <w:r>
        <w:t>directamente</w:t>
      </w:r>
      <w:r>
        <w:rPr>
          <w:spacing w:val="-12"/>
        </w:rPr>
        <w:t xml:space="preserve"> </w:t>
      </w:r>
      <w:r>
        <w:t>en</w:t>
      </w:r>
      <w:r>
        <w:rPr>
          <w:spacing w:val="-11"/>
        </w:rPr>
        <w:t xml:space="preserve"> </w:t>
      </w:r>
      <w:r>
        <w:t>el</w:t>
      </w:r>
      <w:r>
        <w:rPr>
          <w:spacing w:val="-12"/>
        </w:rPr>
        <w:t xml:space="preserve"> </w:t>
      </w:r>
      <w:r>
        <w:t>resultado</w:t>
      </w:r>
      <w:r>
        <w:rPr>
          <w:spacing w:val="-12"/>
        </w:rPr>
        <w:t xml:space="preserve"> </w:t>
      </w:r>
      <w:r>
        <w:t>que</w:t>
      </w:r>
      <w:r>
        <w:rPr>
          <w:spacing w:val="-11"/>
        </w:rPr>
        <w:t xml:space="preserve"> </w:t>
      </w:r>
      <w:r>
        <w:t>un</w:t>
      </w:r>
      <w:r>
        <w:rPr>
          <w:spacing w:val="-12"/>
        </w:rPr>
        <w:t xml:space="preserve"> </w:t>
      </w:r>
      <w:r>
        <w:t>estudiante</w:t>
      </w:r>
      <w:r>
        <w:rPr>
          <w:spacing w:val="-12"/>
        </w:rPr>
        <w:t xml:space="preserve"> </w:t>
      </w:r>
      <w:r>
        <w:t>pueda lograr</w:t>
      </w:r>
      <w:r>
        <w:rPr>
          <w:spacing w:val="-10"/>
        </w:rPr>
        <w:t xml:space="preserve"> </w:t>
      </w:r>
      <w:r>
        <w:t>al</w:t>
      </w:r>
      <w:r>
        <w:rPr>
          <w:spacing w:val="-11"/>
        </w:rPr>
        <w:t xml:space="preserve"> </w:t>
      </w:r>
      <w:r>
        <w:t>realizarla</w:t>
      </w:r>
      <w:r>
        <w:rPr>
          <w:spacing w:val="-10"/>
        </w:rPr>
        <w:t xml:space="preserve"> </w:t>
      </w:r>
      <w:r>
        <w:t>(Mora</w:t>
      </w:r>
      <w:r>
        <w:rPr>
          <w:spacing w:val="-11"/>
        </w:rPr>
        <w:t xml:space="preserve"> </w:t>
      </w:r>
      <w:r>
        <w:t>Jaramillo,</w:t>
      </w:r>
      <w:r>
        <w:rPr>
          <w:spacing w:val="-10"/>
        </w:rPr>
        <w:t xml:space="preserve"> </w:t>
      </w:r>
      <w:r>
        <w:t>2022).</w:t>
      </w:r>
      <w:r>
        <w:rPr>
          <w:spacing w:val="-10"/>
        </w:rPr>
        <w:t xml:space="preserve"> </w:t>
      </w:r>
      <w:r>
        <w:t>Es</w:t>
      </w:r>
      <w:r>
        <w:rPr>
          <w:spacing w:val="-10"/>
        </w:rPr>
        <w:t xml:space="preserve"> </w:t>
      </w:r>
      <w:r>
        <w:t>así</w:t>
      </w:r>
      <w:r>
        <w:rPr>
          <w:spacing w:val="-10"/>
        </w:rPr>
        <w:t xml:space="preserve"> </w:t>
      </w:r>
      <w:r>
        <w:t>como</w:t>
      </w:r>
      <w:r>
        <w:rPr>
          <w:spacing w:val="-10"/>
        </w:rPr>
        <w:t xml:space="preserve"> </w:t>
      </w:r>
      <w:r>
        <w:t>la</w:t>
      </w:r>
      <w:r>
        <w:rPr>
          <w:spacing w:val="-11"/>
        </w:rPr>
        <w:t xml:space="preserve"> </w:t>
      </w:r>
      <w:r>
        <w:t>planificación</w:t>
      </w:r>
      <w:r>
        <w:rPr>
          <w:spacing w:val="-10"/>
        </w:rPr>
        <w:t xml:space="preserve"> </w:t>
      </w:r>
      <w:r>
        <w:t>del</w:t>
      </w:r>
      <w:r>
        <w:rPr>
          <w:spacing w:val="-11"/>
        </w:rPr>
        <w:t xml:space="preserve"> </w:t>
      </w:r>
      <w:r>
        <w:t>material</w:t>
      </w:r>
      <w:r>
        <w:rPr>
          <w:spacing w:val="-11"/>
        </w:rPr>
        <w:t xml:space="preserve"> </w:t>
      </w:r>
      <w:r>
        <w:t xml:space="preserve">como de la clase en sí misma toma una importancia sustancial. El docente debe tomar en consideración la instrucción que dará, el modelaje que otorgará y el andamiaje que requerirá cada estudiante para el logro efectivo de la tarea. Todo esto conlleva no solo </w:t>
      </w:r>
      <w:r>
        <w:rPr>
          <w:spacing w:val="-2"/>
        </w:rPr>
        <w:t>una</w:t>
      </w:r>
      <w:r>
        <w:rPr>
          <w:spacing w:val="-5"/>
        </w:rPr>
        <w:t xml:space="preserve"> </w:t>
      </w:r>
      <w:r>
        <w:rPr>
          <w:spacing w:val="-2"/>
        </w:rPr>
        <w:t>predisposición</w:t>
      </w:r>
      <w:r>
        <w:rPr>
          <w:spacing w:val="-5"/>
        </w:rPr>
        <w:t xml:space="preserve"> </w:t>
      </w:r>
      <w:r>
        <w:rPr>
          <w:spacing w:val="-2"/>
        </w:rPr>
        <w:t>del</w:t>
      </w:r>
      <w:r>
        <w:rPr>
          <w:spacing w:val="-5"/>
        </w:rPr>
        <w:t xml:space="preserve"> </w:t>
      </w:r>
      <w:r>
        <w:rPr>
          <w:spacing w:val="-2"/>
        </w:rPr>
        <w:t>estudiante</w:t>
      </w:r>
      <w:r>
        <w:rPr>
          <w:spacing w:val="-5"/>
        </w:rPr>
        <w:t xml:space="preserve"> </w:t>
      </w:r>
      <w:r>
        <w:rPr>
          <w:spacing w:val="-2"/>
        </w:rPr>
        <w:t>frente</w:t>
      </w:r>
      <w:r>
        <w:rPr>
          <w:spacing w:val="-5"/>
        </w:rPr>
        <w:t xml:space="preserve"> </w:t>
      </w:r>
      <w:r>
        <w:rPr>
          <w:spacing w:val="-2"/>
        </w:rPr>
        <w:t>al</w:t>
      </w:r>
      <w:r>
        <w:rPr>
          <w:spacing w:val="-5"/>
        </w:rPr>
        <w:t xml:space="preserve"> </w:t>
      </w:r>
      <w:r>
        <w:rPr>
          <w:spacing w:val="-2"/>
        </w:rPr>
        <w:t>aprendizaje,</w:t>
      </w:r>
      <w:r>
        <w:rPr>
          <w:spacing w:val="-5"/>
        </w:rPr>
        <w:t xml:space="preserve"> </w:t>
      </w:r>
      <w:r>
        <w:rPr>
          <w:spacing w:val="-2"/>
        </w:rPr>
        <w:t>sino</w:t>
      </w:r>
      <w:r>
        <w:rPr>
          <w:spacing w:val="-5"/>
        </w:rPr>
        <w:t xml:space="preserve"> </w:t>
      </w:r>
      <w:r>
        <w:rPr>
          <w:spacing w:val="-2"/>
        </w:rPr>
        <w:t>que</w:t>
      </w:r>
      <w:r>
        <w:rPr>
          <w:spacing w:val="-5"/>
        </w:rPr>
        <w:t xml:space="preserve"> </w:t>
      </w:r>
      <w:r>
        <w:rPr>
          <w:spacing w:val="-2"/>
        </w:rPr>
        <w:t>una</w:t>
      </w:r>
      <w:r>
        <w:rPr>
          <w:spacing w:val="-5"/>
        </w:rPr>
        <w:t xml:space="preserve"> </w:t>
      </w:r>
      <w:proofErr w:type="spellStart"/>
      <w:r>
        <w:rPr>
          <w:spacing w:val="-2"/>
        </w:rPr>
        <w:t>expertiz</w:t>
      </w:r>
      <w:proofErr w:type="spellEnd"/>
      <w:r>
        <w:rPr>
          <w:spacing w:val="-5"/>
        </w:rPr>
        <w:t xml:space="preserve"> </w:t>
      </w:r>
      <w:r>
        <w:rPr>
          <w:spacing w:val="-2"/>
        </w:rPr>
        <w:t>del</w:t>
      </w:r>
      <w:r>
        <w:rPr>
          <w:spacing w:val="-5"/>
        </w:rPr>
        <w:t xml:space="preserve"> </w:t>
      </w:r>
      <w:r>
        <w:rPr>
          <w:spacing w:val="-2"/>
        </w:rPr>
        <w:t xml:space="preserve">docente </w:t>
      </w:r>
      <w:r>
        <w:t xml:space="preserve">para poder acompañar (Díaz </w:t>
      </w:r>
      <w:proofErr w:type="spellStart"/>
      <w:r>
        <w:t>Maggioli</w:t>
      </w:r>
      <w:proofErr w:type="spellEnd"/>
      <w:r>
        <w:t>, 2023).</w:t>
      </w:r>
    </w:p>
    <w:p w14:paraId="0F576D94" w14:textId="77777777" w:rsidR="00DA3D75" w:rsidRDefault="00DA3D75">
      <w:pPr>
        <w:pStyle w:val="Textoindependiente"/>
        <w:spacing w:before="126"/>
      </w:pPr>
    </w:p>
    <w:p w14:paraId="281387A8" w14:textId="77777777" w:rsidR="00DA3D75" w:rsidRDefault="00000000">
      <w:pPr>
        <w:pStyle w:val="Textoindependiente"/>
        <w:spacing w:before="1" w:line="360" w:lineRule="auto"/>
        <w:ind w:left="548" w:right="135"/>
        <w:jc w:val="both"/>
      </w:pPr>
      <w:r>
        <w:t>En cuarto lugar, esta investigación-acción reconoce y coloca al centro la necesidad del desarrollo de habilidades lectoras en estudiantes de 4º Básico. El plan de intervención llevado a cabo otorga una alternativa de trabajo de estas, vinculándolas directamente con una metodología optativa del currículum nacional como es el Plan Lector, el que muchas</w:t>
      </w:r>
      <w:r>
        <w:rPr>
          <w:spacing w:val="-7"/>
        </w:rPr>
        <w:t xml:space="preserve"> </w:t>
      </w:r>
      <w:r>
        <w:t>veces</w:t>
      </w:r>
      <w:r>
        <w:rPr>
          <w:spacing w:val="-7"/>
        </w:rPr>
        <w:t xml:space="preserve"> </w:t>
      </w:r>
      <w:r>
        <w:t>está</w:t>
      </w:r>
      <w:r>
        <w:rPr>
          <w:spacing w:val="-7"/>
        </w:rPr>
        <w:t xml:space="preserve"> </w:t>
      </w:r>
      <w:r>
        <w:t>únicamente</w:t>
      </w:r>
      <w:r>
        <w:rPr>
          <w:spacing w:val="-7"/>
        </w:rPr>
        <w:t xml:space="preserve"> </w:t>
      </w:r>
      <w:r>
        <w:t>asociado</w:t>
      </w:r>
      <w:r>
        <w:rPr>
          <w:spacing w:val="-7"/>
        </w:rPr>
        <w:t xml:space="preserve"> </w:t>
      </w:r>
      <w:r>
        <w:t>al</w:t>
      </w:r>
      <w:r>
        <w:rPr>
          <w:spacing w:val="-7"/>
        </w:rPr>
        <w:t xml:space="preserve"> </w:t>
      </w:r>
      <w:r>
        <w:t>goce</w:t>
      </w:r>
      <w:r>
        <w:rPr>
          <w:spacing w:val="-7"/>
        </w:rPr>
        <w:t xml:space="preserve"> </w:t>
      </w:r>
      <w:r>
        <w:t>y</w:t>
      </w:r>
      <w:r>
        <w:rPr>
          <w:spacing w:val="-7"/>
        </w:rPr>
        <w:t xml:space="preserve"> </w:t>
      </w:r>
      <w:r>
        <w:t>disfrute.</w:t>
      </w:r>
      <w:r>
        <w:rPr>
          <w:spacing w:val="-7"/>
        </w:rPr>
        <w:t xml:space="preserve"> </w:t>
      </w:r>
      <w:r>
        <w:t>Es</w:t>
      </w:r>
      <w:r>
        <w:rPr>
          <w:spacing w:val="-7"/>
        </w:rPr>
        <w:t xml:space="preserve"> </w:t>
      </w:r>
      <w:r>
        <w:t>así</w:t>
      </w:r>
      <w:r>
        <w:rPr>
          <w:spacing w:val="-7"/>
        </w:rPr>
        <w:t xml:space="preserve"> </w:t>
      </w:r>
      <w:r>
        <w:t>como</w:t>
      </w:r>
      <w:r>
        <w:rPr>
          <w:spacing w:val="-7"/>
        </w:rPr>
        <w:t xml:space="preserve"> </w:t>
      </w:r>
      <w:r>
        <w:t>esta</w:t>
      </w:r>
      <w:r>
        <w:rPr>
          <w:spacing w:val="-7"/>
        </w:rPr>
        <w:t xml:space="preserve"> </w:t>
      </w:r>
      <w:r>
        <w:t xml:space="preserve">propuesta toma gran relevancia desde el ámbito de la innovación, no solamente por incluir la diversificación de sus instancias evaluativas, sino también por trabajar en </w:t>
      </w:r>
      <w:proofErr w:type="spellStart"/>
      <w:r>
        <w:t>pos</w:t>
      </w:r>
      <w:proofErr w:type="spellEnd"/>
      <w:r>
        <w:t xml:space="preserve"> del desarrollo</w:t>
      </w:r>
      <w:r>
        <w:rPr>
          <w:spacing w:val="-6"/>
        </w:rPr>
        <w:t xml:space="preserve"> </w:t>
      </w:r>
      <w:r>
        <w:t>de</w:t>
      </w:r>
      <w:r>
        <w:rPr>
          <w:spacing w:val="-6"/>
        </w:rPr>
        <w:t xml:space="preserve"> </w:t>
      </w:r>
      <w:r>
        <w:t>estas</w:t>
      </w:r>
      <w:r>
        <w:rPr>
          <w:spacing w:val="-6"/>
        </w:rPr>
        <w:t xml:space="preserve"> </w:t>
      </w:r>
      <w:r>
        <w:t>habilidades</w:t>
      </w:r>
      <w:r>
        <w:rPr>
          <w:spacing w:val="-6"/>
        </w:rPr>
        <w:t xml:space="preserve"> </w:t>
      </w:r>
      <w:r>
        <w:t>fundamentales</w:t>
      </w:r>
      <w:r>
        <w:rPr>
          <w:spacing w:val="-6"/>
        </w:rPr>
        <w:t xml:space="preserve"> </w:t>
      </w:r>
      <w:r>
        <w:t>para</w:t>
      </w:r>
      <w:r>
        <w:rPr>
          <w:spacing w:val="-6"/>
        </w:rPr>
        <w:t xml:space="preserve"> </w:t>
      </w:r>
      <w:r>
        <w:t>la</w:t>
      </w:r>
      <w:r>
        <w:rPr>
          <w:spacing w:val="-6"/>
        </w:rPr>
        <w:t xml:space="preserve"> </w:t>
      </w:r>
      <w:r>
        <w:t>vida.</w:t>
      </w:r>
      <w:r>
        <w:rPr>
          <w:spacing w:val="-6"/>
        </w:rPr>
        <w:t xml:space="preserve"> </w:t>
      </w:r>
      <w:r>
        <w:t>Tal</w:t>
      </w:r>
      <w:r>
        <w:rPr>
          <w:spacing w:val="-6"/>
        </w:rPr>
        <w:t xml:space="preserve"> </w:t>
      </w:r>
      <w:r>
        <w:t>como</w:t>
      </w:r>
      <w:r>
        <w:rPr>
          <w:spacing w:val="-6"/>
        </w:rPr>
        <w:t xml:space="preserve"> </w:t>
      </w:r>
      <w:r>
        <w:t>expone</w:t>
      </w:r>
      <w:r>
        <w:rPr>
          <w:spacing w:val="-6"/>
        </w:rPr>
        <w:t xml:space="preserve"> </w:t>
      </w:r>
      <w:proofErr w:type="spellStart"/>
      <w:r>
        <w:t>Castles</w:t>
      </w:r>
      <w:proofErr w:type="spellEnd"/>
      <w:r>
        <w:rPr>
          <w:spacing w:val="-6"/>
        </w:rPr>
        <w:t xml:space="preserve"> </w:t>
      </w:r>
      <w:r>
        <w:t xml:space="preserve">et al (2018) en Sánchez </w:t>
      </w:r>
      <w:proofErr w:type="spellStart"/>
      <w:r>
        <w:t>Vincitore</w:t>
      </w:r>
      <w:proofErr w:type="spellEnd"/>
      <w:r>
        <w:t xml:space="preserve"> et al (2020), para que los estudiantes logren adquirirlas de manera significativa se requiere de una práctica constante y acompañada.</w:t>
      </w:r>
    </w:p>
    <w:p w14:paraId="1047F70D" w14:textId="77777777" w:rsidR="00DA3D75" w:rsidRDefault="00DA3D75">
      <w:pPr>
        <w:pStyle w:val="Textoindependiente"/>
        <w:spacing w:before="126"/>
      </w:pPr>
    </w:p>
    <w:p w14:paraId="33DD57FC" w14:textId="77777777" w:rsidR="00DA3D75" w:rsidRDefault="00000000">
      <w:pPr>
        <w:pStyle w:val="Textoindependiente"/>
        <w:spacing w:line="360" w:lineRule="auto"/>
        <w:ind w:left="548" w:right="136"/>
        <w:jc w:val="both"/>
      </w:pPr>
      <w:r>
        <w:t>Todas</w:t>
      </w:r>
      <w:r>
        <w:rPr>
          <w:spacing w:val="-12"/>
        </w:rPr>
        <w:t xml:space="preserve"> </w:t>
      </w:r>
      <w:r>
        <w:t>estas</w:t>
      </w:r>
      <w:r>
        <w:rPr>
          <w:spacing w:val="-12"/>
        </w:rPr>
        <w:t xml:space="preserve"> </w:t>
      </w:r>
      <w:r>
        <w:t>conclusiones</w:t>
      </w:r>
      <w:r>
        <w:rPr>
          <w:spacing w:val="-12"/>
        </w:rPr>
        <w:t xml:space="preserve"> </w:t>
      </w:r>
      <w:r>
        <w:t>permiten</w:t>
      </w:r>
      <w:r>
        <w:rPr>
          <w:spacing w:val="-12"/>
        </w:rPr>
        <w:t xml:space="preserve"> </w:t>
      </w:r>
      <w:r>
        <w:t>dar</w:t>
      </w:r>
      <w:r>
        <w:rPr>
          <w:spacing w:val="-12"/>
        </w:rPr>
        <w:t xml:space="preserve"> </w:t>
      </w:r>
      <w:r>
        <w:t>respuesta</w:t>
      </w:r>
      <w:r>
        <w:rPr>
          <w:spacing w:val="-12"/>
        </w:rPr>
        <w:t xml:space="preserve"> </w:t>
      </w:r>
      <w:r>
        <w:t>a</w:t>
      </w:r>
      <w:r>
        <w:rPr>
          <w:spacing w:val="-12"/>
        </w:rPr>
        <w:t xml:space="preserve"> </w:t>
      </w:r>
      <w:r>
        <w:t>la</w:t>
      </w:r>
      <w:r>
        <w:rPr>
          <w:spacing w:val="-12"/>
        </w:rPr>
        <w:t xml:space="preserve"> </w:t>
      </w:r>
      <w:r>
        <w:t>pregunta</w:t>
      </w:r>
      <w:r>
        <w:rPr>
          <w:spacing w:val="-12"/>
        </w:rPr>
        <w:t xml:space="preserve"> </w:t>
      </w:r>
      <w:r>
        <w:t>de</w:t>
      </w:r>
      <w:r>
        <w:rPr>
          <w:spacing w:val="-12"/>
        </w:rPr>
        <w:t xml:space="preserve"> </w:t>
      </w:r>
      <w:r>
        <w:t>investigación</w:t>
      </w:r>
      <w:r>
        <w:rPr>
          <w:spacing w:val="-12"/>
        </w:rPr>
        <w:t xml:space="preserve"> </w:t>
      </w:r>
      <w:r>
        <w:t>“¿cómo potenciar</w:t>
      </w:r>
      <w:r>
        <w:rPr>
          <w:spacing w:val="-6"/>
        </w:rPr>
        <w:t xml:space="preserve"> </w:t>
      </w:r>
      <w:r>
        <w:t>los</w:t>
      </w:r>
      <w:r>
        <w:rPr>
          <w:spacing w:val="-6"/>
        </w:rPr>
        <w:t xml:space="preserve"> </w:t>
      </w:r>
      <w:r>
        <w:t>procesos</w:t>
      </w:r>
      <w:r>
        <w:rPr>
          <w:spacing w:val="-6"/>
        </w:rPr>
        <w:t xml:space="preserve"> </w:t>
      </w:r>
      <w:r>
        <w:t>de</w:t>
      </w:r>
      <w:r>
        <w:rPr>
          <w:spacing w:val="-6"/>
        </w:rPr>
        <w:t xml:space="preserve"> </w:t>
      </w:r>
      <w:r>
        <w:t>evaluación</w:t>
      </w:r>
      <w:r>
        <w:rPr>
          <w:spacing w:val="-6"/>
        </w:rPr>
        <w:t xml:space="preserve"> </w:t>
      </w:r>
      <w:r>
        <w:t>con</w:t>
      </w:r>
      <w:r>
        <w:rPr>
          <w:spacing w:val="-5"/>
        </w:rPr>
        <w:t xml:space="preserve"> </w:t>
      </w:r>
      <w:r>
        <w:t>intencionalidad</w:t>
      </w:r>
      <w:r>
        <w:rPr>
          <w:spacing w:val="-6"/>
        </w:rPr>
        <w:t xml:space="preserve"> </w:t>
      </w:r>
      <w:r>
        <w:t>formativa</w:t>
      </w:r>
      <w:r>
        <w:rPr>
          <w:spacing w:val="-6"/>
        </w:rPr>
        <w:t xml:space="preserve"> </w:t>
      </w:r>
      <w:r>
        <w:t>en</w:t>
      </w:r>
      <w:r>
        <w:rPr>
          <w:spacing w:val="-6"/>
        </w:rPr>
        <w:t xml:space="preserve"> </w:t>
      </w:r>
      <w:r>
        <w:t>Plan</w:t>
      </w:r>
      <w:r>
        <w:rPr>
          <w:spacing w:val="-6"/>
        </w:rPr>
        <w:t xml:space="preserve"> </w:t>
      </w:r>
      <w:r>
        <w:t>Lector</w:t>
      </w:r>
      <w:r>
        <w:rPr>
          <w:spacing w:val="-6"/>
        </w:rPr>
        <w:t xml:space="preserve"> </w:t>
      </w:r>
      <w:r>
        <w:t>de</w:t>
      </w:r>
      <w:r>
        <w:rPr>
          <w:spacing w:val="-6"/>
        </w:rPr>
        <w:t xml:space="preserve"> </w:t>
      </w:r>
      <w:r>
        <w:t>4º Básico de un colegio particular subvencionado de la comuna de Pudahuel?” desde la importancia</w:t>
      </w:r>
      <w:r>
        <w:rPr>
          <w:spacing w:val="35"/>
        </w:rPr>
        <w:t xml:space="preserve"> </w:t>
      </w:r>
      <w:r>
        <w:t>de</w:t>
      </w:r>
      <w:r>
        <w:rPr>
          <w:spacing w:val="35"/>
        </w:rPr>
        <w:t xml:space="preserve"> </w:t>
      </w:r>
      <w:r>
        <w:t>proyectos</w:t>
      </w:r>
      <w:r>
        <w:rPr>
          <w:spacing w:val="35"/>
        </w:rPr>
        <w:t xml:space="preserve"> </w:t>
      </w:r>
      <w:r>
        <w:t>innovadores</w:t>
      </w:r>
      <w:r>
        <w:rPr>
          <w:spacing w:val="35"/>
        </w:rPr>
        <w:t xml:space="preserve"> </w:t>
      </w:r>
      <w:r>
        <w:t>que</w:t>
      </w:r>
      <w:r>
        <w:rPr>
          <w:spacing w:val="35"/>
        </w:rPr>
        <w:t xml:space="preserve"> </w:t>
      </w:r>
      <w:r>
        <w:t>avancen</w:t>
      </w:r>
      <w:r>
        <w:rPr>
          <w:spacing w:val="35"/>
        </w:rPr>
        <w:t xml:space="preserve"> </w:t>
      </w:r>
      <w:r>
        <w:t>en</w:t>
      </w:r>
      <w:r>
        <w:rPr>
          <w:spacing w:val="35"/>
        </w:rPr>
        <w:t xml:space="preserve"> </w:t>
      </w:r>
      <w:r>
        <w:t>mejoras</w:t>
      </w:r>
      <w:r>
        <w:rPr>
          <w:spacing w:val="35"/>
        </w:rPr>
        <w:t xml:space="preserve"> </w:t>
      </w:r>
      <w:r>
        <w:t>contextualizadas</w:t>
      </w:r>
      <w:r>
        <w:rPr>
          <w:spacing w:val="35"/>
        </w:rPr>
        <w:t xml:space="preserve"> </w:t>
      </w:r>
      <w:r>
        <w:t>en</w:t>
      </w:r>
    </w:p>
    <w:p w14:paraId="4D85231B" w14:textId="77777777" w:rsidR="00DA3D75" w:rsidRDefault="00DA3D75">
      <w:pPr>
        <w:spacing w:line="360" w:lineRule="auto"/>
        <w:jc w:val="both"/>
        <w:sectPr w:rsidR="00DA3D75">
          <w:pgSz w:w="12240" w:h="15840"/>
          <w:pgMar w:top="1820" w:right="1280" w:bottom="960" w:left="1720" w:header="0" w:footer="774" w:gutter="0"/>
          <w:cols w:space="720"/>
        </w:sectPr>
      </w:pPr>
    </w:p>
    <w:p w14:paraId="07A0A45E" w14:textId="77777777" w:rsidR="00DA3D75" w:rsidRDefault="00DA3D75">
      <w:pPr>
        <w:pStyle w:val="Textoindependiente"/>
        <w:spacing w:before="195"/>
      </w:pPr>
    </w:p>
    <w:p w14:paraId="38CE70A8" w14:textId="77777777" w:rsidR="00DA3D75" w:rsidRDefault="00000000">
      <w:pPr>
        <w:pStyle w:val="Textoindependiente"/>
        <w:spacing w:line="360" w:lineRule="auto"/>
        <w:ind w:left="548" w:right="134"/>
        <w:jc w:val="both"/>
      </w:pPr>
      <w:r>
        <w:t>favor</w:t>
      </w:r>
      <w:r>
        <w:rPr>
          <w:spacing w:val="-8"/>
        </w:rPr>
        <w:t xml:space="preserve"> </w:t>
      </w:r>
      <w:r>
        <w:t>de</w:t>
      </w:r>
      <w:r>
        <w:rPr>
          <w:spacing w:val="-8"/>
        </w:rPr>
        <w:t xml:space="preserve"> </w:t>
      </w:r>
      <w:r>
        <w:t>la</w:t>
      </w:r>
      <w:r>
        <w:rPr>
          <w:spacing w:val="-8"/>
        </w:rPr>
        <w:t xml:space="preserve"> </w:t>
      </w:r>
      <w:r>
        <w:t>mejora</w:t>
      </w:r>
      <w:r>
        <w:rPr>
          <w:spacing w:val="-8"/>
        </w:rPr>
        <w:t xml:space="preserve"> </w:t>
      </w:r>
      <w:r>
        <w:t>de</w:t>
      </w:r>
      <w:r>
        <w:rPr>
          <w:spacing w:val="-8"/>
        </w:rPr>
        <w:t xml:space="preserve"> </w:t>
      </w:r>
      <w:r>
        <w:t>los</w:t>
      </w:r>
      <w:r>
        <w:rPr>
          <w:spacing w:val="-8"/>
        </w:rPr>
        <w:t xml:space="preserve"> </w:t>
      </w:r>
      <w:r>
        <w:t>aprendizajes.</w:t>
      </w:r>
      <w:r>
        <w:rPr>
          <w:spacing w:val="-8"/>
        </w:rPr>
        <w:t xml:space="preserve"> </w:t>
      </w:r>
      <w:r>
        <w:t>Esta</w:t>
      </w:r>
      <w:r>
        <w:rPr>
          <w:spacing w:val="-8"/>
        </w:rPr>
        <w:t xml:space="preserve"> </w:t>
      </w:r>
      <w:r>
        <w:t>propuesta</w:t>
      </w:r>
      <w:r>
        <w:rPr>
          <w:spacing w:val="-8"/>
        </w:rPr>
        <w:t xml:space="preserve"> </w:t>
      </w:r>
      <w:r>
        <w:t>se</w:t>
      </w:r>
      <w:r>
        <w:rPr>
          <w:spacing w:val="-8"/>
        </w:rPr>
        <w:t xml:space="preserve"> </w:t>
      </w:r>
      <w:r>
        <w:t>confirma</w:t>
      </w:r>
      <w:r>
        <w:rPr>
          <w:spacing w:val="-8"/>
        </w:rPr>
        <w:t xml:space="preserve"> </w:t>
      </w:r>
      <w:r>
        <w:t>como</w:t>
      </w:r>
      <w:r>
        <w:rPr>
          <w:spacing w:val="-8"/>
        </w:rPr>
        <w:t xml:space="preserve"> </w:t>
      </w:r>
      <w:r>
        <w:t>una</w:t>
      </w:r>
      <w:r>
        <w:rPr>
          <w:spacing w:val="-8"/>
        </w:rPr>
        <w:t xml:space="preserve"> </w:t>
      </w:r>
      <w:r>
        <w:t>alternativa para potenciar la evaluación formativa y las instancias de retroalimentación, considerándolas</w:t>
      </w:r>
      <w:r>
        <w:rPr>
          <w:spacing w:val="-15"/>
        </w:rPr>
        <w:t xml:space="preserve"> </w:t>
      </w:r>
      <w:r>
        <w:t>como</w:t>
      </w:r>
      <w:r>
        <w:rPr>
          <w:spacing w:val="-15"/>
        </w:rPr>
        <w:t xml:space="preserve"> </w:t>
      </w:r>
      <w:r>
        <w:t>“una</w:t>
      </w:r>
      <w:r>
        <w:rPr>
          <w:spacing w:val="-15"/>
        </w:rPr>
        <w:t xml:space="preserve"> </w:t>
      </w:r>
      <w:r>
        <w:t>de</w:t>
      </w:r>
      <w:r>
        <w:rPr>
          <w:spacing w:val="-15"/>
        </w:rPr>
        <w:t xml:space="preserve"> </w:t>
      </w:r>
      <w:r>
        <w:t>las</w:t>
      </w:r>
      <w:r>
        <w:rPr>
          <w:spacing w:val="-15"/>
        </w:rPr>
        <w:t xml:space="preserve"> </w:t>
      </w:r>
      <w:r>
        <w:t>influencias</w:t>
      </w:r>
      <w:r>
        <w:rPr>
          <w:spacing w:val="-15"/>
        </w:rPr>
        <w:t xml:space="preserve"> </w:t>
      </w:r>
      <w:r>
        <w:t>más</w:t>
      </w:r>
      <w:r>
        <w:rPr>
          <w:spacing w:val="-15"/>
        </w:rPr>
        <w:t xml:space="preserve"> </w:t>
      </w:r>
      <w:r>
        <w:t>poderosas</w:t>
      </w:r>
      <w:r>
        <w:rPr>
          <w:spacing w:val="-15"/>
        </w:rPr>
        <w:t xml:space="preserve"> </w:t>
      </w:r>
      <w:r>
        <w:t>en</w:t>
      </w:r>
      <w:r>
        <w:rPr>
          <w:spacing w:val="-15"/>
        </w:rPr>
        <w:t xml:space="preserve"> </w:t>
      </w:r>
      <w:r>
        <w:t>el</w:t>
      </w:r>
      <w:r>
        <w:rPr>
          <w:spacing w:val="-15"/>
        </w:rPr>
        <w:t xml:space="preserve"> </w:t>
      </w:r>
      <w:r>
        <w:t>aprendizaje</w:t>
      </w:r>
      <w:r>
        <w:rPr>
          <w:spacing w:val="-15"/>
        </w:rPr>
        <w:t xml:space="preserve"> </w:t>
      </w:r>
      <w:r>
        <w:t>y</w:t>
      </w:r>
      <w:r>
        <w:rPr>
          <w:spacing w:val="-15"/>
        </w:rPr>
        <w:t xml:space="preserve"> </w:t>
      </w:r>
      <w:r>
        <w:t>el</w:t>
      </w:r>
      <w:r>
        <w:rPr>
          <w:spacing w:val="-15"/>
        </w:rPr>
        <w:t xml:space="preserve"> </w:t>
      </w:r>
      <w:r>
        <w:t>logro de</w:t>
      </w:r>
      <w:r>
        <w:rPr>
          <w:spacing w:val="-15"/>
        </w:rPr>
        <w:t xml:space="preserve"> </w:t>
      </w:r>
      <w:r>
        <w:t>los</w:t>
      </w:r>
      <w:r>
        <w:rPr>
          <w:spacing w:val="-15"/>
        </w:rPr>
        <w:t xml:space="preserve"> </w:t>
      </w:r>
      <w:r>
        <w:t>estudiantes”</w:t>
      </w:r>
      <w:r>
        <w:rPr>
          <w:spacing w:val="-15"/>
        </w:rPr>
        <w:t xml:space="preserve"> </w:t>
      </w:r>
      <w:r>
        <w:t>(</w:t>
      </w:r>
      <w:proofErr w:type="spellStart"/>
      <w:r>
        <w:t>Hattie</w:t>
      </w:r>
      <w:proofErr w:type="spellEnd"/>
      <w:r>
        <w:rPr>
          <w:spacing w:val="-15"/>
        </w:rPr>
        <w:t xml:space="preserve"> </w:t>
      </w:r>
      <w:r>
        <w:t>y</w:t>
      </w:r>
      <w:r>
        <w:rPr>
          <w:spacing w:val="-15"/>
        </w:rPr>
        <w:t xml:space="preserve"> </w:t>
      </w:r>
      <w:proofErr w:type="spellStart"/>
      <w:r>
        <w:t>Timperley</w:t>
      </w:r>
      <w:proofErr w:type="spellEnd"/>
      <w:r>
        <w:t>,</w:t>
      </w:r>
      <w:r>
        <w:rPr>
          <w:spacing w:val="-15"/>
        </w:rPr>
        <w:t xml:space="preserve"> </w:t>
      </w:r>
      <w:r>
        <w:t>2007;</w:t>
      </w:r>
      <w:r>
        <w:rPr>
          <w:spacing w:val="-15"/>
        </w:rPr>
        <w:t xml:space="preserve"> </w:t>
      </w:r>
      <w:r>
        <w:t>Jonsson,</w:t>
      </w:r>
      <w:r>
        <w:rPr>
          <w:spacing w:val="-15"/>
        </w:rPr>
        <w:t xml:space="preserve"> </w:t>
      </w:r>
      <w:r>
        <w:t>2012</w:t>
      </w:r>
      <w:r>
        <w:rPr>
          <w:spacing w:val="-15"/>
        </w:rPr>
        <w:t xml:space="preserve"> </w:t>
      </w:r>
      <w:r>
        <w:t>en</w:t>
      </w:r>
      <w:r>
        <w:rPr>
          <w:spacing w:val="-15"/>
        </w:rPr>
        <w:t xml:space="preserve"> </w:t>
      </w:r>
      <w:r>
        <w:t>Villarroel</w:t>
      </w:r>
      <w:r>
        <w:rPr>
          <w:spacing w:val="-15"/>
        </w:rPr>
        <w:t xml:space="preserve"> </w:t>
      </w:r>
      <w:r>
        <w:t>y</w:t>
      </w:r>
      <w:r>
        <w:rPr>
          <w:spacing w:val="-15"/>
        </w:rPr>
        <w:t xml:space="preserve"> </w:t>
      </w:r>
      <w:r>
        <w:t>Bruna,</w:t>
      </w:r>
      <w:r>
        <w:rPr>
          <w:spacing w:val="-15"/>
        </w:rPr>
        <w:t xml:space="preserve"> </w:t>
      </w:r>
      <w:r>
        <w:t>2019). Asimismo,</w:t>
      </w:r>
      <w:r>
        <w:rPr>
          <w:spacing w:val="-6"/>
        </w:rPr>
        <w:t xml:space="preserve"> </w:t>
      </w:r>
      <w:r>
        <w:t>queda</w:t>
      </w:r>
      <w:r>
        <w:rPr>
          <w:spacing w:val="-6"/>
        </w:rPr>
        <w:t xml:space="preserve"> </w:t>
      </w:r>
      <w:r>
        <w:t>en</w:t>
      </w:r>
      <w:r>
        <w:rPr>
          <w:spacing w:val="-6"/>
        </w:rPr>
        <w:t xml:space="preserve"> </w:t>
      </w:r>
      <w:r>
        <w:t>evidencia</w:t>
      </w:r>
      <w:r>
        <w:rPr>
          <w:spacing w:val="-6"/>
        </w:rPr>
        <w:t xml:space="preserve"> </w:t>
      </w:r>
      <w:r>
        <w:t>que</w:t>
      </w:r>
      <w:r>
        <w:rPr>
          <w:spacing w:val="-6"/>
        </w:rPr>
        <w:t xml:space="preserve"> </w:t>
      </w:r>
      <w:r>
        <w:t>esta</w:t>
      </w:r>
      <w:r>
        <w:rPr>
          <w:spacing w:val="-6"/>
        </w:rPr>
        <w:t xml:space="preserve"> </w:t>
      </w:r>
      <w:r>
        <w:t>intencionalidad</w:t>
      </w:r>
      <w:r>
        <w:rPr>
          <w:spacing w:val="-6"/>
        </w:rPr>
        <w:t xml:space="preserve"> </w:t>
      </w:r>
      <w:r>
        <w:t>evaluativa</w:t>
      </w:r>
      <w:r>
        <w:rPr>
          <w:spacing w:val="-6"/>
        </w:rPr>
        <w:t xml:space="preserve"> </w:t>
      </w:r>
      <w:r>
        <w:t>sí</w:t>
      </w:r>
      <w:r>
        <w:rPr>
          <w:spacing w:val="-6"/>
        </w:rPr>
        <w:t xml:space="preserve"> </w:t>
      </w:r>
      <w:r>
        <w:t>puede</w:t>
      </w:r>
      <w:r>
        <w:rPr>
          <w:spacing w:val="-6"/>
        </w:rPr>
        <w:t xml:space="preserve"> </w:t>
      </w:r>
      <w:r>
        <w:t>potenciarse en la escuela de manera regular, a través de actividades y sesiones en donde los estudiantes,</w:t>
      </w:r>
      <w:r>
        <w:rPr>
          <w:spacing w:val="-2"/>
        </w:rPr>
        <w:t xml:space="preserve"> </w:t>
      </w:r>
      <w:r>
        <w:t>de</w:t>
      </w:r>
      <w:r>
        <w:rPr>
          <w:spacing w:val="-2"/>
        </w:rPr>
        <w:t xml:space="preserve"> </w:t>
      </w:r>
      <w:r>
        <w:t>forma</w:t>
      </w:r>
      <w:r>
        <w:rPr>
          <w:spacing w:val="-2"/>
        </w:rPr>
        <w:t xml:space="preserve"> </w:t>
      </w:r>
      <w:r>
        <w:t>concreta</w:t>
      </w:r>
      <w:r>
        <w:rPr>
          <w:spacing w:val="-2"/>
        </w:rPr>
        <w:t xml:space="preserve"> </w:t>
      </w:r>
      <w:r>
        <w:t>y</w:t>
      </w:r>
      <w:r>
        <w:rPr>
          <w:spacing w:val="-2"/>
        </w:rPr>
        <w:t xml:space="preserve"> </w:t>
      </w:r>
      <w:r>
        <w:t>evidente,</w:t>
      </w:r>
      <w:r>
        <w:rPr>
          <w:spacing w:val="-2"/>
        </w:rPr>
        <w:t xml:space="preserve"> </w:t>
      </w:r>
      <w:r>
        <w:t>puedan</w:t>
      </w:r>
      <w:r>
        <w:rPr>
          <w:spacing w:val="-2"/>
        </w:rPr>
        <w:t xml:space="preserve"> </w:t>
      </w:r>
      <w:r>
        <w:t>mejorar</w:t>
      </w:r>
      <w:r>
        <w:rPr>
          <w:spacing w:val="-2"/>
        </w:rPr>
        <w:t xml:space="preserve"> </w:t>
      </w:r>
      <w:r>
        <w:t>sus</w:t>
      </w:r>
      <w:r>
        <w:rPr>
          <w:spacing w:val="-2"/>
        </w:rPr>
        <w:t xml:space="preserve"> </w:t>
      </w:r>
      <w:r>
        <w:t>productos</w:t>
      </w:r>
      <w:r>
        <w:rPr>
          <w:spacing w:val="-2"/>
        </w:rPr>
        <w:t xml:space="preserve"> </w:t>
      </w:r>
      <w:r>
        <w:t>y</w:t>
      </w:r>
      <w:r>
        <w:rPr>
          <w:spacing w:val="-2"/>
        </w:rPr>
        <w:t xml:space="preserve"> </w:t>
      </w:r>
      <w:r>
        <w:t>creaciones. En este sentido, al trazar un plan de intervención acotado, concreto y basado en una perspectiva diversificadora de la evaluación, en posible potenciar los procesos de evaluación con intencionalidad formativa.</w:t>
      </w:r>
    </w:p>
    <w:p w14:paraId="62C4B3F2" w14:textId="77777777" w:rsidR="00DA3D75" w:rsidRDefault="00DA3D75">
      <w:pPr>
        <w:pStyle w:val="Textoindependiente"/>
        <w:spacing w:before="126"/>
      </w:pPr>
    </w:p>
    <w:p w14:paraId="2F383FBB" w14:textId="77777777" w:rsidR="00DA3D75" w:rsidRDefault="00000000">
      <w:pPr>
        <w:pStyle w:val="Textoindependiente"/>
        <w:spacing w:line="360" w:lineRule="auto"/>
        <w:ind w:left="548" w:right="135"/>
        <w:jc w:val="both"/>
      </w:pPr>
      <w:r>
        <w:t>En</w:t>
      </w:r>
      <w:r>
        <w:rPr>
          <w:spacing w:val="-2"/>
        </w:rPr>
        <w:t xml:space="preserve"> </w:t>
      </w:r>
      <w:r>
        <w:t>cuanto</w:t>
      </w:r>
      <w:r>
        <w:rPr>
          <w:spacing w:val="-2"/>
        </w:rPr>
        <w:t xml:space="preserve"> </w:t>
      </w:r>
      <w:r>
        <w:t>a</w:t>
      </w:r>
      <w:r>
        <w:rPr>
          <w:spacing w:val="-2"/>
        </w:rPr>
        <w:t xml:space="preserve"> </w:t>
      </w:r>
      <w:r>
        <w:t>sus</w:t>
      </w:r>
      <w:r>
        <w:rPr>
          <w:spacing w:val="-2"/>
        </w:rPr>
        <w:t xml:space="preserve"> </w:t>
      </w:r>
      <w:r>
        <w:t>limitaciones,</w:t>
      </w:r>
      <w:r>
        <w:rPr>
          <w:spacing w:val="-2"/>
        </w:rPr>
        <w:t xml:space="preserve"> </w:t>
      </w:r>
      <w:r>
        <w:t>por</w:t>
      </w:r>
      <w:r>
        <w:rPr>
          <w:spacing w:val="-2"/>
        </w:rPr>
        <w:t xml:space="preserve"> </w:t>
      </w:r>
      <w:r>
        <w:t>un</w:t>
      </w:r>
      <w:r>
        <w:rPr>
          <w:spacing w:val="-2"/>
        </w:rPr>
        <w:t xml:space="preserve"> </w:t>
      </w:r>
      <w:r>
        <w:t>lado,</w:t>
      </w:r>
      <w:r>
        <w:rPr>
          <w:spacing w:val="-2"/>
        </w:rPr>
        <w:t xml:space="preserve"> </w:t>
      </w:r>
      <w:r>
        <w:t>el</w:t>
      </w:r>
      <w:r>
        <w:rPr>
          <w:spacing w:val="-2"/>
        </w:rPr>
        <w:t xml:space="preserve"> </w:t>
      </w:r>
      <w:r>
        <w:t>proyecto</w:t>
      </w:r>
      <w:r>
        <w:rPr>
          <w:spacing w:val="-2"/>
        </w:rPr>
        <w:t xml:space="preserve"> </w:t>
      </w:r>
      <w:r>
        <w:t>en</w:t>
      </w:r>
      <w:r>
        <w:rPr>
          <w:spacing w:val="-2"/>
        </w:rPr>
        <w:t xml:space="preserve"> </w:t>
      </w:r>
      <w:r>
        <w:t>cuestión</w:t>
      </w:r>
      <w:r>
        <w:rPr>
          <w:spacing w:val="-2"/>
        </w:rPr>
        <w:t xml:space="preserve"> </w:t>
      </w:r>
      <w:r>
        <w:t>durante</w:t>
      </w:r>
      <w:r>
        <w:rPr>
          <w:spacing w:val="-2"/>
        </w:rPr>
        <w:t xml:space="preserve"> </w:t>
      </w:r>
      <w:r>
        <w:t>su</w:t>
      </w:r>
      <w:r>
        <w:rPr>
          <w:spacing w:val="-2"/>
        </w:rPr>
        <w:t xml:space="preserve"> </w:t>
      </w:r>
      <w:r>
        <w:t>aplicación presentó obstáculos relacionados con tiempos que se encuentran fuera del ámbito de control de la docente de Lenguaje y Comunicación. Esto es un factor que, lo más probable, sea difícil de anticipar y superar en la nueva planificación. Por otro lado, se cree</w:t>
      </w:r>
      <w:r>
        <w:rPr>
          <w:spacing w:val="-3"/>
        </w:rPr>
        <w:t xml:space="preserve"> </w:t>
      </w:r>
      <w:r>
        <w:t>que</w:t>
      </w:r>
      <w:r>
        <w:rPr>
          <w:spacing w:val="-3"/>
        </w:rPr>
        <w:t xml:space="preserve"> </w:t>
      </w:r>
      <w:r>
        <w:t>una</w:t>
      </w:r>
      <w:r>
        <w:rPr>
          <w:spacing w:val="-3"/>
        </w:rPr>
        <w:t xml:space="preserve"> </w:t>
      </w:r>
      <w:r>
        <w:t>posible</w:t>
      </w:r>
      <w:r>
        <w:rPr>
          <w:spacing w:val="-3"/>
        </w:rPr>
        <w:t xml:space="preserve"> </w:t>
      </w:r>
      <w:r>
        <w:t>futura</w:t>
      </w:r>
      <w:r>
        <w:rPr>
          <w:spacing w:val="-3"/>
        </w:rPr>
        <w:t xml:space="preserve"> </w:t>
      </w:r>
      <w:r>
        <w:t>dificultad</w:t>
      </w:r>
      <w:r>
        <w:rPr>
          <w:spacing w:val="-3"/>
        </w:rPr>
        <w:t xml:space="preserve"> </w:t>
      </w:r>
      <w:r>
        <w:t>que</w:t>
      </w:r>
      <w:r>
        <w:rPr>
          <w:spacing w:val="-3"/>
        </w:rPr>
        <w:t xml:space="preserve"> </w:t>
      </w:r>
      <w:r>
        <w:t>se</w:t>
      </w:r>
      <w:r>
        <w:rPr>
          <w:spacing w:val="-3"/>
        </w:rPr>
        <w:t xml:space="preserve"> </w:t>
      </w:r>
      <w:r>
        <w:t>podría</w:t>
      </w:r>
      <w:r>
        <w:rPr>
          <w:spacing w:val="-3"/>
        </w:rPr>
        <w:t xml:space="preserve"> </w:t>
      </w:r>
      <w:r>
        <w:t>tener,</w:t>
      </w:r>
      <w:r>
        <w:rPr>
          <w:spacing w:val="-3"/>
        </w:rPr>
        <w:t xml:space="preserve"> </w:t>
      </w:r>
      <w:r>
        <w:t>en</w:t>
      </w:r>
      <w:r>
        <w:rPr>
          <w:spacing w:val="-3"/>
        </w:rPr>
        <w:t xml:space="preserve"> </w:t>
      </w:r>
      <w:r>
        <w:t>caso</w:t>
      </w:r>
      <w:r>
        <w:rPr>
          <w:spacing w:val="-3"/>
        </w:rPr>
        <w:t xml:space="preserve"> </w:t>
      </w:r>
      <w:r>
        <w:t>de</w:t>
      </w:r>
      <w:r>
        <w:rPr>
          <w:spacing w:val="-3"/>
        </w:rPr>
        <w:t xml:space="preserve"> </w:t>
      </w:r>
      <w:r>
        <w:t>que</w:t>
      </w:r>
      <w:r>
        <w:rPr>
          <w:spacing w:val="-3"/>
        </w:rPr>
        <w:t xml:space="preserve"> </w:t>
      </w:r>
      <w:r>
        <w:t>se</w:t>
      </w:r>
      <w:r>
        <w:rPr>
          <w:spacing w:val="-3"/>
        </w:rPr>
        <w:t xml:space="preserve"> </w:t>
      </w:r>
      <w:r>
        <w:t>aplique</w:t>
      </w:r>
      <w:r>
        <w:rPr>
          <w:spacing w:val="-3"/>
        </w:rPr>
        <w:t xml:space="preserve"> </w:t>
      </w:r>
      <w:r>
        <w:t>en otros niveles, es la resistencia docente frente a este cambio. Tal como fue expuesto en este escrito, en el contexto educativo en cuestión no existen los tiempos de reflexión sobre evaluación y la diversificación de esta, por lo que no se tiene conocimiento del nivel de apropiación que las profesoras tengan respecto a evaluación formativa y retroalimentación. Sin embargo, se cree que, a pesar de este desconocimiento, existirá apertura e interés por avanzar hacia el desarrollo de habilidades lectoras en base a la oportunidad de mejora constante.</w:t>
      </w:r>
    </w:p>
    <w:p w14:paraId="1BF1A33B" w14:textId="77777777" w:rsidR="00DA3D75" w:rsidRDefault="00DA3D75">
      <w:pPr>
        <w:pStyle w:val="Textoindependiente"/>
        <w:spacing w:before="126"/>
      </w:pPr>
    </w:p>
    <w:p w14:paraId="200FCE0D" w14:textId="77777777" w:rsidR="00DA3D75" w:rsidRDefault="00000000">
      <w:pPr>
        <w:pStyle w:val="Textoindependiente"/>
        <w:spacing w:before="1" w:line="360" w:lineRule="auto"/>
        <w:ind w:left="548" w:right="135"/>
        <w:jc w:val="both"/>
      </w:pPr>
      <w:r>
        <w:t>Se considera que la propuesta de este seminario de intervención se debe proyectar, planificar y pensar como una iniciativa que busque ser sostenible y expandible en el contexto educativo. A partir de los aprendizajes adquiridos durante el proceso de implementación de este seminario, se proyectó para este nuevo año una nueva propuesta para trabajar la diversificación de la evaluación en Plan Lector, al alero del aprendizaje de habilidades lectoras. Esta planificación incorporó un diagnóstico inicial, aplicado a la actual generación de 4º Básico, dado que son estudiantes que no participaron</w:t>
      </w:r>
      <w:r>
        <w:rPr>
          <w:spacing w:val="40"/>
        </w:rPr>
        <w:t xml:space="preserve"> </w:t>
      </w:r>
      <w:r>
        <w:t>del</w:t>
      </w:r>
      <w:r>
        <w:rPr>
          <w:spacing w:val="40"/>
        </w:rPr>
        <w:t xml:space="preserve"> </w:t>
      </w:r>
      <w:r>
        <w:t>plan</w:t>
      </w:r>
      <w:r>
        <w:rPr>
          <w:spacing w:val="40"/>
        </w:rPr>
        <w:t xml:space="preserve"> </w:t>
      </w:r>
      <w:r>
        <w:t>en</w:t>
      </w:r>
      <w:r>
        <w:rPr>
          <w:spacing w:val="40"/>
        </w:rPr>
        <w:t xml:space="preserve"> </w:t>
      </w:r>
      <w:r>
        <w:t>cuestión.</w:t>
      </w:r>
      <w:r>
        <w:rPr>
          <w:spacing w:val="40"/>
        </w:rPr>
        <w:t xml:space="preserve"> </w:t>
      </w:r>
      <w:r>
        <w:t>Esto</w:t>
      </w:r>
      <w:r>
        <w:rPr>
          <w:spacing w:val="40"/>
        </w:rPr>
        <w:t xml:space="preserve"> </w:t>
      </w:r>
      <w:r>
        <w:t>permitió</w:t>
      </w:r>
      <w:r>
        <w:rPr>
          <w:spacing w:val="40"/>
        </w:rPr>
        <w:t xml:space="preserve"> </w:t>
      </w:r>
      <w:r>
        <w:t>poder</w:t>
      </w:r>
      <w:r>
        <w:rPr>
          <w:spacing w:val="40"/>
        </w:rPr>
        <w:t xml:space="preserve"> </w:t>
      </w:r>
      <w:r>
        <w:t>trazar</w:t>
      </w:r>
      <w:r>
        <w:rPr>
          <w:spacing w:val="40"/>
        </w:rPr>
        <w:t xml:space="preserve"> </w:t>
      </w:r>
      <w:r>
        <w:t>una</w:t>
      </w:r>
      <w:r>
        <w:rPr>
          <w:spacing w:val="40"/>
        </w:rPr>
        <w:t xml:space="preserve"> </w:t>
      </w:r>
      <w:r>
        <w:t>línea</w:t>
      </w:r>
      <w:r>
        <w:rPr>
          <w:spacing w:val="40"/>
        </w:rPr>
        <w:t xml:space="preserve"> </w:t>
      </w:r>
      <w:r>
        <w:t>de</w:t>
      </w:r>
      <w:r>
        <w:rPr>
          <w:spacing w:val="40"/>
        </w:rPr>
        <w:t xml:space="preserve"> </w:t>
      </w:r>
      <w:r>
        <w:t>trabajo</w:t>
      </w:r>
    </w:p>
    <w:p w14:paraId="1960845E" w14:textId="77777777" w:rsidR="00DA3D75" w:rsidRDefault="00DA3D75">
      <w:pPr>
        <w:spacing w:line="360" w:lineRule="auto"/>
        <w:jc w:val="both"/>
        <w:sectPr w:rsidR="00DA3D75">
          <w:pgSz w:w="12240" w:h="15840"/>
          <w:pgMar w:top="1820" w:right="1280" w:bottom="960" w:left="1720" w:header="0" w:footer="774" w:gutter="0"/>
          <w:cols w:space="720"/>
        </w:sectPr>
      </w:pPr>
    </w:p>
    <w:p w14:paraId="26C2D41B" w14:textId="77777777" w:rsidR="00DA3D75" w:rsidRDefault="00DA3D75">
      <w:pPr>
        <w:pStyle w:val="Textoindependiente"/>
        <w:spacing w:before="195"/>
      </w:pPr>
    </w:p>
    <w:p w14:paraId="1B4FCE00" w14:textId="77777777" w:rsidR="00DA3D75" w:rsidRDefault="00000000">
      <w:pPr>
        <w:pStyle w:val="Textoindependiente"/>
        <w:spacing w:line="360" w:lineRule="auto"/>
        <w:ind w:left="548" w:right="135"/>
        <w:jc w:val="both"/>
      </w:pPr>
      <w:r>
        <w:t>progresiva, considerando el nivel de complejidad de la tarea y de la habilidad lectora a trabajar,</w:t>
      </w:r>
      <w:r>
        <w:rPr>
          <w:spacing w:val="-4"/>
        </w:rPr>
        <w:t xml:space="preserve"> </w:t>
      </w:r>
      <w:r>
        <w:t>y</w:t>
      </w:r>
      <w:r>
        <w:rPr>
          <w:spacing w:val="-4"/>
        </w:rPr>
        <w:t xml:space="preserve"> </w:t>
      </w:r>
      <w:r>
        <w:t>los</w:t>
      </w:r>
      <w:r>
        <w:rPr>
          <w:spacing w:val="-4"/>
        </w:rPr>
        <w:t xml:space="preserve"> </w:t>
      </w:r>
      <w:r>
        <w:t>tiempos</w:t>
      </w:r>
      <w:r>
        <w:rPr>
          <w:spacing w:val="-4"/>
        </w:rPr>
        <w:t xml:space="preserve"> </w:t>
      </w:r>
      <w:r>
        <w:t>del</w:t>
      </w:r>
      <w:r>
        <w:rPr>
          <w:spacing w:val="-4"/>
        </w:rPr>
        <w:t xml:space="preserve"> </w:t>
      </w:r>
      <w:r>
        <w:t>equipo</w:t>
      </w:r>
      <w:r>
        <w:rPr>
          <w:spacing w:val="-4"/>
        </w:rPr>
        <w:t xml:space="preserve"> </w:t>
      </w:r>
      <w:r>
        <w:t>de</w:t>
      </w:r>
      <w:r>
        <w:rPr>
          <w:spacing w:val="-4"/>
        </w:rPr>
        <w:t xml:space="preserve"> </w:t>
      </w:r>
      <w:r>
        <w:t>Lenguaje</w:t>
      </w:r>
      <w:r>
        <w:rPr>
          <w:spacing w:val="-4"/>
        </w:rPr>
        <w:t xml:space="preserve"> </w:t>
      </w:r>
      <w:r>
        <w:t>y</w:t>
      </w:r>
      <w:r>
        <w:rPr>
          <w:spacing w:val="-4"/>
        </w:rPr>
        <w:t xml:space="preserve"> </w:t>
      </w:r>
      <w:r>
        <w:t>Comunicación</w:t>
      </w:r>
      <w:r>
        <w:rPr>
          <w:spacing w:val="-4"/>
        </w:rPr>
        <w:t xml:space="preserve"> </w:t>
      </w:r>
      <w:r>
        <w:t>para</w:t>
      </w:r>
      <w:r>
        <w:rPr>
          <w:spacing w:val="-4"/>
        </w:rPr>
        <w:t xml:space="preserve"> </w:t>
      </w:r>
      <w:r>
        <w:t>poder</w:t>
      </w:r>
      <w:r>
        <w:rPr>
          <w:spacing w:val="-4"/>
        </w:rPr>
        <w:t xml:space="preserve"> </w:t>
      </w:r>
      <w:r>
        <w:t>llevar</w:t>
      </w:r>
      <w:r>
        <w:rPr>
          <w:spacing w:val="-4"/>
        </w:rPr>
        <w:t xml:space="preserve"> </w:t>
      </w:r>
      <w:r>
        <w:t>a</w:t>
      </w:r>
      <w:r>
        <w:rPr>
          <w:spacing w:val="-4"/>
        </w:rPr>
        <w:t xml:space="preserve"> </w:t>
      </w:r>
      <w:r>
        <w:t>cabo una retroalimentación efectiva. Estos cambios ya se encuentran siendo aplicados, tomando en cuenta los obstáculos y dificultades vivenciadas en la experiencia de esta implementación. Asimismo, esta propuesta fue entregada a la coordinadora académica del ciclo, con quien se ha proyectado la posibilidad de extenderlo entre los primeros niveles básicos.</w:t>
      </w:r>
    </w:p>
    <w:p w14:paraId="5F9EA6B2" w14:textId="77777777" w:rsidR="00DA3D75" w:rsidRDefault="00DA3D75">
      <w:pPr>
        <w:pStyle w:val="Textoindependiente"/>
        <w:spacing w:before="126"/>
      </w:pPr>
    </w:p>
    <w:p w14:paraId="646DEC8E" w14:textId="77777777" w:rsidR="00DA3D75" w:rsidRDefault="00000000">
      <w:pPr>
        <w:pStyle w:val="Textoindependiente"/>
        <w:spacing w:line="360" w:lineRule="auto"/>
        <w:ind w:left="548" w:right="135"/>
        <w:jc w:val="both"/>
      </w:pPr>
      <w:r>
        <w:t>Finalmente, se considera relevante exponer los aprendizajes adquiridos durante la realización de esta investigación. Se reconoce a la investigación-acción como una alternativa de indagación posible de llevar a cabo por profesores debido a su carácter contextualizado frente a la propuesta de mejoras (Hernández Sampieri, Fernández Collado</w:t>
      </w:r>
      <w:r>
        <w:rPr>
          <w:spacing w:val="-9"/>
        </w:rPr>
        <w:t xml:space="preserve"> </w:t>
      </w:r>
      <w:r>
        <w:t>y</w:t>
      </w:r>
      <w:r>
        <w:rPr>
          <w:spacing w:val="-9"/>
        </w:rPr>
        <w:t xml:space="preserve"> </w:t>
      </w:r>
      <w:r>
        <w:t>Baptista</w:t>
      </w:r>
      <w:r>
        <w:rPr>
          <w:spacing w:val="-9"/>
        </w:rPr>
        <w:t xml:space="preserve"> </w:t>
      </w:r>
      <w:r>
        <w:t>Lucio,</w:t>
      </w:r>
      <w:r>
        <w:rPr>
          <w:spacing w:val="-9"/>
        </w:rPr>
        <w:t xml:space="preserve"> </w:t>
      </w:r>
      <w:r>
        <w:t>2014).</w:t>
      </w:r>
      <w:r>
        <w:rPr>
          <w:spacing w:val="-9"/>
        </w:rPr>
        <w:t xml:space="preserve"> </w:t>
      </w:r>
      <w:r>
        <w:t>Se</w:t>
      </w:r>
      <w:r>
        <w:rPr>
          <w:spacing w:val="-9"/>
        </w:rPr>
        <w:t xml:space="preserve"> </w:t>
      </w:r>
      <w:r>
        <w:t>considera</w:t>
      </w:r>
      <w:r>
        <w:rPr>
          <w:spacing w:val="-9"/>
        </w:rPr>
        <w:t xml:space="preserve"> </w:t>
      </w:r>
      <w:r>
        <w:t>que</w:t>
      </w:r>
      <w:r>
        <w:rPr>
          <w:spacing w:val="-9"/>
        </w:rPr>
        <w:t xml:space="preserve"> </w:t>
      </w:r>
      <w:r>
        <w:t>este</w:t>
      </w:r>
      <w:r>
        <w:rPr>
          <w:spacing w:val="-9"/>
        </w:rPr>
        <w:t xml:space="preserve"> </w:t>
      </w:r>
      <w:r>
        <w:t>nuevo</w:t>
      </w:r>
      <w:r>
        <w:rPr>
          <w:spacing w:val="-9"/>
        </w:rPr>
        <w:t xml:space="preserve"> </w:t>
      </w:r>
      <w:r>
        <w:t>conocimiento</w:t>
      </w:r>
      <w:r>
        <w:rPr>
          <w:spacing w:val="-9"/>
        </w:rPr>
        <w:t xml:space="preserve"> </w:t>
      </w:r>
      <w:r>
        <w:t>podría</w:t>
      </w:r>
      <w:r>
        <w:rPr>
          <w:spacing w:val="-9"/>
        </w:rPr>
        <w:t xml:space="preserve"> </w:t>
      </w:r>
      <w:r>
        <w:t>dotar de sentido, eficacia y eficiencia a las futuras propuestas en el espacio educativo.</w:t>
      </w:r>
    </w:p>
    <w:p w14:paraId="6818E105" w14:textId="77777777" w:rsidR="00DA3D75" w:rsidRDefault="00DA3D75">
      <w:pPr>
        <w:spacing w:line="360" w:lineRule="auto"/>
        <w:jc w:val="both"/>
        <w:sectPr w:rsidR="00DA3D75">
          <w:pgSz w:w="12240" w:h="15840"/>
          <w:pgMar w:top="1820" w:right="1280" w:bottom="960" w:left="1720" w:header="0" w:footer="774" w:gutter="0"/>
          <w:cols w:space="720"/>
        </w:sectPr>
      </w:pPr>
    </w:p>
    <w:p w14:paraId="1D7D6A10" w14:textId="77777777" w:rsidR="00DA3D75" w:rsidRDefault="00DA3D75">
      <w:pPr>
        <w:pStyle w:val="Textoindependiente"/>
        <w:spacing w:before="195"/>
      </w:pPr>
    </w:p>
    <w:p w14:paraId="6F5ABB35" w14:textId="77777777" w:rsidR="00DA3D75" w:rsidRDefault="00000000">
      <w:pPr>
        <w:pStyle w:val="Ttulo1"/>
      </w:pPr>
      <w:bookmarkStart w:id="30" w:name="_TOC_250002"/>
      <w:r>
        <w:t xml:space="preserve">PARTES </w:t>
      </w:r>
      <w:bookmarkEnd w:id="30"/>
      <w:r>
        <w:rPr>
          <w:spacing w:val="-2"/>
        </w:rPr>
        <w:t>FINALES</w:t>
      </w:r>
    </w:p>
    <w:p w14:paraId="06CCC077" w14:textId="77777777" w:rsidR="00DA3D75" w:rsidRDefault="00000000">
      <w:pPr>
        <w:pStyle w:val="Ttulo2"/>
        <w:spacing w:before="126"/>
        <w:ind w:left="548" w:firstLine="0"/>
      </w:pPr>
      <w:bookmarkStart w:id="31" w:name="_TOC_250001"/>
      <w:bookmarkEnd w:id="31"/>
      <w:r>
        <w:rPr>
          <w:spacing w:val="-2"/>
        </w:rPr>
        <w:t>Bibliografía</w:t>
      </w:r>
    </w:p>
    <w:p w14:paraId="78005165" w14:textId="77777777" w:rsidR="00DA3D75" w:rsidRDefault="00DA3D75">
      <w:pPr>
        <w:pStyle w:val="Textoindependiente"/>
        <w:rPr>
          <w:rFonts w:ascii="Arial"/>
          <w:b/>
        </w:rPr>
      </w:pPr>
    </w:p>
    <w:p w14:paraId="3F3F8A6D" w14:textId="77777777" w:rsidR="00DA3D75" w:rsidRDefault="00DA3D75">
      <w:pPr>
        <w:pStyle w:val="Textoindependiente"/>
        <w:rPr>
          <w:rFonts w:ascii="Arial"/>
          <w:b/>
        </w:rPr>
      </w:pPr>
    </w:p>
    <w:p w14:paraId="03AE3F4F" w14:textId="77777777" w:rsidR="00DA3D75" w:rsidRDefault="00000000">
      <w:pPr>
        <w:spacing w:line="360" w:lineRule="auto"/>
        <w:ind w:left="1257" w:right="135" w:hanging="709"/>
        <w:jc w:val="both"/>
      </w:pPr>
      <w:r>
        <w:t>Agencia de Calidad de la Educación. (2018).</w:t>
      </w:r>
      <w:r>
        <w:rPr>
          <w:spacing w:val="-4"/>
        </w:rPr>
        <w:t xml:space="preserve"> </w:t>
      </w:r>
      <w:r>
        <w:rPr>
          <w:rFonts w:ascii="Arial" w:hAnsi="Arial"/>
          <w:i/>
        </w:rPr>
        <w:t xml:space="preserve">Orientaciones: Habilidades y estrategias para la Comprensión de lectura. </w:t>
      </w:r>
      <w:r>
        <w:t xml:space="preserve">Recuperado de </w:t>
      </w:r>
      <w:hyperlink r:id="rId32">
        <w:r>
          <w:rPr>
            <w:color w:val="0463C1"/>
            <w:spacing w:val="-2"/>
            <w:u w:val="single" w:color="0463C1"/>
          </w:rPr>
          <w:t>https://archivos.agenciaeducacion.cl/evaluacion_progresiva2018/descargas/orie</w:t>
        </w:r>
      </w:hyperlink>
      <w:r>
        <w:rPr>
          <w:color w:val="0463C1"/>
          <w:spacing w:val="-2"/>
        </w:rPr>
        <w:t xml:space="preserve"> </w:t>
      </w:r>
      <w:hyperlink r:id="rId33">
        <w:proofErr w:type="spellStart"/>
        <w:r>
          <w:rPr>
            <w:color w:val="0463C1"/>
            <w:spacing w:val="-2"/>
            <w:u w:val="single" w:color="0463C1"/>
          </w:rPr>
          <w:t>ntaciones</w:t>
        </w:r>
        <w:proofErr w:type="spellEnd"/>
        <w:r>
          <w:rPr>
            <w:color w:val="0463C1"/>
            <w:spacing w:val="-2"/>
            <w:u w:val="single" w:color="0463C1"/>
          </w:rPr>
          <w:t>/estrategias_pedagogicas_lectura.pdf</w:t>
        </w:r>
      </w:hyperlink>
    </w:p>
    <w:p w14:paraId="4EBF66A8" w14:textId="77777777" w:rsidR="00DA3D75" w:rsidRDefault="00DA3D75">
      <w:pPr>
        <w:pStyle w:val="Textoindependiente"/>
        <w:spacing w:before="126"/>
      </w:pPr>
    </w:p>
    <w:p w14:paraId="1FD21446" w14:textId="77777777" w:rsidR="00DA3D75" w:rsidRDefault="00000000">
      <w:pPr>
        <w:tabs>
          <w:tab w:val="left" w:pos="8857"/>
        </w:tabs>
        <w:spacing w:before="1" w:line="360" w:lineRule="auto"/>
        <w:ind w:left="1257" w:right="135" w:hanging="709"/>
      </w:pPr>
      <w:r>
        <w:t>Agencia</w:t>
      </w:r>
      <w:r>
        <w:rPr>
          <w:spacing w:val="40"/>
        </w:rPr>
        <w:t xml:space="preserve"> </w:t>
      </w:r>
      <w:r>
        <w:t>de</w:t>
      </w:r>
      <w:r>
        <w:rPr>
          <w:spacing w:val="40"/>
        </w:rPr>
        <w:t xml:space="preserve"> </w:t>
      </w:r>
      <w:r>
        <w:t>Calidad</w:t>
      </w:r>
      <w:r>
        <w:rPr>
          <w:spacing w:val="40"/>
        </w:rPr>
        <w:t xml:space="preserve"> </w:t>
      </w:r>
      <w:r>
        <w:t>de</w:t>
      </w:r>
      <w:r>
        <w:rPr>
          <w:spacing w:val="40"/>
        </w:rPr>
        <w:t xml:space="preserve"> </w:t>
      </w:r>
      <w:r>
        <w:t>la</w:t>
      </w:r>
      <w:r>
        <w:rPr>
          <w:spacing w:val="40"/>
        </w:rPr>
        <w:t xml:space="preserve"> </w:t>
      </w:r>
      <w:r>
        <w:t>Educación.</w:t>
      </w:r>
      <w:r>
        <w:rPr>
          <w:spacing w:val="40"/>
        </w:rPr>
        <w:t xml:space="preserve"> </w:t>
      </w:r>
      <w:r>
        <w:t>(2021).</w:t>
      </w:r>
      <w:r>
        <w:rPr>
          <w:spacing w:val="40"/>
        </w:rPr>
        <w:t xml:space="preserve"> </w:t>
      </w:r>
      <w:r>
        <w:rPr>
          <w:rFonts w:ascii="Arial" w:hAnsi="Arial"/>
          <w:i/>
        </w:rPr>
        <w:t>Estudio</w:t>
      </w:r>
      <w:r>
        <w:rPr>
          <w:rFonts w:ascii="Arial" w:hAnsi="Arial"/>
          <w:i/>
          <w:spacing w:val="40"/>
        </w:rPr>
        <w:t xml:space="preserve"> </w:t>
      </w:r>
      <w:r>
        <w:rPr>
          <w:rFonts w:ascii="Arial" w:hAnsi="Arial"/>
          <w:i/>
        </w:rPr>
        <w:t>sobre</w:t>
      </w:r>
      <w:r>
        <w:rPr>
          <w:rFonts w:ascii="Arial" w:hAnsi="Arial"/>
          <w:i/>
          <w:spacing w:val="40"/>
        </w:rPr>
        <w:t xml:space="preserve"> </w:t>
      </w:r>
      <w:r>
        <w:rPr>
          <w:rFonts w:ascii="Arial" w:hAnsi="Arial"/>
          <w:i/>
        </w:rPr>
        <w:t>habilidades</w:t>
      </w:r>
      <w:r>
        <w:rPr>
          <w:rFonts w:ascii="Arial" w:hAnsi="Arial"/>
          <w:i/>
          <w:spacing w:val="40"/>
        </w:rPr>
        <w:t xml:space="preserve"> </w:t>
      </w:r>
      <w:r>
        <w:rPr>
          <w:rFonts w:ascii="Arial" w:hAnsi="Arial"/>
          <w:i/>
        </w:rPr>
        <w:t>lectoras</w:t>
      </w:r>
      <w:r>
        <w:t>.</w:t>
      </w:r>
      <w:r>
        <w:rPr>
          <w:spacing w:val="80"/>
        </w:rPr>
        <w:t xml:space="preserve"> </w:t>
      </w:r>
      <w:r>
        <w:rPr>
          <w:spacing w:val="-2"/>
        </w:rPr>
        <w:t>Recuperado</w:t>
      </w:r>
      <w:r>
        <w:tab/>
      </w:r>
      <w:r>
        <w:rPr>
          <w:spacing w:val="-5"/>
        </w:rPr>
        <w:t>de</w:t>
      </w:r>
    </w:p>
    <w:p w14:paraId="596081B8" w14:textId="77777777" w:rsidR="00DA3D75" w:rsidRDefault="00000000">
      <w:pPr>
        <w:pStyle w:val="Textoindependiente"/>
        <w:ind w:left="1257"/>
      </w:pPr>
      <w:hyperlink r:id="rId34">
        <w:r>
          <w:rPr>
            <w:color w:val="0463C1"/>
            <w:spacing w:val="-2"/>
            <w:u w:val="single" w:color="0463C1"/>
          </w:rPr>
          <w:t>https://archivos.agenciaeducacion.cl/Estudio_Habilidades_Lectoras.pdf</w:t>
        </w:r>
      </w:hyperlink>
    </w:p>
    <w:p w14:paraId="665D43D6" w14:textId="77777777" w:rsidR="00DA3D75" w:rsidRDefault="00DA3D75">
      <w:pPr>
        <w:pStyle w:val="Textoindependiente"/>
        <w:spacing w:before="252"/>
      </w:pPr>
    </w:p>
    <w:p w14:paraId="23005A56" w14:textId="77777777" w:rsidR="00DA3D75" w:rsidRDefault="00000000">
      <w:pPr>
        <w:spacing w:before="1" w:line="360" w:lineRule="auto"/>
        <w:ind w:left="1257" w:hanging="709"/>
      </w:pPr>
      <w:r>
        <w:t>Arias</w:t>
      </w:r>
      <w:r>
        <w:rPr>
          <w:spacing w:val="-10"/>
        </w:rPr>
        <w:t xml:space="preserve"> </w:t>
      </w:r>
      <w:r>
        <w:t>González,</w:t>
      </w:r>
      <w:r>
        <w:rPr>
          <w:spacing w:val="-10"/>
        </w:rPr>
        <w:t xml:space="preserve"> </w:t>
      </w:r>
      <w:r>
        <w:t>J.</w:t>
      </w:r>
      <w:r>
        <w:rPr>
          <w:spacing w:val="-10"/>
        </w:rPr>
        <w:t xml:space="preserve"> </w:t>
      </w:r>
      <w:r>
        <w:t>(2020).</w:t>
      </w:r>
      <w:r>
        <w:rPr>
          <w:spacing w:val="-10"/>
        </w:rPr>
        <w:t xml:space="preserve"> </w:t>
      </w:r>
      <w:r>
        <w:rPr>
          <w:rFonts w:ascii="Arial" w:hAnsi="Arial"/>
          <w:i/>
        </w:rPr>
        <w:t>Técnicas</w:t>
      </w:r>
      <w:r>
        <w:rPr>
          <w:rFonts w:ascii="Arial" w:hAnsi="Arial"/>
          <w:i/>
          <w:spacing w:val="-10"/>
        </w:rPr>
        <w:t xml:space="preserve"> </w:t>
      </w:r>
      <w:r>
        <w:rPr>
          <w:rFonts w:ascii="Arial" w:hAnsi="Arial"/>
          <w:i/>
        </w:rPr>
        <w:t>e</w:t>
      </w:r>
      <w:r>
        <w:rPr>
          <w:rFonts w:ascii="Arial" w:hAnsi="Arial"/>
          <w:i/>
          <w:spacing w:val="-10"/>
        </w:rPr>
        <w:t xml:space="preserve"> </w:t>
      </w:r>
      <w:r>
        <w:rPr>
          <w:rFonts w:ascii="Arial" w:hAnsi="Arial"/>
          <w:i/>
        </w:rPr>
        <w:t>instrumentos</w:t>
      </w:r>
      <w:r>
        <w:rPr>
          <w:rFonts w:ascii="Arial" w:hAnsi="Arial"/>
          <w:i/>
          <w:spacing w:val="-10"/>
        </w:rPr>
        <w:t xml:space="preserve"> </w:t>
      </w:r>
      <w:r>
        <w:rPr>
          <w:rFonts w:ascii="Arial" w:hAnsi="Arial"/>
          <w:i/>
        </w:rPr>
        <w:t>de</w:t>
      </w:r>
      <w:r>
        <w:rPr>
          <w:rFonts w:ascii="Arial" w:hAnsi="Arial"/>
          <w:i/>
          <w:spacing w:val="-10"/>
        </w:rPr>
        <w:t xml:space="preserve"> </w:t>
      </w:r>
      <w:r>
        <w:rPr>
          <w:rFonts w:ascii="Arial" w:hAnsi="Arial"/>
          <w:i/>
        </w:rPr>
        <w:t>investigación</w:t>
      </w:r>
      <w:r>
        <w:rPr>
          <w:rFonts w:ascii="Arial" w:hAnsi="Arial"/>
          <w:i/>
          <w:spacing w:val="-10"/>
        </w:rPr>
        <w:t xml:space="preserve"> </w:t>
      </w:r>
      <w:r>
        <w:rPr>
          <w:rFonts w:ascii="Arial" w:hAnsi="Arial"/>
          <w:i/>
        </w:rPr>
        <w:t>científica</w:t>
      </w:r>
      <w:r>
        <w:t>.</w:t>
      </w:r>
      <w:r>
        <w:rPr>
          <w:spacing w:val="-10"/>
        </w:rPr>
        <w:t xml:space="preserve"> </w:t>
      </w:r>
      <w:r>
        <w:t xml:space="preserve">Enfoques </w:t>
      </w:r>
      <w:proofErr w:type="spellStart"/>
      <w:r>
        <w:t>Consulting</w:t>
      </w:r>
      <w:proofErr w:type="spellEnd"/>
      <w:r>
        <w:t xml:space="preserve"> EIRL.</w:t>
      </w:r>
    </w:p>
    <w:p w14:paraId="5F9656CE" w14:textId="77777777" w:rsidR="00DA3D75" w:rsidRDefault="00DA3D75">
      <w:pPr>
        <w:pStyle w:val="Textoindependiente"/>
        <w:spacing w:before="126"/>
      </w:pPr>
    </w:p>
    <w:p w14:paraId="258CF434" w14:textId="77777777" w:rsidR="00DA3D75" w:rsidRDefault="00000000">
      <w:pPr>
        <w:pStyle w:val="Textoindependiente"/>
        <w:spacing w:line="360" w:lineRule="auto"/>
        <w:ind w:left="1257" w:right="135" w:hanging="709"/>
      </w:pPr>
      <w:proofErr w:type="spellStart"/>
      <w:r>
        <w:t>Asiú</w:t>
      </w:r>
      <w:proofErr w:type="spellEnd"/>
      <w:r>
        <w:rPr>
          <w:spacing w:val="-3"/>
        </w:rPr>
        <w:t xml:space="preserve"> </w:t>
      </w:r>
      <w:r>
        <w:t>Corrales,</w:t>
      </w:r>
      <w:r>
        <w:rPr>
          <w:spacing w:val="-3"/>
        </w:rPr>
        <w:t xml:space="preserve"> </w:t>
      </w:r>
      <w:r>
        <w:t>L.,</w:t>
      </w:r>
      <w:r>
        <w:rPr>
          <w:spacing w:val="-3"/>
        </w:rPr>
        <w:t xml:space="preserve"> </w:t>
      </w:r>
      <w:proofErr w:type="spellStart"/>
      <w:r>
        <w:t>Asiú</w:t>
      </w:r>
      <w:proofErr w:type="spellEnd"/>
      <w:r>
        <w:rPr>
          <w:spacing w:val="-3"/>
        </w:rPr>
        <w:t xml:space="preserve"> </w:t>
      </w:r>
      <w:r>
        <w:t>Corrales,</w:t>
      </w:r>
      <w:r>
        <w:rPr>
          <w:spacing w:val="-3"/>
        </w:rPr>
        <w:t xml:space="preserve"> </w:t>
      </w:r>
      <w:r>
        <w:t>A.,</w:t>
      </w:r>
      <w:r>
        <w:rPr>
          <w:spacing w:val="-3"/>
        </w:rPr>
        <w:t xml:space="preserve"> </w:t>
      </w:r>
      <w:r>
        <w:t>y</w:t>
      </w:r>
      <w:r>
        <w:rPr>
          <w:spacing w:val="-3"/>
        </w:rPr>
        <w:t xml:space="preserve"> </w:t>
      </w:r>
      <w:r>
        <w:t>Barboza</w:t>
      </w:r>
      <w:r>
        <w:rPr>
          <w:spacing w:val="-3"/>
        </w:rPr>
        <w:t xml:space="preserve"> </w:t>
      </w:r>
      <w:r>
        <w:t>Díaz,</w:t>
      </w:r>
      <w:r>
        <w:rPr>
          <w:spacing w:val="-3"/>
        </w:rPr>
        <w:t xml:space="preserve"> </w:t>
      </w:r>
      <w:r>
        <w:t>O.</w:t>
      </w:r>
      <w:r>
        <w:rPr>
          <w:spacing w:val="-3"/>
        </w:rPr>
        <w:t xml:space="preserve"> </w:t>
      </w:r>
      <w:r>
        <w:t>(2021).</w:t>
      </w:r>
      <w:r>
        <w:rPr>
          <w:spacing w:val="-3"/>
        </w:rPr>
        <w:t xml:space="preserve"> </w:t>
      </w:r>
      <w:r>
        <w:t>Evaluación</w:t>
      </w:r>
      <w:r>
        <w:rPr>
          <w:spacing w:val="-3"/>
        </w:rPr>
        <w:t xml:space="preserve"> </w:t>
      </w:r>
      <w:r>
        <w:t>formativa</w:t>
      </w:r>
      <w:r>
        <w:rPr>
          <w:spacing w:val="-3"/>
        </w:rPr>
        <w:t xml:space="preserve"> </w:t>
      </w:r>
      <w:r>
        <w:t>en la</w:t>
      </w:r>
      <w:r>
        <w:rPr>
          <w:spacing w:val="-4"/>
        </w:rPr>
        <w:t xml:space="preserve"> </w:t>
      </w:r>
      <w:r>
        <w:t>práctica</w:t>
      </w:r>
      <w:r>
        <w:rPr>
          <w:spacing w:val="-3"/>
        </w:rPr>
        <w:t xml:space="preserve"> </w:t>
      </w:r>
      <w:r>
        <w:t>pedagógica:</w:t>
      </w:r>
      <w:r>
        <w:rPr>
          <w:spacing w:val="-2"/>
        </w:rPr>
        <w:t xml:space="preserve"> </w:t>
      </w:r>
      <w:r>
        <w:t>una</w:t>
      </w:r>
      <w:r>
        <w:rPr>
          <w:spacing w:val="-3"/>
        </w:rPr>
        <w:t xml:space="preserve"> </w:t>
      </w:r>
      <w:r>
        <w:t>revisión</w:t>
      </w:r>
      <w:r>
        <w:rPr>
          <w:spacing w:val="-3"/>
        </w:rPr>
        <w:t xml:space="preserve"> </w:t>
      </w:r>
      <w:r>
        <w:t>bibliográfica.</w:t>
      </w:r>
      <w:r>
        <w:rPr>
          <w:spacing w:val="-2"/>
        </w:rPr>
        <w:t xml:space="preserve"> </w:t>
      </w:r>
      <w:r>
        <w:rPr>
          <w:rFonts w:ascii="Arial" w:hAnsi="Arial"/>
          <w:i/>
        </w:rPr>
        <w:t>Revista</w:t>
      </w:r>
      <w:r>
        <w:rPr>
          <w:rFonts w:ascii="Arial" w:hAnsi="Arial"/>
          <w:i/>
          <w:spacing w:val="-3"/>
        </w:rPr>
        <w:t xml:space="preserve"> </w:t>
      </w:r>
      <w:r>
        <w:rPr>
          <w:rFonts w:ascii="Arial" w:hAnsi="Arial"/>
          <w:i/>
        </w:rPr>
        <w:t>Conrado,</w:t>
      </w:r>
      <w:r>
        <w:rPr>
          <w:rFonts w:ascii="Arial" w:hAnsi="Arial"/>
          <w:i/>
          <w:spacing w:val="-2"/>
        </w:rPr>
        <w:t xml:space="preserve"> </w:t>
      </w:r>
      <w:r>
        <w:rPr>
          <w:rFonts w:ascii="Arial" w:hAnsi="Arial"/>
          <w:i/>
        </w:rPr>
        <w:t>17(78),</w:t>
      </w:r>
      <w:r>
        <w:rPr>
          <w:rFonts w:ascii="Arial" w:hAnsi="Arial"/>
          <w:i/>
          <w:spacing w:val="-2"/>
        </w:rPr>
        <w:t xml:space="preserve"> </w:t>
      </w:r>
      <w:r>
        <w:rPr>
          <w:spacing w:val="-4"/>
        </w:rPr>
        <w:t>134-</w:t>
      </w:r>
    </w:p>
    <w:p w14:paraId="2B8140CA" w14:textId="77777777" w:rsidR="00DA3D75" w:rsidRDefault="00000000">
      <w:pPr>
        <w:pStyle w:val="Textoindependiente"/>
        <w:ind w:left="1257"/>
      </w:pPr>
      <w:r>
        <w:t>139.</w:t>
      </w:r>
      <w:r>
        <w:rPr>
          <w:spacing w:val="-2"/>
        </w:rPr>
        <w:t xml:space="preserve"> </w:t>
      </w:r>
      <w:r>
        <w:t>Scielo</w:t>
      </w:r>
      <w:r>
        <w:rPr>
          <w:spacing w:val="-1"/>
        </w:rPr>
        <w:t xml:space="preserve"> </w:t>
      </w:r>
      <w:r>
        <w:t>Perú.</w:t>
      </w:r>
      <w:r>
        <w:rPr>
          <w:spacing w:val="-2"/>
        </w:rPr>
        <w:t xml:space="preserve"> </w:t>
      </w:r>
      <w:hyperlink r:id="rId35">
        <w:r>
          <w:rPr>
            <w:color w:val="0463C1"/>
            <w:spacing w:val="-2"/>
            <w:u w:val="single" w:color="0463C1"/>
          </w:rPr>
          <w:t>http://ref.scielo.org/r336qz</w:t>
        </w:r>
      </w:hyperlink>
    </w:p>
    <w:p w14:paraId="189F4D51" w14:textId="77777777" w:rsidR="00DA3D75" w:rsidRDefault="00DA3D75">
      <w:pPr>
        <w:pStyle w:val="Textoindependiente"/>
      </w:pPr>
    </w:p>
    <w:p w14:paraId="3265DE4A" w14:textId="77777777" w:rsidR="00DA3D75" w:rsidRDefault="00DA3D75">
      <w:pPr>
        <w:pStyle w:val="Textoindependiente"/>
      </w:pPr>
    </w:p>
    <w:p w14:paraId="090D89C3" w14:textId="77777777" w:rsidR="00DA3D75" w:rsidRDefault="00000000">
      <w:pPr>
        <w:pStyle w:val="Textoindependiente"/>
        <w:spacing w:line="360" w:lineRule="auto"/>
        <w:ind w:left="1257" w:right="135" w:hanging="709"/>
        <w:jc w:val="both"/>
        <w:rPr>
          <w:rFonts w:ascii="Arial" w:hAnsi="Arial"/>
          <w:i/>
        </w:rPr>
      </w:pPr>
      <w:r>
        <w:t xml:space="preserve">Ávila Reyes, N., Espinosa, M. y Figueroa, J. (2020). Retroalimentar para enseñar a escribir: 5 principios de una retroalimentación efectiva de la escritura. </w:t>
      </w:r>
      <w:r>
        <w:rPr>
          <w:rFonts w:ascii="Arial" w:hAnsi="Arial"/>
          <w:i/>
        </w:rPr>
        <w:t>Prácticas para la justicia educacional.</w:t>
      </w:r>
    </w:p>
    <w:p w14:paraId="676ABF40" w14:textId="77777777" w:rsidR="00DA3D75" w:rsidRDefault="00DA3D75">
      <w:pPr>
        <w:pStyle w:val="Textoindependiente"/>
        <w:spacing w:before="126"/>
        <w:rPr>
          <w:rFonts w:ascii="Arial"/>
          <w:i/>
        </w:rPr>
      </w:pPr>
    </w:p>
    <w:p w14:paraId="0537EA0C" w14:textId="77777777" w:rsidR="00DA3D75" w:rsidRDefault="00000000">
      <w:pPr>
        <w:spacing w:line="360" w:lineRule="auto"/>
        <w:ind w:left="1257" w:right="136" w:hanging="709"/>
        <w:jc w:val="both"/>
      </w:pPr>
      <w:r>
        <w:t xml:space="preserve">Bizarro Flores, W., </w:t>
      </w:r>
      <w:proofErr w:type="spellStart"/>
      <w:r>
        <w:t>Paucar</w:t>
      </w:r>
      <w:proofErr w:type="spellEnd"/>
      <w:r>
        <w:t xml:space="preserve"> Miranda, P., y Chambi </w:t>
      </w:r>
      <w:proofErr w:type="spellStart"/>
      <w:r>
        <w:t>Mescco</w:t>
      </w:r>
      <w:proofErr w:type="spellEnd"/>
      <w:r>
        <w:t>, E. (2021). Evaluación formativa: una revisión sistemática de estudios en aula.</w:t>
      </w:r>
      <w:r>
        <w:rPr>
          <w:spacing w:val="-4"/>
        </w:rPr>
        <w:t xml:space="preserve"> </w:t>
      </w:r>
      <w:r>
        <w:rPr>
          <w:rFonts w:ascii="Arial" w:hAnsi="Arial"/>
          <w:i/>
        </w:rPr>
        <w:t>Horizontes Revista de Investigación en Ciencias de la Educación</w:t>
      </w:r>
      <w:r>
        <w:t>,</w:t>
      </w:r>
      <w:r>
        <w:rPr>
          <w:spacing w:val="-2"/>
        </w:rPr>
        <w:t xml:space="preserve"> </w:t>
      </w:r>
      <w:r>
        <w:rPr>
          <w:rFonts w:ascii="Arial" w:hAnsi="Arial"/>
          <w:i/>
        </w:rPr>
        <w:t>5</w:t>
      </w:r>
      <w:r>
        <w:t xml:space="preserve">(19), 872-891. Recuperado de </w:t>
      </w:r>
      <w:hyperlink r:id="rId36">
        <w:r>
          <w:rPr>
            <w:color w:val="0463C1"/>
            <w:spacing w:val="-2"/>
            <w:u w:val="single" w:color="0463C1"/>
          </w:rPr>
          <w:t>https://revistahorizontes.org/index.php/revistahorizontes/article/view/265</w:t>
        </w:r>
      </w:hyperlink>
    </w:p>
    <w:p w14:paraId="4D1A8222" w14:textId="77777777" w:rsidR="00DA3D75" w:rsidRDefault="00DA3D75">
      <w:pPr>
        <w:pStyle w:val="Textoindependiente"/>
        <w:spacing w:before="127"/>
      </w:pPr>
    </w:p>
    <w:p w14:paraId="0CFF3FE6" w14:textId="77777777" w:rsidR="00DA3D75" w:rsidRDefault="00000000">
      <w:pPr>
        <w:pStyle w:val="Textoindependiente"/>
        <w:tabs>
          <w:tab w:val="left" w:pos="3321"/>
          <w:tab w:val="left" w:pos="5924"/>
          <w:tab w:val="left" w:pos="8857"/>
        </w:tabs>
        <w:spacing w:line="360" w:lineRule="auto"/>
        <w:ind w:left="1257" w:right="135" w:hanging="709"/>
        <w:jc w:val="both"/>
      </w:pPr>
      <w:r>
        <w:t>Canabal, C. y Margalef, L. (2017). La retroalimentación: la clave para una evaluación orientada</w:t>
      </w:r>
      <w:r>
        <w:rPr>
          <w:spacing w:val="-5"/>
        </w:rPr>
        <w:t xml:space="preserve"> </w:t>
      </w:r>
      <w:r>
        <w:t>al</w:t>
      </w:r>
      <w:r>
        <w:rPr>
          <w:spacing w:val="-5"/>
        </w:rPr>
        <w:t xml:space="preserve"> </w:t>
      </w:r>
      <w:r>
        <w:t>aprendizaje.</w:t>
      </w:r>
      <w:r>
        <w:rPr>
          <w:spacing w:val="-5"/>
        </w:rPr>
        <w:t xml:space="preserve"> </w:t>
      </w:r>
      <w:r>
        <w:rPr>
          <w:rFonts w:ascii="Arial" w:hAnsi="Arial"/>
          <w:i/>
        </w:rPr>
        <w:t>Revista</w:t>
      </w:r>
      <w:r>
        <w:rPr>
          <w:rFonts w:ascii="Arial" w:hAnsi="Arial"/>
          <w:i/>
          <w:spacing w:val="-5"/>
        </w:rPr>
        <w:t xml:space="preserve"> </w:t>
      </w:r>
      <w:r>
        <w:rPr>
          <w:rFonts w:ascii="Arial" w:hAnsi="Arial"/>
          <w:i/>
        </w:rPr>
        <w:t>de</w:t>
      </w:r>
      <w:r>
        <w:rPr>
          <w:rFonts w:ascii="Arial" w:hAnsi="Arial"/>
          <w:i/>
          <w:spacing w:val="-5"/>
        </w:rPr>
        <w:t xml:space="preserve"> </w:t>
      </w:r>
      <w:r>
        <w:rPr>
          <w:rFonts w:ascii="Arial" w:hAnsi="Arial"/>
          <w:i/>
        </w:rPr>
        <w:t>Currículum</w:t>
      </w:r>
      <w:r>
        <w:rPr>
          <w:rFonts w:ascii="Arial" w:hAnsi="Arial"/>
          <w:i/>
          <w:spacing w:val="-5"/>
        </w:rPr>
        <w:t xml:space="preserve"> </w:t>
      </w:r>
      <w:r>
        <w:rPr>
          <w:rFonts w:ascii="Arial" w:hAnsi="Arial"/>
          <w:i/>
        </w:rPr>
        <w:t>y</w:t>
      </w:r>
      <w:r>
        <w:rPr>
          <w:rFonts w:ascii="Arial" w:hAnsi="Arial"/>
          <w:i/>
          <w:spacing w:val="-5"/>
        </w:rPr>
        <w:t xml:space="preserve"> </w:t>
      </w:r>
      <w:r>
        <w:rPr>
          <w:rFonts w:ascii="Arial" w:hAnsi="Arial"/>
          <w:i/>
        </w:rPr>
        <w:t>Formación</w:t>
      </w:r>
      <w:r>
        <w:rPr>
          <w:rFonts w:ascii="Arial" w:hAnsi="Arial"/>
          <w:i/>
          <w:spacing w:val="-5"/>
        </w:rPr>
        <w:t xml:space="preserve"> </w:t>
      </w:r>
      <w:r>
        <w:rPr>
          <w:rFonts w:ascii="Arial" w:hAnsi="Arial"/>
          <w:i/>
        </w:rPr>
        <w:t>de</w:t>
      </w:r>
      <w:r>
        <w:rPr>
          <w:rFonts w:ascii="Arial" w:hAnsi="Arial"/>
          <w:i/>
          <w:spacing w:val="-5"/>
        </w:rPr>
        <w:t xml:space="preserve"> </w:t>
      </w:r>
      <w:r>
        <w:rPr>
          <w:rFonts w:ascii="Arial" w:hAnsi="Arial"/>
          <w:i/>
        </w:rPr>
        <w:t>Profesorado</w:t>
      </w:r>
      <w:r>
        <w:t>,</w:t>
      </w:r>
      <w:r>
        <w:rPr>
          <w:spacing w:val="-5"/>
        </w:rPr>
        <w:t xml:space="preserve"> </w:t>
      </w:r>
      <w:r>
        <w:t xml:space="preserve">21 </w:t>
      </w:r>
      <w:r>
        <w:rPr>
          <w:spacing w:val="-4"/>
        </w:rPr>
        <w:t>(2),</w:t>
      </w:r>
      <w:r>
        <w:tab/>
      </w:r>
      <w:r>
        <w:rPr>
          <w:spacing w:val="-2"/>
        </w:rPr>
        <w:t>149-170.</w:t>
      </w:r>
      <w:r>
        <w:tab/>
      </w:r>
      <w:r>
        <w:rPr>
          <w:spacing w:val="-2"/>
        </w:rPr>
        <w:t>Recuperado</w:t>
      </w:r>
      <w:r>
        <w:tab/>
      </w:r>
      <w:r>
        <w:rPr>
          <w:spacing w:val="-6"/>
        </w:rPr>
        <w:t xml:space="preserve">de </w:t>
      </w:r>
      <w:hyperlink r:id="rId37">
        <w:r>
          <w:rPr>
            <w:color w:val="0463C1"/>
            <w:spacing w:val="-2"/>
            <w:u w:val="single" w:color="0463C1"/>
          </w:rPr>
          <w:t>https://revistaseug.ugr.es/index.php/profesorado/article/view/10329</w:t>
        </w:r>
      </w:hyperlink>
    </w:p>
    <w:p w14:paraId="37432376" w14:textId="77777777" w:rsidR="00DA3D75" w:rsidRDefault="00DA3D75">
      <w:pPr>
        <w:spacing w:line="360" w:lineRule="auto"/>
        <w:jc w:val="both"/>
        <w:sectPr w:rsidR="00DA3D75">
          <w:pgSz w:w="12240" w:h="15840"/>
          <w:pgMar w:top="1820" w:right="1280" w:bottom="960" w:left="1720" w:header="0" w:footer="774" w:gutter="0"/>
          <w:cols w:space="720"/>
        </w:sectPr>
      </w:pPr>
    </w:p>
    <w:p w14:paraId="25B43598" w14:textId="77777777" w:rsidR="00DA3D75" w:rsidRDefault="00DA3D75">
      <w:pPr>
        <w:pStyle w:val="Textoindependiente"/>
      </w:pPr>
    </w:p>
    <w:p w14:paraId="0D78C5E3" w14:textId="77777777" w:rsidR="00DA3D75" w:rsidRDefault="00DA3D75">
      <w:pPr>
        <w:pStyle w:val="Textoindependiente"/>
      </w:pPr>
    </w:p>
    <w:p w14:paraId="6D4C5BBF" w14:textId="77777777" w:rsidR="00DA3D75" w:rsidRDefault="00DA3D75">
      <w:pPr>
        <w:pStyle w:val="Textoindependiente"/>
        <w:spacing w:before="68"/>
      </w:pPr>
    </w:p>
    <w:p w14:paraId="256896C4" w14:textId="77777777" w:rsidR="00DA3D75" w:rsidRDefault="00000000">
      <w:pPr>
        <w:pStyle w:val="Textoindependiente"/>
        <w:spacing w:line="360" w:lineRule="auto"/>
        <w:ind w:left="1257" w:right="134" w:hanging="709"/>
      </w:pPr>
      <w:r>
        <w:t>Cardozo</w:t>
      </w:r>
      <w:r>
        <w:rPr>
          <w:spacing w:val="-16"/>
        </w:rPr>
        <w:t xml:space="preserve"> </w:t>
      </w:r>
      <w:r>
        <w:t>Rincón,</w:t>
      </w:r>
      <w:r>
        <w:rPr>
          <w:spacing w:val="-15"/>
        </w:rPr>
        <w:t xml:space="preserve"> </w:t>
      </w:r>
      <w:r>
        <w:t>G.</w:t>
      </w:r>
      <w:r>
        <w:rPr>
          <w:spacing w:val="-15"/>
        </w:rPr>
        <w:t xml:space="preserve"> </w:t>
      </w:r>
      <w:r>
        <w:t>(2015).</w:t>
      </w:r>
      <w:r>
        <w:rPr>
          <w:spacing w:val="-16"/>
        </w:rPr>
        <w:t xml:space="preserve"> </w:t>
      </w:r>
      <w:r>
        <w:t>La</w:t>
      </w:r>
      <w:r>
        <w:rPr>
          <w:spacing w:val="-15"/>
        </w:rPr>
        <w:t xml:space="preserve"> </w:t>
      </w:r>
      <w:r>
        <w:t>lectura:</w:t>
      </w:r>
      <w:r>
        <w:rPr>
          <w:spacing w:val="-15"/>
        </w:rPr>
        <w:t xml:space="preserve"> </w:t>
      </w:r>
      <w:r>
        <w:t>placer</w:t>
      </w:r>
      <w:r>
        <w:rPr>
          <w:spacing w:val="-15"/>
        </w:rPr>
        <w:t xml:space="preserve"> </w:t>
      </w:r>
      <w:r>
        <w:t>de</w:t>
      </w:r>
      <w:r>
        <w:rPr>
          <w:spacing w:val="-16"/>
        </w:rPr>
        <w:t xml:space="preserve"> </w:t>
      </w:r>
      <w:r>
        <w:t>los</w:t>
      </w:r>
      <w:r>
        <w:rPr>
          <w:spacing w:val="-15"/>
        </w:rPr>
        <w:t xml:space="preserve"> </w:t>
      </w:r>
      <w:r>
        <w:t>estudiantes.</w:t>
      </w:r>
      <w:r>
        <w:rPr>
          <w:spacing w:val="-15"/>
        </w:rPr>
        <w:t xml:space="preserve"> </w:t>
      </w:r>
      <w:r>
        <w:rPr>
          <w:rFonts w:ascii="Arial" w:hAnsi="Arial"/>
          <w:i/>
        </w:rPr>
        <w:t>Rastros</w:t>
      </w:r>
      <w:r>
        <w:rPr>
          <w:rFonts w:ascii="Arial" w:hAnsi="Arial"/>
          <w:i/>
          <w:spacing w:val="-16"/>
        </w:rPr>
        <w:t xml:space="preserve"> </w:t>
      </w:r>
      <w:r>
        <w:rPr>
          <w:rFonts w:ascii="Arial" w:hAnsi="Arial"/>
          <w:i/>
        </w:rPr>
        <w:t>rostros,</w:t>
      </w:r>
      <w:r>
        <w:rPr>
          <w:rFonts w:ascii="Arial" w:hAnsi="Arial"/>
          <w:i/>
          <w:spacing w:val="-15"/>
        </w:rPr>
        <w:t xml:space="preserve"> </w:t>
      </w:r>
      <w:r>
        <w:rPr>
          <w:rFonts w:ascii="Arial" w:hAnsi="Arial"/>
          <w:i/>
        </w:rPr>
        <w:t>17</w:t>
      </w:r>
      <w:r>
        <w:t>(31), 85-92.</w:t>
      </w:r>
      <w:r>
        <w:rPr>
          <w:spacing w:val="-10"/>
        </w:rPr>
        <w:t xml:space="preserve"> </w:t>
      </w:r>
      <w:r>
        <w:t>Recuperado</w:t>
      </w:r>
      <w:r>
        <w:rPr>
          <w:spacing w:val="-9"/>
        </w:rPr>
        <w:t xml:space="preserve"> </w:t>
      </w:r>
      <w:r>
        <w:t>de</w:t>
      </w:r>
      <w:r>
        <w:rPr>
          <w:spacing w:val="-9"/>
        </w:rPr>
        <w:t xml:space="preserve"> </w:t>
      </w:r>
      <w:hyperlink r:id="rId38">
        <w:r>
          <w:rPr>
            <w:color w:val="0463C1"/>
            <w:spacing w:val="-2"/>
            <w:u w:val="single" w:color="0463C1"/>
          </w:rPr>
          <w:t>https://dialnet.unirioja.es/servlet/articulo?codigo=6515559</w:t>
        </w:r>
      </w:hyperlink>
    </w:p>
    <w:p w14:paraId="386C91BB" w14:textId="77777777" w:rsidR="00DA3D75" w:rsidRDefault="00DA3D75">
      <w:pPr>
        <w:pStyle w:val="Textoindependiente"/>
        <w:spacing w:before="127"/>
      </w:pPr>
    </w:p>
    <w:p w14:paraId="381F7313" w14:textId="77777777" w:rsidR="00DA3D75" w:rsidRDefault="00000000">
      <w:pPr>
        <w:spacing w:line="360" w:lineRule="auto"/>
        <w:ind w:left="1257" w:right="135" w:hanging="709"/>
        <w:jc w:val="both"/>
      </w:pPr>
      <w:proofErr w:type="spellStart"/>
      <w:r>
        <w:t>Chiner</w:t>
      </w:r>
      <w:proofErr w:type="spellEnd"/>
      <w:r>
        <w:t>,</w:t>
      </w:r>
      <w:r>
        <w:rPr>
          <w:spacing w:val="-10"/>
        </w:rPr>
        <w:t xml:space="preserve"> </w:t>
      </w:r>
      <w:r>
        <w:t>E.</w:t>
      </w:r>
      <w:r>
        <w:rPr>
          <w:spacing w:val="-10"/>
        </w:rPr>
        <w:t xml:space="preserve"> </w:t>
      </w:r>
      <w:r>
        <w:t>(2011).</w:t>
      </w:r>
      <w:r>
        <w:rPr>
          <w:spacing w:val="-10"/>
        </w:rPr>
        <w:t xml:space="preserve"> </w:t>
      </w:r>
      <w:r>
        <w:rPr>
          <w:rFonts w:ascii="Arial" w:hAnsi="Arial"/>
          <w:i/>
        </w:rPr>
        <w:t>Materiales</w:t>
      </w:r>
      <w:r>
        <w:rPr>
          <w:rFonts w:ascii="Arial" w:hAnsi="Arial"/>
          <w:i/>
          <w:spacing w:val="-10"/>
        </w:rPr>
        <w:t xml:space="preserve"> </w:t>
      </w:r>
      <w:r>
        <w:rPr>
          <w:rFonts w:ascii="Arial" w:hAnsi="Arial"/>
          <w:i/>
        </w:rPr>
        <w:t>docentes</w:t>
      </w:r>
      <w:r>
        <w:rPr>
          <w:rFonts w:ascii="Arial" w:hAnsi="Arial"/>
          <w:i/>
          <w:spacing w:val="-10"/>
        </w:rPr>
        <w:t xml:space="preserve"> </w:t>
      </w:r>
      <w:r>
        <w:rPr>
          <w:rFonts w:ascii="Arial" w:hAnsi="Arial"/>
          <w:i/>
        </w:rPr>
        <w:t>de</w:t>
      </w:r>
      <w:r>
        <w:rPr>
          <w:rFonts w:ascii="Arial" w:hAnsi="Arial"/>
          <w:i/>
          <w:spacing w:val="-10"/>
        </w:rPr>
        <w:t xml:space="preserve"> </w:t>
      </w:r>
      <w:r>
        <w:rPr>
          <w:rFonts w:ascii="Arial" w:hAnsi="Arial"/>
          <w:i/>
        </w:rPr>
        <w:t>la</w:t>
      </w:r>
      <w:r>
        <w:rPr>
          <w:rFonts w:ascii="Arial" w:hAnsi="Arial"/>
          <w:i/>
          <w:spacing w:val="-10"/>
        </w:rPr>
        <w:t xml:space="preserve"> </w:t>
      </w:r>
      <w:r>
        <w:rPr>
          <w:rFonts w:ascii="Arial" w:hAnsi="Arial"/>
          <w:i/>
        </w:rPr>
        <w:t>asignatura</w:t>
      </w:r>
      <w:r>
        <w:rPr>
          <w:rFonts w:ascii="Arial" w:hAnsi="Arial"/>
          <w:i/>
          <w:spacing w:val="-10"/>
        </w:rPr>
        <w:t xml:space="preserve"> </w:t>
      </w:r>
      <w:r>
        <w:rPr>
          <w:rFonts w:ascii="Arial" w:hAnsi="Arial"/>
          <w:i/>
        </w:rPr>
        <w:t>Métodos,</w:t>
      </w:r>
      <w:r>
        <w:rPr>
          <w:rFonts w:ascii="Arial" w:hAnsi="Arial"/>
          <w:i/>
          <w:spacing w:val="-10"/>
        </w:rPr>
        <w:t xml:space="preserve"> </w:t>
      </w:r>
      <w:r>
        <w:rPr>
          <w:rFonts w:ascii="Arial" w:hAnsi="Arial"/>
          <w:i/>
        </w:rPr>
        <w:t>Diseños</w:t>
      </w:r>
      <w:r>
        <w:rPr>
          <w:rFonts w:ascii="Arial" w:hAnsi="Arial"/>
          <w:i/>
          <w:spacing w:val="-10"/>
        </w:rPr>
        <w:t xml:space="preserve"> </w:t>
      </w:r>
      <w:r>
        <w:rPr>
          <w:rFonts w:ascii="Arial" w:hAnsi="Arial"/>
          <w:i/>
        </w:rPr>
        <w:t>y</w:t>
      </w:r>
      <w:r>
        <w:rPr>
          <w:rFonts w:ascii="Arial" w:hAnsi="Arial"/>
          <w:i/>
          <w:spacing w:val="-10"/>
        </w:rPr>
        <w:t xml:space="preserve"> </w:t>
      </w:r>
      <w:r>
        <w:rPr>
          <w:rFonts w:ascii="Arial" w:hAnsi="Arial"/>
          <w:i/>
        </w:rPr>
        <w:t>Técnicas</w:t>
      </w:r>
      <w:r>
        <w:rPr>
          <w:rFonts w:ascii="Arial" w:hAnsi="Arial"/>
          <w:i/>
          <w:spacing w:val="-10"/>
        </w:rPr>
        <w:t xml:space="preserve"> </w:t>
      </w:r>
      <w:r>
        <w:rPr>
          <w:rFonts w:ascii="Arial" w:hAnsi="Arial"/>
          <w:i/>
        </w:rPr>
        <w:t>de Investigación Psicológica</w:t>
      </w:r>
      <w:r>
        <w:t>. Universidad de Alicante.</w:t>
      </w:r>
    </w:p>
    <w:p w14:paraId="298E65F6" w14:textId="77777777" w:rsidR="00DA3D75" w:rsidRDefault="00DA3D75">
      <w:pPr>
        <w:pStyle w:val="Textoindependiente"/>
        <w:spacing w:before="126"/>
      </w:pPr>
    </w:p>
    <w:p w14:paraId="56EA61D6" w14:textId="77777777" w:rsidR="00DA3D75" w:rsidRDefault="00000000">
      <w:pPr>
        <w:pStyle w:val="Textoindependiente"/>
        <w:ind w:left="548"/>
        <w:jc w:val="both"/>
      </w:pPr>
      <w:r>
        <w:t>Contreras</w:t>
      </w:r>
      <w:r>
        <w:rPr>
          <w:spacing w:val="3"/>
        </w:rPr>
        <w:t xml:space="preserve"> </w:t>
      </w:r>
      <w:r>
        <w:t>Salinas,</w:t>
      </w:r>
      <w:r>
        <w:rPr>
          <w:spacing w:val="4"/>
        </w:rPr>
        <w:t xml:space="preserve"> </w:t>
      </w:r>
      <w:r>
        <w:t>S.,</w:t>
      </w:r>
      <w:r>
        <w:rPr>
          <w:spacing w:val="4"/>
        </w:rPr>
        <w:t xml:space="preserve"> </w:t>
      </w:r>
      <w:r>
        <w:t>Olavarría</w:t>
      </w:r>
      <w:r>
        <w:rPr>
          <w:spacing w:val="4"/>
        </w:rPr>
        <w:t xml:space="preserve"> </w:t>
      </w:r>
      <w:r>
        <w:t>Aranguren,</w:t>
      </w:r>
      <w:r>
        <w:rPr>
          <w:spacing w:val="4"/>
        </w:rPr>
        <w:t xml:space="preserve"> </w:t>
      </w:r>
      <w:r>
        <w:t>J.,</w:t>
      </w:r>
      <w:r>
        <w:rPr>
          <w:spacing w:val="3"/>
        </w:rPr>
        <w:t xml:space="preserve"> </w:t>
      </w:r>
      <w:r>
        <w:t>Celedón</w:t>
      </w:r>
      <w:r>
        <w:rPr>
          <w:spacing w:val="4"/>
        </w:rPr>
        <w:t xml:space="preserve"> </w:t>
      </w:r>
      <w:r>
        <w:t>Bulnes,</w:t>
      </w:r>
      <w:r>
        <w:rPr>
          <w:spacing w:val="4"/>
        </w:rPr>
        <w:t xml:space="preserve"> </w:t>
      </w:r>
      <w:r>
        <w:t>R.,</w:t>
      </w:r>
      <w:r>
        <w:rPr>
          <w:spacing w:val="4"/>
        </w:rPr>
        <w:t xml:space="preserve"> </w:t>
      </w:r>
      <w:r>
        <w:t>y</w:t>
      </w:r>
      <w:r>
        <w:rPr>
          <w:spacing w:val="4"/>
        </w:rPr>
        <w:t xml:space="preserve"> </w:t>
      </w:r>
      <w:r>
        <w:t>Molina</w:t>
      </w:r>
      <w:r>
        <w:rPr>
          <w:spacing w:val="4"/>
        </w:rPr>
        <w:t xml:space="preserve"> </w:t>
      </w:r>
      <w:r>
        <w:rPr>
          <w:spacing w:val="-2"/>
        </w:rPr>
        <w:t>Gutiérrez,</w:t>
      </w:r>
    </w:p>
    <w:p w14:paraId="78B835EA" w14:textId="77777777" w:rsidR="00DA3D75" w:rsidRDefault="00000000">
      <w:pPr>
        <w:pStyle w:val="Textoindependiente"/>
        <w:spacing w:before="127" w:line="360" w:lineRule="auto"/>
        <w:ind w:left="1257" w:right="135"/>
        <w:jc w:val="both"/>
      </w:pPr>
      <w:r>
        <w:t>R.</w:t>
      </w:r>
      <w:r>
        <w:rPr>
          <w:spacing w:val="-10"/>
        </w:rPr>
        <w:t xml:space="preserve"> </w:t>
      </w:r>
      <w:r>
        <w:t>(2020).</w:t>
      </w:r>
      <w:r>
        <w:rPr>
          <w:spacing w:val="-10"/>
        </w:rPr>
        <w:t xml:space="preserve"> </w:t>
      </w:r>
      <w:r>
        <w:t>Factores</w:t>
      </w:r>
      <w:r>
        <w:rPr>
          <w:spacing w:val="-10"/>
        </w:rPr>
        <w:t xml:space="preserve"> </w:t>
      </w:r>
      <w:r>
        <w:t>asociados</w:t>
      </w:r>
      <w:r>
        <w:rPr>
          <w:spacing w:val="-10"/>
        </w:rPr>
        <w:t xml:space="preserve"> </w:t>
      </w:r>
      <w:r>
        <w:t>a</w:t>
      </w:r>
      <w:r>
        <w:rPr>
          <w:spacing w:val="-10"/>
        </w:rPr>
        <w:t xml:space="preserve"> </w:t>
      </w:r>
      <w:r>
        <w:t>la</w:t>
      </w:r>
      <w:r>
        <w:rPr>
          <w:spacing w:val="-10"/>
        </w:rPr>
        <w:t xml:space="preserve"> </w:t>
      </w:r>
      <w:r>
        <w:t>brecha</w:t>
      </w:r>
      <w:r>
        <w:rPr>
          <w:spacing w:val="-10"/>
        </w:rPr>
        <w:t xml:space="preserve"> </w:t>
      </w:r>
      <w:r>
        <w:t>de</w:t>
      </w:r>
      <w:r>
        <w:rPr>
          <w:spacing w:val="-10"/>
        </w:rPr>
        <w:t xml:space="preserve"> </w:t>
      </w:r>
      <w:r>
        <w:t>género</w:t>
      </w:r>
      <w:r>
        <w:rPr>
          <w:spacing w:val="-10"/>
        </w:rPr>
        <w:t xml:space="preserve"> </w:t>
      </w:r>
      <w:r>
        <w:t>en</w:t>
      </w:r>
      <w:r>
        <w:rPr>
          <w:spacing w:val="-10"/>
        </w:rPr>
        <w:t xml:space="preserve"> </w:t>
      </w:r>
      <w:r>
        <w:t>lectura</w:t>
      </w:r>
      <w:r>
        <w:rPr>
          <w:spacing w:val="-10"/>
        </w:rPr>
        <w:t xml:space="preserve"> </w:t>
      </w:r>
      <w:r>
        <w:t>entre</w:t>
      </w:r>
      <w:r>
        <w:rPr>
          <w:spacing w:val="-10"/>
        </w:rPr>
        <w:t xml:space="preserve"> </w:t>
      </w:r>
      <w:r>
        <w:t>estudiantes de</w:t>
      </w:r>
      <w:r>
        <w:rPr>
          <w:spacing w:val="80"/>
        </w:rPr>
        <w:t xml:space="preserve"> </w:t>
      </w:r>
      <w:r>
        <w:t>establecimientos</w:t>
      </w:r>
      <w:r>
        <w:rPr>
          <w:spacing w:val="80"/>
        </w:rPr>
        <w:t xml:space="preserve"> </w:t>
      </w:r>
      <w:r>
        <w:t>de</w:t>
      </w:r>
      <w:r>
        <w:rPr>
          <w:spacing w:val="80"/>
        </w:rPr>
        <w:t xml:space="preserve"> </w:t>
      </w:r>
      <w:r>
        <w:t>enseñanza</w:t>
      </w:r>
      <w:r>
        <w:rPr>
          <w:spacing w:val="80"/>
        </w:rPr>
        <w:t xml:space="preserve"> </w:t>
      </w:r>
      <w:r>
        <w:t>secundaria</w:t>
      </w:r>
      <w:r>
        <w:rPr>
          <w:spacing w:val="80"/>
        </w:rPr>
        <w:t xml:space="preserve"> </w:t>
      </w:r>
      <w:r>
        <w:t>en</w:t>
      </w:r>
      <w:r>
        <w:rPr>
          <w:spacing w:val="80"/>
        </w:rPr>
        <w:t xml:space="preserve"> </w:t>
      </w:r>
      <w:r>
        <w:t>Chile.</w:t>
      </w:r>
      <w:r>
        <w:rPr>
          <w:spacing w:val="-1"/>
        </w:rPr>
        <w:t xml:space="preserve"> </w:t>
      </w:r>
      <w:r>
        <w:rPr>
          <w:rFonts w:ascii="Arial" w:hAnsi="Arial"/>
          <w:i/>
        </w:rPr>
        <w:t>Perfiles educativos</w:t>
      </w:r>
      <w:r>
        <w:t xml:space="preserve">, </w:t>
      </w:r>
      <w:r>
        <w:rPr>
          <w:rFonts w:ascii="Arial" w:hAnsi="Arial"/>
          <w:i/>
        </w:rPr>
        <w:t>42</w:t>
      </w:r>
      <w:r>
        <w:t>(170), 60-76.</w:t>
      </w:r>
    </w:p>
    <w:p w14:paraId="4DF956C8" w14:textId="77777777" w:rsidR="00DA3D75" w:rsidRDefault="00DA3D75">
      <w:pPr>
        <w:pStyle w:val="Textoindependiente"/>
        <w:spacing w:before="126"/>
      </w:pPr>
    </w:p>
    <w:p w14:paraId="71830B66" w14:textId="77777777" w:rsidR="00DA3D75" w:rsidRPr="00C2401D" w:rsidRDefault="00000000">
      <w:pPr>
        <w:pStyle w:val="Textoindependiente"/>
        <w:tabs>
          <w:tab w:val="left" w:pos="3484"/>
          <w:tab w:val="left" w:pos="6006"/>
          <w:tab w:val="left" w:pos="8857"/>
        </w:tabs>
        <w:spacing w:line="360" w:lineRule="auto"/>
        <w:ind w:left="1257" w:right="135" w:hanging="709"/>
        <w:jc w:val="both"/>
        <w:rPr>
          <w:lang w:val="en-US"/>
        </w:rPr>
      </w:pPr>
      <w:r>
        <w:t>Delgado,</w:t>
      </w:r>
      <w:r>
        <w:rPr>
          <w:spacing w:val="-8"/>
        </w:rPr>
        <w:t xml:space="preserve"> </w:t>
      </w:r>
      <w:r>
        <w:t>M.,</w:t>
      </w:r>
      <w:r>
        <w:rPr>
          <w:spacing w:val="-8"/>
        </w:rPr>
        <w:t xml:space="preserve"> </w:t>
      </w:r>
      <w:r>
        <w:t>Méndez,</w:t>
      </w:r>
      <w:r>
        <w:rPr>
          <w:spacing w:val="-8"/>
        </w:rPr>
        <w:t xml:space="preserve"> </w:t>
      </w:r>
      <w:r>
        <w:t>I.</w:t>
      </w:r>
      <w:r>
        <w:rPr>
          <w:spacing w:val="-8"/>
        </w:rPr>
        <w:t xml:space="preserve"> </w:t>
      </w:r>
      <w:r>
        <w:t>y</w:t>
      </w:r>
      <w:r>
        <w:rPr>
          <w:spacing w:val="-8"/>
        </w:rPr>
        <w:t xml:space="preserve"> </w:t>
      </w:r>
      <w:r>
        <w:t>Ruiz,</w:t>
      </w:r>
      <w:r>
        <w:rPr>
          <w:spacing w:val="-8"/>
        </w:rPr>
        <w:t xml:space="preserve"> </w:t>
      </w:r>
      <w:r>
        <w:t>C.</w:t>
      </w:r>
      <w:r>
        <w:rPr>
          <w:spacing w:val="-8"/>
        </w:rPr>
        <w:t xml:space="preserve"> </w:t>
      </w:r>
      <w:r>
        <w:t>(2020).</w:t>
      </w:r>
      <w:r>
        <w:rPr>
          <w:spacing w:val="-8"/>
        </w:rPr>
        <w:t xml:space="preserve"> </w:t>
      </w:r>
      <w:r>
        <w:t>Motivación</w:t>
      </w:r>
      <w:r>
        <w:rPr>
          <w:spacing w:val="-8"/>
        </w:rPr>
        <w:t xml:space="preserve"> </w:t>
      </w:r>
      <w:r>
        <w:t>hacia</w:t>
      </w:r>
      <w:r>
        <w:rPr>
          <w:spacing w:val="-8"/>
        </w:rPr>
        <w:t xml:space="preserve"> </w:t>
      </w:r>
      <w:r>
        <w:t>la</w:t>
      </w:r>
      <w:r>
        <w:rPr>
          <w:spacing w:val="-8"/>
        </w:rPr>
        <w:t xml:space="preserve"> </w:t>
      </w:r>
      <w:r>
        <w:t>lectura</w:t>
      </w:r>
      <w:r>
        <w:rPr>
          <w:spacing w:val="-8"/>
        </w:rPr>
        <w:t xml:space="preserve"> </w:t>
      </w:r>
      <w:r>
        <w:t>en</w:t>
      </w:r>
      <w:r>
        <w:rPr>
          <w:spacing w:val="-8"/>
        </w:rPr>
        <w:t xml:space="preserve"> </w:t>
      </w:r>
      <w:r>
        <w:t>el</w:t>
      </w:r>
      <w:r>
        <w:rPr>
          <w:spacing w:val="-8"/>
        </w:rPr>
        <w:t xml:space="preserve"> </w:t>
      </w:r>
      <w:r>
        <w:t>alumnado</w:t>
      </w:r>
      <w:r>
        <w:rPr>
          <w:spacing w:val="-8"/>
        </w:rPr>
        <w:t xml:space="preserve"> </w:t>
      </w:r>
      <w:r>
        <w:t xml:space="preserve">de Educación Infantil y Primaria. </w:t>
      </w:r>
      <w:r w:rsidRPr="00C2401D">
        <w:rPr>
          <w:rFonts w:ascii="Arial" w:hAnsi="Arial"/>
          <w:i/>
          <w:lang w:val="en-US"/>
        </w:rPr>
        <w:t xml:space="preserve">European journal of Education and Psychology, </w:t>
      </w:r>
      <w:r w:rsidRPr="00C2401D">
        <w:rPr>
          <w:rFonts w:ascii="Arial" w:hAnsi="Arial"/>
          <w:i/>
          <w:spacing w:val="-2"/>
          <w:lang w:val="en-US"/>
        </w:rPr>
        <w:t>13</w:t>
      </w:r>
      <w:r w:rsidRPr="00C2401D">
        <w:rPr>
          <w:spacing w:val="-2"/>
          <w:lang w:val="en-US"/>
        </w:rPr>
        <w:t>(2),</w:t>
      </w:r>
      <w:r w:rsidRPr="00C2401D">
        <w:rPr>
          <w:lang w:val="en-US"/>
        </w:rPr>
        <w:tab/>
      </w:r>
      <w:r w:rsidRPr="00C2401D">
        <w:rPr>
          <w:spacing w:val="-2"/>
          <w:lang w:val="en-US"/>
        </w:rPr>
        <w:t>177-186.</w:t>
      </w:r>
      <w:r w:rsidRPr="00C2401D">
        <w:rPr>
          <w:lang w:val="en-US"/>
        </w:rPr>
        <w:tab/>
      </w:r>
      <w:proofErr w:type="spellStart"/>
      <w:r w:rsidRPr="00C2401D">
        <w:rPr>
          <w:spacing w:val="-2"/>
          <w:lang w:val="en-US"/>
        </w:rPr>
        <w:t>Recuperado</w:t>
      </w:r>
      <w:proofErr w:type="spellEnd"/>
      <w:r w:rsidRPr="00C2401D">
        <w:rPr>
          <w:lang w:val="en-US"/>
        </w:rPr>
        <w:tab/>
      </w:r>
      <w:r w:rsidRPr="00C2401D">
        <w:rPr>
          <w:spacing w:val="-6"/>
          <w:lang w:val="en-US"/>
        </w:rPr>
        <w:t xml:space="preserve">de </w:t>
      </w:r>
      <w:hyperlink r:id="rId39">
        <w:r w:rsidRPr="00C2401D">
          <w:rPr>
            <w:color w:val="0463C1"/>
            <w:spacing w:val="-2"/>
            <w:u w:val="single" w:color="0463C1"/>
            <w:lang w:val="en-US"/>
          </w:rPr>
          <w:t>https://dialnet.unirioja.es/servlet/articulo?codigo=7670932</w:t>
        </w:r>
      </w:hyperlink>
    </w:p>
    <w:p w14:paraId="4B59329A" w14:textId="77777777" w:rsidR="00DA3D75" w:rsidRPr="00C2401D" w:rsidRDefault="00DA3D75">
      <w:pPr>
        <w:pStyle w:val="Textoindependiente"/>
        <w:spacing w:before="126"/>
        <w:rPr>
          <w:lang w:val="en-US"/>
        </w:rPr>
      </w:pPr>
    </w:p>
    <w:p w14:paraId="37F72306" w14:textId="77777777" w:rsidR="00DA3D75" w:rsidRDefault="00000000">
      <w:pPr>
        <w:spacing w:before="1"/>
        <w:ind w:left="548"/>
      </w:pPr>
      <w:r>
        <w:t>Del</w:t>
      </w:r>
      <w:r>
        <w:rPr>
          <w:spacing w:val="-4"/>
        </w:rPr>
        <w:t xml:space="preserve"> </w:t>
      </w:r>
      <w:r>
        <w:t>Pozo,</w:t>
      </w:r>
      <w:r>
        <w:rPr>
          <w:spacing w:val="-5"/>
        </w:rPr>
        <w:t xml:space="preserve"> </w:t>
      </w:r>
      <w:r>
        <w:t>M.</w:t>
      </w:r>
      <w:r>
        <w:rPr>
          <w:spacing w:val="-4"/>
        </w:rPr>
        <w:t xml:space="preserve"> </w:t>
      </w:r>
      <w:r>
        <w:t>(2019).</w:t>
      </w:r>
      <w:r>
        <w:rPr>
          <w:spacing w:val="-4"/>
        </w:rPr>
        <w:t xml:space="preserve"> </w:t>
      </w:r>
      <w:r>
        <w:rPr>
          <w:rFonts w:ascii="Arial"/>
          <w:i/>
        </w:rPr>
        <w:t>Aprendizaje</w:t>
      </w:r>
      <w:r>
        <w:rPr>
          <w:rFonts w:ascii="Arial"/>
          <w:i/>
          <w:spacing w:val="-4"/>
        </w:rPr>
        <w:t xml:space="preserve"> </w:t>
      </w:r>
      <w:r>
        <w:rPr>
          <w:rFonts w:ascii="Arial"/>
          <w:i/>
        </w:rPr>
        <w:t>inteligente</w:t>
      </w:r>
      <w:r>
        <w:t>.</w:t>
      </w:r>
      <w:r>
        <w:rPr>
          <w:spacing w:val="-3"/>
        </w:rPr>
        <w:t xml:space="preserve"> </w:t>
      </w:r>
      <w:proofErr w:type="spellStart"/>
      <w:r>
        <w:rPr>
          <w:spacing w:val="-2"/>
        </w:rPr>
        <w:t>Tekman</w:t>
      </w:r>
      <w:proofErr w:type="spellEnd"/>
      <w:r>
        <w:rPr>
          <w:spacing w:val="-2"/>
        </w:rPr>
        <w:t>.</w:t>
      </w:r>
    </w:p>
    <w:p w14:paraId="1F07784B" w14:textId="77777777" w:rsidR="00DA3D75" w:rsidRDefault="00DA3D75">
      <w:pPr>
        <w:pStyle w:val="Textoindependiente"/>
        <w:spacing w:before="252"/>
      </w:pPr>
    </w:p>
    <w:p w14:paraId="7C9EAA49" w14:textId="77777777" w:rsidR="00DA3D75" w:rsidRDefault="00000000">
      <w:pPr>
        <w:tabs>
          <w:tab w:val="left" w:pos="3692"/>
          <w:tab w:val="left" w:pos="6506"/>
          <w:tab w:val="left" w:pos="8856"/>
        </w:tabs>
        <w:spacing w:before="1" w:line="360" w:lineRule="auto"/>
        <w:ind w:left="1257" w:right="135" w:hanging="709"/>
        <w:jc w:val="both"/>
      </w:pPr>
      <w:r>
        <w:t xml:space="preserve">Díaz </w:t>
      </w:r>
      <w:proofErr w:type="spellStart"/>
      <w:r>
        <w:t>Maggioli</w:t>
      </w:r>
      <w:proofErr w:type="spellEnd"/>
      <w:r>
        <w:t>, G. (2023). Andamiaje: a casi medio siglo de su creación.</w:t>
      </w:r>
      <w:r>
        <w:rPr>
          <w:spacing w:val="-2"/>
        </w:rPr>
        <w:t xml:space="preserve"> </w:t>
      </w:r>
      <w:r>
        <w:rPr>
          <w:rFonts w:ascii="Arial" w:hAnsi="Arial"/>
          <w:i/>
        </w:rPr>
        <w:t xml:space="preserve">Cuadernos de </w:t>
      </w:r>
      <w:r>
        <w:rPr>
          <w:rFonts w:ascii="Arial" w:hAnsi="Arial"/>
          <w:i/>
          <w:spacing w:val="-2"/>
        </w:rPr>
        <w:t>Investigación</w:t>
      </w:r>
      <w:r>
        <w:rPr>
          <w:rFonts w:ascii="Arial" w:hAnsi="Arial"/>
          <w:i/>
        </w:rPr>
        <w:tab/>
        <w:t>Educativa</w:t>
      </w:r>
      <w:r>
        <w:t xml:space="preserve">, </w:t>
      </w:r>
      <w:r>
        <w:rPr>
          <w:rFonts w:ascii="Arial" w:hAnsi="Arial"/>
          <w:i/>
        </w:rPr>
        <w:t>14</w:t>
      </w:r>
      <w:r>
        <w:t>(1).</w:t>
      </w:r>
      <w:r>
        <w:tab/>
      </w:r>
      <w:r>
        <w:rPr>
          <w:spacing w:val="-2"/>
        </w:rPr>
        <w:t>Recuperado</w:t>
      </w:r>
      <w:r>
        <w:tab/>
      </w:r>
      <w:r>
        <w:rPr>
          <w:spacing w:val="-6"/>
        </w:rPr>
        <w:t xml:space="preserve">de </w:t>
      </w:r>
      <w:hyperlink r:id="rId40">
        <w:r>
          <w:rPr>
            <w:color w:val="0463C1"/>
            <w:spacing w:val="-2"/>
            <w:u w:val="single" w:color="0463C1"/>
          </w:rPr>
          <w:t>https://doi.org/10.18861/cied.2023.14.1.3251</w:t>
        </w:r>
      </w:hyperlink>
    </w:p>
    <w:p w14:paraId="6DF7B8F0" w14:textId="77777777" w:rsidR="00DA3D75" w:rsidRDefault="00DA3D75">
      <w:pPr>
        <w:pStyle w:val="Textoindependiente"/>
        <w:spacing w:before="126"/>
      </w:pPr>
    </w:p>
    <w:p w14:paraId="537ECA25" w14:textId="77777777" w:rsidR="00DA3D75" w:rsidRDefault="00000000">
      <w:pPr>
        <w:pStyle w:val="Textoindependiente"/>
        <w:spacing w:line="360" w:lineRule="auto"/>
        <w:ind w:left="1257" w:right="135" w:hanging="709"/>
        <w:jc w:val="both"/>
      </w:pPr>
      <w:r>
        <w:t xml:space="preserve">Donoso Galdames, C., Lecaros Besa, C., y </w:t>
      </w:r>
      <w:proofErr w:type="spellStart"/>
      <w:r>
        <w:t>Ow</w:t>
      </w:r>
      <w:proofErr w:type="spellEnd"/>
      <w:r>
        <w:t xml:space="preserve"> González, M.</w:t>
      </w:r>
      <w:r>
        <w:rPr>
          <w:spacing w:val="40"/>
        </w:rPr>
        <w:t xml:space="preserve"> </w:t>
      </w:r>
      <w:r>
        <w:t>(2020).</w:t>
      </w:r>
      <w:r>
        <w:rPr>
          <w:spacing w:val="-3"/>
        </w:rPr>
        <w:t xml:space="preserve"> </w:t>
      </w:r>
      <w:r>
        <w:rPr>
          <w:rFonts w:ascii="Arial" w:hAnsi="Arial"/>
          <w:i/>
        </w:rPr>
        <w:t>Formando comunidades lectoras</w:t>
      </w:r>
      <w:r>
        <w:t xml:space="preserve">. Recuperado de </w:t>
      </w:r>
      <w:hyperlink r:id="rId41">
        <w:r>
          <w:rPr>
            <w:color w:val="0463C1"/>
            <w:u w:val="single" w:color="0463C1"/>
          </w:rPr>
          <w:t>https://media.mineduc.cl/wp-</w:t>
        </w:r>
      </w:hyperlink>
      <w:r>
        <w:rPr>
          <w:color w:val="0463C1"/>
        </w:rPr>
        <w:t xml:space="preserve"> </w:t>
      </w:r>
      <w:hyperlink r:id="rId42">
        <w:r>
          <w:rPr>
            <w:color w:val="0463C1"/>
            <w:spacing w:val="-2"/>
            <w:u w:val="single" w:color="0463C1"/>
          </w:rPr>
          <w:t>content/uploads/sites/28/2020/12/Formando-Comunidades-Lectoras.pdf</w:t>
        </w:r>
      </w:hyperlink>
    </w:p>
    <w:p w14:paraId="421DCA21" w14:textId="77777777" w:rsidR="00DA3D75" w:rsidRDefault="00DA3D75">
      <w:pPr>
        <w:pStyle w:val="Textoindependiente"/>
        <w:spacing w:before="126"/>
      </w:pPr>
    </w:p>
    <w:p w14:paraId="0BE021EB" w14:textId="77777777" w:rsidR="00DA3D75" w:rsidRDefault="00000000">
      <w:pPr>
        <w:spacing w:line="360" w:lineRule="auto"/>
        <w:ind w:left="1257" w:right="135" w:hanging="709"/>
        <w:jc w:val="both"/>
      </w:pPr>
      <w:r>
        <w:t>España</w:t>
      </w:r>
      <w:r>
        <w:rPr>
          <w:spacing w:val="-10"/>
        </w:rPr>
        <w:t xml:space="preserve"> </w:t>
      </w:r>
      <w:proofErr w:type="spellStart"/>
      <w:r>
        <w:t>Bone</w:t>
      </w:r>
      <w:proofErr w:type="spellEnd"/>
      <w:r>
        <w:t>,</w:t>
      </w:r>
      <w:r>
        <w:rPr>
          <w:spacing w:val="-10"/>
        </w:rPr>
        <w:t xml:space="preserve"> </w:t>
      </w:r>
      <w:r>
        <w:t>Y.</w:t>
      </w:r>
      <w:r>
        <w:rPr>
          <w:spacing w:val="-10"/>
        </w:rPr>
        <w:t xml:space="preserve"> </w:t>
      </w:r>
      <w:r>
        <w:t>y</w:t>
      </w:r>
      <w:r>
        <w:rPr>
          <w:spacing w:val="-10"/>
        </w:rPr>
        <w:t xml:space="preserve"> </w:t>
      </w:r>
      <w:r>
        <w:t>Vigueras</w:t>
      </w:r>
      <w:r>
        <w:rPr>
          <w:spacing w:val="-10"/>
        </w:rPr>
        <w:t xml:space="preserve"> </w:t>
      </w:r>
      <w:r>
        <w:t>Moreno,</w:t>
      </w:r>
      <w:r>
        <w:rPr>
          <w:spacing w:val="-10"/>
        </w:rPr>
        <w:t xml:space="preserve"> </w:t>
      </w:r>
      <w:r>
        <w:t>J.</w:t>
      </w:r>
      <w:r>
        <w:rPr>
          <w:spacing w:val="-10"/>
        </w:rPr>
        <w:t xml:space="preserve"> </w:t>
      </w:r>
      <w:r>
        <w:t>(2021).</w:t>
      </w:r>
      <w:r>
        <w:rPr>
          <w:spacing w:val="-10"/>
        </w:rPr>
        <w:t xml:space="preserve"> </w:t>
      </w:r>
      <w:r>
        <w:t>La</w:t>
      </w:r>
      <w:r>
        <w:rPr>
          <w:spacing w:val="-10"/>
        </w:rPr>
        <w:t xml:space="preserve"> </w:t>
      </w:r>
      <w:r>
        <w:t>planificación</w:t>
      </w:r>
      <w:r>
        <w:rPr>
          <w:spacing w:val="-10"/>
        </w:rPr>
        <w:t xml:space="preserve"> </w:t>
      </w:r>
      <w:r>
        <w:t>curricular</w:t>
      </w:r>
      <w:r>
        <w:rPr>
          <w:spacing w:val="-10"/>
        </w:rPr>
        <w:t xml:space="preserve"> </w:t>
      </w:r>
      <w:r>
        <w:t>en</w:t>
      </w:r>
      <w:r>
        <w:rPr>
          <w:spacing w:val="-10"/>
        </w:rPr>
        <w:t xml:space="preserve"> </w:t>
      </w:r>
      <w:r>
        <w:t>innovación: elemento</w:t>
      </w:r>
      <w:r>
        <w:rPr>
          <w:spacing w:val="-4"/>
        </w:rPr>
        <w:t xml:space="preserve"> </w:t>
      </w:r>
      <w:r>
        <w:t>imprescindible</w:t>
      </w:r>
      <w:r>
        <w:rPr>
          <w:spacing w:val="-4"/>
        </w:rPr>
        <w:t xml:space="preserve"> </w:t>
      </w:r>
      <w:r>
        <w:t>en</w:t>
      </w:r>
      <w:r>
        <w:rPr>
          <w:spacing w:val="-4"/>
        </w:rPr>
        <w:t xml:space="preserve"> </w:t>
      </w:r>
      <w:r>
        <w:t>el</w:t>
      </w:r>
      <w:r>
        <w:rPr>
          <w:spacing w:val="-4"/>
        </w:rPr>
        <w:t xml:space="preserve"> </w:t>
      </w:r>
      <w:r>
        <w:t>proceso</w:t>
      </w:r>
      <w:r>
        <w:rPr>
          <w:spacing w:val="-4"/>
        </w:rPr>
        <w:t xml:space="preserve"> </w:t>
      </w:r>
      <w:r>
        <w:t>educativo.</w:t>
      </w:r>
      <w:r>
        <w:rPr>
          <w:spacing w:val="-4"/>
        </w:rPr>
        <w:t xml:space="preserve"> </w:t>
      </w:r>
      <w:r>
        <w:rPr>
          <w:rFonts w:ascii="Arial" w:hAnsi="Arial"/>
          <w:i/>
        </w:rPr>
        <w:t>Revista</w:t>
      </w:r>
      <w:r>
        <w:rPr>
          <w:rFonts w:ascii="Arial" w:hAnsi="Arial"/>
          <w:i/>
          <w:spacing w:val="-4"/>
        </w:rPr>
        <w:t xml:space="preserve"> </w:t>
      </w:r>
      <w:r>
        <w:rPr>
          <w:rFonts w:ascii="Arial" w:hAnsi="Arial"/>
          <w:i/>
        </w:rPr>
        <w:t>Cubana</w:t>
      </w:r>
      <w:r>
        <w:rPr>
          <w:rFonts w:ascii="Arial" w:hAnsi="Arial"/>
          <w:i/>
          <w:spacing w:val="-4"/>
        </w:rPr>
        <w:t xml:space="preserve"> </w:t>
      </w:r>
      <w:r>
        <w:rPr>
          <w:rFonts w:ascii="Arial" w:hAnsi="Arial"/>
          <w:i/>
        </w:rPr>
        <w:t>de</w:t>
      </w:r>
      <w:r>
        <w:rPr>
          <w:rFonts w:ascii="Arial" w:hAnsi="Arial"/>
          <w:i/>
          <w:spacing w:val="-4"/>
        </w:rPr>
        <w:t xml:space="preserve"> </w:t>
      </w:r>
      <w:r>
        <w:rPr>
          <w:rFonts w:ascii="Arial" w:hAnsi="Arial"/>
          <w:i/>
        </w:rPr>
        <w:t>Educación Superior</w:t>
      </w:r>
      <w:r>
        <w:t xml:space="preserve">, </w:t>
      </w:r>
      <w:r>
        <w:rPr>
          <w:rFonts w:ascii="Arial" w:hAnsi="Arial"/>
          <w:i/>
        </w:rPr>
        <w:t>40</w:t>
      </w:r>
      <w:r>
        <w:t>(1).</w:t>
      </w:r>
    </w:p>
    <w:p w14:paraId="3081E440" w14:textId="77777777" w:rsidR="00DA3D75" w:rsidRDefault="00DA3D75">
      <w:pPr>
        <w:spacing w:line="360" w:lineRule="auto"/>
        <w:jc w:val="both"/>
        <w:sectPr w:rsidR="00DA3D75">
          <w:pgSz w:w="12240" w:h="15840"/>
          <w:pgMar w:top="1820" w:right="1280" w:bottom="960" w:left="1720" w:header="0" w:footer="774" w:gutter="0"/>
          <w:cols w:space="720"/>
        </w:sectPr>
      </w:pPr>
    </w:p>
    <w:p w14:paraId="021E47B7" w14:textId="77777777" w:rsidR="00DA3D75" w:rsidRDefault="00DA3D75">
      <w:pPr>
        <w:pStyle w:val="Textoindependiente"/>
        <w:spacing w:before="195"/>
      </w:pPr>
    </w:p>
    <w:p w14:paraId="5EB1F080" w14:textId="77777777" w:rsidR="00DA3D75" w:rsidRDefault="00000000">
      <w:pPr>
        <w:pStyle w:val="Textoindependiente"/>
        <w:spacing w:line="360" w:lineRule="auto"/>
        <w:ind w:left="1257" w:right="135" w:hanging="709"/>
        <w:jc w:val="both"/>
      </w:pPr>
      <w:r>
        <w:t>Hernández</w:t>
      </w:r>
      <w:r>
        <w:rPr>
          <w:spacing w:val="-16"/>
        </w:rPr>
        <w:t xml:space="preserve"> </w:t>
      </w:r>
      <w:r>
        <w:t>Sampieri,</w:t>
      </w:r>
      <w:r>
        <w:rPr>
          <w:spacing w:val="-15"/>
        </w:rPr>
        <w:t xml:space="preserve"> </w:t>
      </w:r>
      <w:r>
        <w:t>R.,</w:t>
      </w:r>
      <w:r>
        <w:rPr>
          <w:spacing w:val="-15"/>
        </w:rPr>
        <w:t xml:space="preserve"> </w:t>
      </w:r>
      <w:r>
        <w:t>Fernández</w:t>
      </w:r>
      <w:r>
        <w:rPr>
          <w:spacing w:val="-16"/>
        </w:rPr>
        <w:t xml:space="preserve"> </w:t>
      </w:r>
      <w:r>
        <w:t>Collado,</w:t>
      </w:r>
      <w:r>
        <w:rPr>
          <w:spacing w:val="-15"/>
        </w:rPr>
        <w:t xml:space="preserve"> </w:t>
      </w:r>
      <w:r>
        <w:t>C.,</w:t>
      </w:r>
      <w:r>
        <w:rPr>
          <w:spacing w:val="-15"/>
        </w:rPr>
        <w:t xml:space="preserve"> </w:t>
      </w:r>
      <w:r>
        <w:t>y</w:t>
      </w:r>
      <w:r>
        <w:rPr>
          <w:spacing w:val="-15"/>
        </w:rPr>
        <w:t xml:space="preserve"> </w:t>
      </w:r>
      <w:r>
        <w:t>Baptista</w:t>
      </w:r>
      <w:r>
        <w:rPr>
          <w:spacing w:val="-16"/>
        </w:rPr>
        <w:t xml:space="preserve"> </w:t>
      </w:r>
      <w:r>
        <w:t>Lucio,</w:t>
      </w:r>
      <w:r>
        <w:rPr>
          <w:spacing w:val="-15"/>
        </w:rPr>
        <w:t xml:space="preserve"> </w:t>
      </w:r>
      <w:r>
        <w:t>P.</w:t>
      </w:r>
      <w:r>
        <w:rPr>
          <w:spacing w:val="-15"/>
        </w:rPr>
        <w:t xml:space="preserve"> </w:t>
      </w:r>
      <w:r>
        <w:t>(2014).</w:t>
      </w:r>
      <w:r>
        <w:rPr>
          <w:spacing w:val="-16"/>
        </w:rPr>
        <w:t xml:space="preserve"> </w:t>
      </w:r>
      <w:r>
        <w:rPr>
          <w:rFonts w:ascii="Arial" w:hAnsi="Arial"/>
          <w:i/>
        </w:rPr>
        <w:t>Metodología de la investigación</w:t>
      </w:r>
      <w:r>
        <w:t xml:space="preserve">. Gobierno de Colombia. </w:t>
      </w:r>
      <w:hyperlink r:id="rId43">
        <w:r>
          <w:t>http://observatorio.</w:t>
        </w:r>
      </w:hyperlink>
      <w:r>
        <w:t xml:space="preserve"> </w:t>
      </w:r>
      <w:r>
        <w:rPr>
          <w:spacing w:val="-2"/>
        </w:rPr>
        <w:t>epacartagena.gov.co/</w:t>
      </w:r>
    </w:p>
    <w:p w14:paraId="6B64411B" w14:textId="77777777" w:rsidR="00DA3D75" w:rsidRDefault="00DA3D75">
      <w:pPr>
        <w:pStyle w:val="Textoindependiente"/>
        <w:spacing w:before="126"/>
      </w:pPr>
    </w:p>
    <w:p w14:paraId="00229B27" w14:textId="77777777" w:rsidR="00DA3D75" w:rsidRDefault="00000000">
      <w:pPr>
        <w:tabs>
          <w:tab w:val="left" w:pos="2802"/>
          <w:tab w:val="left" w:pos="4274"/>
          <w:tab w:val="left" w:pos="6357"/>
          <w:tab w:val="left" w:pos="7903"/>
        </w:tabs>
        <w:spacing w:line="360" w:lineRule="auto"/>
        <w:ind w:left="1257" w:right="135" w:hanging="709"/>
        <w:jc w:val="both"/>
      </w:pPr>
      <w:r>
        <w:t xml:space="preserve">Ley Leyva, N. y Espinoza Freire, E. (2021). Características de la evaluación educativa </w:t>
      </w:r>
      <w:r>
        <w:rPr>
          <w:spacing w:val="-6"/>
        </w:rPr>
        <w:t>en</w:t>
      </w:r>
      <w:r>
        <w:tab/>
      </w:r>
      <w:r>
        <w:rPr>
          <w:spacing w:val="-6"/>
        </w:rPr>
        <w:t>el</w:t>
      </w:r>
      <w:r>
        <w:tab/>
      </w:r>
      <w:r>
        <w:rPr>
          <w:spacing w:val="-2"/>
        </w:rPr>
        <w:t>proceso</w:t>
      </w:r>
      <w:r>
        <w:tab/>
      </w:r>
      <w:r>
        <w:rPr>
          <w:spacing w:val="-6"/>
        </w:rPr>
        <w:t>de</w:t>
      </w:r>
      <w:r>
        <w:tab/>
      </w:r>
      <w:r>
        <w:rPr>
          <w:spacing w:val="-2"/>
        </w:rPr>
        <w:t xml:space="preserve">aprendizaje. </w:t>
      </w:r>
      <w:r>
        <w:rPr>
          <w:rFonts w:ascii="Arial" w:hAnsi="Arial"/>
          <w:i/>
        </w:rPr>
        <w:t>Revista Universidad y Sociedad, 13</w:t>
      </w:r>
      <w:r>
        <w:t>(6), 363-370.</w:t>
      </w:r>
    </w:p>
    <w:p w14:paraId="4AA6E1B0" w14:textId="77777777" w:rsidR="00DA3D75" w:rsidRDefault="00DA3D75">
      <w:pPr>
        <w:pStyle w:val="Textoindependiente"/>
        <w:spacing w:before="126"/>
      </w:pPr>
    </w:p>
    <w:p w14:paraId="7F2CF174" w14:textId="77777777" w:rsidR="00DA3D75" w:rsidRDefault="00000000">
      <w:pPr>
        <w:pStyle w:val="Textoindependiente"/>
        <w:tabs>
          <w:tab w:val="left" w:pos="3415"/>
          <w:tab w:val="left" w:pos="6600"/>
          <w:tab w:val="left" w:pos="8857"/>
        </w:tabs>
        <w:spacing w:before="1" w:line="360" w:lineRule="auto"/>
        <w:ind w:left="1257" w:right="135" w:hanging="709"/>
        <w:jc w:val="both"/>
      </w:pPr>
      <w:r>
        <w:t>Martínez Sánchez, H., Ortiz Rueda, G., y González Zepeda, A. (2007). Efectos diferenciales</w:t>
      </w:r>
      <w:r>
        <w:rPr>
          <w:spacing w:val="-7"/>
        </w:rPr>
        <w:t xml:space="preserve"> </w:t>
      </w:r>
      <w:r>
        <w:t>de</w:t>
      </w:r>
      <w:r>
        <w:rPr>
          <w:spacing w:val="-7"/>
        </w:rPr>
        <w:t xml:space="preserve"> </w:t>
      </w:r>
      <w:r>
        <w:t>instrucciones</w:t>
      </w:r>
      <w:r>
        <w:rPr>
          <w:spacing w:val="-7"/>
        </w:rPr>
        <w:t xml:space="preserve"> </w:t>
      </w:r>
      <w:r>
        <w:t>y</w:t>
      </w:r>
      <w:r>
        <w:rPr>
          <w:spacing w:val="-7"/>
        </w:rPr>
        <w:t xml:space="preserve"> </w:t>
      </w:r>
      <w:r>
        <w:t>consecuencias</w:t>
      </w:r>
      <w:r>
        <w:rPr>
          <w:spacing w:val="-7"/>
        </w:rPr>
        <w:t xml:space="preserve"> </w:t>
      </w:r>
      <w:r>
        <w:t>en</w:t>
      </w:r>
      <w:r>
        <w:rPr>
          <w:spacing w:val="-7"/>
        </w:rPr>
        <w:t xml:space="preserve"> </w:t>
      </w:r>
      <w:r>
        <w:t>ejecuciones</w:t>
      </w:r>
      <w:r>
        <w:rPr>
          <w:spacing w:val="-7"/>
        </w:rPr>
        <w:t xml:space="preserve"> </w:t>
      </w:r>
      <w:r>
        <w:t>de</w:t>
      </w:r>
      <w:r>
        <w:rPr>
          <w:spacing w:val="-7"/>
        </w:rPr>
        <w:t xml:space="preserve"> </w:t>
      </w:r>
      <w:r>
        <w:t xml:space="preserve">discriminación </w:t>
      </w:r>
      <w:r>
        <w:rPr>
          <w:spacing w:val="-2"/>
        </w:rPr>
        <w:t>condicional</w:t>
      </w:r>
      <w:r>
        <w:tab/>
        <w:t xml:space="preserve">humana. </w:t>
      </w:r>
      <w:proofErr w:type="spellStart"/>
      <w:r>
        <w:rPr>
          <w:rFonts w:ascii="Arial" w:hAnsi="Arial"/>
          <w:i/>
        </w:rPr>
        <w:t>Psicothema</w:t>
      </w:r>
      <w:proofErr w:type="spellEnd"/>
      <w:r>
        <w:t>.</w:t>
      </w:r>
      <w:r>
        <w:tab/>
      </w:r>
      <w:r>
        <w:rPr>
          <w:spacing w:val="-2"/>
        </w:rPr>
        <w:t>Recuperado</w:t>
      </w:r>
      <w:r>
        <w:tab/>
      </w:r>
      <w:r>
        <w:rPr>
          <w:spacing w:val="-6"/>
        </w:rPr>
        <w:t xml:space="preserve">de </w:t>
      </w:r>
      <w:hyperlink r:id="rId44">
        <w:r>
          <w:rPr>
            <w:color w:val="0463C1"/>
            <w:spacing w:val="-2"/>
            <w:u w:val="single" w:color="0463C1"/>
          </w:rPr>
          <w:t>https://redined.educacion.gob.es/xmlui/bitstream/handle/11162/4695/017200830</w:t>
        </w:r>
      </w:hyperlink>
      <w:r>
        <w:rPr>
          <w:color w:val="0463C1"/>
          <w:spacing w:val="-2"/>
        </w:rPr>
        <w:t xml:space="preserve"> </w:t>
      </w:r>
      <w:hyperlink r:id="rId45">
        <w:r>
          <w:rPr>
            <w:color w:val="0463C1"/>
            <w:spacing w:val="-2"/>
            <w:u w:val="single" w:color="0463C1"/>
          </w:rPr>
          <w:t>00165.pdf?sequence=1&amp;isAllowed=y</w:t>
        </w:r>
      </w:hyperlink>
    </w:p>
    <w:p w14:paraId="7A37F988" w14:textId="77777777" w:rsidR="00DA3D75" w:rsidRDefault="00DA3D75">
      <w:pPr>
        <w:pStyle w:val="Textoindependiente"/>
        <w:spacing w:before="126"/>
      </w:pPr>
    </w:p>
    <w:p w14:paraId="506CC320" w14:textId="77777777" w:rsidR="00DA3D75" w:rsidRDefault="00000000">
      <w:pPr>
        <w:spacing w:line="360" w:lineRule="auto"/>
        <w:ind w:left="1257" w:right="136" w:hanging="709"/>
        <w:jc w:val="both"/>
      </w:pPr>
      <w:r>
        <w:t>Martínez Rizo, F. (2012). Investigación empírica sobre el impacto de la evaluación formativa:</w:t>
      </w:r>
      <w:r>
        <w:rPr>
          <w:spacing w:val="40"/>
        </w:rPr>
        <w:t xml:space="preserve"> </w:t>
      </w:r>
      <w:r>
        <w:t>Revisión</w:t>
      </w:r>
      <w:r>
        <w:rPr>
          <w:spacing w:val="40"/>
        </w:rPr>
        <w:t xml:space="preserve"> </w:t>
      </w:r>
      <w:r>
        <w:t>de</w:t>
      </w:r>
      <w:r>
        <w:rPr>
          <w:spacing w:val="40"/>
        </w:rPr>
        <w:t xml:space="preserve"> </w:t>
      </w:r>
      <w:r>
        <w:t>literatura.</w:t>
      </w:r>
      <w:r>
        <w:rPr>
          <w:spacing w:val="-3"/>
        </w:rPr>
        <w:t xml:space="preserve"> </w:t>
      </w:r>
      <w:r>
        <w:rPr>
          <w:rFonts w:ascii="Arial" w:hAnsi="Arial"/>
          <w:i/>
        </w:rPr>
        <w:t>Revista</w:t>
      </w:r>
      <w:r>
        <w:rPr>
          <w:rFonts w:ascii="Arial" w:hAnsi="Arial"/>
          <w:i/>
          <w:spacing w:val="40"/>
        </w:rPr>
        <w:t xml:space="preserve"> </w:t>
      </w:r>
      <w:r>
        <w:rPr>
          <w:rFonts w:ascii="Arial" w:hAnsi="Arial"/>
          <w:i/>
        </w:rPr>
        <w:t>electrónica</w:t>
      </w:r>
      <w:r>
        <w:rPr>
          <w:rFonts w:ascii="Arial" w:hAnsi="Arial"/>
          <w:i/>
          <w:spacing w:val="40"/>
        </w:rPr>
        <w:t xml:space="preserve"> </w:t>
      </w:r>
      <w:r>
        <w:rPr>
          <w:rFonts w:ascii="Arial" w:hAnsi="Arial"/>
          <w:i/>
        </w:rPr>
        <w:t>de</w:t>
      </w:r>
      <w:r>
        <w:rPr>
          <w:rFonts w:ascii="Arial" w:hAnsi="Arial"/>
          <w:i/>
          <w:spacing w:val="40"/>
        </w:rPr>
        <w:t xml:space="preserve"> </w:t>
      </w:r>
      <w:r>
        <w:rPr>
          <w:rFonts w:ascii="Arial" w:hAnsi="Arial"/>
          <w:i/>
        </w:rPr>
        <w:t>investigación educativa</w:t>
      </w:r>
      <w:r>
        <w:t xml:space="preserve">, </w:t>
      </w:r>
      <w:r>
        <w:rPr>
          <w:rFonts w:ascii="Arial" w:hAnsi="Arial"/>
          <w:i/>
        </w:rPr>
        <w:t>14</w:t>
      </w:r>
      <w:r>
        <w:t>(1), 1-15.</w:t>
      </w:r>
    </w:p>
    <w:p w14:paraId="7786920A" w14:textId="77777777" w:rsidR="00DA3D75" w:rsidRDefault="00DA3D75">
      <w:pPr>
        <w:pStyle w:val="Textoindependiente"/>
        <w:spacing w:before="126"/>
      </w:pPr>
    </w:p>
    <w:p w14:paraId="009D8DA9" w14:textId="77777777" w:rsidR="00DA3D75" w:rsidRDefault="00000000">
      <w:pPr>
        <w:pStyle w:val="Textoindependiente"/>
        <w:spacing w:before="1" w:line="360" w:lineRule="auto"/>
        <w:ind w:left="1257" w:right="135" w:hanging="709"/>
        <w:jc w:val="both"/>
      </w:pPr>
      <w:r>
        <w:t xml:space="preserve">Méndez Manzano, T. (2023). El fomento del gusto por la lectura: una necesidad en los barrios vulnerables. </w:t>
      </w:r>
      <w:r>
        <w:rPr>
          <w:rFonts w:ascii="Arial" w:hAnsi="Arial"/>
          <w:i/>
        </w:rPr>
        <w:t>Educación y Sociedad</w:t>
      </w:r>
      <w:r>
        <w:t>,</w:t>
      </w:r>
      <w:r>
        <w:rPr>
          <w:spacing w:val="-5"/>
        </w:rPr>
        <w:t xml:space="preserve"> </w:t>
      </w:r>
      <w:r>
        <w:rPr>
          <w:rFonts w:ascii="Arial" w:hAnsi="Arial"/>
          <w:i/>
        </w:rPr>
        <w:t>21</w:t>
      </w:r>
      <w:r>
        <w:t xml:space="preserve">(Especial), 251–269. Recuperado de </w:t>
      </w:r>
      <w:hyperlink r:id="rId46">
        <w:r>
          <w:rPr>
            <w:color w:val="0463C1"/>
            <w:u w:val="single" w:color="0463C1"/>
          </w:rPr>
          <w:t>https://revistas.unica.cu/index.php/edusoc/article/view/4829</w:t>
        </w:r>
      </w:hyperlink>
    </w:p>
    <w:p w14:paraId="375041D2" w14:textId="77777777" w:rsidR="00DA3D75" w:rsidRDefault="00DA3D75">
      <w:pPr>
        <w:pStyle w:val="Textoindependiente"/>
        <w:spacing w:before="126"/>
      </w:pPr>
    </w:p>
    <w:p w14:paraId="1CF9DC53" w14:textId="77777777" w:rsidR="00DA3D75" w:rsidRDefault="00000000">
      <w:pPr>
        <w:spacing w:line="360" w:lineRule="auto"/>
        <w:ind w:left="1257" w:right="136" w:hanging="709"/>
        <w:jc w:val="both"/>
      </w:pPr>
      <w:r>
        <w:t>Mendoza</w:t>
      </w:r>
      <w:r>
        <w:rPr>
          <w:spacing w:val="-5"/>
        </w:rPr>
        <w:t xml:space="preserve"> </w:t>
      </w:r>
      <w:proofErr w:type="spellStart"/>
      <w:r>
        <w:t>Fillola</w:t>
      </w:r>
      <w:proofErr w:type="spellEnd"/>
      <w:r>
        <w:t>,</w:t>
      </w:r>
      <w:r>
        <w:rPr>
          <w:spacing w:val="-5"/>
        </w:rPr>
        <w:t xml:space="preserve"> </w:t>
      </w:r>
      <w:r>
        <w:t>A.</w:t>
      </w:r>
      <w:r>
        <w:rPr>
          <w:spacing w:val="-5"/>
        </w:rPr>
        <w:t xml:space="preserve"> </w:t>
      </w:r>
      <w:r>
        <w:t>(2008).</w:t>
      </w:r>
      <w:r>
        <w:rPr>
          <w:spacing w:val="-3"/>
        </w:rPr>
        <w:t xml:space="preserve"> </w:t>
      </w:r>
      <w:r>
        <w:rPr>
          <w:rFonts w:ascii="Arial" w:hAnsi="Arial"/>
          <w:i/>
        </w:rPr>
        <w:t>Función</w:t>
      </w:r>
      <w:r>
        <w:rPr>
          <w:rFonts w:ascii="Arial" w:hAnsi="Arial"/>
          <w:i/>
          <w:spacing w:val="-5"/>
        </w:rPr>
        <w:t xml:space="preserve"> </w:t>
      </w:r>
      <w:r>
        <w:rPr>
          <w:rFonts w:ascii="Arial" w:hAnsi="Arial"/>
          <w:i/>
        </w:rPr>
        <w:t>de</w:t>
      </w:r>
      <w:r>
        <w:rPr>
          <w:rFonts w:ascii="Arial" w:hAnsi="Arial"/>
          <w:i/>
          <w:spacing w:val="-5"/>
        </w:rPr>
        <w:t xml:space="preserve"> </w:t>
      </w:r>
      <w:r>
        <w:rPr>
          <w:rFonts w:ascii="Arial" w:hAnsi="Arial"/>
          <w:i/>
        </w:rPr>
        <w:t>la</w:t>
      </w:r>
      <w:r>
        <w:rPr>
          <w:rFonts w:ascii="Arial" w:hAnsi="Arial"/>
          <w:i/>
          <w:spacing w:val="-5"/>
        </w:rPr>
        <w:t xml:space="preserve"> </w:t>
      </w:r>
      <w:r>
        <w:rPr>
          <w:rFonts w:ascii="Arial" w:hAnsi="Arial"/>
          <w:i/>
        </w:rPr>
        <w:t>literatura</w:t>
      </w:r>
      <w:r>
        <w:rPr>
          <w:rFonts w:ascii="Arial" w:hAnsi="Arial"/>
          <w:i/>
          <w:spacing w:val="-5"/>
        </w:rPr>
        <w:t xml:space="preserve"> </w:t>
      </w:r>
      <w:r>
        <w:rPr>
          <w:rFonts w:ascii="Arial" w:hAnsi="Arial"/>
          <w:i/>
        </w:rPr>
        <w:t>infantil</w:t>
      </w:r>
      <w:r>
        <w:rPr>
          <w:rFonts w:ascii="Arial" w:hAnsi="Arial"/>
          <w:i/>
          <w:spacing w:val="-5"/>
        </w:rPr>
        <w:t xml:space="preserve"> </w:t>
      </w:r>
      <w:r>
        <w:rPr>
          <w:rFonts w:ascii="Arial" w:hAnsi="Arial"/>
          <w:i/>
        </w:rPr>
        <w:t>y</w:t>
      </w:r>
      <w:r>
        <w:rPr>
          <w:rFonts w:ascii="Arial" w:hAnsi="Arial"/>
          <w:i/>
          <w:spacing w:val="-5"/>
        </w:rPr>
        <w:t xml:space="preserve"> </w:t>
      </w:r>
      <w:r>
        <w:rPr>
          <w:rFonts w:ascii="Arial" w:hAnsi="Arial"/>
          <w:i/>
        </w:rPr>
        <w:t>juvenil</w:t>
      </w:r>
      <w:r>
        <w:rPr>
          <w:rFonts w:ascii="Arial" w:hAnsi="Arial"/>
          <w:i/>
          <w:spacing w:val="-5"/>
        </w:rPr>
        <w:t xml:space="preserve"> </w:t>
      </w:r>
      <w:r>
        <w:rPr>
          <w:rFonts w:ascii="Arial" w:hAnsi="Arial"/>
          <w:i/>
        </w:rPr>
        <w:t>en</w:t>
      </w:r>
      <w:r>
        <w:rPr>
          <w:rFonts w:ascii="Arial" w:hAnsi="Arial"/>
          <w:i/>
          <w:spacing w:val="-5"/>
        </w:rPr>
        <w:t xml:space="preserve"> </w:t>
      </w:r>
      <w:r>
        <w:rPr>
          <w:rFonts w:ascii="Arial" w:hAnsi="Arial"/>
          <w:i/>
        </w:rPr>
        <w:t>la</w:t>
      </w:r>
      <w:r>
        <w:rPr>
          <w:rFonts w:ascii="Arial" w:hAnsi="Arial"/>
          <w:i/>
          <w:spacing w:val="-4"/>
        </w:rPr>
        <w:t xml:space="preserve"> </w:t>
      </w:r>
      <w:r>
        <w:rPr>
          <w:rFonts w:ascii="Arial" w:hAnsi="Arial"/>
          <w:i/>
        </w:rPr>
        <w:t>formación</w:t>
      </w:r>
      <w:r>
        <w:rPr>
          <w:rFonts w:ascii="Arial" w:hAnsi="Arial"/>
          <w:i/>
          <w:spacing w:val="-5"/>
        </w:rPr>
        <w:t xml:space="preserve"> </w:t>
      </w:r>
      <w:r>
        <w:rPr>
          <w:rFonts w:ascii="Arial" w:hAnsi="Arial"/>
          <w:i/>
        </w:rPr>
        <w:t>de</w:t>
      </w:r>
      <w:r>
        <w:rPr>
          <w:rFonts w:ascii="Arial" w:hAnsi="Arial"/>
          <w:i/>
          <w:spacing w:val="-4"/>
        </w:rPr>
        <w:t xml:space="preserve"> </w:t>
      </w:r>
      <w:r>
        <w:rPr>
          <w:rFonts w:ascii="Arial" w:hAnsi="Arial"/>
          <w:i/>
        </w:rPr>
        <w:t>la competencia literaria</w:t>
      </w:r>
      <w:r>
        <w:t>.</w:t>
      </w:r>
    </w:p>
    <w:p w14:paraId="38862296" w14:textId="77777777" w:rsidR="00DA3D75" w:rsidRDefault="00DA3D75">
      <w:pPr>
        <w:pStyle w:val="Textoindependiente"/>
        <w:spacing w:before="126"/>
      </w:pPr>
    </w:p>
    <w:p w14:paraId="0CE9A472" w14:textId="77777777" w:rsidR="00DA3D75" w:rsidRDefault="00000000">
      <w:pPr>
        <w:spacing w:line="360" w:lineRule="auto"/>
        <w:ind w:left="1257" w:right="135" w:hanging="709"/>
        <w:jc w:val="both"/>
      </w:pPr>
      <w:r>
        <w:t xml:space="preserve">MINEDUC. (2017). </w:t>
      </w:r>
      <w:r>
        <w:rPr>
          <w:rFonts w:ascii="Arial" w:hAnsi="Arial"/>
          <w:i/>
        </w:rPr>
        <w:t>Evaluación formativa en el aula. Orientaciones para directivos. Gestionando</w:t>
      </w:r>
      <w:r>
        <w:rPr>
          <w:rFonts w:ascii="Arial" w:hAnsi="Arial"/>
          <w:i/>
          <w:spacing w:val="-6"/>
        </w:rPr>
        <w:t xml:space="preserve"> </w:t>
      </w:r>
      <w:r>
        <w:rPr>
          <w:rFonts w:ascii="Arial" w:hAnsi="Arial"/>
          <w:i/>
        </w:rPr>
        <w:t>y</w:t>
      </w:r>
      <w:r>
        <w:rPr>
          <w:rFonts w:ascii="Arial" w:hAnsi="Arial"/>
          <w:i/>
          <w:spacing w:val="-6"/>
        </w:rPr>
        <w:t xml:space="preserve"> </w:t>
      </w:r>
      <w:r>
        <w:rPr>
          <w:rFonts w:ascii="Arial" w:hAnsi="Arial"/>
          <w:i/>
        </w:rPr>
        <w:t>acompañando</w:t>
      </w:r>
      <w:r>
        <w:rPr>
          <w:rFonts w:ascii="Arial" w:hAnsi="Arial"/>
          <w:i/>
          <w:spacing w:val="-6"/>
        </w:rPr>
        <w:t xml:space="preserve"> </w:t>
      </w:r>
      <w:r>
        <w:rPr>
          <w:rFonts w:ascii="Arial" w:hAnsi="Arial"/>
          <w:i/>
        </w:rPr>
        <w:t>el</w:t>
      </w:r>
      <w:r>
        <w:rPr>
          <w:rFonts w:ascii="Arial" w:hAnsi="Arial"/>
          <w:i/>
          <w:spacing w:val="-6"/>
        </w:rPr>
        <w:t xml:space="preserve"> </w:t>
      </w:r>
      <w:r>
        <w:rPr>
          <w:rFonts w:ascii="Arial" w:hAnsi="Arial"/>
          <w:i/>
        </w:rPr>
        <w:t>fortalecimiento</w:t>
      </w:r>
      <w:r>
        <w:rPr>
          <w:rFonts w:ascii="Arial" w:hAnsi="Arial"/>
          <w:i/>
          <w:spacing w:val="-6"/>
        </w:rPr>
        <w:t xml:space="preserve"> </w:t>
      </w:r>
      <w:r>
        <w:rPr>
          <w:rFonts w:ascii="Arial" w:hAnsi="Arial"/>
          <w:i/>
        </w:rPr>
        <w:t>de</w:t>
      </w:r>
      <w:r>
        <w:rPr>
          <w:rFonts w:ascii="Arial" w:hAnsi="Arial"/>
          <w:i/>
          <w:spacing w:val="-6"/>
        </w:rPr>
        <w:t xml:space="preserve"> </w:t>
      </w:r>
      <w:r>
        <w:rPr>
          <w:rFonts w:ascii="Arial" w:hAnsi="Arial"/>
          <w:i/>
        </w:rPr>
        <w:t>la</w:t>
      </w:r>
      <w:r>
        <w:rPr>
          <w:rFonts w:ascii="Arial" w:hAnsi="Arial"/>
          <w:i/>
          <w:spacing w:val="-6"/>
        </w:rPr>
        <w:t xml:space="preserve"> </w:t>
      </w:r>
      <w:r>
        <w:rPr>
          <w:rFonts w:ascii="Arial" w:hAnsi="Arial"/>
          <w:i/>
        </w:rPr>
        <w:t>evaluación</w:t>
      </w:r>
      <w:r>
        <w:rPr>
          <w:rFonts w:ascii="Arial" w:hAnsi="Arial"/>
          <w:i/>
          <w:spacing w:val="-6"/>
        </w:rPr>
        <w:t xml:space="preserve"> </w:t>
      </w:r>
      <w:r>
        <w:rPr>
          <w:rFonts w:ascii="Arial" w:hAnsi="Arial"/>
          <w:i/>
        </w:rPr>
        <w:t>formativa</w:t>
      </w:r>
      <w:r>
        <w:rPr>
          <w:rFonts w:ascii="Arial" w:hAnsi="Arial"/>
          <w:i/>
          <w:spacing w:val="-6"/>
        </w:rPr>
        <w:t xml:space="preserve"> </w:t>
      </w:r>
      <w:r>
        <w:rPr>
          <w:rFonts w:ascii="Arial" w:hAnsi="Arial"/>
          <w:i/>
        </w:rPr>
        <w:t>en</w:t>
      </w:r>
      <w:r>
        <w:rPr>
          <w:rFonts w:ascii="Arial" w:hAnsi="Arial"/>
          <w:i/>
          <w:spacing w:val="-6"/>
        </w:rPr>
        <w:t xml:space="preserve"> </w:t>
      </w:r>
      <w:r>
        <w:rPr>
          <w:rFonts w:ascii="Arial" w:hAnsi="Arial"/>
          <w:i/>
        </w:rPr>
        <w:t xml:space="preserve">las aulas. </w:t>
      </w:r>
      <w:r>
        <w:t xml:space="preserve">Recuperado de </w:t>
      </w:r>
      <w:hyperlink r:id="rId47">
        <w:r>
          <w:rPr>
            <w:color w:val="0463C1"/>
            <w:u w:val="single" w:color="0463C1"/>
          </w:rPr>
          <w:t>https://www.curriculumnacional.cl/614/articles-</w:t>
        </w:r>
      </w:hyperlink>
      <w:r>
        <w:rPr>
          <w:color w:val="0463C1"/>
        </w:rPr>
        <w:t xml:space="preserve"> </w:t>
      </w:r>
      <w:hyperlink r:id="rId48">
        <w:r>
          <w:rPr>
            <w:color w:val="0463C1"/>
            <w:spacing w:val="-2"/>
            <w:u w:val="single" w:color="0463C1"/>
          </w:rPr>
          <w:t>89342_archivo_01.pdf</w:t>
        </w:r>
      </w:hyperlink>
    </w:p>
    <w:p w14:paraId="7A56559E" w14:textId="77777777" w:rsidR="00DA3D75" w:rsidRDefault="00DA3D75">
      <w:pPr>
        <w:pStyle w:val="Textoindependiente"/>
        <w:spacing w:before="127"/>
      </w:pPr>
    </w:p>
    <w:p w14:paraId="5D1F950B" w14:textId="77777777" w:rsidR="00DA3D75" w:rsidRDefault="00000000">
      <w:pPr>
        <w:spacing w:line="360" w:lineRule="auto"/>
        <w:ind w:left="1257" w:hanging="709"/>
      </w:pPr>
      <w:r>
        <w:t>MINEDUC.</w:t>
      </w:r>
      <w:r>
        <w:rPr>
          <w:spacing w:val="40"/>
        </w:rPr>
        <w:t xml:space="preserve"> </w:t>
      </w:r>
      <w:r>
        <w:t>(2017).</w:t>
      </w:r>
      <w:r>
        <w:rPr>
          <w:spacing w:val="40"/>
        </w:rPr>
        <w:t xml:space="preserve"> </w:t>
      </w:r>
      <w:r>
        <w:rPr>
          <w:rFonts w:ascii="Arial" w:hAnsi="Arial"/>
          <w:i/>
        </w:rPr>
        <w:t>Evaluación</w:t>
      </w:r>
      <w:r>
        <w:rPr>
          <w:rFonts w:ascii="Arial" w:hAnsi="Arial"/>
          <w:i/>
          <w:spacing w:val="40"/>
        </w:rPr>
        <w:t xml:space="preserve"> </w:t>
      </w:r>
      <w:r>
        <w:rPr>
          <w:rFonts w:ascii="Arial" w:hAnsi="Arial"/>
          <w:i/>
        </w:rPr>
        <w:t>formativa</w:t>
      </w:r>
      <w:r>
        <w:rPr>
          <w:rFonts w:ascii="Arial" w:hAnsi="Arial"/>
          <w:i/>
          <w:spacing w:val="40"/>
        </w:rPr>
        <w:t xml:space="preserve"> </w:t>
      </w:r>
      <w:r>
        <w:rPr>
          <w:rFonts w:ascii="Arial" w:hAnsi="Arial"/>
          <w:i/>
        </w:rPr>
        <w:t>en</w:t>
      </w:r>
      <w:r>
        <w:rPr>
          <w:rFonts w:ascii="Arial" w:hAnsi="Arial"/>
          <w:i/>
          <w:spacing w:val="40"/>
        </w:rPr>
        <w:t xml:space="preserve"> </w:t>
      </w:r>
      <w:r>
        <w:rPr>
          <w:rFonts w:ascii="Arial" w:hAnsi="Arial"/>
          <w:i/>
        </w:rPr>
        <w:t>el</w:t>
      </w:r>
      <w:r>
        <w:rPr>
          <w:rFonts w:ascii="Arial" w:hAnsi="Arial"/>
          <w:i/>
          <w:spacing w:val="40"/>
        </w:rPr>
        <w:t xml:space="preserve"> </w:t>
      </w:r>
      <w:r>
        <w:rPr>
          <w:rFonts w:ascii="Arial" w:hAnsi="Arial"/>
          <w:i/>
        </w:rPr>
        <w:t>aula.</w:t>
      </w:r>
      <w:r>
        <w:rPr>
          <w:rFonts w:ascii="Arial" w:hAnsi="Arial"/>
          <w:i/>
          <w:spacing w:val="40"/>
        </w:rPr>
        <w:t xml:space="preserve"> </w:t>
      </w:r>
      <w:r>
        <w:rPr>
          <w:rFonts w:ascii="Arial" w:hAnsi="Arial"/>
          <w:i/>
        </w:rPr>
        <w:t>Orientaciones</w:t>
      </w:r>
      <w:r>
        <w:rPr>
          <w:rFonts w:ascii="Arial" w:hAnsi="Arial"/>
          <w:i/>
          <w:spacing w:val="40"/>
        </w:rPr>
        <w:t xml:space="preserve"> </w:t>
      </w:r>
      <w:r>
        <w:rPr>
          <w:rFonts w:ascii="Arial" w:hAnsi="Arial"/>
          <w:i/>
        </w:rPr>
        <w:t>para</w:t>
      </w:r>
      <w:r>
        <w:rPr>
          <w:rFonts w:ascii="Arial" w:hAnsi="Arial"/>
          <w:i/>
          <w:spacing w:val="40"/>
        </w:rPr>
        <w:t xml:space="preserve"> </w:t>
      </w:r>
      <w:r>
        <w:rPr>
          <w:rFonts w:ascii="Arial" w:hAnsi="Arial"/>
          <w:i/>
        </w:rPr>
        <w:t>docentes: integrando</w:t>
      </w:r>
      <w:r>
        <w:rPr>
          <w:rFonts w:ascii="Arial" w:hAnsi="Arial"/>
          <w:i/>
          <w:spacing w:val="-4"/>
        </w:rPr>
        <w:t xml:space="preserve"> </w:t>
      </w:r>
      <w:r>
        <w:rPr>
          <w:rFonts w:ascii="Arial" w:hAnsi="Arial"/>
          <w:i/>
        </w:rPr>
        <w:t>el</w:t>
      </w:r>
      <w:r>
        <w:rPr>
          <w:rFonts w:ascii="Arial" w:hAnsi="Arial"/>
          <w:i/>
          <w:spacing w:val="-4"/>
        </w:rPr>
        <w:t xml:space="preserve"> </w:t>
      </w:r>
      <w:r>
        <w:rPr>
          <w:rFonts w:ascii="Arial" w:hAnsi="Arial"/>
          <w:i/>
        </w:rPr>
        <w:t>uso</w:t>
      </w:r>
      <w:r>
        <w:rPr>
          <w:rFonts w:ascii="Arial" w:hAnsi="Arial"/>
          <w:i/>
          <w:spacing w:val="-4"/>
        </w:rPr>
        <w:t xml:space="preserve"> </w:t>
      </w:r>
      <w:r>
        <w:rPr>
          <w:rFonts w:ascii="Arial" w:hAnsi="Arial"/>
          <w:i/>
        </w:rPr>
        <w:t>pedagógico</w:t>
      </w:r>
      <w:r>
        <w:rPr>
          <w:rFonts w:ascii="Arial" w:hAnsi="Arial"/>
          <w:i/>
          <w:spacing w:val="-4"/>
        </w:rPr>
        <w:t xml:space="preserve"> </w:t>
      </w:r>
      <w:r>
        <w:rPr>
          <w:rFonts w:ascii="Arial" w:hAnsi="Arial"/>
          <w:i/>
        </w:rPr>
        <w:t>de</w:t>
      </w:r>
      <w:r>
        <w:rPr>
          <w:rFonts w:ascii="Arial" w:hAnsi="Arial"/>
          <w:i/>
          <w:spacing w:val="-4"/>
        </w:rPr>
        <w:t xml:space="preserve"> </w:t>
      </w:r>
      <w:r>
        <w:rPr>
          <w:rFonts w:ascii="Arial" w:hAnsi="Arial"/>
          <w:i/>
        </w:rPr>
        <w:t>la</w:t>
      </w:r>
      <w:r>
        <w:rPr>
          <w:rFonts w:ascii="Arial" w:hAnsi="Arial"/>
          <w:i/>
          <w:spacing w:val="-3"/>
        </w:rPr>
        <w:t xml:space="preserve"> </w:t>
      </w:r>
      <w:r>
        <w:rPr>
          <w:rFonts w:ascii="Arial" w:hAnsi="Arial"/>
          <w:i/>
        </w:rPr>
        <w:t>evaluación</w:t>
      </w:r>
      <w:r>
        <w:rPr>
          <w:rFonts w:ascii="Arial" w:hAnsi="Arial"/>
          <w:i/>
          <w:spacing w:val="-4"/>
        </w:rPr>
        <w:t xml:space="preserve"> </w:t>
      </w:r>
      <w:r>
        <w:rPr>
          <w:rFonts w:ascii="Arial" w:hAnsi="Arial"/>
          <w:i/>
        </w:rPr>
        <w:t>en</w:t>
      </w:r>
      <w:r>
        <w:rPr>
          <w:rFonts w:ascii="Arial" w:hAnsi="Arial"/>
          <w:i/>
          <w:spacing w:val="-4"/>
        </w:rPr>
        <w:t xml:space="preserve"> </w:t>
      </w:r>
      <w:r>
        <w:rPr>
          <w:rFonts w:ascii="Arial" w:hAnsi="Arial"/>
          <w:i/>
        </w:rPr>
        <w:t>la</w:t>
      </w:r>
      <w:r>
        <w:rPr>
          <w:rFonts w:ascii="Arial" w:hAnsi="Arial"/>
          <w:i/>
          <w:spacing w:val="-4"/>
        </w:rPr>
        <w:t xml:space="preserve"> </w:t>
      </w:r>
      <w:r>
        <w:rPr>
          <w:rFonts w:ascii="Arial" w:hAnsi="Arial"/>
          <w:i/>
        </w:rPr>
        <w:t>enseñanza.</w:t>
      </w:r>
      <w:r>
        <w:rPr>
          <w:rFonts w:ascii="Arial" w:hAnsi="Arial"/>
          <w:i/>
          <w:spacing w:val="-4"/>
        </w:rPr>
        <w:t xml:space="preserve"> </w:t>
      </w:r>
      <w:r>
        <w:t>Recuperado</w:t>
      </w:r>
      <w:r>
        <w:rPr>
          <w:spacing w:val="-3"/>
        </w:rPr>
        <w:t xml:space="preserve"> </w:t>
      </w:r>
      <w:r>
        <w:rPr>
          <w:spacing w:val="-5"/>
        </w:rPr>
        <w:t>de</w:t>
      </w:r>
    </w:p>
    <w:p w14:paraId="1FA5B093" w14:textId="77777777" w:rsidR="00DA3D75" w:rsidRDefault="00DA3D75">
      <w:pPr>
        <w:spacing w:line="360" w:lineRule="auto"/>
        <w:sectPr w:rsidR="00DA3D75">
          <w:pgSz w:w="12240" w:h="15840"/>
          <w:pgMar w:top="1820" w:right="1280" w:bottom="960" w:left="1720" w:header="0" w:footer="774" w:gutter="0"/>
          <w:cols w:space="720"/>
        </w:sectPr>
      </w:pPr>
    </w:p>
    <w:p w14:paraId="3273A842" w14:textId="77777777" w:rsidR="00DA3D75" w:rsidRDefault="00DA3D75">
      <w:pPr>
        <w:pStyle w:val="Textoindependiente"/>
        <w:spacing w:before="195"/>
      </w:pPr>
    </w:p>
    <w:p w14:paraId="1A0AAFF0" w14:textId="77777777" w:rsidR="00DA3D75" w:rsidRDefault="00000000">
      <w:pPr>
        <w:pStyle w:val="Textoindependiente"/>
        <w:spacing w:line="360" w:lineRule="auto"/>
        <w:ind w:left="1257"/>
      </w:pPr>
      <w:hyperlink r:id="rId49">
        <w:r>
          <w:rPr>
            <w:color w:val="0463C1"/>
            <w:spacing w:val="-2"/>
            <w:u w:val="single" w:color="0463C1"/>
          </w:rPr>
          <w:t>https://bibliotecadigital.mineduc.cl/bitstream/handle/20.500.12365/17448/ORIEN</w:t>
        </w:r>
      </w:hyperlink>
      <w:r>
        <w:rPr>
          <w:color w:val="0463C1"/>
          <w:spacing w:val="-2"/>
        </w:rPr>
        <w:t xml:space="preserve"> </w:t>
      </w:r>
      <w:hyperlink r:id="rId50">
        <w:proofErr w:type="spellStart"/>
        <w:r>
          <w:rPr>
            <w:color w:val="0463C1"/>
            <w:spacing w:val="-2"/>
            <w:u w:val="single" w:color="0463C1"/>
          </w:rPr>
          <w:t>TACIONES_EVAL_FORMATIVA_DOCENTES.pdf?sequence</w:t>
        </w:r>
        <w:proofErr w:type="spellEnd"/>
        <w:r>
          <w:rPr>
            <w:color w:val="0463C1"/>
            <w:spacing w:val="-2"/>
            <w:u w:val="single" w:color="0463C1"/>
          </w:rPr>
          <w:t>=1&amp;isAllowed=y</w:t>
        </w:r>
      </w:hyperlink>
    </w:p>
    <w:p w14:paraId="270C5A5D" w14:textId="77777777" w:rsidR="00DA3D75" w:rsidRDefault="00DA3D75">
      <w:pPr>
        <w:pStyle w:val="Textoindependiente"/>
        <w:spacing w:before="126"/>
      </w:pPr>
    </w:p>
    <w:p w14:paraId="1FF362E6" w14:textId="77777777" w:rsidR="00DA3D75" w:rsidRDefault="00000000">
      <w:pPr>
        <w:spacing w:line="360" w:lineRule="auto"/>
        <w:ind w:left="1257" w:right="136" w:hanging="709"/>
      </w:pPr>
      <w:r>
        <w:t>MINEDUC.</w:t>
      </w:r>
      <w:r>
        <w:rPr>
          <w:spacing w:val="80"/>
        </w:rPr>
        <w:t xml:space="preserve"> </w:t>
      </w:r>
      <w:r>
        <w:t>(2018).</w:t>
      </w:r>
      <w:r>
        <w:rPr>
          <w:spacing w:val="-2"/>
        </w:rPr>
        <w:t xml:space="preserve"> </w:t>
      </w:r>
      <w:r>
        <w:rPr>
          <w:rFonts w:ascii="Arial" w:hAnsi="Arial"/>
          <w:i/>
        </w:rPr>
        <w:t>Bases</w:t>
      </w:r>
      <w:r>
        <w:rPr>
          <w:rFonts w:ascii="Arial" w:hAnsi="Arial"/>
          <w:i/>
          <w:spacing w:val="80"/>
        </w:rPr>
        <w:t xml:space="preserve"> </w:t>
      </w:r>
      <w:r>
        <w:rPr>
          <w:rFonts w:ascii="Arial" w:hAnsi="Arial"/>
          <w:i/>
        </w:rPr>
        <w:t>Curriculares</w:t>
      </w:r>
      <w:r>
        <w:rPr>
          <w:rFonts w:ascii="Arial" w:hAnsi="Arial"/>
          <w:i/>
          <w:spacing w:val="80"/>
        </w:rPr>
        <w:t xml:space="preserve"> </w:t>
      </w:r>
      <w:r>
        <w:rPr>
          <w:rFonts w:ascii="Arial" w:hAnsi="Arial"/>
          <w:i/>
        </w:rPr>
        <w:t>Primero</w:t>
      </w:r>
      <w:r>
        <w:rPr>
          <w:rFonts w:ascii="Arial" w:hAnsi="Arial"/>
          <w:i/>
          <w:spacing w:val="80"/>
        </w:rPr>
        <w:t xml:space="preserve"> </w:t>
      </w:r>
      <w:r>
        <w:rPr>
          <w:rFonts w:ascii="Arial" w:hAnsi="Arial"/>
          <w:i/>
        </w:rPr>
        <w:t>a</w:t>
      </w:r>
      <w:r>
        <w:rPr>
          <w:rFonts w:ascii="Arial" w:hAnsi="Arial"/>
          <w:i/>
          <w:spacing w:val="80"/>
        </w:rPr>
        <w:t xml:space="preserve"> </w:t>
      </w:r>
      <w:r>
        <w:rPr>
          <w:rFonts w:ascii="Arial" w:hAnsi="Arial"/>
          <w:i/>
        </w:rPr>
        <w:t>Sexto</w:t>
      </w:r>
      <w:r>
        <w:rPr>
          <w:rFonts w:ascii="Arial" w:hAnsi="Arial"/>
          <w:i/>
          <w:spacing w:val="80"/>
        </w:rPr>
        <w:t xml:space="preserve"> </w:t>
      </w:r>
      <w:r>
        <w:rPr>
          <w:rFonts w:ascii="Arial" w:hAnsi="Arial"/>
          <w:i/>
        </w:rPr>
        <w:t>Básico</w:t>
      </w:r>
      <w:r>
        <w:t>.</w:t>
      </w:r>
      <w:r>
        <w:rPr>
          <w:spacing w:val="80"/>
        </w:rPr>
        <w:t xml:space="preserve"> </w:t>
      </w:r>
      <w:r>
        <w:t>Recuperado</w:t>
      </w:r>
      <w:r>
        <w:rPr>
          <w:spacing w:val="80"/>
        </w:rPr>
        <w:t xml:space="preserve"> </w:t>
      </w:r>
      <w:r>
        <w:t xml:space="preserve">de </w:t>
      </w:r>
      <w:hyperlink r:id="rId51">
        <w:r>
          <w:rPr>
            <w:color w:val="0463C1"/>
            <w:spacing w:val="-2"/>
            <w:u w:val="single" w:color="0463C1"/>
          </w:rPr>
          <w:t>https://www.curriculumnacional.cl/614/articles-22394_bases.pdf</w:t>
        </w:r>
      </w:hyperlink>
    </w:p>
    <w:p w14:paraId="5725E579" w14:textId="77777777" w:rsidR="00DA3D75" w:rsidRDefault="00DA3D75">
      <w:pPr>
        <w:pStyle w:val="Textoindependiente"/>
        <w:spacing w:before="126"/>
      </w:pPr>
    </w:p>
    <w:p w14:paraId="63E13D94" w14:textId="77777777" w:rsidR="00DA3D75" w:rsidRDefault="00000000">
      <w:pPr>
        <w:tabs>
          <w:tab w:val="left" w:pos="2754"/>
          <w:tab w:val="left" w:pos="4214"/>
          <w:tab w:val="left" w:pos="4708"/>
          <w:tab w:val="left" w:pos="6119"/>
          <w:tab w:val="left" w:pos="7274"/>
          <w:tab w:val="left" w:pos="8856"/>
        </w:tabs>
        <w:spacing w:before="1" w:line="360" w:lineRule="auto"/>
        <w:ind w:left="1257" w:right="136" w:hanging="709"/>
      </w:pPr>
      <w:r>
        <w:t>MINEDUC.</w:t>
      </w:r>
      <w:r>
        <w:rPr>
          <w:spacing w:val="40"/>
        </w:rPr>
        <w:t xml:space="preserve"> </w:t>
      </w:r>
      <w:r>
        <w:t>(2018).</w:t>
      </w:r>
      <w:r>
        <w:rPr>
          <w:spacing w:val="40"/>
        </w:rPr>
        <w:t xml:space="preserve"> </w:t>
      </w:r>
      <w:r>
        <w:rPr>
          <w:rFonts w:ascii="Arial" w:hAnsi="Arial"/>
          <w:i/>
        </w:rPr>
        <w:t>Orientaciones</w:t>
      </w:r>
      <w:r>
        <w:rPr>
          <w:rFonts w:ascii="Arial" w:hAnsi="Arial"/>
          <w:i/>
          <w:spacing w:val="40"/>
        </w:rPr>
        <w:t xml:space="preserve"> </w:t>
      </w:r>
      <w:r>
        <w:rPr>
          <w:rFonts w:ascii="Arial" w:hAnsi="Arial"/>
          <w:i/>
        </w:rPr>
        <w:t>para</w:t>
      </w:r>
      <w:r>
        <w:rPr>
          <w:rFonts w:ascii="Arial" w:hAnsi="Arial"/>
          <w:i/>
          <w:spacing w:val="40"/>
        </w:rPr>
        <w:t xml:space="preserve"> </w:t>
      </w:r>
      <w:r>
        <w:rPr>
          <w:rFonts w:ascii="Arial" w:hAnsi="Arial"/>
          <w:i/>
        </w:rPr>
        <w:t>la</w:t>
      </w:r>
      <w:r>
        <w:rPr>
          <w:rFonts w:ascii="Arial" w:hAnsi="Arial"/>
          <w:i/>
          <w:spacing w:val="40"/>
        </w:rPr>
        <w:t xml:space="preserve"> </w:t>
      </w:r>
      <w:r>
        <w:rPr>
          <w:rFonts w:ascii="Arial" w:hAnsi="Arial"/>
          <w:i/>
        </w:rPr>
        <w:t>implementación</w:t>
      </w:r>
      <w:r>
        <w:rPr>
          <w:rFonts w:ascii="Arial" w:hAnsi="Arial"/>
          <w:i/>
          <w:spacing w:val="40"/>
        </w:rPr>
        <w:t xml:space="preserve"> </w:t>
      </w:r>
      <w:r>
        <w:rPr>
          <w:rFonts w:ascii="Arial" w:hAnsi="Arial"/>
          <w:i/>
        </w:rPr>
        <w:t>del</w:t>
      </w:r>
      <w:r>
        <w:rPr>
          <w:rFonts w:ascii="Arial" w:hAnsi="Arial"/>
          <w:i/>
          <w:spacing w:val="40"/>
        </w:rPr>
        <w:t xml:space="preserve"> </w:t>
      </w:r>
      <w:r>
        <w:rPr>
          <w:rFonts w:ascii="Arial" w:hAnsi="Arial"/>
          <w:i/>
        </w:rPr>
        <w:t>decreto</w:t>
      </w:r>
      <w:r>
        <w:rPr>
          <w:rFonts w:ascii="Arial" w:hAnsi="Arial"/>
          <w:i/>
          <w:spacing w:val="40"/>
        </w:rPr>
        <w:t xml:space="preserve"> </w:t>
      </w:r>
      <w:r>
        <w:rPr>
          <w:rFonts w:ascii="Arial" w:hAnsi="Arial"/>
          <w:i/>
        </w:rPr>
        <w:t>67/2018</w:t>
      </w:r>
      <w:r>
        <w:rPr>
          <w:rFonts w:ascii="Arial" w:hAnsi="Arial"/>
          <w:i/>
          <w:spacing w:val="40"/>
        </w:rPr>
        <w:t xml:space="preserve"> </w:t>
      </w:r>
      <w:r>
        <w:rPr>
          <w:rFonts w:ascii="Arial" w:hAnsi="Arial"/>
          <w:i/>
        </w:rPr>
        <w:t>de</w:t>
      </w:r>
      <w:r>
        <w:rPr>
          <w:rFonts w:ascii="Arial" w:hAnsi="Arial"/>
          <w:i/>
          <w:spacing w:val="40"/>
        </w:rPr>
        <w:t xml:space="preserve"> </w:t>
      </w:r>
      <w:r>
        <w:rPr>
          <w:rFonts w:ascii="Arial" w:hAnsi="Arial"/>
          <w:i/>
          <w:spacing w:val="-2"/>
        </w:rPr>
        <w:t>evaluación,</w:t>
      </w:r>
      <w:r>
        <w:rPr>
          <w:rFonts w:ascii="Arial" w:hAnsi="Arial"/>
          <w:i/>
        </w:rPr>
        <w:tab/>
      </w:r>
      <w:r>
        <w:rPr>
          <w:rFonts w:ascii="Arial" w:hAnsi="Arial"/>
          <w:i/>
          <w:spacing w:val="-2"/>
        </w:rPr>
        <w:t>calificación</w:t>
      </w:r>
      <w:r>
        <w:rPr>
          <w:rFonts w:ascii="Arial" w:hAnsi="Arial"/>
          <w:i/>
        </w:rPr>
        <w:tab/>
      </w:r>
      <w:r>
        <w:rPr>
          <w:rFonts w:ascii="Arial" w:hAnsi="Arial"/>
          <w:i/>
          <w:spacing w:val="-10"/>
        </w:rPr>
        <w:t>y</w:t>
      </w:r>
      <w:r>
        <w:rPr>
          <w:rFonts w:ascii="Arial" w:hAnsi="Arial"/>
          <w:i/>
        </w:rPr>
        <w:tab/>
      </w:r>
      <w:r>
        <w:rPr>
          <w:rFonts w:ascii="Arial" w:hAnsi="Arial"/>
          <w:i/>
          <w:spacing w:val="-2"/>
        </w:rPr>
        <w:t>promoción</w:t>
      </w:r>
      <w:r>
        <w:rPr>
          <w:rFonts w:ascii="Arial" w:hAnsi="Arial"/>
          <w:i/>
        </w:rPr>
        <w:tab/>
      </w:r>
      <w:r>
        <w:rPr>
          <w:rFonts w:ascii="Arial" w:hAnsi="Arial"/>
          <w:i/>
          <w:spacing w:val="-2"/>
        </w:rPr>
        <w:t>escolar</w:t>
      </w:r>
      <w:r>
        <w:rPr>
          <w:spacing w:val="-2"/>
        </w:rPr>
        <w:t>.</w:t>
      </w:r>
      <w:r>
        <w:tab/>
      </w:r>
      <w:r>
        <w:rPr>
          <w:spacing w:val="-2"/>
        </w:rPr>
        <w:t>Recuperado</w:t>
      </w:r>
      <w:r>
        <w:tab/>
      </w:r>
      <w:r>
        <w:rPr>
          <w:spacing w:val="-6"/>
        </w:rPr>
        <w:t xml:space="preserve">de </w:t>
      </w:r>
      <w:hyperlink r:id="rId52">
        <w:r>
          <w:rPr>
            <w:color w:val="0463C1"/>
            <w:spacing w:val="-2"/>
            <w:u w:val="single" w:color="0463C1"/>
          </w:rPr>
          <w:t>https://bibliotecadigital.mineduc.cl/bitstream/handle/20.500.12365/14279/orienta</w:t>
        </w:r>
      </w:hyperlink>
      <w:r>
        <w:rPr>
          <w:color w:val="0463C1"/>
          <w:spacing w:val="-2"/>
        </w:rPr>
        <w:t xml:space="preserve"> </w:t>
      </w:r>
      <w:hyperlink r:id="rId53">
        <w:r>
          <w:rPr>
            <w:color w:val="0463C1"/>
            <w:spacing w:val="-2"/>
            <w:u w:val="single" w:color="0463C1"/>
          </w:rPr>
          <w:t>ciones%20decreto%2067.pdf?sequence=1&amp;isAllowed=y</w:t>
        </w:r>
      </w:hyperlink>
    </w:p>
    <w:p w14:paraId="530442D0" w14:textId="77777777" w:rsidR="00DA3D75" w:rsidRDefault="00DA3D75">
      <w:pPr>
        <w:pStyle w:val="Textoindependiente"/>
        <w:spacing w:before="126"/>
      </w:pPr>
    </w:p>
    <w:p w14:paraId="6583FC8D" w14:textId="77777777" w:rsidR="00DA3D75" w:rsidRDefault="00000000">
      <w:pPr>
        <w:pStyle w:val="Textoindependiente"/>
        <w:spacing w:line="360" w:lineRule="auto"/>
        <w:ind w:left="1257" w:right="135" w:hanging="709"/>
        <w:jc w:val="both"/>
      </w:pPr>
      <w:proofErr w:type="spellStart"/>
      <w:r>
        <w:t>Mollo</w:t>
      </w:r>
      <w:proofErr w:type="spellEnd"/>
      <w:r>
        <w:t xml:space="preserve"> Flores, M. y </w:t>
      </w:r>
      <w:proofErr w:type="spellStart"/>
      <w:r>
        <w:t>Deroncele</w:t>
      </w:r>
      <w:proofErr w:type="spellEnd"/>
      <w:r>
        <w:t xml:space="preserve"> Acosta, Á. (2022). Modelo de retroalimentación formativa integrada. </w:t>
      </w:r>
      <w:r>
        <w:rPr>
          <w:rFonts w:ascii="Arial" w:hAnsi="Arial"/>
          <w:i/>
        </w:rPr>
        <w:t>Revista Universidad y Sociedad, 14</w:t>
      </w:r>
      <w:r>
        <w:t xml:space="preserve">(1), 391-401. Recuperado de </w:t>
      </w:r>
      <w:hyperlink r:id="rId54">
        <w:r>
          <w:rPr>
            <w:color w:val="0463C1"/>
            <w:spacing w:val="-2"/>
            <w:u w:val="single" w:color="0463C1"/>
          </w:rPr>
          <w:t>http://scielo.sld.cu/pdf/rus/v14n1/2218-3620-rus-14-01-391.pdf</w:t>
        </w:r>
      </w:hyperlink>
    </w:p>
    <w:p w14:paraId="137CA902" w14:textId="77777777" w:rsidR="00DA3D75" w:rsidRDefault="00DA3D75">
      <w:pPr>
        <w:pStyle w:val="Textoindependiente"/>
        <w:spacing w:before="126"/>
      </w:pPr>
    </w:p>
    <w:p w14:paraId="306C67E7" w14:textId="77777777" w:rsidR="00DA3D75" w:rsidRDefault="00000000">
      <w:pPr>
        <w:spacing w:before="1" w:line="360" w:lineRule="auto"/>
        <w:ind w:left="1257" w:hanging="709"/>
      </w:pPr>
      <w:r>
        <w:t>Mora</w:t>
      </w:r>
      <w:r>
        <w:rPr>
          <w:spacing w:val="37"/>
        </w:rPr>
        <w:t xml:space="preserve"> </w:t>
      </w:r>
      <w:r>
        <w:t>Jaramillo,</w:t>
      </w:r>
      <w:r>
        <w:rPr>
          <w:spacing w:val="37"/>
        </w:rPr>
        <w:t xml:space="preserve"> </w:t>
      </w:r>
      <w:r>
        <w:t>P.</w:t>
      </w:r>
      <w:r>
        <w:rPr>
          <w:spacing w:val="37"/>
        </w:rPr>
        <w:t xml:space="preserve"> </w:t>
      </w:r>
      <w:r>
        <w:t>(2022).</w:t>
      </w:r>
      <w:r>
        <w:rPr>
          <w:spacing w:val="37"/>
        </w:rPr>
        <w:t xml:space="preserve"> </w:t>
      </w:r>
      <w:r>
        <w:rPr>
          <w:rFonts w:ascii="Arial" w:hAnsi="Arial"/>
          <w:i/>
        </w:rPr>
        <w:t>Desarrollo</w:t>
      </w:r>
      <w:r>
        <w:rPr>
          <w:rFonts w:ascii="Arial" w:hAnsi="Arial"/>
          <w:i/>
          <w:spacing w:val="37"/>
        </w:rPr>
        <w:t xml:space="preserve"> </w:t>
      </w:r>
      <w:r>
        <w:rPr>
          <w:rFonts w:ascii="Arial" w:hAnsi="Arial"/>
          <w:i/>
        </w:rPr>
        <w:t>del</w:t>
      </w:r>
      <w:r>
        <w:rPr>
          <w:rFonts w:ascii="Arial" w:hAnsi="Arial"/>
          <w:i/>
          <w:spacing w:val="37"/>
        </w:rPr>
        <w:t xml:space="preserve"> </w:t>
      </w:r>
      <w:r>
        <w:rPr>
          <w:rFonts w:ascii="Arial" w:hAnsi="Arial"/>
          <w:i/>
        </w:rPr>
        <w:t>pensamiento</w:t>
      </w:r>
      <w:r>
        <w:rPr>
          <w:rFonts w:ascii="Arial" w:hAnsi="Arial"/>
          <w:i/>
          <w:spacing w:val="37"/>
        </w:rPr>
        <w:t xml:space="preserve"> </w:t>
      </w:r>
      <w:r>
        <w:rPr>
          <w:rFonts w:ascii="Arial" w:hAnsi="Arial"/>
          <w:i/>
        </w:rPr>
        <w:t>matemático</w:t>
      </w:r>
      <w:r>
        <w:rPr>
          <w:rFonts w:ascii="Arial" w:hAnsi="Arial"/>
          <w:i/>
          <w:spacing w:val="37"/>
        </w:rPr>
        <w:t xml:space="preserve"> </w:t>
      </w:r>
      <w:r>
        <w:rPr>
          <w:rFonts w:ascii="Arial" w:hAnsi="Arial"/>
          <w:i/>
        </w:rPr>
        <w:t>con</w:t>
      </w:r>
      <w:r>
        <w:rPr>
          <w:rFonts w:ascii="Arial" w:hAnsi="Arial"/>
          <w:i/>
          <w:spacing w:val="37"/>
        </w:rPr>
        <w:t xml:space="preserve"> </w:t>
      </w:r>
      <w:r>
        <w:rPr>
          <w:rFonts w:ascii="Arial" w:hAnsi="Arial"/>
          <w:i/>
        </w:rPr>
        <w:t>el</w:t>
      </w:r>
      <w:r>
        <w:rPr>
          <w:rFonts w:ascii="Arial" w:hAnsi="Arial"/>
          <w:i/>
          <w:spacing w:val="37"/>
        </w:rPr>
        <w:t xml:space="preserve"> </w:t>
      </w:r>
      <w:r>
        <w:rPr>
          <w:rFonts w:ascii="Arial" w:hAnsi="Arial"/>
          <w:i/>
        </w:rPr>
        <w:t>uso</w:t>
      </w:r>
      <w:r>
        <w:rPr>
          <w:rFonts w:ascii="Arial" w:hAnsi="Arial"/>
          <w:i/>
          <w:spacing w:val="37"/>
        </w:rPr>
        <w:t xml:space="preserve"> </w:t>
      </w:r>
      <w:r>
        <w:rPr>
          <w:rFonts w:ascii="Arial" w:hAnsi="Arial"/>
          <w:i/>
        </w:rPr>
        <w:t>de</w:t>
      </w:r>
      <w:r>
        <w:rPr>
          <w:rFonts w:ascii="Arial" w:hAnsi="Arial"/>
          <w:i/>
          <w:spacing w:val="37"/>
        </w:rPr>
        <w:t xml:space="preserve"> </w:t>
      </w:r>
      <w:r>
        <w:rPr>
          <w:rFonts w:ascii="Arial" w:hAnsi="Arial"/>
          <w:i/>
        </w:rPr>
        <w:t xml:space="preserve">la taxonomía de Marzano y Kendall a nivel primario </w:t>
      </w:r>
      <w:r>
        <w:t xml:space="preserve">(Tesis conducente al grado de maestría en educación, Tecnológico de Monterrey, Quito, Ecuador). Repositorio </w:t>
      </w:r>
      <w:r>
        <w:rPr>
          <w:spacing w:val="-2"/>
        </w:rPr>
        <w:t xml:space="preserve">académico. </w:t>
      </w:r>
      <w:hyperlink r:id="rId55">
        <w:r>
          <w:rPr>
            <w:color w:val="0463C1"/>
            <w:spacing w:val="-2"/>
            <w:u w:val="single" w:color="0463C1"/>
          </w:rPr>
          <w:t>https://repositorio.tec.mx/bitstream/handle/11285/649791/MoraJaramillo_TesisM</w:t>
        </w:r>
      </w:hyperlink>
      <w:r>
        <w:rPr>
          <w:color w:val="0463C1"/>
          <w:spacing w:val="-2"/>
        </w:rPr>
        <w:t xml:space="preserve"> </w:t>
      </w:r>
      <w:hyperlink r:id="rId56">
        <w:proofErr w:type="spellStart"/>
        <w:r>
          <w:rPr>
            <w:color w:val="0463C1"/>
            <w:spacing w:val="-2"/>
            <w:u w:val="single" w:color="0463C1"/>
          </w:rPr>
          <w:t>aestria_PDFA.pdf?sequence</w:t>
        </w:r>
        <w:proofErr w:type="spellEnd"/>
        <w:r>
          <w:rPr>
            <w:color w:val="0463C1"/>
            <w:spacing w:val="-2"/>
            <w:u w:val="single" w:color="0463C1"/>
          </w:rPr>
          <w:t>=4&amp;isAllowed=y</w:t>
        </w:r>
      </w:hyperlink>
    </w:p>
    <w:p w14:paraId="49DAC8E8" w14:textId="77777777" w:rsidR="00DA3D75" w:rsidRDefault="00DA3D75">
      <w:pPr>
        <w:pStyle w:val="Textoindependiente"/>
        <w:spacing w:before="126"/>
      </w:pPr>
    </w:p>
    <w:p w14:paraId="695A4AC3" w14:textId="77777777" w:rsidR="00DA3D75" w:rsidRDefault="00000000">
      <w:pPr>
        <w:spacing w:line="360" w:lineRule="auto"/>
        <w:ind w:left="1257" w:right="136" w:hanging="709"/>
        <w:jc w:val="both"/>
      </w:pPr>
      <w:r>
        <w:t xml:space="preserve">Moreno Olivos, T. (2014). Posturas epistemológicas frente a la evaluación y sus implicaciones en el currículum. </w:t>
      </w:r>
      <w:r>
        <w:rPr>
          <w:rFonts w:ascii="Arial" w:hAnsi="Arial"/>
          <w:i/>
        </w:rPr>
        <w:t>Perspectiva Educacional, Formación de Profesores</w:t>
      </w:r>
      <w:r>
        <w:t xml:space="preserve">, </w:t>
      </w:r>
      <w:r>
        <w:rPr>
          <w:rFonts w:ascii="Arial" w:hAnsi="Arial"/>
          <w:i/>
        </w:rPr>
        <w:t>53</w:t>
      </w:r>
      <w:r>
        <w:t>(1), 3-18.</w:t>
      </w:r>
    </w:p>
    <w:p w14:paraId="47F31CEA" w14:textId="77777777" w:rsidR="00DA3D75" w:rsidRDefault="00DA3D75">
      <w:pPr>
        <w:pStyle w:val="Textoindependiente"/>
        <w:spacing w:before="126"/>
      </w:pPr>
    </w:p>
    <w:p w14:paraId="54A9236F" w14:textId="77777777" w:rsidR="00DA3D75" w:rsidRDefault="00000000">
      <w:pPr>
        <w:tabs>
          <w:tab w:val="left" w:pos="3060"/>
          <w:tab w:val="left" w:pos="5745"/>
          <w:tab w:val="left" w:pos="8343"/>
        </w:tabs>
        <w:spacing w:line="360" w:lineRule="auto"/>
        <w:ind w:left="1257" w:right="135" w:hanging="709"/>
        <w:jc w:val="both"/>
      </w:pPr>
      <w:r>
        <w:t>Moreno Olivos, T. (2021).</w:t>
      </w:r>
      <w:r>
        <w:rPr>
          <w:spacing w:val="-4"/>
        </w:rPr>
        <w:t xml:space="preserve"> </w:t>
      </w:r>
      <w:r>
        <w:rPr>
          <w:rFonts w:ascii="Arial" w:hAnsi="Arial"/>
          <w:i/>
        </w:rPr>
        <w:t xml:space="preserve">La </w:t>
      </w:r>
      <w:proofErr w:type="gramStart"/>
      <w:r>
        <w:rPr>
          <w:rFonts w:ascii="Arial" w:hAnsi="Arial"/>
          <w:i/>
        </w:rPr>
        <w:t>retroalimentación</w:t>
      </w:r>
      <w:r>
        <w:rPr>
          <w:rFonts w:ascii="Arial" w:hAnsi="Arial"/>
          <w:i/>
          <w:spacing w:val="-16"/>
        </w:rPr>
        <w:t xml:space="preserve"> </w:t>
      </w:r>
      <w:r>
        <w:rPr>
          <w:rFonts w:ascii="Arial" w:hAnsi="Arial"/>
          <w:i/>
        </w:rPr>
        <w:t>:</w:t>
      </w:r>
      <w:proofErr w:type="gramEnd"/>
      <w:r>
        <w:rPr>
          <w:rFonts w:ascii="Arial" w:hAnsi="Arial"/>
          <w:i/>
        </w:rPr>
        <w:t xml:space="preserve"> un proceso clave para la enseñanza y </w:t>
      </w:r>
      <w:r>
        <w:rPr>
          <w:rFonts w:ascii="Arial" w:hAnsi="Arial"/>
          <w:i/>
          <w:spacing w:val="-6"/>
        </w:rPr>
        <w:t>la</w:t>
      </w:r>
      <w:r>
        <w:rPr>
          <w:rFonts w:ascii="Arial" w:hAnsi="Arial"/>
          <w:i/>
        </w:rPr>
        <w:tab/>
      </w:r>
      <w:r>
        <w:rPr>
          <w:rFonts w:ascii="Arial" w:hAnsi="Arial"/>
          <w:i/>
          <w:spacing w:val="-2"/>
        </w:rPr>
        <w:t>evaluación</w:t>
      </w:r>
      <w:r>
        <w:rPr>
          <w:rFonts w:ascii="Arial" w:hAnsi="Arial"/>
          <w:i/>
        </w:rPr>
        <w:tab/>
      </w:r>
      <w:r>
        <w:rPr>
          <w:rFonts w:ascii="Arial" w:hAnsi="Arial"/>
          <w:i/>
          <w:spacing w:val="-2"/>
        </w:rPr>
        <w:t>formativa</w:t>
      </w:r>
      <w:r>
        <w:rPr>
          <w:spacing w:val="-2"/>
        </w:rPr>
        <w:t>.</w:t>
      </w:r>
      <w:r>
        <w:tab/>
      </w:r>
      <w:r>
        <w:rPr>
          <w:spacing w:val="-2"/>
        </w:rPr>
        <w:t xml:space="preserve">México. </w:t>
      </w:r>
      <w:r>
        <w:rPr>
          <w:color w:val="0463C1"/>
          <w:spacing w:val="-2"/>
          <w:u w:val="single" w:color="0463C1"/>
        </w:rPr>
        <w:t>http://ilitia.cua.uam.mx:8080/jspui/bitstream/123456789/958/1/La%20retroalimen</w:t>
      </w:r>
      <w:r>
        <w:rPr>
          <w:color w:val="0463C1"/>
          <w:spacing w:val="-2"/>
        </w:rPr>
        <w:t xml:space="preserve"> </w:t>
      </w:r>
      <w:r>
        <w:rPr>
          <w:color w:val="0463C1"/>
          <w:spacing w:val="-2"/>
          <w:u w:val="single" w:color="0463C1"/>
        </w:rPr>
        <w:t>taci%c3%b3n.pdf</w:t>
      </w:r>
    </w:p>
    <w:p w14:paraId="77C13EC6" w14:textId="77777777" w:rsidR="00DA3D75" w:rsidRDefault="00DA3D75">
      <w:pPr>
        <w:spacing w:line="360" w:lineRule="auto"/>
        <w:jc w:val="both"/>
        <w:sectPr w:rsidR="00DA3D75">
          <w:pgSz w:w="12240" w:h="15840"/>
          <w:pgMar w:top="1820" w:right="1280" w:bottom="960" w:left="1720" w:header="0" w:footer="774" w:gutter="0"/>
          <w:cols w:space="720"/>
        </w:sectPr>
      </w:pPr>
    </w:p>
    <w:p w14:paraId="4B922FE2" w14:textId="77777777" w:rsidR="00DA3D75" w:rsidRDefault="00DA3D75">
      <w:pPr>
        <w:pStyle w:val="Textoindependiente"/>
        <w:spacing w:before="195"/>
      </w:pPr>
    </w:p>
    <w:p w14:paraId="4243D7FA" w14:textId="77777777" w:rsidR="00DA3D75" w:rsidRDefault="00000000">
      <w:pPr>
        <w:pStyle w:val="Textoindependiente"/>
        <w:spacing w:line="360" w:lineRule="auto"/>
        <w:ind w:left="1257" w:right="135" w:hanging="709"/>
        <w:jc w:val="both"/>
      </w:pPr>
      <w:r>
        <w:t>Munita, F. y Pérez, M. (2013). Controlar las Lecturas Literarias: Un estudio de casos sobre</w:t>
      </w:r>
      <w:r>
        <w:rPr>
          <w:spacing w:val="-10"/>
        </w:rPr>
        <w:t xml:space="preserve"> </w:t>
      </w:r>
      <w:r>
        <w:t>la</w:t>
      </w:r>
      <w:r>
        <w:rPr>
          <w:spacing w:val="-10"/>
        </w:rPr>
        <w:t xml:space="preserve"> </w:t>
      </w:r>
      <w:r>
        <w:t>Evaluación</w:t>
      </w:r>
      <w:r>
        <w:rPr>
          <w:spacing w:val="-10"/>
        </w:rPr>
        <w:t xml:space="preserve"> </w:t>
      </w:r>
      <w:r>
        <w:t>en</w:t>
      </w:r>
      <w:r>
        <w:rPr>
          <w:spacing w:val="-10"/>
        </w:rPr>
        <w:t xml:space="preserve"> </w:t>
      </w:r>
      <w:r>
        <w:t>el</w:t>
      </w:r>
      <w:r>
        <w:rPr>
          <w:spacing w:val="-9"/>
        </w:rPr>
        <w:t xml:space="preserve"> </w:t>
      </w:r>
      <w:r>
        <w:t>Plan</w:t>
      </w:r>
      <w:r>
        <w:rPr>
          <w:spacing w:val="-10"/>
        </w:rPr>
        <w:t xml:space="preserve"> </w:t>
      </w:r>
      <w:r>
        <w:t>de</w:t>
      </w:r>
      <w:r>
        <w:rPr>
          <w:spacing w:val="-10"/>
        </w:rPr>
        <w:t xml:space="preserve"> </w:t>
      </w:r>
      <w:r>
        <w:t>Lectura</w:t>
      </w:r>
      <w:r>
        <w:rPr>
          <w:spacing w:val="-10"/>
        </w:rPr>
        <w:t xml:space="preserve"> </w:t>
      </w:r>
      <w:r>
        <w:t>Complementaria</w:t>
      </w:r>
      <w:r>
        <w:rPr>
          <w:spacing w:val="-10"/>
        </w:rPr>
        <w:t xml:space="preserve"> </w:t>
      </w:r>
      <w:r>
        <w:t>de</w:t>
      </w:r>
      <w:r>
        <w:rPr>
          <w:spacing w:val="-10"/>
        </w:rPr>
        <w:t xml:space="preserve"> </w:t>
      </w:r>
      <w:r>
        <w:t>Educación</w:t>
      </w:r>
      <w:r>
        <w:rPr>
          <w:spacing w:val="-10"/>
        </w:rPr>
        <w:t xml:space="preserve"> </w:t>
      </w:r>
      <w:r>
        <w:t xml:space="preserve">Básica. </w:t>
      </w:r>
      <w:r>
        <w:rPr>
          <w:rFonts w:ascii="Arial" w:hAnsi="Arial"/>
          <w:i/>
        </w:rPr>
        <w:t xml:space="preserve">Estudios Pedagógicos, 39 </w:t>
      </w:r>
      <w:r>
        <w:t>(1), 179–198.</w:t>
      </w:r>
    </w:p>
    <w:p w14:paraId="3FC17AB8" w14:textId="77777777" w:rsidR="00DA3D75" w:rsidRDefault="00DA3D75">
      <w:pPr>
        <w:pStyle w:val="Textoindependiente"/>
        <w:spacing w:before="126"/>
      </w:pPr>
    </w:p>
    <w:p w14:paraId="7C8DCA12" w14:textId="77777777" w:rsidR="00DA3D75" w:rsidRDefault="00000000">
      <w:pPr>
        <w:pStyle w:val="Textoindependiente"/>
        <w:spacing w:line="360" w:lineRule="auto"/>
        <w:ind w:left="1257" w:right="135" w:hanging="709"/>
        <w:jc w:val="both"/>
      </w:pPr>
      <w:r>
        <w:t>Peredo Merlo, M. (2001). Las habilidades de lectura y la escolaridad.</w:t>
      </w:r>
      <w:r>
        <w:rPr>
          <w:spacing w:val="-2"/>
        </w:rPr>
        <w:t xml:space="preserve"> </w:t>
      </w:r>
      <w:r>
        <w:rPr>
          <w:rFonts w:ascii="Arial"/>
          <w:i/>
        </w:rPr>
        <w:t>Perfiles educativos</w:t>
      </w:r>
      <w:r>
        <w:t xml:space="preserve">, </w:t>
      </w:r>
      <w:r>
        <w:rPr>
          <w:rFonts w:ascii="Arial"/>
          <w:i/>
        </w:rPr>
        <w:t>23</w:t>
      </w:r>
      <w:r>
        <w:t>(94), 57-69.</w:t>
      </w:r>
    </w:p>
    <w:p w14:paraId="668DFD96" w14:textId="77777777" w:rsidR="00DA3D75" w:rsidRDefault="00DA3D75">
      <w:pPr>
        <w:pStyle w:val="Textoindependiente"/>
        <w:spacing w:before="126"/>
      </w:pPr>
    </w:p>
    <w:p w14:paraId="704656A8" w14:textId="77777777" w:rsidR="00DA3D75" w:rsidRDefault="00000000">
      <w:pPr>
        <w:pStyle w:val="Textoindependiente"/>
        <w:spacing w:before="1" w:line="360" w:lineRule="auto"/>
        <w:ind w:left="1257" w:right="135" w:hanging="709"/>
        <w:jc w:val="both"/>
      </w:pPr>
      <w:r>
        <w:t xml:space="preserve">Piña, L. (2005). El placer estético, la hermenéutica y el texto literario. </w:t>
      </w:r>
      <w:r>
        <w:rPr>
          <w:rFonts w:ascii="Arial" w:hAnsi="Arial"/>
          <w:i/>
        </w:rPr>
        <w:t>Revista de Humanidades</w:t>
      </w:r>
      <w:r>
        <w:t>: Tecnológico de Monterrey, Monterrey, México.</w:t>
      </w:r>
    </w:p>
    <w:p w14:paraId="55774BD6" w14:textId="77777777" w:rsidR="00DA3D75" w:rsidRDefault="00DA3D75">
      <w:pPr>
        <w:pStyle w:val="Textoindependiente"/>
        <w:spacing w:before="126"/>
      </w:pPr>
    </w:p>
    <w:p w14:paraId="5CA544A8" w14:textId="77777777" w:rsidR="00DA3D75" w:rsidRDefault="00000000">
      <w:pPr>
        <w:pStyle w:val="Textoindependiente"/>
        <w:spacing w:line="360" w:lineRule="auto"/>
        <w:ind w:left="1257" w:right="135" w:hanging="709"/>
        <w:jc w:val="both"/>
      </w:pPr>
      <w:r>
        <w:t xml:space="preserve">Sánchez </w:t>
      </w:r>
      <w:proofErr w:type="spellStart"/>
      <w:r>
        <w:t>Vincitore</w:t>
      </w:r>
      <w:proofErr w:type="spellEnd"/>
      <w:r>
        <w:t xml:space="preserve">, L., Mencía Ripley, A., Veras, C., Molina, S., Cabrera, M., y Ruiz </w:t>
      </w:r>
      <w:r>
        <w:rPr>
          <w:spacing w:val="-2"/>
        </w:rPr>
        <w:t>Matuk,</w:t>
      </w:r>
      <w:r>
        <w:rPr>
          <w:spacing w:val="-5"/>
        </w:rPr>
        <w:t xml:space="preserve"> </w:t>
      </w:r>
      <w:r>
        <w:rPr>
          <w:spacing w:val="-2"/>
        </w:rPr>
        <w:t>C.</w:t>
      </w:r>
      <w:r>
        <w:rPr>
          <w:spacing w:val="-7"/>
        </w:rPr>
        <w:t xml:space="preserve"> </w:t>
      </w:r>
      <w:r>
        <w:rPr>
          <w:spacing w:val="-2"/>
        </w:rPr>
        <w:t>(2020).</w:t>
      </w:r>
      <w:r>
        <w:rPr>
          <w:spacing w:val="-7"/>
        </w:rPr>
        <w:t xml:space="preserve"> </w:t>
      </w:r>
      <w:r>
        <w:rPr>
          <w:spacing w:val="-2"/>
        </w:rPr>
        <w:t>Efectos</w:t>
      </w:r>
      <w:r>
        <w:rPr>
          <w:spacing w:val="-5"/>
        </w:rPr>
        <w:t xml:space="preserve"> </w:t>
      </w:r>
      <w:r>
        <w:rPr>
          <w:spacing w:val="-2"/>
        </w:rPr>
        <w:t>de</w:t>
      </w:r>
      <w:r>
        <w:rPr>
          <w:spacing w:val="-7"/>
        </w:rPr>
        <w:t xml:space="preserve"> </w:t>
      </w:r>
      <w:r>
        <w:rPr>
          <w:spacing w:val="-2"/>
        </w:rPr>
        <w:t>una</w:t>
      </w:r>
      <w:r>
        <w:rPr>
          <w:spacing w:val="-7"/>
        </w:rPr>
        <w:t xml:space="preserve"> </w:t>
      </w:r>
      <w:r>
        <w:rPr>
          <w:spacing w:val="-2"/>
        </w:rPr>
        <w:t>intervención</w:t>
      </w:r>
      <w:r>
        <w:rPr>
          <w:spacing w:val="-5"/>
        </w:rPr>
        <w:t xml:space="preserve"> </w:t>
      </w:r>
      <w:r>
        <w:rPr>
          <w:spacing w:val="-2"/>
        </w:rPr>
        <w:t>de</w:t>
      </w:r>
      <w:r>
        <w:rPr>
          <w:spacing w:val="-5"/>
        </w:rPr>
        <w:t xml:space="preserve"> </w:t>
      </w:r>
      <w:r>
        <w:rPr>
          <w:spacing w:val="-2"/>
        </w:rPr>
        <w:t>alfabetización</w:t>
      </w:r>
      <w:r>
        <w:rPr>
          <w:spacing w:val="-5"/>
        </w:rPr>
        <w:t xml:space="preserve"> </w:t>
      </w:r>
      <w:r>
        <w:rPr>
          <w:spacing w:val="-2"/>
        </w:rPr>
        <w:t>en</w:t>
      </w:r>
      <w:r>
        <w:rPr>
          <w:spacing w:val="-5"/>
        </w:rPr>
        <w:t xml:space="preserve"> </w:t>
      </w:r>
      <w:r>
        <w:rPr>
          <w:spacing w:val="-2"/>
        </w:rPr>
        <w:t>las</w:t>
      </w:r>
      <w:r>
        <w:rPr>
          <w:spacing w:val="-7"/>
        </w:rPr>
        <w:t xml:space="preserve"> </w:t>
      </w:r>
      <w:r>
        <w:rPr>
          <w:spacing w:val="-2"/>
        </w:rPr>
        <w:t xml:space="preserve">habilidades </w:t>
      </w:r>
      <w:r>
        <w:t>lectoras del alumnado de primaria: Proyecto USAID LEER.</w:t>
      </w:r>
      <w:r>
        <w:rPr>
          <w:spacing w:val="-3"/>
        </w:rPr>
        <w:t xml:space="preserve"> </w:t>
      </w:r>
      <w:r>
        <w:rPr>
          <w:rFonts w:ascii="Arial" w:hAnsi="Arial"/>
          <w:i/>
        </w:rPr>
        <w:t>RECIE. Revista Caribeña de Investigación Educativa</w:t>
      </w:r>
      <w:r>
        <w:t xml:space="preserve">, </w:t>
      </w:r>
      <w:r>
        <w:rPr>
          <w:rFonts w:ascii="Arial" w:hAnsi="Arial"/>
          <w:i/>
        </w:rPr>
        <w:t>4</w:t>
      </w:r>
      <w:r>
        <w:t>(2), 78-95.</w:t>
      </w:r>
    </w:p>
    <w:p w14:paraId="4B47BACC" w14:textId="77777777" w:rsidR="00DA3D75" w:rsidRDefault="00DA3D75">
      <w:pPr>
        <w:pStyle w:val="Textoindependiente"/>
        <w:spacing w:before="126"/>
      </w:pPr>
    </w:p>
    <w:p w14:paraId="19D5EED1" w14:textId="77777777" w:rsidR="00DA3D75" w:rsidRDefault="00000000">
      <w:pPr>
        <w:pStyle w:val="Textoindependiente"/>
        <w:spacing w:before="1" w:line="360" w:lineRule="auto"/>
        <w:ind w:left="1257" w:right="135" w:hanging="709"/>
        <w:jc w:val="both"/>
      </w:pPr>
      <w:r>
        <w:t xml:space="preserve">Valdés Cuervo, A., Grijalva Quiñonez, C., y Parra Pérez, L. (2022). </w:t>
      </w:r>
      <w:r w:rsidRPr="00C2401D">
        <w:rPr>
          <w:lang w:val="en-US"/>
        </w:rPr>
        <w:t>Parental autonomy support</w:t>
      </w:r>
      <w:r w:rsidRPr="00C2401D">
        <w:rPr>
          <w:spacing w:val="-15"/>
          <w:lang w:val="en-US"/>
        </w:rPr>
        <w:t xml:space="preserve"> </w:t>
      </w:r>
      <w:r w:rsidRPr="00C2401D">
        <w:rPr>
          <w:lang w:val="en-US"/>
        </w:rPr>
        <w:t>and</w:t>
      </w:r>
      <w:r w:rsidRPr="00C2401D">
        <w:rPr>
          <w:spacing w:val="-15"/>
          <w:lang w:val="en-US"/>
        </w:rPr>
        <w:t xml:space="preserve"> </w:t>
      </w:r>
      <w:r w:rsidRPr="00C2401D">
        <w:rPr>
          <w:lang w:val="en-US"/>
        </w:rPr>
        <w:t>homework</w:t>
      </w:r>
      <w:r w:rsidRPr="00C2401D">
        <w:rPr>
          <w:spacing w:val="-15"/>
          <w:lang w:val="en-US"/>
        </w:rPr>
        <w:t xml:space="preserve"> </w:t>
      </w:r>
      <w:r w:rsidRPr="00C2401D">
        <w:rPr>
          <w:lang w:val="en-US"/>
        </w:rPr>
        <w:t>completion:</w:t>
      </w:r>
      <w:r w:rsidRPr="00C2401D">
        <w:rPr>
          <w:spacing w:val="-15"/>
          <w:lang w:val="en-US"/>
        </w:rPr>
        <w:t xml:space="preserve"> </w:t>
      </w:r>
      <w:r w:rsidRPr="00C2401D">
        <w:rPr>
          <w:lang w:val="en-US"/>
        </w:rPr>
        <w:t>Mediating</w:t>
      </w:r>
      <w:r w:rsidRPr="00C2401D">
        <w:rPr>
          <w:spacing w:val="-15"/>
          <w:lang w:val="en-US"/>
        </w:rPr>
        <w:t xml:space="preserve"> </w:t>
      </w:r>
      <w:r w:rsidRPr="00C2401D">
        <w:rPr>
          <w:lang w:val="en-US"/>
        </w:rPr>
        <w:t>effects</w:t>
      </w:r>
      <w:r w:rsidRPr="00C2401D">
        <w:rPr>
          <w:spacing w:val="-15"/>
          <w:lang w:val="en-US"/>
        </w:rPr>
        <w:t xml:space="preserve"> </w:t>
      </w:r>
      <w:r w:rsidRPr="00C2401D">
        <w:rPr>
          <w:lang w:val="en-US"/>
        </w:rPr>
        <w:t>of</w:t>
      </w:r>
      <w:r w:rsidRPr="00C2401D">
        <w:rPr>
          <w:spacing w:val="-15"/>
          <w:lang w:val="en-US"/>
        </w:rPr>
        <w:t xml:space="preserve"> </w:t>
      </w:r>
      <w:proofErr w:type="spellStart"/>
      <w:r w:rsidRPr="00C2401D">
        <w:rPr>
          <w:lang w:val="en-US"/>
        </w:rPr>
        <w:t>chil-dren’s</w:t>
      </w:r>
      <w:proofErr w:type="spellEnd"/>
      <w:r w:rsidRPr="00C2401D">
        <w:rPr>
          <w:spacing w:val="-15"/>
          <w:lang w:val="en-US"/>
        </w:rPr>
        <w:t xml:space="preserve"> </w:t>
      </w:r>
      <w:r w:rsidRPr="00C2401D">
        <w:rPr>
          <w:lang w:val="en-US"/>
        </w:rPr>
        <w:t>academic</w:t>
      </w:r>
      <w:r w:rsidRPr="00C2401D">
        <w:rPr>
          <w:spacing w:val="-15"/>
          <w:lang w:val="en-US"/>
        </w:rPr>
        <w:t xml:space="preserve"> </w:t>
      </w:r>
      <w:r w:rsidRPr="00C2401D">
        <w:rPr>
          <w:lang w:val="en-US"/>
        </w:rPr>
        <w:t>self- efficacy, purpose for doing homework, and homework-related emotions.</w:t>
      </w:r>
      <w:r w:rsidRPr="00C2401D">
        <w:rPr>
          <w:spacing w:val="-4"/>
          <w:lang w:val="en-US"/>
        </w:rPr>
        <w:t xml:space="preserve"> </w:t>
      </w:r>
      <w:r>
        <w:rPr>
          <w:rFonts w:ascii="Arial" w:hAnsi="Arial"/>
          <w:i/>
        </w:rPr>
        <w:t>Anales de Psicología/</w:t>
      </w:r>
      <w:proofErr w:type="spellStart"/>
      <w:r>
        <w:rPr>
          <w:rFonts w:ascii="Arial" w:hAnsi="Arial"/>
          <w:i/>
        </w:rPr>
        <w:t>Annals</w:t>
      </w:r>
      <w:proofErr w:type="spellEnd"/>
      <w:r>
        <w:rPr>
          <w:rFonts w:ascii="Arial" w:hAnsi="Arial"/>
          <w:i/>
        </w:rPr>
        <w:t xml:space="preserve"> </w:t>
      </w:r>
      <w:proofErr w:type="spellStart"/>
      <w:r>
        <w:rPr>
          <w:rFonts w:ascii="Arial" w:hAnsi="Arial"/>
          <w:i/>
        </w:rPr>
        <w:t>of</w:t>
      </w:r>
      <w:proofErr w:type="spellEnd"/>
      <w:r>
        <w:rPr>
          <w:rFonts w:ascii="Arial" w:hAnsi="Arial"/>
          <w:i/>
        </w:rPr>
        <w:t xml:space="preserve"> </w:t>
      </w:r>
      <w:proofErr w:type="spellStart"/>
      <w:r>
        <w:rPr>
          <w:rFonts w:ascii="Arial" w:hAnsi="Arial"/>
          <w:i/>
        </w:rPr>
        <w:t>Psychology</w:t>
      </w:r>
      <w:proofErr w:type="spellEnd"/>
      <w:r>
        <w:t xml:space="preserve">, </w:t>
      </w:r>
      <w:r>
        <w:rPr>
          <w:rFonts w:ascii="Arial" w:hAnsi="Arial"/>
          <w:i/>
        </w:rPr>
        <w:t>38</w:t>
      </w:r>
      <w:r>
        <w:t>(2), 259-268.</w:t>
      </w:r>
    </w:p>
    <w:p w14:paraId="3F377F13" w14:textId="77777777" w:rsidR="00DA3D75" w:rsidRDefault="00DA3D75">
      <w:pPr>
        <w:pStyle w:val="Textoindependiente"/>
        <w:spacing w:before="126"/>
      </w:pPr>
    </w:p>
    <w:p w14:paraId="4F12C9C1" w14:textId="77777777" w:rsidR="00DA3D75" w:rsidRDefault="00000000">
      <w:pPr>
        <w:pStyle w:val="Textoindependiente"/>
        <w:spacing w:line="360" w:lineRule="auto"/>
        <w:ind w:left="1257" w:right="135" w:hanging="709"/>
        <w:jc w:val="both"/>
      </w:pPr>
      <w:r>
        <w:t>Villarroel,</w:t>
      </w:r>
      <w:r>
        <w:rPr>
          <w:spacing w:val="-5"/>
        </w:rPr>
        <w:t xml:space="preserve"> </w:t>
      </w:r>
      <w:r>
        <w:t>V.</w:t>
      </w:r>
      <w:r>
        <w:rPr>
          <w:spacing w:val="-5"/>
        </w:rPr>
        <w:t xml:space="preserve"> </w:t>
      </w:r>
      <w:r>
        <w:t>y</w:t>
      </w:r>
      <w:r>
        <w:rPr>
          <w:spacing w:val="-5"/>
        </w:rPr>
        <w:t xml:space="preserve"> </w:t>
      </w:r>
      <w:r>
        <w:t>Bruna,</w:t>
      </w:r>
      <w:r>
        <w:rPr>
          <w:spacing w:val="-5"/>
        </w:rPr>
        <w:t xml:space="preserve"> </w:t>
      </w:r>
      <w:r>
        <w:t>D.</w:t>
      </w:r>
      <w:r>
        <w:rPr>
          <w:spacing w:val="-5"/>
        </w:rPr>
        <w:t xml:space="preserve"> </w:t>
      </w:r>
      <w:r>
        <w:t>(2019).</w:t>
      </w:r>
      <w:r>
        <w:rPr>
          <w:spacing w:val="-5"/>
        </w:rPr>
        <w:t xml:space="preserve"> </w:t>
      </w:r>
      <w:r>
        <w:t>¿Evaluamos</w:t>
      </w:r>
      <w:r>
        <w:rPr>
          <w:spacing w:val="-5"/>
        </w:rPr>
        <w:t xml:space="preserve"> </w:t>
      </w:r>
      <w:r>
        <w:t>lo</w:t>
      </w:r>
      <w:r>
        <w:rPr>
          <w:spacing w:val="-5"/>
        </w:rPr>
        <w:t xml:space="preserve"> </w:t>
      </w:r>
      <w:r>
        <w:t>que</w:t>
      </w:r>
      <w:r>
        <w:rPr>
          <w:spacing w:val="-5"/>
        </w:rPr>
        <w:t xml:space="preserve"> </w:t>
      </w:r>
      <w:r>
        <w:t>realmente</w:t>
      </w:r>
      <w:r>
        <w:rPr>
          <w:spacing w:val="-4"/>
        </w:rPr>
        <w:t xml:space="preserve"> </w:t>
      </w:r>
      <w:r>
        <w:t>importa?</w:t>
      </w:r>
      <w:r>
        <w:rPr>
          <w:spacing w:val="-5"/>
        </w:rPr>
        <w:t xml:space="preserve"> </w:t>
      </w:r>
      <w:r>
        <w:t>El</w:t>
      </w:r>
      <w:r>
        <w:rPr>
          <w:spacing w:val="-4"/>
        </w:rPr>
        <w:t xml:space="preserve"> </w:t>
      </w:r>
      <w:r>
        <w:t>desafío</w:t>
      </w:r>
      <w:r>
        <w:rPr>
          <w:spacing w:val="-5"/>
        </w:rPr>
        <w:t xml:space="preserve"> </w:t>
      </w:r>
      <w:r>
        <w:t>de</w:t>
      </w:r>
      <w:r>
        <w:rPr>
          <w:spacing w:val="-5"/>
        </w:rPr>
        <w:t xml:space="preserve"> </w:t>
      </w:r>
      <w:r>
        <w:t>la evaluación</w:t>
      </w:r>
      <w:r>
        <w:rPr>
          <w:spacing w:val="-2"/>
        </w:rPr>
        <w:t xml:space="preserve"> </w:t>
      </w:r>
      <w:r>
        <w:t xml:space="preserve">auténtica en educación superior. </w:t>
      </w:r>
      <w:r>
        <w:rPr>
          <w:rFonts w:ascii="Arial" w:hAnsi="Arial"/>
          <w:i/>
        </w:rPr>
        <w:t xml:space="preserve">Calidad en la Educación, </w:t>
      </w:r>
      <w:r>
        <w:t xml:space="preserve">(50), </w:t>
      </w:r>
      <w:r>
        <w:rPr>
          <w:spacing w:val="-4"/>
        </w:rPr>
        <w:t>492-</w:t>
      </w:r>
    </w:p>
    <w:p w14:paraId="1ED2C064" w14:textId="77777777" w:rsidR="00DA3D75" w:rsidRPr="00C2401D" w:rsidRDefault="00000000">
      <w:pPr>
        <w:pStyle w:val="Textoindependiente"/>
        <w:tabs>
          <w:tab w:val="left" w:pos="2247"/>
          <w:tab w:val="left" w:pos="4008"/>
          <w:tab w:val="left" w:pos="4815"/>
        </w:tabs>
        <w:spacing w:line="360" w:lineRule="auto"/>
        <w:ind w:left="1257" w:right="136"/>
        <w:rPr>
          <w:lang w:val="en-US"/>
        </w:rPr>
      </w:pPr>
      <w:r w:rsidRPr="00C2401D">
        <w:rPr>
          <w:spacing w:val="-4"/>
          <w:lang w:val="en-US"/>
        </w:rPr>
        <w:t>509.</w:t>
      </w:r>
      <w:r w:rsidRPr="00C2401D">
        <w:rPr>
          <w:lang w:val="en-US"/>
        </w:rPr>
        <w:tab/>
      </w:r>
      <w:proofErr w:type="spellStart"/>
      <w:r w:rsidRPr="00C2401D">
        <w:rPr>
          <w:spacing w:val="-2"/>
          <w:lang w:val="en-US"/>
        </w:rPr>
        <w:t>Recuperado</w:t>
      </w:r>
      <w:proofErr w:type="spellEnd"/>
      <w:r w:rsidRPr="00C2401D">
        <w:rPr>
          <w:lang w:val="en-US"/>
        </w:rPr>
        <w:tab/>
      </w:r>
      <w:r w:rsidRPr="00C2401D">
        <w:rPr>
          <w:spacing w:val="-6"/>
          <w:lang w:val="en-US"/>
        </w:rPr>
        <w:t>de</w:t>
      </w:r>
      <w:r w:rsidRPr="00C2401D">
        <w:rPr>
          <w:lang w:val="en-US"/>
        </w:rPr>
        <w:tab/>
      </w:r>
      <w:hyperlink r:id="rId57">
        <w:r w:rsidRPr="00C2401D">
          <w:rPr>
            <w:color w:val="0463C1"/>
            <w:spacing w:val="-2"/>
            <w:u w:val="single" w:color="0463C1"/>
            <w:lang w:val="en-US"/>
          </w:rPr>
          <w:t>https://www.scielo.cl/scielo.php?pid=S0718-</w:t>
        </w:r>
      </w:hyperlink>
      <w:r w:rsidRPr="00C2401D">
        <w:rPr>
          <w:color w:val="0463C1"/>
          <w:spacing w:val="-2"/>
          <w:lang w:val="en-US"/>
        </w:rPr>
        <w:t xml:space="preserve"> </w:t>
      </w:r>
      <w:hyperlink r:id="rId58">
        <w:r w:rsidRPr="00C2401D">
          <w:rPr>
            <w:color w:val="0463C1"/>
            <w:spacing w:val="-2"/>
            <w:u w:val="single" w:color="0463C1"/>
            <w:lang w:val="en-US"/>
          </w:rPr>
          <w:t>45652019000100492&amp;script=</w:t>
        </w:r>
        <w:proofErr w:type="spellStart"/>
        <w:r w:rsidRPr="00C2401D">
          <w:rPr>
            <w:color w:val="0463C1"/>
            <w:spacing w:val="-2"/>
            <w:u w:val="single" w:color="0463C1"/>
            <w:lang w:val="en-US"/>
          </w:rPr>
          <w:t>sci_arttext</w:t>
        </w:r>
        <w:proofErr w:type="spellEnd"/>
      </w:hyperlink>
    </w:p>
    <w:p w14:paraId="162B768D" w14:textId="77777777" w:rsidR="00DA3D75" w:rsidRPr="00C2401D" w:rsidRDefault="00DA3D75">
      <w:pPr>
        <w:spacing w:line="360" w:lineRule="auto"/>
        <w:rPr>
          <w:lang w:val="en-US"/>
        </w:rPr>
        <w:sectPr w:rsidR="00DA3D75" w:rsidRPr="00C2401D">
          <w:pgSz w:w="12240" w:h="15840"/>
          <w:pgMar w:top="1820" w:right="1280" w:bottom="960" w:left="1720" w:header="0" w:footer="774" w:gutter="0"/>
          <w:cols w:space="720"/>
        </w:sectPr>
      </w:pPr>
    </w:p>
    <w:p w14:paraId="1C6FB7DF" w14:textId="77777777" w:rsidR="00DA3D75" w:rsidRPr="00C2401D" w:rsidRDefault="00000000">
      <w:pPr>
        <w:pStyle w:val="Textoindependiente"/>
        <w:spacing w:before="195"/>
        <w:rPr>
          <w:lang w:val="en-US"/>
        </w:rPr>
      </w:pPr>
      <w:r>
        <w:rPr>
          <w:noProof/>
        </w:rPr>
        <w:lastRenderedPageBreak/>
        <mc:AlternateContent>
          <mc:Choice Requires="wps">
            <w:drawing>
              <wp:anchor distT="0" distB="0" distL="0" distR="0" simplePos="0" relativeHeight="15734272" behindDoc="0" locked="0" layoutInCell="1" allowOverlap="1" wp14:anchorId="7CFCDA63" wp14:editId="0B53094B">
                <wp:simplePos x="0" y="0"/>
                <wp:positionH relativeFrom="page">
                  <wp:posOffset>1473835</wp:posOffset>
                </wp:positionH>
                <wp:positionV relativeFrom="page">
                  <wp:posOffset>3125927</wp:posOffset>
                </wp:positionV>
                <wp:extent cx="5332730" cy="3453130"/>
                <wp:effectExtent l="0" t="0" r="0" b="0"/>
                <wp:wrapNone/>
                <wp:docPr id="37" name="Text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32730" cy="3453130"/>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9"/>
                              <w:gridCol w:w="2918"/>
                              <w:gridCol w:w="1036"/>
                              <w:gridCol w:w="1036"/>
                              <w:gridCol w:w="1415"/>
                              <w:gridCol w:w="1394"/>
                            </w:tblGrid>
                            <w:tr w:rsidR="00DA3D75" w14:paraId="61F21B84" w14:textId="77777777">
                              <w:trPr>
                                <w:trHeight w:val="628"/>
                              </w:trPr>
                              <w:tc>
                                <w:tcPr>
                                  <w:tcW w:w="469" w:type="dxa"/>
                                  <w:shd w:val="clear" w:color="auto" w:fill="D9D9D9"/>
                                </w:tcPr>
                                <w:p w14:paraId="1ED54CC0" w14:textId="77777777" w:rsidR="00DA3D75" w:rsidRDefault="00000000">
                                  <w:pPr>
                                    <w:pStyle w:val="TableParagraph"/>
                                    <w:spacing w:before="0" w:line="207" w:lineRule="exact"/>
                                    <w:ind w:left="108"/>
                                    <w:jc w:val="left"/>
                                    <w:rPr>
                                      <w:rFonts w:ascii="Trebuchet MS" w:hAnsi="Trebuchet MS"/>
                                      <w:b/>
                                      <w:sz w:val="18"/>
                                    </w:rPr>
                                  </w:pPr>
                                  <w:r>
                                    <w:rPr>
                                      <w:rFonts w:ascii="Trebuchet MS" w:hAnsi="Trebuchet MS"/>
                                      <w:b/>
                                      <w:spacing w:val="-5"/>
                                      <w:w w:val="125"/>
                                      <w:sz w:val="18"/>
                                    </w:rPr>
                                    <w:t>Nº</w:t>
                                  </w:r>
                                </w:p>
                              </w:tc>
                              <w:tc>
                                <w:tcPr>
                                  <w:tcW w:w="2918" w:type="dxa"/>
                                  <w:shd w:val="clear" w:color="auto" w:fill="D9D9D9"/>
                                </w:tcPr>
                                <w:p w14:paraId="77EE2EA0" w14:textId="77777777" w:rsidR="00DA3D75" w:rsidRDefault="00000000">
                                  <w:pPr>
                                    <w:pStyle w:val="TableParagraph"/>
                                    <w:spacing w:before="0" w:line="207" w:lineRule="exact"/>
                                    <w:ind w:left="795"/>
                                    <w:jc w:val="left"/>
                                    <w:rPr>
                                      <w:rFonts w:ascii="Trebuchet MS"/>
                                      <w:b/>
                                      <w:sz w:val="18"/>
                                    </w:rPr>
                                  </w:pPr>
                                  <w:r>
                                    <w:rPr>
                                      <w:rFonts w:ascii="Trebuchet MS"/>
                                      <w:b/>
                                      <w:spacing w:val="-2"/>
                                      <w:w w:val="120"/>
                                      <w:sz w:val="18"/>
                                    </w:rPr>
                                    <w:t>Afirmaciones</w:t>
                                  </w:r>
                                </w:p>
                              </w:tc>
                              <w:tc>
                                <w:tcPr>
                                  <w:tcW w:w="1036" w:type="dxa"/>
                                  <w:shd w:val="clear" w:color="auto" w:fill="D9D9D9"/>
                                </w:tcPr>
                                <w:p w14:paraId="077F97E8" w14:textId="77777777" w:rsidR="00DA3D75" w:rsidRDefault="00000000">
                                  <w:pPr>
                                    <w:pStyle w:val="TableParagraph"/>
                                    <w:spacing w:before="0" w:line="207" w:lineRule="exact"/>
                                    <w:ind w:left="148"/>
                                    <w:jc w:val="left"/>
                                    <w:rPr>
                                      <w:rFonts w:ascii="Trebuchet MS"/>
                                      <w:b/>
                                      <w:sz w:val="18"/>
                                    </w:rPr>
                                  </w:pPr>
                                  <w:r>
                                    <w:rPr>
                                      <w:rFonts w:ascii="Trebuchet MS"/>
                                      <w:b/>
                                      <w:w w:val="125"/>
                                      <w:sz w:val="18"/>
                                    </w:rPr>
                                    <w:t>Muy</w:t>
                                  </w:r>
                                  <w:r>
                                    <w:rPr>
                                      <w:rFonts w:ascii="Trebuchet MS"/>
                                      <w:b/>
                                      <w:spacing w:val="-3"/>
                                      <w:w w:val="125"/>
                                      <w:sz w:val="18"/>
                                    </w:rPr>
                                    <w:t xml:space="preserve"> </w:t>
                                  </w:r>
                                  <w:r>
                                    <w:rPr>
                                      <w:rFonts w:ascii="Trebuchet MS"/>
                                      <w:b/>
                                      <w:spacing w:val="-5"/>
                                      <w:w w:val="125"/>
                                      <w:sz w:val="18"/>
                                    </w:rPr>
                                    <w:t>de</w:t>
                                  </w:r>
                                </w:p>
                                <w:p w14:paraId="44F3426C" w14:textId="77777777" w:rsidR="00DA3D75" w:rsidRDefault="00000000">
                                  <w:pPr>
                                    <w:pStyle w:val="TableParagraph"/>
                                    <w:spacing w:before="105" w:line="240" w:lineRule="auto"/>
                                    <w:ind w:left="108"/>
                                    <w:jc w:val="left"/>
                                    <w:rPr>
                                      <w:rFonts w:ascii="Trebuchet MS"/>
                                      <w:b/>
                                      <w:sz w:val="18"/>
                                    </w:rPr>
                                  </w:pPr>
                                  <w:r>
                                    <w:rPr>
                                      <w:rFonts w:ascii="Trebuchet MS"/>
                                      <w:b/>
                                      <w:spacing w:val="-2"/>
                                      <w:w w:val="120"/>
                                      <w:sz w:val="18"/>
                                    </w:rPr>
                                    <w:t>acuerdo</w:t>
                                  </w:r>
                                </w:p>
                              </w:tc>
                              <w:tc>
                                <w:tcPr>
                                  <w:tcW w:w="1036" w:type="dxa"/>
                                  <w:shd w:val="clear" w:color="auto" w:fill="D9D9D9"/>
                                </w:tcPr>
                                <w:p w14:paraId="43480A57" w14:textId="77777777" w:rsidR="00DA3D75" w:rsidRDefault="00000000">
                                  <w:pPr>
                                    <w:pStyle w:val="TableParagraph"/>
                                    <w:spacing w:before="0" w:line="207" w:lineRule="exact"/>
                                    <w:ind w:left="9"/>
                                    <w:rPr>
                                      <w:rFonts w:ascii="Trebuchet MS"/>
                                      <w:b/>
                                      <w:sz w:val="18"/>
                                    </w:rPr>
                                  </w:pPr>
                                  <w:r>
                                    <w:rPr>
                                      <w:rFonts w:ascii="Trebuchet MS"/>
                                      <w:b/>
                                      <w:spacing w:val="-5"/>
                                      <w:w w:val="125"/>
                                      <w:sz w:val="18"/>
                                    </w:rPr>
                                    <w:t>De</w:t>
                                  </w:r>
                                </w:p>
                                <w:p w14:paraId="3DC19508" w14:textId="77777777" w:rsidR="00DA3D75" w:rsidRDefault="00000000">
                                  <w:pPr>
                                    <w:pStyle w:val="TableParagraph"/>
                                    <w:spacing w:before="105" w:line="240" w:lineRule="auto"/>
                                    <w:ind w:left="9"/>
                                    <w:rPr>
                                      <w:rFonts w:ascii="Trebuchet MS"/>
                                      <w:b/>
                                      <w:sz w:val="18"/>
                                    </w:rPr>
                                  </w:pPr>
                                  <w:r>
                                    <w:rPr>
                                      <w:rFonts w:ascii="Trebuchet MS"/>
                                      <w:b/>
                                      <w:spacing w:val="-2"/>
                                      <w:w w:val="120"/>
                                      <w:sz w:val="18"/>
                                    </w:rPr>
                                    <w:t>acuerdo</w:t>
                                  </w:r>
                                </w:p>
                              </w:tc>
                              <w:tc>
                                <w:tcPr>
                                  <w:tcW w:w="1415" w:type="dxa"/>
                                  <w:shd w:val="clear" w:color="auto" w:fill="D9D9D9"/>
                                </w:tcPr>
                                <w:p w14:paraId="467F1D30" w14:textId="77777777" w:rsidR="00DA3D75" w:rsidRDefault="00000000">
                                  <w:pPr>
                                    <w:pStyle w:val="TableParagraph"/>
                                    <w:spacing w:before="0" w:line="207" w:lineRule="exact"/>
                                    <w:ind w:left="108"/>
                                    <w:jc w:val="left"/>
                                    <w:rPr>
                                      <w:rFonts w:ascii="Trebuchet MS"/>
                                      <w:b/>
                                      <w:sz w:val="18"/>
                                    </w:rPr>
                                  </w:pPr>
                                  <w:r>
                                    <w:rPr>
                                      <w:rFonts w:ascii="Trebuchet MS"/>
                                      <w:b/>
                                      <w:spacing w:val="-2"/>
                                      <w:w w:val="120"/>
                                      <w:sz w:val="18"/>
                                    </w:rPr>
                                    <w:t>Desacuerdo</w:t>
                                  </w:r>
                                </w:p>
                              </w:tc>
                              <w:tc>
                                <w:tcPr>
                                  <w:tcW w:w="1394" w:type="dxa"/>
                                  <w:shd w:val="clear" w:color="auto" w:fill="D9D9D9"/>
                                </w:tcPr>
                                <w:p w14:paraId="158F86A4" w14:textId="77777777" w:rsidR="00DA3D75" w:rsidRDefault="00000000">
                                  <w:pPr>
                                    <w:pStyle w:val="TableParagraph"/>
                                    <w:spacing w:before="0" w:line="207" w:lineRule="exact"/>
                                    <w:ind w:left="10"/>
                                    <w:rPr>
                                      <w:rFonts w:ascii="Trebuchet MS"/>
                                      <w:b/>
                                      <w:sz w:val="18"/>
                                    </w:rPr>
                                  </w:pPr>
                                  <w:r>
                                    <w:rPr>
                                      <w:rFonts w:ascii="Trebuchet MS"/>
                                      <w:b/>
                                      <w:w w:val="125"/>
                                      <w:sz w:val="18"/>
                                    </w:rPr>
                                    <w:t>Muy</w:t>
                                  </w:r>
                                  <w:r>
                                    <w:rPr>
                                      <w:rFonts w:ascii="Trebuchet MS"/>
                                      <w:b/>
                                      <w:spacing w:val="-3"/>
                                      <w:w w:val="125"/>
                                      <w:sz w:val="18"/>
                                    </w:rPr>
                                    <w:t xml:space="preserve"> </w:t>
                                  </w:r>
                                  <w:r>
                                    <w:rPr>
                                      <w:rFonts w:ascii="Trebuchet MS"/>
                                      <w:b/>
                                      <w:spacing w:val="-5"/>
                                      <w:w w:val="125"/>
                                      <w:sz w:val="18"/>
                                    </w:rPr>
                                    <w:t>en</w:t>
                                  </w:r>
                                </w:p>
                                <w:p w14:paraId="3E2D1101" w14:textId="77777777" w:rsidR="00DA3D75" w:rsidRDefault="00000000">
                                  <w:pPr>
                                    <w:pStyle w:val="TableParagraph"/>
                                    <w:spacing w:before="105" w:line="240" w:lineRule="auto"/>
                                    <w:ind w:left="10" w:right="1"/>
                                    <w:rPr>
                                      <w:rFonts w:ascii="Trebuchet MS"/>
                                      <w:b/>
                                      <w:sz w:val="18"/>
                                    </w:rPr>
                                  </w:pPr>
                                  <w:r>
                                    <w:rPr>
                                      <w:rFonts w:ascii="Trebuchet MS"/>
                                      <w:b/>
                                      <w:spacing w:val="-2"/>
                                      <w:w w:val="120"/>
                                      <w:sz w:val="18"/>
                                    </w:rPr>
                                    <w:t>desacuerdo</w:t>
                                  </w:r>
                                </w:p>
                              </w:tc>
                            </w:tr>
                            <w:tr w:rsidR="00DA3D75" w14:paraId="6AED39D6" w14:textId="77777777">
                              <w:trPr>
                                <w:trHeight w:val="628"/>
                              </w:trPr>
                              <w:tc>
                                <w:tcPr>
                                  <w:tcW w:w="469" w:type="dxa"/>
                                </w:tcPr>
                                <w:p w14:paraId="20169416" w14:textId="77777777" w:rsidR="00DA3D75" w:rsidRDefault="00000000">
                                  <w:pPr>
                                    <w:pStyle w:val="TableParagraph"/>
                                    <w:spacing w:before="0" w:line="207" w:lineRule="exact"/>
                                    <w:ind w:left="108"/>
                                    <w:jc w:val="left"/>
                                    <w:rPr>
                                      <w:rFonts w:ascii="Trebuchet MS"/>
                                      <w:sz w:val="18"/>
                                    </w:rPr>
                                  </w:pPr>
                                  <w:r>
                                    <w:rPr>
                                      <w:rFonts w:ascii="Trebuchet MS"/>
                                      <w:spacing w:val="-10"/>
                                      <w:w w:val="120"/>
                                      <w:sz w:val="18"/>
                                    </w:rPr>
                                    <w:t>1</w:t>
                                  </w:r>
                                </w:p>
                              </w:tc>
                              <w:tc>
                                <w:tcPr>
                                  <w:tcW w:w="2918" w:type="dxa"/>
                                </w:tcPr>
                                <w:p w14:paraId="1D3BD082" w14:textId="77777777" w:rsidR="00DA3D75" w:rsidRDefault="00000000">
                                  <w:pPr>
                                    <w:pStyle w:val="TableParagraph"/>
                                    <w:spacing w:before="0" w:line="207" w:lineRule="exact"/>
                                    <w:ind w:left="108"/>
                                    <w:jc w:val="left"/>
                                    <w:rPr>
                                      <w:rFonts w:ascii="Trebuchet MS"/>
                                      <w:sz w:val="18"/>
                                    </w:rPr>
                                  </w:pPr>
                                  <w:r>
                                    <w:rPr>
                                      <w:rFonts w:ascii="Trebuchet MS"/>
                                      <w:w w:val="110"/>
                                      <w:sz w:val="18"/>
                                    </w:rPr>
                                    <w:t>La</w:t>
                                  </w:r>
                                  <w:r>
                                    <w:rPr>
                                      <w:rFonts w:ascii="Trebuchet MS"/>
                                      <w:spacing w:val="33"/>
                                      <w:w w:val="110"/>
                                      <w:sz w:val="18"/>
                                    </w:rPr>
                                    <w:t xml:space="preserve">  </w:t>
                                  </w:r>
                                  <w:r>
                                    <w:rPr>
                                      <w:rFonts w:ascii="Trebuchet MS"/>
                                      <w:w w:val="110"/>
                                      <w:sz w:val="18"/>
                                    </w:rPr>
                                    <w:t>lectura</w:t>
                                  </w:r>
                                  <w:r>
                                    <w:rPr>
                                      <w:rFonts w:ascii="Trebuchet MS"/>
                                      <w:spacing w:val="34"/>
                                      <w:w w:val="110"/>
                                      <w:sz w:val="18"/>
                                    </w:rPr>
                                    <w:t xml:space="preserve">  </w:t>
                                  </w:r>
                                  <w:r>
                                    <w:rPr>
                                      <w:rFonts w:ascii="Trebuchet MS"/>
                                      <w:w w:val="110"/>
                                      <w:sz w:val="18"/>
                                    </w:rPr>
                                    <w:t>me</w:t>
                                  </w:r>
                                  <w:r>
                                    <w:rPr>
                                      <w:rFonts w:ascii="Trebuchet MS"/>
                                      <w:spacing w:val="34"/>
                                      <w:w w:val="110"/>
                                      <w:sz w:val="18"/>
                                    </w:rPr>
                                    <w:t xml:space="preserve">  </w:t>
                                  </w:r>
                                  <w:r>
                                    <w:rPr>
                                      <w:rFonts w:ascii="Trebuchet MS"/>
                                      <w:w w:val="110"/>
                                      <w:sz w:val="18"/>
                                    </w:rPr>
                                    <w:t>sirve</w:t>
                                  </w:r>
                                  <w:r>
                                    <w:rPr>
                                      <w:rFonts w:ascii="Trebuchet MS"/>
                                      <w:spacing w:val="34"/>
                                      <w:w w:val="110"/>
                                      <w:sz w:val="18"/>
                                    </w:rPr>
                                    <w:t xml:space="preserve">  </w:t>
                                  </w:r>
                                  <w:r>
                                    <w:rPr>
                                      <w:rFonts w:ascii="Trebuchet MS"/>
                                      <w:spacing w:val="-4"/>
                                      <w:w w:val="110"/>
                                      <w:sz w:val="18"/>
                                    </w:rPr>
                                    <w:t>para</w:t>
                                  </w:r>
                                </w:p>
                                <w:p w14:paraId="1ABACDC4" w14:textId="77777777" w:rsidR="00DA3D75" w:rsidRDefault="00000000">
                                  <w:pPr>
                                    <w:pStyle w:val="TableParagraph"/>
                                    <w:spacing w:before="105" w:line="240" w:lineRule="auto"/>
                                    <w:ind w:left="108"/>
                                    <w:jc w:val="left"/>
                                    <w:rPr>
                                      <w:rFonts w:ascii="Trebuchet MS"/>
                                      <w:sz w:val="18"/>
                                    </w:rPr>
                                  </w:pPr>
                                  <w:r>
                                    <w:rPr>
                                      <w:rFonts w:ascii="Trebuchet MS"/>
                                      <w:spacing w:val="-2"/>
                                      <w:w w:val="110"/>
                                      <w:sz w:val="18"/>
                                    </w:rPr>
                                    <w:t>entretenerme.</w:t>
                                  </w:r>
                                </w:p>
                              </w:tc>
                              <w:tc>
                                <w:tcPr>
                                  <w:tcW w:w="1036" w:type="dxa"/>
                                </w:tcPr>
                                <w:p w14:paraId="0B749712" w14:textId="77777777" w:rsidR="00DA3D75" w:rsidRDefault="00DA3D75">
                                  <w:pPr>
                                    <w:pStyle w:val="TableParagraph"/>
                                    <w:spacing w:before="0" w:line="240" w:lineRule="auto"/>
                                    <w:jc w:val="left"/>
                                    <w:rPr>
                                      <w:rFonts w:ascii="Times New Roman"/>
                                      <w:sz w:val="18"/>
                                    </w:rPr>
                                  </w:pPr>
                                </w:p>
                              </w:tc>
                              <w:tc>
                                <w:tcPr>
                                  <w:tcW w:w="1036" w:type="dxa"/>
                                </w:tcPr>
                                <w:p w14:paraId="12D4503A" w14:textId="77777777" w:rsidR="00DA3D75" w:rsidRDefault="00DA3D75">
                                  <w:pPr>
                                    <w:pStyle w:val="TableParagraph"/>
                                    <w:spacing w:before="0" w:line="240" w:lineRule="auto"/>
                                    <w:jc w:val="left"/>
                                    <w:rPr>
                                      <w:rFonts w:ascii="Times New Roman"/>
                                      <w:sz w:val="18"/>
                                    </w:rPr>
                                  </w:pPr>
                                </w:p>
                              </w:tc>
                              <w:tc>
                                <w:tcPr>
                                  <w:tcW w:w="1415" w:type="dxa"/>
                                </w:tcPr>
                                <w:p w14:paraId="76168DDE" w14:textId="77777777" w:rsidR="00DA3D75" w:rsidRDefault="00DA3D75">
                                  <w:pPr>
                                    <w:pStyle w:val="TableParagraph"/>
                                    <w:spacing w:before="0" w:line="240" w:lineRule="auto"/>
                                    <w:jc w:val="left"/>
                                    <w:rPr>
                                      <w:rFonts w:ascii="Times New Roman"/>
                                      <w:sz w:val="18"/>
                                    </w:rPr>
                                  </w:pPr>
                                </w:p>
                              </w:tc>
                              <w:tc>
                                <w:tcPr>
                                  <w:tcW w:w="1394" w:type="dxa"/>
                                </w:tcPr>
                                <w:p w14:paraId="5A4D84D1" w14:textId="77777777" w:rsidR="00DA3D75" w:rsidRDefault="00DA3D75">
                                  <w:pPr>
                                    <w:pStyle w:val="TableParagraph"/>
                                    <w:spacing w:before="0" w:line="240" w:lineRule="auto"/>
                                    <w:jc w:val="left"/>
                                    <w:rPr>
                                      <w:rFonts w:ascii="Times New Roman"/>
                                      <w:sz w:val="18"/>
                                    </w:rPr>
                                  </w:pPr>
                                </w:p>
                              </w:tc>
                            </w:tr>
                            <w:tr w:rsidR="00DA3D75" w14:paraId="1B8055BA" w14:textId="77777777">
                              <w:trPr>
                                <w:trHeight w:val="314"/>
                              </w:trPr>
                              <w:tc>
                                <w:tcPr>
                                  <w:tcW w:w="469" w:type="dxa"/>
                                </w:tcPr>
                                <w:p w14:paraId="29D0C6DF" w14:textId="77777777" w:rsidR="00DA3D75" w:rsidRDefault="00000000">
                                  <w:pPr>
                                    <w:pStyle w:val="TableParagraph"/>
                                    <w:spacing w:before="0" w:line="207" w:lineRule="exact"/>
                                    <w:ind w:left="108"/>
                                    <w:jc w:val="left"/>
                                    <w:rPr>
                                      <w:rFonts w:ascii="Trebuchet MS"/>
                                      <w:sz w:val="18"/>
                                    </w:rPr>
                                  </w:pPr>
                                  <w:r>
                                    <w:rPr>
                                      <w:rFonts w:ascii="Trebuchet MS"/>
                                      <w:spacing w:val="-10"/>
                                      <w:w w:val="120"/>
                                      <w:sz w:val="18"/>
                                    </w:rPr>
                                    <w:t>2</w:t>
                                  </w:r>
                                </w:p>
                              </w:tc>
                              <w:tc>
                                <w:tcPr>
                                  <w:tcW w:w="2918" w:type="dxa"/>
                                </w:tcPr>
                                <w:p w14:paraId="496A23B7" w14:textId="77777777" w:rsidR="00DA3D75" w:rsidRDefault="00000000">
                                  <w:pPr>
                                    <w:pStyle w:val="TableParagraph"/>
                                    <w:spacing w:before="0" w:line="207" w:lineRule="exact"/>
                                    <w:ind w:left="108"/>
                                    <w:jc w:val="left"/>
                                    <w:rPr>
                                      <w:rFonts w:ascii="Trebuchet MS"/>
                                      <w:sz w:val="18"/>
                                    </w:rPr>
                                  </w:pPr>
                                  <w:r>
                                    <w:rPr>
                                      <w:rFonts w:ascii="Trebuchet MS"/>
                                      <w:w w:val="110"/>
                                      <w:sz w:val="18"/>
                                    </w:rPr>
                                    <w:t>Leer</w:t>
                                  </w:r>
                                  <w:r>
                                    <w:rPr>
                                      <w:rFonts w:ascii="Trebuchet MS"/>
                                      <w:spacing w:val="2"/>
                                      <w:w w:val="110"/>
                                      <w:sz w:val="18"/>
                                    </w:rPr>
                                    <w:t xml:space="preserve"> </w:t>
                                  </w:r>
                                  <w:r>
                                    <w:rPr>
                                      <w:rFonts w:ascii="Trebuchet MS"/>
                                      <w:w w:val="110"/>
                                      <w:sz w:val="18"/>
                                    </w:rPr>
                                    <w:t>es</w:t>
                                  </w:r>
                                  <w:r>
                                    <w:rPr>
                                      <w:rFonts w:ascii="Trebuchet MS"/>
                                      <w:spacing w:val="4"/>
                                      <w:w w:val="110"/>
                                      <w:sz w:val="18"/>
                                    </w:rPr>
                                    <w:t xml:space="preserve"> </w:t>
                                  </w:r>
                                  <w:r>
                                    <w:rPr>
                                      <w:rFonts w:ascii="Trebuchet MS"/>
                                      <w:spacing w:val="-2"/>
                                      <w:w w:val="110"/>
                                      <w:sz w:val="18"/>
                                    </w:rPr>
                                    <w:t>aburrido.</w:t>
                                  </w:r>
                                </w:p>
                              </w:tc>
                              <w:tc>
                                <w:tcPr>
                                  <w:tcW w:w="1036" w:type="dxa"/>
                                </w:tcPr>
                                <w:p w14:paraId="07E900FF" w14:textId="77777777" w:rsidR="00DA3D75" w:rsidRDefault="00DA3D75">
                                  <w:pPr>
                                    <w:pStyle w:val="TableParagraph"/>
                                    <w:spacing w:before="0" w:line="240" w:lineRule="auto"/>
                                    <w:jc w:val="left"/>
                                    <w:rPr>
                                      <w:rFonts w:ascii="Times New Roman"/>
                                      <w:sz w:val="18"/>
                                    </w:rPr>
                                  </w:pPr>
                                </w:p>
                              </w:tc>
                              <w:tc>
                                <w:tcPr>
                                  <w:tcW w:w="1036" w:type="dxa"/>
                                </w:tcPr>
                                <w:p w14:paraId="10D7DE21" w14:textId="77777777" w:rsidR="00DA3D75" w:rsidRDefault="00DA3D75">
                                  <w:pPr>
                                    <w:pStyle w:val="TableParagraph"/>
                                    <w:spacing w:before="0" w:line="240" w:lineRule="auto"/>
                                    <w:jc w:val="left"/>
                                    <w:rPr>
                                      <w:rFonts w:ascii="Times New Roman"/>
                                      <w:sz w:val="18"/>
                                    </w:rPr>
                                  </w:pPr>
                                </w:p>
                              </w:tc>
                              <w:tc>
                                <w:tcPr>
                                  <w:tcW w:w="1415" w:type="dxa"/>
                                </w:tcPr>
                                <w:p w14:paraId="447140E6" w14:textId="77777777" w:rsidR="00DA3D75" w:rsidRDefault="00DA3D75">
                                  <w:pPr>
                                    <w:pStyle w:val="TableParagraph"/>
                                    <w:spacing w:before="0" w:line="240" w:lineRule="auto"/>
                                    <w:jc w:val="left"/>
                                    <w:rPr>
                                      <w:rFonts w:ascii="Times New Roman"/>
                                      <w:sz w:val="18"/>
                                    </w:rPr>
                                  </w:pPr>
                                </w:p>
                              </w:tc>
                              <w:tc>
                                <w:tcPr>
                                  <w:tcW w:w="1394" w:type="dxa"/>
                                </w:tcPr>
                                <w:p w14:paraId="47D39823" w14:textId="77777777" w:rsidR="00DA3D75" w:rsidRDefault="00DA3D75">
                                  <w:pPr>
                                    <w:pStyle w:val="TableParagraph"/>
                                    <w:spacing w:before="0" w:line="240" w:lineRule="auto"/>
                                    <w:jc w:val="left"/>
                                    <w:rPr>
                                      <w:rFonts w:ascii="Times New Roman"/>
                                      <w:sz w:val="18"/>
                                    </w:rPr>
                                  </w:pPr>
                                </w:p>
                              </w:tc>
                            </w:tr>
                            <w:tr w:rsidR="00DA3D75" w14:paraId="421D2DC8" w14:textId="77777777">
                              <w:trPr>
                                <w:trHeight w:val="628"/>
                              </w:trPr>
                              <w:tc>
                                <w:tcPr>
                                  <w:tcW w:w="469" w:type="dxa"/>
                                </w:tcPr>
                                <w:p w14:paraId="25658056" w14:textId="77777777" w:rsidR="00DA3D75" w:rsidRDefault="00000000">
                                  <w:pPr>
                                    <w:pStyle w:val="TableParagraph"/>
                                    <w:spacing w:before="0" w:line="207" w:lineRule="exact"/>
                                    <w:ind w:left="108"/>
                                    <w:jc w:val="left"/>
                                    <w:rPr>
                                      <w:rFonts w:ascii="Trebuchet MS"/>
                                      <w:sz w:val="18"/>
                                    </w:rPr>
                                  </w:pPr>
                                  <w:r>
                                    <w:rPr>
                                      <w:rFonts w:ascii="Trebuchet MS"/>
                                      <w:spacing w:val="-10"/>
                                      <w:w w:val="120"/>
                                      <w:sz w:val="18"/>
                                    </w:rPr>
                                    <w:t>3</w:t>
                                  </w:r>
                                </w:p>
                              </w:tc>
                              <w:tc>
                                <w:tcPr>
                                  <w:tcW w:w="2918" w:type="dxa"/>
                                </w:tcPr>
                                <w:p w14:paraId="41F92CD2" w14:textId="77777777" w:rsidR="00DA3D75" w:rsidRDefault="00000000">
                                  <w:pPr>
                                    <w:pStyle w:val="TableParagraph"/>
                                    <w:spacing w:before="0" w:line="207" w:lineRule="exact"/>
                                    <w:ind w:left="108"/>
                                    <w:jc w:val="left"/>
                                    <w:rPr>
                                      <w:rFonts w:ascii="Trebuchet MS"/>
                                      <w:sz w:val="18"/>
                                    </w:rPr>
                                  </w:pPr>
                                  <w:r>
                                    <w:rPr>
                                      <w:rFonts w:ascii="Trebuchet MS"/>
                                      <w:w w:val="115"/>
                                      <w:sz w:val="18"/>
                                    </w:rPr>
                                    <w:t>Cuando</w:t>
                                  </w:r>
                                  <w:r>
                                    <w:rPr>
                                      <w:rFonts w:ascii="Trebuchet MS"/>
                                      <w:spacing w:val="37"/>
                                      <w:w w:val="115"/>
                                      <w:sz w:val="18"/>
                                    </w:rPr>
                                    <w:t xml:space="preserve"> </w:t>
                                  </w:r>
                                  <w:r>
                                    <w:rPr>
                                      <w:rFonts w:ascii="Trebuchet MS"/>
                                      <w:w w:val="115"/>
                                      <w:sz w:val="18"/>
                                    </w:rPr>
                                    <w:t>me</w:t>
                                  </w:r>
                                  <w:r>
                                    <w:rPr>
                                      <w:rFonts w:ascii="Trebuchet MS"/>
                                      <w:spacing w:val="37"/>
                                      <w:w w:val="115"/>
                                      <w:sz w:val="18"/>
                                    </w:rPr>
                                    <w:t xml:space="preserve"> </w:t>
                                  </w:r>
                                  <w:r>
                                    <w:rPr>
                                      <w:rFonts w:ascii="Trebuchet MS"/>
                                      <w:w w:val="115"/>
                                      <w:sz w:val="18"/>
                                    </w:rPr>
                                    <w:t>regalan</w:t>
                                  </w:r>
                                  <w:r>
                                    <w:rPr>
                                      <w:rFonts w:ascii="Trebuchet MS"/>
                                      <w:spacing w:val="37"/>
                                      <w:w w:val="115"/>
                                      <w:sz w:val="18"/>
                                    </w:rPr>
                                    <w:t xml:space="preserve"> </w:t>
                                  </w:r>
                                  <w:r>
                                    <w:rPr>
                                      <w:rFonts w:ascii="Trebuchet MS"/>
                                      <w:w w:val="115"/>
                                      <w:sz w:val="18"/>
                                    </w:rPr>
                                    <w:t>un</w:t>
                                  </w:r>
                                  <w:r>
                                    <w:rPr>
                                      <w:rFonts w:ascii="Trebuchet MS"/>
                                      <w:spacing w:val="37"/>
                                      <w:w w:val="115"/>
                                      <w:sz w:val="18"/>
                                    </w:rPr>
                                    <w:t xml:space="preserve"> </w:t>
                                  </w:r>
                                  <w:r>
                                    <w:rPr>
                                      <w:rFonts w:ascii="Trebuchet MS"/>
                                      <w:spacing w:val="-2"/>
                                      <w:w w:val="115"/>
                                      <w:sz w:val="18"/>
                                    </w:rPr>
                                    <w:t>libro</w:t>
                                  </w:r>
                                </w:p>
                                <w:p w14:paraId="0F395C5E" w14:textId="77777777" w:rsidR="00DA3D75" w:rsidRDefault="00000000">
                                  <w:pPr>
                                    <w:pStyle w:val="TableParagraph"/>
                                    <w:spacing w:before="105" w:line="240" w:lineRule="auto"/>
                                    <w:ind w:left="108"/>
                                    <w:jc w:val="left"/>
                                    <w:rPr>
                                      <w:rFonts w:ascii="Trebuchet MS"/>
                                      <w:sz w:val="18"/>
                                    </w:rPr>
                                  </w:pPr>
                                  <w:r>
                                    <w:rPr>
                                      <w:rFonts w:ascii="Trebuchet MS"/>
                                      <w:w w:val="110"/>
                                      <w:sz w:val="18"/>
                                    </w:rPr>
                                    <w:t>me</w:t>
                                  </w:r>
                                  <w:r>
                                    <w:rPr>
                                      <w:rFonts w:ascii="Trebuchet MS"/>
                                      <w:spacing w:val="17"/>
                                      <w:w w:val="110"/>
                                      <w:sz w:val="18"/>
                                    </w:rPr>
                                    <w:t xml:space="preserve"> </w:t>
                                  </w:r>
                                  <w:r>
                                    <w:rPr>
                                      <w:rFonts w:ascii="Trebuchet MS"/>
                                      <w:w w:val="110"/>
                                      <w:sz w:val="18"/>
                                    </w:rPr>
                                    <w:t>pongo</w:t>
                                  </w:r>
                                  <w:r>
                                    <w:rPr>
                                      <w:rFonts w:ascii="Trebuchet MS"/>
                                      <w:spacing w:val="18"/>
                                      <w:w w:val="110"/>
                                      <w:sz w:val="18"/>
                                    </w:rPr>
                                    <w:t xml:space="preserve"> </w:t>
                                  </w:r>
                                  <w:r>
                                    <w:rPr>
                                      <w:rFonts w:ascii="Trebuchet MS"/>
                                      <w:spacing w:val="-2"/>
                                      <w:w w:val="110"/>
                                      <w:sz w:val="18"/>
                                    </w:rPr>
                                    <w:t>contento.</w:t>
                                  </w:r>
                                </w:p>
                              </w:tc>
                              <w:tc>
                                <w:tcPr>
                                  <w:tcW w:w="1036" w:type="dxa"/>
                                </w:tcPr>
                                <w:p w14:paraId="26994117" w14:textId="77777777" w:rsidR="00DA3D75" w:rsidRDefault="00DA3D75">
                                  <w:pPr>
                                    <w:pStyle w:val="TableParagraph"/>
                                    <w:spacing w:before="0" w:line="240" w:lineRule="auto"/>
                                    <w:jc w:val="left"/>
                                    <w:rPr>
                                      <w:rFonts w:ascii="Times New Roman"/>
                                      <w:sz w:val="18"/>
                                    </w:rPr>
                                  </w:pPr>
                                </w:p>
                              </w:tc>
                              <w:tc>
                                <w:tcPr>
                                  <w:tcW w:w="1036" w:type="dxa"/>
                                </w:tcPr>
                                <w:p w14:paraId="6062D902" w14:textId="77777777" w:rsidR="00DA3D75" w:rsidRDefault="00DA3D75">
                                  <w:pPr>
                                    <w:pStyle w:val="TableParagraph"/>
                                    <w:spacing w:before="0" w:line="240" w:lineRule="auto"/>
                                    <w:jc w:val="left"/>
                                    <w:rPr>
                                      <w:rFonts w:ascii="Times New Roman"/>
                                      <w:sz w:val="18"/>
                                    </w:rPr>
                                  </w:pPr>
                                </w:p>
                              </w:tc>
                              <w:tc>
                                <w:tcPr>
                                  <w:tcW w:w="1415" w:type="dxa"/>
                                </w:tcPr>
                                <w:p w14:paraId="4B2C10C5" w14:textId="77777777" w:rsidR="00DA3D75" w:rsidRDefault="00DA3D75">
                                  <w:pPr>
                                    <w:pStyle w:val="TableParagraph"/>
                                    <w:spacing w:before="0" w:line="240" w:lineRule="auto"/>
                                    <w:jc w:val="left"/>
                                    <w:rPr>
                                      <w:rFonts w:ascii="Times New Roman"/>
                                      <w:sz w:val="18"/>
                                    </w:rPr>
                                  </w:pPr>
                                </w:p>
                              </w:tc>
                              <w:tc>
                                <w:tcPr>
                                  <w:tcW w:w="1394" w:type="dxa"/>
                                </w:tcPr>
                                <w:p w14:paraId="748C36BF" w14:textId="77777777" w:rsidR="00DA3D75" w:rsidRDefault="00DA3D75">
                                  <w:pPr>
                                    <w:pStyle w:val="TableParagraph"/>
                                    <w:spacing w:before="0" w:line="240" w:lineRule="auto"/>
                                    <w:jc w:val="left"/>
                                    <w:rPr>
                                      <w:rFonts w:ascii="Times New Roman"/>
                                      <w:sz w:val="18"/>
                                    </w:rPr>
                                  </w:pPr>
                                </w:p>
                              </w:tc>
                            </w:tr>
                            <w:tr w:rsidR="00DA3D75" w14:paraId="4C53810C" w14:textId="77777777">
                              <w:trPr>
                                <w:trHeight w:val="628"/>
                              </w:trPr>
                              <w:tc>
                                <w:tcPr>
                                  <w:tcW w:w="469" w:type="dxa"/>
                                </w:tcPr>
                                <w:p w14:paraId="747216D0" w14:textId="77777777" w:rsidR="00DA3D75" w:rsidRDefault="00000000">
                                  <w:pPr>
                                    <w:pStyle w:val="TableParagraph"/>
                                    <w:spacing w:before="0" w:line="207" w:lineRule="exact"/>
                                    <w:ind w:left="108"/>
                                    <w:jc w:val="left"/>
                                    <w:rPr>
                                      <w:rFonts w:ascii="Trebuchet MS"/>
                                      <w:sz w:val="18"/>
                                    </w:rPr>
                                  </w:pPr>
                                  <w:r>
                                    <w:rPr>
                                      <w:rFonts w:ascii="Trebuchet MS"/>
                                      <w:spacing w:val="-10"/>
                                      <w:w w:val="120"/>
                                      <w:sz w:val="18"/>
                                    </w:rPr>
                                    <w:t>4</w:t>
                                  </w:r>
                                </w:p>
                              </w:tc>
                              <w:tc>
                                <w:tcPr>
                                  <w:tcW w:w="2918" w:type="dxa"/>
                                </w:tcPr>
                                <w:p w14:paraId="57E21C80" w14:textId="77777777" w:rsidR="00DA3D75" w:rsidRDefault="00000000">
                                  <w:pPr>
                                    <w:pStyle w:val="TableParagraph"/>
                                    <w:spacing w:before="0" w:line="207" w:lineRule="exact"/>
                                    <w:ind w:left="108"/>
                                    <w:jc w:val="left"/>
                                    <w:rPr>
                                      <w:rFonts w:ascii="Trebuchet MS"/>
                                      <w:sz w:val="18"/>
                                    </w:rPr>
                                  </w:pPr>
                                  <w:r>
                                    <w:rPr>
                                      <w:rFonts w:ascii="Trebuchet MS"/>
                                      <w:w w:val="115"/>
                                      <w:sz w:val="18"/>
                                    </w:rPr>
                                    <w:t>Solo</w:t>
                                  </w:r>
                                  <w:r>
                                    <w:rPr>
                                      <w:rFonts w:ascii="Trebuchet MS"/>
                                      <w:spacing w:val="40"/>
                                      <w:w w:val="115"/>
                                      <w:sz w:val="18"/>
                                    </w:rPr>
                                    <w:t xml:space="preserve"> </w:t>
                                  </w:r>
                                  <w:r>
                                    <w:rPr>
                                      <w:rFonts w:ascii="Trebuchet MS"/>
                                      <w:w w:val="115"/>
                                      <w:sz w:val="18"/>
                                    </w:rPr>
                                    <w:t>leo</w:t>
                                  </w:r>
                                  <w:r>
                                    <w:rPr>
                                      <w:rFonts w:ascii="Trebuchet MS"/>
                                      <w:spacing w:val="41"/>
                                      <w:w w:val="115"/>
                                      <w:sz w:val="18"/>
                                    </w:rPr>
                                    <w:t xml:space="preserve"> </w:t>
                                  </w:r>
                                  <w:r>
                                    <w:rPr>
                                      <w:rFonts w:ascii="Trebuchet MS"/>
                                      <w:w w:val="115"/>
                                      <w:sz w:val="18"/>
                                    </w:rPr>
                                    <w:t>cuando</w:t>
                                  </w:r>
                                  <w:r>
                                    <w:rPr>
                                      <w:rFonts w:ascii="Trebuchet MS"/>
                                      <w:spacing w:val="40"/>
                                      <w:w w:val="115"/>
                                      <w:sz w:val="18"/>
                                    </w:rPr>
                                    <w:t xml:space="preserve"> </w:t>
                                  </w:r>
                                  <w:r>
                                    <w:rPr>
                                      <w:rFonts w:ascii="Trebuchet MS"/>
                                      <w:w w:val="115"/>
                                      <w:sz w:val="18"/>
                                    </w:rPr>
                                    <w:t>me</w:t>
                                  </w:r>
                                  <w:r>
                                    <w:rPr>
                                      <w:rFonts w:ascii="Trebuchet MS"/>
                                      <w:spacing w:val="41"/>
                                      <w:w w:val="115"/>
                                      <w:sz w:val="18"/>
                                    </w:rPr>
                                    <w:t xml:space="preserve"> </w:t>
                                  </w:r>
                                  <w:r>
                                    <w:rPr>
                                      <w:rFonts w:ascii="Trebuchet MS"/>
                                      <w:spacing w:val="-2"/>
                                      <w:w w:val="115"/>
                                      <w:sz w:val="18"/>
                                    </w:rPr>
                                    <w:t>obligan</w:t>
                                  </w:r>
                                </w:p>
                                <w:p w14:paraId="186C4CC5" w14:textId="77777777" w:rsidR="00DA3D75" w:rsidRDefault="00000000">
                                  <w:pPr>
                                    <w:pStyle w:val="TableParagraph"/>
                                    <w:spacing w:before="105" w:line="240" w:lineRule="auto"/>
                                    <w:ind w:left="108"/>
                                    <w:jc w:val="left"/>
                                    <w:rPr>
                                      <w:rFonts w:ascii="Trebuchet MS"/>
                                      <w:sz w:val="18"/>
                                    </w:rPr>
                                  </w:pPr>
                                  <w:r>
                                    <w:rPr>
                                      <w:rFonts w:ascii="Trebuchet MS"/>
                                      <w:w w:val="110"/>
                                      <w:sz w:val="18"/>
                                    </w:rPr>
                                    <w:t>en</w:t>
                                  </w:r>
                                  <w:r>
                                    <w:rPr>
                                      <w:rFonts w:ascii="Trebuchet MS"/>
                                      <w:spacing w:val="-2"/>
                                      <w:w w:val="110"/>
                                      <w:sz w:val="18"/>
                                    </w:rPr>
                                    <w:t xml:space="preserve"> </w:t>
                                  </w:r>
                                  <w:r>
                                    <w:rPr>
                                      <w:rFonts w:ascii="Trebuchet MS"/>
                                      <w:w w:val="110"/>
                                      <w:sz w:val="18"/>
                                    </w:rPr>
                                    <w:t>el</w:t>
                                  </w:r>
                                  <w:r>
                                    <w:rPr>
                                      <w:rFonts w:ascii="Trebuchet MS"/>
                                      <w:spacing w:val="-2"/>
                                      <w:w w:val="110"/>
                                      <w:sz w:val="18"/>
                                    </w:rPr>
                                    <w:t xml:space="preserve"> colegio.</w:t>
                                  </w:r>
                                </w:p>
                              </w:tc>
                              <w:tc>
                                <w:tcPr>
                                  <w:tcW w:w="1036" w:type="dxa"/>
                                </w:tcPr>
                                <w:p w14:paraId="0DC9D51F" w14:textId="77777777" w:rsidR="00DA3D75" w:rsidRDefault="00DA3D75">
                                  <w:pPr>
                                    <w:pStyle w:val="TableParagraph"/>
                                    <w:spacing w:before="0" w:line="240" w:lineRule="auto"/>
                                    <w:jc w:val="left"/>
                                    <w:rPr>
                                      <w:rFonts w:ascii="Times New Roman"/>
                                      <w:sz w:val="18"/>
                                    </w:rPr>
                                  </w:pPr>
                                </w:p>
                              </w:tc>
                              <w:tc>
                                <w:tcPr>
                                  <w:tcW w:w="1036" w:type="dxa"/>
                                </w:tcPr>
                                <w:p w14:paraId="1301B88B" w14:textId="77777777" w:rsidR="00DA3D75" w:rsidRDefault="00DA3D75">
                                  <w:pPr>
                                    <w:pStyle w:val="TableParagraph"/>
                                    <w:spacing w:before="0" w:line="240" w:lineRule="auto"/>
                                    <w:jc w:val="left"/>
                                    <w:rPr>
                                      <w:rFonts w:ascii="Times New Roman"/>
                                      <w:sz w:val="18"/>
                                    </w:rPr>
                                  </w:pPr>
                                </w:p>
                              </w:tc>
                              <w:tc>
                                <w:tcPr>
                                  <w:tcW w:w="1415" w:type="dxa"/>
                                </w:tcPr>
                                <w:p w14:paraId="44115B67" w14:textId="77777777" w:rsidR="00DA3D75" w:rsidRDefault="00DA3D75">
                                  <w:pPr>
                                    <w:pStyle w:val="TableParagraph"/>
                                    <w:spacing w:before="0" w:line="240" w:lineRule="auto"/>
                                    <w:jc w:val="left"/>
                                    <w:rPr>
                                      <w:rFonts w:ascii="Times New Roman"/>
                                      <w:sz w:val="18"/>
                                    </w:rPr>
                                  </w:pPr>
                                </w:p>
                              </w:tc>
                              <w:tc>
                                <w:tcPr>
                                  <w:tcW w:w="1394" w:type="dxa"/>
                                </w:tcPr>
                                <w:p w14:paraId="68EC4D04" w14:textId="77777777" w:rsidR="00DA3D75" w:rsidRDefault="00DA3D75">
                                  <w:pPr>
                                    <w:pStyle w:val="TableParagraph"/>
                                    <w:spacing w:before="0" w:line="240" w:lineRule="auto"/>
                                    <w:jc w:val="left"/>
                                    <w:rPr>
                                      <w:rFonts w:ascii="Times New Roman"/>
                                      <w:sz w:val="18"/>
                                    </w:rPr>
                                  </w:pPr>
                                </w:p>
                              </w:tc>
                            </w:tr>
                            <w:tr w:rsidR="00DA3D75" w14:paraId="7019A4F5" w14:textId="77777777">
                              <w:trPr>
                                <w:trHeight w:val="942"/>
                              </w:trPr>
                              <w:tc>
                                <w:tcPr>
                                  <w:tcW w:w="469" w:type="dxa"/>
                                </w:tcPr>
                                <w:p w14:paraId="3A8A8718" w14:textId="77777777" w:rsidR="00DA3D75" w:rsidRDefault="00000000">
                                  <w:pPr>
                                    <w:pStyle w:val="TableParagraph"/>
                                    <w:spacing w:before="0" w:line="207" w:lineRule="exact"/>
                                    <w:ind w:left="108"/>
                                    <w:jc w:val="left"/>
                                    <w:rPr>
                                      <w:rFonts w:ascii="Trebuchet MS"/>
                                      <w:sz w:val="18"/>
                                    </w:rPr>
                                  </w:pPr>
                                  <w:r>
                                    <w:rPr>
                                      <w:rFonts w:ascii="Trebuchet MS"/>
                                      <w:spacing w:val="-10"/>
                                      <w:w w:val="120"/>
                                      <w:sz w:val="18"/>
                                    </w:rPr>
                                    <w:t>5</w:t>
                                  </w:r>
                                </w:p>
                              </w:tc>
                              <w:tc>
                                <w:tcPr>
                                  <w:tcW w:w="2918" w:type="dxa"/>
                                </w:tcPr>
                                <w:p w14:paraId="6F6D8679" w14:textId="77777777" w:rsidR="00DA3D75" w:rsidRDefault="00000000">
                                  <w:pPr>
                                    <w:pStyle w:val="TableParagraph"/>
                                    <w:spacing w:before="0" w:line="207" w:lineRule="exact"/>
                                    <w:ind w:left="108"/>
                                    <w:jc w:val="left"/>
                                    <w:rPr>
                                      <w:rFonts w:ascii="Trebuchet MS"/>
                                      <w:sz w:val="18"/>
                                    </w:rPr>
                                  </w:pPr>
                                  <w:r>
                                    <w:rPr>
                                      <w:rFonts w:ascii="Trebuchet MS"/>
                                      <w:w w:val="115"/>
                                      <w:sz w:val="18"/>
                                    </w:rPr>
                                    <w:t>Me</w:t>
                                  </w:r>
                                  <w:r>
                                    <w:rPr>
                                      <w:rFonts w:ascii="Trebuchet MS"/>
                                      <w:spacing w:val="25"/>
                                      <w:w w:val="115"/>
                                      <w:sz w:val="18"/>
                                    </w:rPr>
                                    <w:t xml:space="preserve"> </w:t>
                                  </w:r>
                                  <w:r>
                                    <w:rPr>
                                      <w:rFonts w:ascii="Trebuchet MS"/>
                                      <w:w w:val="115"/>
                                      <w:sz w:val="18"/>
                                    </w:rPr>
                                    <w:t>gusta</w:t>
                                  </w:r>
                                  <w:r>
                                    <w:rPr>
                                      <w:rFonts w:ascii="Trebuchet MS"/>
                                      <w:spacing w:val="25"/>
                                      <w:w w:val="115"/>
                                      <w:sz w:val="18"/>
                                    </w:rPr>
                                    <w:t xml:space="preserve"> </w:t>
                                  </w:r>
                                  <w:r>
                                    <w:rPr>
                                      <w:rFonts w:ascii="Trebuchet MS"/>
                                      <w:w w:val="115"/>
                                      <w:sz w:val="18"/>
                                    </w:rPr>
                                    <w:t>leer</w:t>
                                  </w:r>
                                  <w:r>
                                    <w:rPr>
                                      <w:rFonts w:ascii="Trebuchet MS"/>
                                      <w:spacing w:val="26"/>
                                      <w:w w:val="115"/>
                                      <w:sz w:val="18"/>
                                    </w:rPr>
                                    <w:t xml:space="preserve"> </w:t>
                                  </w:r>
                                  <w:r>
                                    <w:rPr>
                                      <w:rFonts w:ascii="Trebuchet MS"/>
                                      <w:w w:val="115"/>
                                      <w:sz w:val="18"/>
                                    </w:rPr>
                                    <w:t>libros</w:t>
                                  </w:r>
                                  <w:r>
                                    <w:rPr>
                                      <w:rFonts w:ascii="Trebuchet MS"/>
                                      <w:spacing w:val="25"/>
                                      <w:w w:val="115"/>
                                      <w:sz w:val="18"/>
                                    </w:rPr>
                                    <w:t xml:space="preserve"> </w:t>
                                  </w:r>
                                  <w:r>
                                    <w:rPr>
                                      <w:rFonts w:ascii="Trebuchet MS"/>
                                      <w:spacing w:val="-2"/>
                                      <w:w w:val="115"/>
                                      <w:sz w:val="18"/>
                                    </w:rPr>
                                    <w:t>durante</w:t>
                                  </w:r>
                                </w:p>
                                <w:p w14:paraId="57CCB93B" w14:textId="77777777" w:rsidR="00DA3D75" w:rsidRDefault="00000000">
                                  <w:pPr>
                                    <w:pStyle w:val="TableParagraph"/>
                                    <w:tabs>
                                      <w:tab w:val="left" w:pos="1422"/>
                                      <w:tab w:val="left" w:pos="1842"/>
                                      <w:tab w:val="left" w:pos="2584"/>
                                    </w:tabs>
                                    <w:spacing w:before="4" w:line="310" w:lineRule="atLeast"/>
                                    <w:ind w:left="108" w:right="96"/>
                                    <w:jc w:val="left"/>
                                    <w:rPr>
                                      <w:rFonts w:ascii="Trebuchet MS"/>
                                      <w:sz w:val="18"/>
                                    </w:rPr>
                                  </w:pPr>
                                  <w:r>
                                    <w:rPr>
                                      <w:rFonts w:ascii="Trebuchet MS"/>
                                      <w:spacing w:val="-2"/>
                                      <w:w w:val="115"/>
                                      <w:sz w:val="18"/>
                                    </w:rPr>
                                    <w:t>vacaciones</w:t>
                                  </w:r>
                                  <w:r>
                                    <w:rPr>
                                      <w:rFonts w:ascii="Trebuchet MS"/>
                                      <w:sz w:val="18"/>
                                    </w:rPr>
                                    <w:tab/>
                                  </w:r>
                                  <w:r>
                                    <w:rPr>
                                      <w:rFonts w:ascii="Trebuchet MS"/>
                                      <w:spacing w:val="-10"/>
                                      <w:w w:val="115"/>
                                      <w:sz w:val="18"/>
                                    </w:rPr>
                                    <w:t>o</w:t>
                                  </w:r>
                                  <w:r>
                                    <w:rPr>
                                      <w:rFonts w:ascii="Trebuchet MS"/>
                                      <w:sz w:val="18"/>
                                    </w:rPr>
                                    <w:tab/>
                                  </w:r>
                                  <w:r>
                                    <w:rPr>
                                      <w:rFonts w:ascii="Trebuchet MS"/>
                                      <w:spacing w:val="-2"/>
                                      <w:w w:val="115"/>
                                      <w:sz w:val="18"/>
                                    </w:rPr>
                                    <w:t>fines</w:t>
                                  </w:r>
                                  <w:r>
                                    <w:rPr>
                                      <w:rFonts w:ascii="Trebuchet MS"/>
                                      <w:sz w:val="18"/>
                                    </w:rPr>
                                    <w:tab/>
                                  </w:r>
                                  <w:r>
                                    <w:rPr>
                                      <w:rFonts w:ascii="Trebuchet MS"/>
                                      <w:spacing w:val="-6"/>
                                      <w:w w:val="115"/>
                                      <w:sz w:val="18"/>
                                    </w:rPr>
                                    <w:t xml:space="preserve">de </w:t>
                                  </w:r>
                                  <w:r>
                                    <w:rPr>
                                      <w:rFonts w:ascii="Trebuchet MS"/>
                                      <w:spacing w:val="-2"/>
                                      <w:w w:val="115"/>
                                      <w:sz w:val="18"/>
                                    </w:rPr>
                                    <w:t>semana.</w:t>
                                  </w:r>
                                </w:p>
                              </w:tc>
                              <w:tc>
                                <w:tcPr>
                                  <w:tcW w:w="1036" w:type="dxa"/>
                                </w:tcPr>
                                <w:p w14:paraId="63EAEE37" w14:textId="77777777" w:rsidR="00DA3D75" w:rsidRDefault="00DA3D75">
                                  <w:pPr>
                                    <w:pStyle w:val="TableParagraph"/>
                                    <w:spacing w:before="0" w:line="240" w:lineRule="auto"/>
                                    <w:jc w:val="left"/>
                                    <w:rPr>
                                      <w:rFonts w:ascii="Times New Roman"/>
                                      <w:sz w:val="18"/>
                                    </w:rPr>
                                  </w:pPr>
                                </w:p>
                              </w:tc>
                              <w:tc>
                                <w:tcPr>
                                  <w:tcW w:w="1036" w:type="dxa"/>
                                </w:tcPr>
                                <w:p w14:paraId="46C18F65" w14:textId="77777777" w:rsidR="00DA3D75" w:rsidRDefault="00DA3D75">
                                  <w:pPr>
                                    <w:pStyle w:val="TableParagraph"/>
                                    <w:spacing w:before="0" w:line="240" w:lineRule="auto"/>
                                    <w:jc w:val="left"/>
                                    <w:rPr>
                                      <w:rFonts w:ascii="Times New Roman"/>
                                      <w:sz w:val="18"/>
                                    </w:rPr>
                                  </w:pPr>
                                </w:p>
                              </w:tc>
                              <w:tc>
                                <w:tcPr>
                                  <w:tcW w:w="1415" w:type="dxa"/>
                                </w:tcPr>
                                <w:p w14:paraId="0AA6E040" w14:textId="77777777" w:rsidR="00DA3D75" w:rsidRDefault="00DA3D75">
                                  <w:pPr>
                                    <w:pStyle w:val="TableParagraph"/>
                                    <w:spacing w:before="0" w:line="240" w:lineRule="auto"/>
                                    <w:jc w:val="left"/>
                                    <w:rPr>
                                      <w:rFonts w:ascii="Times New Roman"/>
                                      <w:sz w:val="18"/>
                                    </w:rPr>
                                  </w:pPr>
                                </w:p>
                              </w:tc>
                              <w:tc>
                                <w:tcPr>
                                  <w:tcW w:w="1394" w:type="dxa"/>
                                </w:tcPr>
                                <w:p w14:paraId="3EF5A076" w14:textId="77777777" w:rsidR="00DA3D75" w:rsidRDefault="00DA3D75">
                                  <w:pPr>
                                    <w:pStyle w:val="TableParagraph"/>
                                    <w:spacing w:before="0" w:line="240" w:lineRule="auto"/>
                                    <w:jc w:val="left"/>
                                    <w:rPr>
                                      <w:rFonts w:ascii="Times New Roman"/>
                                      <w:sz w:val="18"/>
                                    </w:rPr>
                                  </w:pPr>
                                </w:p>
                              </w:tc>
                            </w:tr>
                            <w:tr w:rsidR="00DA3D75" w14:paraId="679B0491" w14:textId="77777777">
                              <w:trPr>
                                <w:trHeight w:val="628"/>
                              </w:trPr>
                              <w:tc>
                                <w:tcPr>
                                  <w:tcW w:w="469" w:type="dxa"/>
                                </w:tcPr>
                                <w:p w14:paraId="22DA3FE5" w14:textId="77777777" w:rsidR="00DA3D75" w:rsidRDefault="00000000">
                                  <w:pPr>
                                    <w:pStyle w:val="TableParagraph"/>
                                    <w:spacing w:before="0" w:line="207" w:lineRule="exact"/>
                                    <w:ind w:left="108"/>
                                    <w:jc w:val="left"/>
                                    <w:rPr>
                                      <w:rFonts w:ascii="Trebuchet MS"/>
                                      <w:sz w:val="18"/>
                                    </w:rPr>
                                  </w:pPr>
                                  <w:r>
                                    <w:rPr>
                                      <w:rFonts w:ascii="Trebuchet MS"/>
                                      <w:spacing w:val="-10"/>
                                      <w:w w:val="120"/>
                                      <w:sz w:val="18"/>
                                    </w:rPr>
                                    <w:t>6</w:t>
                                  </w:r>
                                </w:p>
                              </w:tc>
                              <w:tc>
                                <w:tcPr>
                                  <w:tcW w:w="2918" w:type="dxa"/>
                                </w:tcPr>
                                <w:p w14:paraId="29D1F575" w14:textId="77777777" w:rsidR="00DA3D75" w:rsidRDefault="00000000">
                                  <w:pPr>
                                    <w:pStyle w:val="TableParagraph"/>
                                    <w:spacing w:before="0" w:line="207" w:lineRule="exact"/>
                                    <w:ind w:left="108"/>
                                    <w:jc w:val="left"/>
                                    <w:rPr>
                                      <w:rFonts w:ascii="Trebuchet MS" w:hAnsi="Trebuchet MS"/>
                                      <w:sz w:val="18"/>
                                    </w:rPr>
                                  </w:pPr>
                                  <w:r>
                                    <w:rPr>
                                      <w:rFonts w:ascii="Trebuchet MS" w:hAnsi="Trebuchet MS"/>
                                      <w:w w:val="110"/>
                                      <w:sz w:val="18"/>
                                    </w:rPr>
                                    <w:t>Ver</w:t>
                                  </w:r>
                                  <w:r>
                                    <w:rPr>
                                      <w:rFonts w:ascii="Trebuchet MS" w:hAnsi="Trebuchet MS"/>
                                      <w:spacing w:val="58"/>
                                      <w:w w:val="110"/>
                                      <w:sz w:val="18"/>
                                    </w:rPr>
                                    <w:t xml:space="preserve"> </w:t>
                                  </w:r>
                                  <w:r>
                                    <w:rPr>
                                      <w:rFonts w:ascii="Trebuchet MS" w:hAnsi="Trebuchet MS"/>
                                      <w:w w:val="110"/>
                                      <w:sz w:val="18"/>
                                    </w:rPr>
                                    <w:t>televisión</w:t>
                                  </w:r>
                                  <w:r>
                                    <w:rPr>
                                      <w:rFonts w:ascii="Trebuchet MS" w:hAnsi="Trebuchet MS"/>
                                      <w:spacing w:val="58"/>
                                      <w:w w:val="110"/>
                                      <w:sz w:val="18"/>
                                    </w:rPr>
                                    <w:t xml:space="preserve"> </w:t>
                                  </w:r>
                                  <w:r>
                                    <w:rPr>
                                      <w:rFonts w:ascii="Trebuchet MS" w:hAnsi="Trebuchet MS"/>
                                      <w:w w:val="110"/>
                                      <w:sz w:val="18"/>
                                    </w:rPr>
                                    <w:t>es</w:t>
                                  </w:r>
                                  <w:r>
                                    <w:rPr>
                                      <w:rFonts w:ascii="Trebuchet MS" w:hAnsi="Trebuchet MS"/>
                                      <w:spacing w:val="59"/>
                                      <w:w w:val="110"/>
                                      <w:sz w:val="18"/>
                                    </w:rPr>
                                    <w:t xml:space="preserve"> </w:t>
                                  </w:r>
                                  <w:r>
                                    <w:rPr>
                                      <w:rFonts w:ascii="Trebuchet MS" w:hAnsi="Trebuchet MS"/>
                                      <w:w w:val="110"/>
                                      <w:sz w:val="18"/>
                                    </w:rPr>
                                    <w:t>mejor</w:t>
                                  </w:r>
                                  <w:r>
                                    <w:rPr>
                                      <w:rFonts w:ascii="Trebuchet MS" w:hAnsi="Trebuchet MS"/>
                                      <w:spacing w:val="58"/>
                                      <w:w w:val="110"/>
                                      <w:sz w:val="18"/>
                                    </w:rPr>
                                    <w:t xml:space="preserve"> </w:t>
                                  </w:r>
                                  <w:r>
                                    <w:rPr>
                                      <w:rFonts w:ascii="Trebuchet MS" w:hAnsi="Trebuchet MS"/>
                                      <w:spacing w:val="-5"/>
                                      <w:w w:val="110"/>
                                      <w:sz w:val="18"/>
                                    </w:rPr>
                                    <w:t>que</w:t>
                                  </w:r>
                                </w:p>
                                <w:p w14:paraId="76C244FE" w14:textId="77777777" w:rsidR="00DA3D75" w:rsidRDefault="00000000">
                                  <w:pPr>
                                    <w:pStyle w:val="TableParagraph"/>
                                    <w:spacing w:before="105" w:line="240" w:lineRule="auto"/>
                                    <w:ind w:left="108"/>
                                    <w:jc w:val="left"/>
                                    <w:rPr>
                                      <w:rFonts w:ascii="Trebuchet MS"/>
                                      <w:sz w:val="18"/>
                                    </w:rPr>
                                  </w:pPr>
                                  <w:r>
                                    <w:rPr>
                                      <w:rFonts w:ascii="Trebuchet MS"/>
                                      <w:spacing w:val="-2"/>
                                      <w:w w:val="105"/>
                                      <w:sz w:val="18"/>
                                    </w:rPr>
                                    <w:t>leer.</w:t>
                                  </w:r>
                                </w:p>
                              </w:tc>
                              <w:tc>
                                <w:tcPr>
                                  <w:tcW w:w="1036" w:type="dxa"/>
                                </w:tcPr>
                                <w:p w14:paraId="15DDCD05" w14:textId="77777777" w:rsidR="00DA3D75" w:rsidRDefault="00DA3D75">
                                  <w:pPr>
                                    <w:pStyle w:val="TableParagraph"/>
                                    <w:spacing w:before="0" w:line="240" w:lineRule="auto"/>
                                    <w:jc w:val="left"/>
                                    <w:rPr>
                                      <w:rFonts w:ascii="Times New Roman"/>
                                      <w:sz w:val="18"/>
                                    </w:rPr>
                                  </w:pPr>
                                </w:p>
                              </w:tc>
                              <w:tc>
                                <w:tcPr>
                                  <w:tcW w:w="1036" w:type="dxa"/>
                                </w:tcPr>
                                <w:p w14:paraId="790EFF52" w14:textId="77777777" w:rsidR="00DA3D75" w:rsidRDefault="00DA3D75">
                                  <w:pPr>
                                    <w:pStyle w:val="TableParagraph"/>
                                    <w:spacing w:before="0" w:line="240" w:lineRule="auto"/>
                                    <w:jc w:val="left"/>
                                    <w:rPr>
                                      <w:rFonts w:ascii="Times New Roman"/>
                                      <w:sz w:val="18"/>
                                    </w:rPr>
                                  </w:pPr>
                                </w:p>
                              </w:tc>
                              <w:tc>
                                <w:tcPr>
                                  <w:tcW w:w="1415" w:type="dxa"/>
                                </w:tcPr>
                                <w:p w14:paraId="4F65EA12" w14:textId="77777777" w:rsidR="00DA3D75" w:rsidRDefault="00DA3D75">
                                  <w:pPr>
                                    <w:pStyle w:val="TableParagraph"/>
                                    <w:spacing w:before="0" w:line="240" w:lineRule="auto"/>
                                    <w:jc w:val="left"/>
                                    <w:rPr>
                                      <w:rFonts w:ascii="Times New Roman"/>
                                      <w:sz w:val="18"/>
                                    </w:rPr>
                                  </w:pPr>
                                </w:p>
                              </w:tc>
                              <w:tc>
                                <w:tcPr>
                                  <w:tcW w:w="1394" w:type="dxa"/>
                                </w:tcPr>
                                <w:p w14:paraId="13D182FE" w14:textId="77777777" w:rsidR="00DA3D75" w:rsidRDefault="00DA3D75">
                                  <w:pPr>
                                    <w:pStyle w:val="TableParagraph"/>
                                    <w:spacing w:before="0" w:line="240" w:lineRule="auto"/>
                                    <w:jc w:val="left"/>
                                    <w:rPr>
                                      <w:rFonts w:ascii="Times New Roman"/>
                                      <w:sz w:val="18"/>
                                    </w:rPr>
                                  </w:pPr>
                                </w:p>
                              </w:tc>
                            </w:tr>
                            <w:tr w:rsidR="00DA3D75" w14:paraId="7D6409C6" w14:textId="77777777">
                              <w:trPr>
                                <w:trHeight w:val="628"/>
                              </w:trPr>
                              <w:tc>
                                <w:tcPr>
                                  <w:tcW w:w="469" w:type="dxa"/>
                                </w:tcPr>
                                <w:p w14:paraId="410B14A7" w14:textId="77777777" w:rsidR="00DA3D75" w:rsidRDefault="00000000">
                                  <w:pPr>
                                    <w:pStyle w:val="TableParagraph"/>
                                    <w:spacing w:before="0" w:line="207" w:lineRule="exact"/>
                                    <w:ind w:left="108"/>
                                    <w:jc w:val="left"/>
                                    <w:rPr>
                                      <w:rFonts w:ascii="Trebuchet MS"/>
                                      <w:sz w:val="18"/>
                                    </w:rPr>
                                  </w:pPr>
                                  <w:r>
                                    <w:rPr>
                                      <w:rFonts w:ascii="Trebuchet MS"/>
                                      <w:spacing w:val="-10"/>
                                      <w:w w:val="120"/>
                                      <w:sz w:val="18"/>
                                    </w:rPr>
                                    <w:t>7</w:t>
                                  </w:r>
                                </w:p>
                              </w:tc>
                              <w:tc>
                                <w:tcPr>
                                  <w:tcW w:w="2918" w:type="dxa"/>
                                </w:tcPr>
                                <w:p w14:paraId="61242CAC" w14:textId="77777777" w:rsidR="00DA3D75" w:rsidRDefault="00000000">
                                  <w:pPr>
                                    <w:pStyle w:val="TableParagraph"/>
                                    <w:spacing w:before="0" w:line="207" w:lineRule="exact"/>
                                    <w:ind w:left="108"/>
                                    <w:jc w:val="left"/>
                                    <w:rPr>
                                      <w:rFonts w:ascii="Trebuchet MS" w:hAnsi="Trebuchet MS"/>
                                      <w:sz w:val="18"/>
                                    </w:rPr>
                                  </w:pPr>
                                  <w:r>
                                    <w:rPr>
                                      <w:rFonts w:ascii="Trebuchet MS" w:hAnsi="Trebuchet MS"/>
                                      <w:w w:val="115"/>
                                      <w:sz w:val="18"/>
                                    </w:rPr>
                                    <w:t>Nunca</w:t>
                                  </w:r>
                                  <w:r>
                                    <w:rPr>
                                      <w:rFonts w:ascii="Trebuchet MS" w:hAnsi="Trebuchet MS"/>
                                      <w:spacing w:val="42"/>
                                      <w:w w:val="115"/>
                                      <w:sz w:val="18"/>
                                    </w:rPr>
                                    <w:t xml:space="preserve"> </w:t>
                                  </w:r>
                                  <w:r>
                                    <w:rPr>
                                      <w:rFonts w:ascii="Trebuchet MS" w:hAnsi="Trebuchet MS"/>
                                      <w:w w:val="115"/>
                                      <w:sz w:val="18"/>
                                    </w:rPr>
                                    <w:t>me</w:t>
                                  </w:r>
                                  <w:r>
                                    <w:rPr>
                                      <w:rFonts w:ascii="Trebuchet MS" w:hAnsi="Trebuchet MS"/>
                                      <w:spacing w:val="42"/>
                                      <w:w w:val="115"/>
                                      <w:sz w:val="18"/>
                                    </w:rPr>
                                    <w:t xml:space="preserve"> </w:t>
                                  </w:r>
                                  <w:r>
                                    <w:rPr>
                                      <w:rFonts w:ascii="Trebuchet MS" w:hAnsi="Trebuchet MS"/>
                                      <w:w w:val="115"/>
                                      <w:sz w:val="18"/>
                                    </w:rPr>
                                    <w:t>he</w:t>
                                  </w:r>
                                  <w:r>
                                    <w:rPr>
                                      <w:rFonts w:ascii="Trebuchet MS" w:hAnsi="Trebuchet MS"/>
                                      <w:spacing w:val="42"/>
                                      <w:w w:val="115"/>
                                      <w:sz w:val="18"/>
                                    </w:rPr>
                                    <w:t xml:space="preserve"> </w:t>
                                  </w:r>
                                  <w:r>
                                    <w:rPr>
                                      <w:rFonts w:ascii="Trebuchet MS" w:hAnsi="Trebuchet MS"/>
                                      <w:w w:val="115"/>
                                      <w:sz w:val="18"/>
                                    </w:rPr>
                                    <w:t>leído</w:t>
                                  </w:r>
                                  <w:r>
                                    <w:rPr>
                                      <w:rFonts w:ascii="Trebuchet MS" w:hAnsi="Trebuchet MS"/>
                                      <w:spacing w:val="42"/>
                                      <w:w w:val="115"/>
                                      <w:sz w:val="18"/>
                                    </w:rPr>
                                    <w:t xml:space="preserve"> </w:t>
                                  </w:r>
                                  <w:r>
                                    <w:rPr>
                                      <w:rFonts w:ascii="Trebuchet MS" w:hAnsi="Trebuchet MS"/>
                                      <w:w w:val="115"/>
                                      <w:sz w:val="18"/>
                                    </w:rPr>
                                    <w:t>un</w:t>
                                  </w:r>
                                  <w:r>
                                    <w:rPr>
                                      <w:rFonts w:ascii="Trebuchet MS" w:hAnsi="Trebuchet MS"/>
                                      <w:spacing w:val="43"/>
                                      <w:w w:val="115"/>
                                      <w:sz w:val="18"/>
                                    </w:rPr>
                                    <w:t xml:space="preserve"> </w:t>
                                  </w:r>
                                  <w:r>
                                    <w:rPr>
                                      <w:rFonts w:ascii="Trebuchet MS" w:hAnsi="Trebuchet MS"/>
                                      <w:spacing w:val="-2"/>
                                      <w:w w:val="115"/>
                                      <w:sz w:val="18"/>
                                    </w:rPr>
                                    <w:t>libro</w:t>
                                  </w:r>
                                </w:p>
                                <w:p w14:paraId="43D2B2CD" w14:textId="77777777" w:rsidR="00DA3D75" w:rsidRDefault="00000000">
                                  <w:pPr>
                                    <w:pStyle w:val="TableParagraph"/>
                                    <w:spacing w:before="105" w:line="240" w:lineRule="auto"/>
                                    <w:ind w:left="108"/>
                                    <w:jc w:val="left"/>
                                    <w:rPr>
                                      <w:rFonts w:ascii="Trebuchet MS"/>
                                      <w:sz w:val="18"/>
                                    </w:rPr>
                                  </w:pPr>
                                  <w:r>
                                    <w:rPr>
                                      <w:rFonts w:ascii="Trebuchet MS"/>
                                      <w:spacing w:val="-2"/>
                                      <w:w w:val="110"/>
                                      <w:sz w:val="18"/>
                                    </w:rPr>
                                    <w:t>entretenido.</w:t>
                                  </w:r>
                                </w:p>
                              </w:tc>
                              <w:tc>
                                <w:tcPr>
                                  <w:tcW w:w="1036" w:type="dxa"/>
                                </w:tcPr>
                                <w:p w14:paraId="05224708" w14:textId="77777777" w:rsidR="00DA3D75" w:rsidRDefault="00DA3D75">
                                  <w:pPr>
                                    <w:pStyle w:val="TableParagraph"/>
                                    <w:spacing w:before="0" w:line="240" w:lineRule="auto"/>
                                    <w:jc w:val="left"/>
                                    <w:rPr>
                                      <w:rFonts w:ascii="Times New Roman"/>
                                      <w:sz w:val="18"/>
                                    </w:rPr>
                                  </w:pPr>
                                </w:p>
                              </w:tc>
                              <w:tc>
                                <w:tcPr>
                                  <w:tcW w:w="1036" w:type="dxa"/>
                                </w:tcPr>
                                <w:p w14:paraId="0F0BA83E" w14:textId="77777777" w:rsidR="00DA3D75" w:rsidRDefault="00DA3D75">
                                  <w:pPr>
                                    <w:pStyle w:val="TableParagraph"/>
                                    <w:spacing w:before="0" w:line="240" w:lineRule="auto"/>
                                    <w:jc w:val="left"/>
                                    <w:rPr>
                                      <w:rFonts w:ascii="Times New Roman"/>
                                      <w:sz w:val="18"/>
                                    </w:rPr>
                                  </w:pPr>
                                </w:p>
                              </w:tc>
                              <w:tc>
                                <w:tcPr>
                                  <w:tcW w:w="1415" w:type="dxa"/>
                                </w:tcPr>
                                <w:p w14:paraId="4D421E0D" w14:textId="77777777" w:rsidR="00DA3D75" w:rsidRDefault="00DA3D75">
                                  <w:pPr>
                                    <w:pStyle w:val="TableParagraph"/>
                                    <w:spacing w:before="0" w:line="240" w:lineRule="auto"/>
                                    <w:jc w:val="left"/>
                                    <w:rPr>
                                      <w:rFonts w:ascii="Times New Roman"/>
                                      <w:sz w:val="18"/>
                                    </w:rPr>
                                  </w:pPr>
                                </w:p>
                              </w:tc>
                              <w:tc>
                                <w:tcPr>
                                  <w:tcW w:w="1394" w:type="dxa"/>
                                </w:tcPr>
                                <w:p w14:paraId="7C87B628" w14:textId="77777777" w:rsidR="00DA3D75" w:rsidRDefault="00DA3D75">
                                  <w:pPr>
                                    <w:pStyle w:val="TableParagraph"/>
                                    <w:spacing w:before="0" w:line="240" w:lineRule="auto"/>
                                    <w:jc w:val="left"/>
                                    <w:rPr>
                                      <w:rFonts w:ascii="Times New Roman"/>
                                      <w:sz w:val="18"/>
                                    </w:rPr>
                                  </w:pPr>
                                </w:p>
                              </w:tc>
                            </w:tr>
                            <w:tr w:rsidR="00DA3D75" w14:paraId="10711871" w14:textId="77777777">
                              <w:trPr>
                                <w:trHeight w:val="314"/>
                              </w:trPr>
                              <w:tc>
                                <w:tcPr>
                                  <w:tcW w:w="469" w:type="dxa"/>
                                </w:tcPr>
                                <w:p w14:paraId="01D7EAB1" w14:textId="77777777" w:rsidR="00DA3D75" w:rsidRDefault="00000000">
                                  <w:pPr>
                                    <w:pStyle w:val="TableParagraph"/>
                                    <w:spacing w:before="0" w:line="207" w:lineRule="exact"/>
                                    <w:ind w:left="108"/>
                                    <w:jc w:val="left"/>
                                    <w:rPr>
                                      <w:rFonts w:ascii="Trebuchet MS"/>
                                      <w:sz w:val="18"/>
                                    </w:rPr>
                                  </w:pPr>
                                  <w:r>
                                    <w:rPr>
                                      <w:rFonts w:ascii="Trebuchet MS"/>
                                      <w:spacing w:val="-10"/>
                                      <w:w w:val="120"/>
                                      <w:sz w:val="18"/>
                                    </w:rPr>
                                    <w:t>8</w:t>
                                  </w:r>
                                </w:p>
                              </w:tc>
                              <w:tc>
                                <w:tcPr>
                                  <w:tcW w:w="2918" w:type="dxa"/>
                                </w:tcPr>
                                <w:p w14:paraId="53534238" w14:textId="77777777" w:rsidR="00DA3D75" w:rsidRDefault="00000000">
                                  <w:pPr>
                                    <w:pStyle w:val="TableParagraph"/>
                                    <w:spacing w:before="0" w:line="207" w:lineRule="exact"/>
                                    <w:ind w:left="108"/>
                                    <w:jc w:val="left"/>
                                    <w:rPr>
                                      <w:rFonts w:ascii="Trebuchet MS" w:hAnsi="Trebuchet MS"/>
                                      <w:sz w:val="18"/>
                                    </w:rPr>
                                  </w:pPr>
                                  <w:r>
                                    <w:rPr>
                                      <w:rFonts w:ascii="Trebuchet MS" w:hAnsi="Trebuchet MS"/>
                                      <w:w w:val="115"/>
                                      <w:sz w:val="18"/>
                                    </w:rPr>
                                    <w:t>Es</w:t>
                                  </w:r>
                                  <w:r>
                                    <w:rPr>
                                      <w:rFonts w:ascii="Trebuchet MS" w:hAnsi="Trebuchet MS"/>
                                      <w:spacing w:val="-12"/>
                                      <w:w w:val="115"/>
                                      <w:sz w:val="18"/>
                                    </w:rPr>
                                    <w:t xml:space="preserve"> </w:t>
                                  </w:r>
                                  <w:r>
                                    <w:rPr>
                                      <w:rFonts w:ascii="Trebuchet MS" w:hAnsi="Trebuchet MS"/>
                                      <w:w w:val="115"/>
                                      <w:sz w:val="18"/>
                                    </w:rPr>
                                    <w:t>bueno</w:t>
                                  </w:r>
                                  <w:r>
                                    <w:rPr>
                                      <w:rFonts w:ascii="Trebuchet MS" w:hAnsi="Trebuchet MS"/>
                                      <w:spacing w:val="-12"/>
                                      <w:w w:val="115"/>
                                      <w:sz w:val="18"/>
                                    </w:rPr>
                                    <w:t xml:space="preserve"> </w:t>
                                  </w:r>
                                  <w:r>
                                    <w:rPr>
                                      <w:rFonts w:ascii="Trebuchet MS" w:hAnsi="Trebuchet MS"/>
                                      <w:w w:val="115"/>
                                      <w:sz w:val="18"/>
                                    </w:rPr>
                                    <w:t>leer</w:t>
                                  </w:r>
                                  <w:r>
                                    <w:rPr>
                                      <w:rFonts w:ascii="Trebuchet MS" w:hAnsi="Trebuchet MS"/>
                                      <w:spacing w:val="-13"/>
                                      <w:w w:val="115"/>
                                      <w:sz w:val="18"/>
                                    </w:rPr>
                                    <w:t xml:space="preserve"> </w:t>
                                  </w:r>
                                  <w:r>
                                    <w:rPr>
                                      <w:rFonts w:ascii="Trebuchet MS" w:hAnsi="Trebuchet MS"/>
                                      <w:w w:val="115"/>
                                      <w:sz w:val="18"/>
                                    </w:rPr>
                                    <w:t>todos</w:t>
                                  </w:r>
                                  <w:r>
                                    <w:rPr>
                                      <w:rFonts w:ascii="Trebuchet MS" w:hAnsi="Trebuchet MS"/>
                                      <w:spacing w:val="-11"/>
                                      <w:w w:val="115"/>
                                      <w:sz w:val="18"/>
                                    </w:rPr>
                                    <w:t xml:space="preserve"> </w:t>
                                  </w:r>
                                  <w:r>
                                    <w:rPr>
                                      <w:rFonts w:ascii="Trebuchet MS" w:hAnsi="Trebuchet MS"/>
                                      <w:w w:val="115"/>
                                      <w:sz w:val="18"/>
                                    </w:rPr>
                                    <w:t>los</w:t>
                                  </w:r>
                                  <w:r>
                                    <w:rPr>
                                      <w:rFonts w:ascii="Trebuchet MS" w:hAnsi="Trebuchet MS"/>
                                      <w:spacing w:val="-12"/>
                                      <w:w w:val="115"/>
                                      <w:sz w:val="18"/>
                                    </w:rPr>
                                    <w:t xml:space="preserve"> </w:t>
                                  </w:r>
                                  <w:r>
                                    <w:rPr>
                                      <w:rFonts w:ascii="Trebuchet MS" w:hAnsi="Trebuchet MS"/>
                                      <w:spacing w:val="-2"/>
                                      <w:w w:val="115"/>
                                      <w:sz w:val="18"/>
                                    </w:rPr>
                                    <w:t>días.</w:t>
                                  </w:r>
                                </w:p>
                              </w:tc>
                              <w:tc>
                                <w:tcPr>
                                  <w:tcW w:w="1036" w:type="dxa"/>
                                </w:tcPr>
                                <w:p w14:paraId="3C2047D8" w14:textId="77777777" w:rsidR="00DA3D75" w:rsidRDefault="00DA3D75">
                                  <w:pPr>
                                    <w:pStyle w:val="TableParagraph"/>
                                    <w:spacing w:before="0" w:line="240" w:lineRule="auto"/>
                                    <w:jc w:val="left"/>
                                    <w:rPr>
                                      <w:rFonts w:ascii="Times New Roman"/>
                                      <w:sz w:val="18"/>
                                    </w:rPr>
                                  </w:pPr>
                                </w:p>
                              </w:tc>
                              <w:tc>
                                <w:tcPr>
                                  <w:tcW w:w="1036" w:type="dxa"/>
                                </w:tcPr>
                                <w:p w14:paraId="3D7110B8" w14:textId="77777777" w:rsidR="00DA3D75" w:rsidRDefault="00DA3D75">
                                  <w:pPr>
                                    <w:pStyle w:val="TableParagraph"/>
                                    <w:spacing w:before="0" w:line="240" w:lineRule="auto"/>
                                    <w:jc w:val="left"/>
                                    <w:rPr>
                                      <w:rFonts w:ascii="Times New Roman"/>
                                      <w:sz w:val="18"/>
                                    </w:rPr>
                                  </w:pPr>
                                </w:p>
                              </w:tc>
                              <w:tc>
                                <w:tcPr>
                                  <w:tcW w:w="1415" w:type="dxa"/>
                                </w:tcPr>
                                <w:p w14:paraId="359B4839" w14:textId="77777777" w:rsidR="00DA3D75" w:rsidRDefault="00DA3D75">
                                  <w:pPr>
                                    <w:pStyle w:val="TableParagraph"/>
                                    <w:spacing w:before="0" w:line="240" w:lineRule="auto"/>
                                    <w:jc w:val="left"/>
                                    <w:rPr>
                                      <w:rFonts w:ascii="Times New Roman"/>
                                      <w:sz w:val="18"/>
                                    </w:rPr>
                                  </w:pPr>
                                </w:p>
                              </w:tc>
                              <w:tc>
                                <w:tcPr>
                                  <w:tcW w:w="1394" w:type="dxa"/>
                                </w:tcPr>
                                <w:p w14:paraId="212E8355" w14:textId="77777777" w:rsidR="00DA3D75" w:rsidRDefault="00DA3D75">
                                  <w:pPr>
                                    <w:pStyle w:val="TableParagraph"/>
                                    <w:spacing w:before="0" w:line="240" w:lineRule="auto"/>
                                    <w:jc w:val="left"/>
                                    <w:rPr>
                                      <w:rFonts w:ascii="Times New Roman"/>
                                      <w:sz w:val="18"/>
                                    </w:rPr>
                                  </w:pPr>
                                </w:p>
                              </w:tc>
                            </w:tr>
                          </w:tbl>
                          <w:p w14:paraId="5DC3623E" w14:textId="77777777" w:rsidR="00DA3D75" w:rsidRDefault="00DA3D75">
                            <w:pPr>
                              <w:pStyle w:val="Textoindependiente"/>
                            </w:pPr>
                          </w:p>
                        </w:txbxContent>
                      </wps:txbx>
                      <wps:bodyPr wrap="square" lIns="0" tIns="0" rIns="0" bIns="0" rtlCol="0">
                        <a:noAutofit/>
                      </wps:bodyPr>
                    </wps:wsp>
                  </a:graphicData>
                </a:graphic>
              </wp:anchor>
            </w:drawing>
          </mc:Choice>
          <mc:Fallback>
            <w:pict>
              <v:shapetype w14:anchorId="7CFCDA63" id="_x0000_t202" coordsize="21600,21600" o:spt="202" path="m,l,21600r21600,l21600,xe">
                <v:stroke joinstyle="miter"/>
                <v:path gradientshapeok="t" o:connecttype="rect"/>
              </v:shapetype>
              <v:shape id="Textbox 37" o:spid="_x0000_s1026" type="#_x0000_t202" style="position:absolute;margin-left:116.05pt;margin-top:246.15pt;width:419.9pt;height:271.9pt;z-index:157342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&#13;&#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9"/>
                        <w:gridCol w:w="2918"/>
                        <w:gridCol w:w="1036"/>
                        <w:gridCol w:w="1036"/>
                        <w:gridCol w:w="1415"/>
                        <w:gridCol w:w="1394"/>
                      </w:tblGrid>
                      <w:tr w:rsidR="00DA3D75" w14:paraId="61F21B84" w14:textId="77777777">
                        <w:trPr>
                          <w:trHeight w:val="628"/>
                        </w:trPr>
                        <w:tc>
                          <w:tcPr>
                            <w:tcW w:w="469" w:type="dxa"/>
                            <w:shd w:val="clear" w:color="auto" w:fill="D9D9D9"/>
                          </w:tcPr>
                          <w:p w14:paraId="1ED54CC0" w14:textId="77777777" w:rsidR="00DA3D75" w:rsidRDefault="00000000">
                            <w:pPr>
                              <w:pStyle w:val="TableParagraph"/>
                              <w:spacing w:before="0" w:line="207" w:lineRule="exact"/>
                              <w:ind w:left="108"/>
                              <w:jc w:val="left"/>
                              <w:rPr>
                                <w:rFonts w:ascii="Trebuchet MS" w:hAnsi="Trebuchet MS"/>
                                <w:b/>
                                <w:sz w:val="18"/>
                              </w:rPr>
                            </w:pPr>
                            <w:r>
                              <w:rPr>
                                <w:rFonts w:ascii="Trebuchet MS" w:hAnsi="Trebuchet MS"/>
                                <w:b/>
                                <w:spacing w:val="-5"/>
                                <w:w w:val="125"/>
                                <w:sz w:val="18"/>
                              </w:rPr>
                              <w:t>Nº</w:t>
                            </w:r>
                          </w:p>
                        </w:tc>
                        <w:tc>
                          <w:tcPr>
                            <w:tcW w:w="2918" w:type="dxa"/>
                            <w:shd w:val="clear" w:color="auto" w:fill="D9D9D9"/>
                          </w:tcPr>
                          <w:p w14:paraId="77EE2EA0" w14:textId="77777777" w:rsidR="00DA3D75" w:rsidRDefault="00000000">
                            <w:pPr>
                              <w:pStyle w:val="TableParagraph"/>
                              <w:spacing w:before="0" w:line="207" w:lineRule="exact"/>
                              <w:ind w:left="795"/>
                              <w:jc w:val="left"/>
                              <w:rPr>
                                <w:rFonts w:ascii="Trebuchet MS"/>
                                <w:b/>
                                <w:sz w:val="18"/>
                              </w:rPr>
                            </w:pPr>
                            <w:r>
                              <w:rPr>
                                <w:rFonts w:ascii="Trebuchet MS"/>
                                <w:b/>
                                <w:spacing w:val="-2"/>
                                <w:w w:val="120"/>
                                <w:sz w:val="18"/>
                              </w:rPr>
                              <w:t>Afirmaciones</w:t>
                            </w:r>
                          </w:p>
                        </w:tc>
                        <w:tc>
                          <w:tcPr>
                            <w:tcW w:w="1036" w:type="dxa"/>
                            <w:shd w:val="clear" w:color="auto" w:fill="D9D9D9"/>
                          </w:tcPr>
                          <w:p w14:paraId="077F97E8" w14:textId="77777777" w:rsidR="00DA3D75" w:rsidRDefault="00000000">
                            <w:pPr>
                              <w:pStyle w:val="TableParagraph"/>
                              <w:spacing w:before="0" w:line="207" w:lineRule="exact"/>
                              <w:ind w:left="148"/>
                              <w:jc w:val="left"/>
                              <w:rPr>
                                <w:rFonts w:ascii="Trebuchet MS"/>
                                <w:b/>
                                <w:sz w:val="18"/>
                              </w:rPr>
                            </w:pPr>
                            <w:r>
                              <w:rPr>
                                <w:rFonts w:ascii="Trebuchet MS"/>
                                <w:b/>
                                <w:w w:val="125"/>
                                <w:sz w:val="18"/>
                              </w:rPr>
                              <w:t>Muy</w:t>
                            </w:r>
                            <w:r>
                              <w:rPr>
                                <w:rFonts w:ascii="Trebuchet MS"/>
                                <w:b/>
                                <w:spacing w:val="-3"/>
                                <w:w w:val="125"/>
                                <w:sz w:val="18"/>
                              </w:rPr>
                              <w:t xml:space="preserve"> </w:t>
                            </w:r>
                            <w:r>
                              <w:rPr>
                                <w:rFonts w:ascii="Trebuchet MS"/>
                                <w:b/>
                                <w:spacing w:val="-5"/>
                                <w:w w:val="125"/>
                                <w:sz w:val="18"/>
                              </w:rPr>
                              <w:t>de</w:t>
                            </w:r>
                          </w:p>
                          <w:p w14:paraId="44F3426C" w14:textId="77777777" w:rsidR="00DA3D75" w:rsidRDefault="00000000">
                            <w:pPr>
                              <w:pStyle w:val="TableParagraph"/>
                              <w:spacing w:before="105" w:line="240" w:lineRule="auto"/>
                              <w:ind w:left="108"/>
                              <w:jc w:val="left"/>
                              <w:rPr>
                                <w:rFonts w:ascii="Trebuchet MS"/>
                                <w:b/>
                                <w:sz w:val="18"/>
                              </w:rPr>
                            </w:pPr>
                            <w:r>
                              <w:rPr>
                                <w:rFonts w:ascii="Trebuchet MS"/>
                                <w:b/>
                                <w:spacing w:val="-2"/>
                                <w:w w:val="120"/>
                                <w:sz w:val="18"/>
                              </w:rPr>
                              <w:t>acuerdo</w:t>
                            </w:r>
                          </w:p>
                        </w:tc>
                        <w:tc>
                          <w:tcPr>
                            <w:tcW w:w="1036" w:type="dxa"/>
                            <w:shd w:val="clear" w:color="auto" w:fill="D9D9D9"/>
                          </w:tcPr>
                          <w:p w14:paraId="43480A57" w14:textId="77777777" w:rsidR="00DA3D75" w:rsidRDefault="00000000">
                            <w:pPr>
                              <w:pStyle w:val="TableParagraph"/>
                              <w:spacing w:before="0" w:line="207" w:lineRule="exact"/>
                              <w:ind w:left="9"/>
                              <w:rPr>
                                <w:rFonts w:ascii="Trebuchet MS"/>
                                <w:b/>
                                <w:sz w:val="18"/>
                              </w:rPr>
                            </w:pPr>
                            <w:r>
                              <w:rPr>
                                <w:rFonts w:ascii="Trebuchet MS"/>
                                <w:b/>
                                <w:spacing w:val="-5"/>
                                <w:w w:val="125"/>
                                <w:sz w:val="18"/>
                              </w:rPr>
                              <w:t>De</w:t>
                            </w:r>
                          </w:p>
                          <w:p w14:paraId="3DC19508" w14:textId="77777777" w:rsidR="00DA3D75" w:rsidRDefault="00000000">
                            <w:pPr>
                              <w:pStyle w:val="TableParagraph"/>
                              <w:spacing w:before="105" w:line="240" w:lineRule="auto"/>
                              <w:ind w:left="9"/>
                              <w:rPr>
                                <w:rFonts w:ascii="Trebuchet MS"/>
                                <w:b/>
                                <w:sz w:val="18"/>
                              </w:rPr>
                            </w:pPr>
                            <w:r>
                              <w:rPr>
                                <w:rFonts w:ascii="Trebuchet MS"/>
                                <w:b/>
                                <w:spacing w:val="-2"/>
                                <w:w w:val="120"/>
                                <w:sz w:val="18"/>
                              </w:rPr>
                              <w:t>acuerdo</w:t>
                            </w:r>
                          </w:p>
                        </w:tc>
                        <w:tc>
                          <w:tcPr>
                            <w:tcW w:w="1415" w:type="dxa"/>
                            <w:shd w:val="clear" w:color="auto" w:fill="D9D9D9"/>
                          </w:tcPr>
                          <w:p w14:paraId="467F1D30" w14:textId="77777777" w:rsidR="00DA3D75" w:rsidRDefault="00000000">
                            <w:pPr>
                              <w:pStyle w:val="TableParagraph"/>
                              <w:spacing w:before="0" w:line="207" w:lineRule="exact"/>
                              <w:ind w:left="108"/>
                              <w:jc w:val="left"/>
                              <w:rPr>
                                <w:rFonts w:ascii="Trebuchet MS"/>
                                <w:b/>
                                <w:sz w:val="18"/>
                              </w:rPr>
                            </w:pPr>
                            <w:r>
                              <w:rPr>
                                <w:rFonts w:ascii="Trebuchet MS"/>
                                <w:b/>
                                <w:spacing w:val="-2"/>
                                <w:w w:val="120"/>
                                <w:sz w:val="18"/>
                              </w:rPr>
                              <w:t>Desacuerdo</w:t>
                            </w:r>
                          </w:p>
                        </w:tc>
                        <w:tc>
                          <w:tcPr>
                            <w:tcW w:w="1394" w:type="dxa"/>
                            <w:shd w:val="clear" w:color="auto" w:fill="D9D9D9"/>
                          </w:tcPr>
                          <w:p w14:paraId="158F86A4" w14:textId="77777777" w:rsidR="00DA3D75" w:rsidRDefault="00000000">
                            <w:pPr>
                              <w:pStyle w:val="TableParagraph"/>
                              <w:spacing w:before="0" w:line="207" w:lineRule="exact"/>
                              <w:ind w:left="10"/>
                              <w:rPr>
                                <w:rFonts w:ascii="Trebuchet MS"/>
                                <w:b/>
                                <w:sz w:val="18"/>
                              </w:rPr>
                            </w:pPr>
                            <w:r>
                              <w:rPr>
                                <w:rFonts w:ascii="Trebuchet MS"/>
                                <w:b/>
                                <w:w w:val="125"/>
                                <w:sz w:val="18"/>
                              </w:rPr>
                              <w:t>Muy</w:t>
                            </w:r>
                            <w:r>
                              <w:rPr>
                                <w:rFonts w:ascii="Trebuchet MS"/>
                                <w:b/>
                                <w:spacing w:val="-3"/>
                                <w:w w:val="125"/>
                                <w:sz w:val="18"/>
                              </w:rPr>
                              <w:t xml:space="preserve"> </w:t>
                            </w:r>
                            <w:r>
                              <w:rPr>
                                <w:rFonts w:ascii="Trebuchet MS"/>
                                <w:b/>
                                <w:spacing w:val="-5"/>
                                <w:w w:val="125"/>
                                <w:sz w:val="18"/>
                              </w:rPr>
                              <w:t>en</w:t>
                            </w:r>
                          </w:p>
                          <w:p w14:paraId="3E2D1101" w14:textId="77777777" w:rsidR="00DA3D75" w:rsidRDefault="00000000">
                            <w:pPr>
                              <w:pStyle w:val="TableParagraph"/>
                              <w:spacing w:before="105" w:line="240" w:lineRule="auto"/>
                              <w:ind w:left="10" w:right="1"/>
                              <w:rPr>
                                <w:rFonts w:ascii="Trebuchet MS"/>
                                <w:b/>
                                <w:sz w:val="18"/>
                              </w:rPr>
                            </w:pPr>
                            <w:r>
                              <w:rPr>
                                <w:rFonts w:ascii="Trebuchet MS"/>
                                <w:b/>
                                <w:spacing w:val="-2"/>
                                <w:w w:val="120"/>
                                <w:sz w:val="18"/>
                              </w:rPr>
                              <w:t>desacuerdo</w:t>
                            </w:r>
                          </w:p>
                        </w:tc>
                      </w:tr>
                      <w:tr w:rsidR="00DA3D75" w14:paraId="6AED39D6" w14:textId="77777777">
                        <w:trPr>
                          <w:trHeight w:val="628"/>
                        </w:trPr>
                        <w:tc>
                          <w:tcPr>
                            <w:tcW w:w="469" w:type="dxa"/>
                          </w:tcPr>
                          <w:p w14:paraId="20169416" w14:textId="77777777" w:rsidR="00DA3D75" w:rsidRDefault="00000000">
                            <w:pPr>
                              <w:pStyle w:val="TableParagraph"/>
                              <w:spacing w:before="0" w:line="207" w:lineRule="exact"/>
                              <w:ind w:left="108"/>
                              <w:jc w:val="left"/>
                              <w:rPr>
                                <w:rFonts w:ascii="Trebuchet MS"/>
                                <w:sz w:val="18"/>
                              </w:rPr>
                            </w:pPr>
                            <w:r>
                              <w:rPr>
                                <w:rFonts w:ascii="Trebuchet MS"/>
                                <w:spacing w:val="-10"/>
                                <w:w w:val="120"/>
                                <w:sz w:val="18"/>
                              </w:rPr>
                              <w:t>1</w:t>
                            </w:r>
                          </w:p>
                        </w:tc>
                        <w:tc>
                          <w:tcPr>
                            <w:tcW w:w="2918" w:type="dxa"/>
                          </w:tcPr>
                          <w:p w14:paraId="1D3BD082" w14:textId="77777777" w:rsidR="00DA3D75" w:rsidRDefault="00000000">
                            <w:pPr>
                              <w:pStyle w:val="TableParagraph"/>
                              <w:spacing w:before="0" w:line="207" w:lineRule="exact"/>
                              <w:ind w:left="108"/>
                              <w:jc w:val="left"/>
                              <w:rPr>
                                <w:rFonts w:ascii="Trebuchet MS"/>
                                <w:sz w:val="18"/>
                              </w:rPr>
                            </w:pPr>
                            <w:r>
                              <w:rPr>
                                <w:rFonts w:ascii="Trebuchet MS"/>
                                <w:w w:val="110"/>
                                <w:sz w:val="18"/>
                              </w:rPr>
                              <w:t>La</w:t>
                            </w:r>
                            <w:r>
                              <w:rPr>
                                <w:rFonts w:ascii="Trebuchet MS"/>
                                <w:spacing w:val="33"/>
                                <w:w w:val="110"/>
                                <w:sz w:val="18"/>
                              </w:rPr>
                              <w:t xml:space="preserve">  </w:t>
                            </w:r>
                            <w:r>
                              <w:rPr>
                                <w:rFonts w:ascii="Trebuchet MS"/>
                                <w:w w:val="110"/>
                                <w:sz w:val="18"/>
                              </w:rPr>
                              <w:t>lectura</w:t>
                            </w:r>
                            <w:r>
                              <w:rPr>
                                <w:rFonts w:ascii="Trebuchet MS"/>
                                <w:spacing w:val="34"/>
                                <w:w w:val="110"/>
                                <w:sz w:val="18"/>
                              </w:rPr>
                              <w:t xml:space="preserve">  </w:t>
                            </w:r>
                            <w:r>
                              <w:rPr>
                                <w:rFonts w:ascii="Trebuchet MS"/>
                                <w:w w:val="110"/>
                                <w:sz w:val="18"/>
                              </w:rPr>
                              <w:t>me</w:t>
                            </w:r>
                            <w:r>
                              <w:rPr>
                                <w:rFonts w:ascii="Trebuchet MS"/>
                                <w:spacing w:val="34"/>
                                <w:w w:val="110"/>
                                <w:sz w:val="18"/>
                              </w:rPr>
                              <w:t xml:space="preserve">  </w:t>
                            </w:r>
                            <w:r>
                              <w:rPr>
                                <w:rFonts w:ascii="Trebuchet MS"/>
                                <w:w w:val="110"/>
                                <w:sz w:val="18"/>
                              </w:rPr>
                              <w:t>sirve</w:t>
                            </w:r>
                            <w:r>
                              <w:rPr>
                                <w:rFonts w:ascii="Trebuchet MS"/>
                                <w:spacing w:val="34"/>
                                <w:w w:val="110"/>
                                <w:sz w:val="18"/>
                              </w:rPr>
                              <w:t xml:space="preserve">  </w:t>
                            </w:r>
                            <w:r>
                              <w:rPr>
                                <w:rFonts w:ascii="Trebuchet MS"/>
                                <w:spacing w:val="-4"/>
                                <w:w w:val="110"/>
                                <w:sz w:val="18"/>
                              </w:rPr>
                              <w:t>para</w:t>
                            </w:r>
                          </w:p>
                          <w:p w14:paraId="1ABACDC4" w14:textId="77777777" w:rsidR="00DA3D75" w:rsidRDefault="00000000">
                            <w:pPr>
                              <w:pStyle w:val="TableParagraph"/>
                              <w:spacing w:before="105" w:line="240" w:lineRule="auto"/>
                              <w:ind w:left="108"/>
                              <w:jc w:val="left"/>
                              <w:rPr>
                                <w:rFonts w:ascii="Trebuchet MS"/>
                                <w:sz w:val="18"/>
                              </w:rPr>
                            </w:pPr>
                            <w:r>
                              <w:rPr>
                                <w:rFonts w:ascii="Trebuchet MS"/>
                                <w:spacing w:val="-2"/>
                                <w:w w:val="110"/>
                                <w:sz w:val="18"/>
                              </w:rPr>
                              <w:t>entretenerme.</w:t>
                            </w:r>
                          </w:p>
                        </w:tc>
                        <w:tc>
                          <w:tcPr>
                            <w:tcW w:w="1036" w:type="dxa"/>
                          </w:tcPr>
                          <w:p w14:paraId="0B749712" w14:textId="77777777" w:rsidR="00DA3D75" w:rsidRDefault="00DA3D75">
                            <w:pPr>
                              <w:pStyle w:val="TableParagraph"/>
                              <w:spacing w:before="0" w:line="240" w:lineRule="auto"/>
                              <w:jc w:val="left"/>
                              <w:rPr>
                                <w:rFonts w:ascii="Times New Roman"/>
                                <w:sz w:val="18"/>
                              </w:rPr>
                            </w:pPr>
                          </w:p>
                        </w:tc>
                        <w:tc>
                          <w:tcPr>
                            <w:tcW w:w="1036" w:type="dxa"/>
                          </w:tcPr>
                          <w:p w14:paraId="12D4503A" w14:textId="77777777" w:rsidR="00DA3D75" w:rsidRDefault="00DA3D75">
                            <w:pPr>
                              <w:pStyle w:val="TableParagraph"/>
                              <w:spacing w:before="0" w:line="240" w:lineRule="auto"/>
                              <w:jc w:val="left"/>
                              <w:rPr>
                                <w:rFonts w:ascii="Times New Roman"/>
                                <w:sz w:val="18"/>
                              </w:rPr>
                            </w:pPr>
                          </w:p>
                        </w:tc>
                        <w:tc>
                          <w:tcPr>
                            <w:tcW w:w="1415" w:type="dxa"/>
                          </w:tcPr>
                          <w:p w14:paraId="76168DDE" w14:textId="77777777" w:rsidR="00DA3D75" w:rsidRDefault="00DA3D75">
                            <w:pPr>
                              <w:pStyle w:val="TableParagraph"/>
                              <w:spacing w:before="0" w:line="240" w:lineRule="auto"/>
                              <w:jc w:val="left"/>
                              <w:rPr>
                                <w:rFonts w:ascii="Times New Roman"/>
                                <w:sz w:val="18"/>
                              </w:rPr>
                            </w:pPr>
                          </w:p>
                        </w:tc>
                        <w:tc>
                          <w:tcPr>
                            <w:tcW w:w="1394" w:type="dxa"/>
                          </w:tcPr>
                          <w:p w14:paraId="5A4D84D1" w14:textId="77777777" w:rsidR="00DA3D75" w:rsidRDefault="00DA3D75">
                            <w:pPr>
                              <w:pStyle w:val="TableParagraph"/>
                              <w:spacing w:before="0" w:line="240" w:lineRule="auto"/>
                              <w:jc w:val="left"/>
                              <w:rPr>
                                <w:rFonts w:ascii="Times New Roman"/>
                                <w:sz w:val="18"/>
                              </w:rPr>
                            </w:pPr>
                          </w:p>
                        </w:tc>
                      </w:tr>
                      <w:tr w:rsidR="00DA3D75" w14:paraId="1B8055BA" w14:textId="77777777">
                        <w:trPr>
                          <w:trHeight w:val="314"/>
                        </w:trPr>
                        <w:tc>
                          <w:tcPr>
                            <w:tcW w:w="469" w:type="dxa"/>
                          </w:tcPr>
                          <w:p w14:paraId="29D0C6DF" w14:textId="77777777" w:rsidR="00DA3D75" w:rsidRDefault="00000000">
                            <w:pPr>
                              <w:pStyle w:val="TableParagraph"/>
                              <w:spacing w:before="0" w:line="207" w:lineRule="exact"/>
                              <w:ind w:left="108"/>
                              <w:jc w:val="left"/>
                              <w:rPr>
                                <w:rFonts w:ascii="Trebuchet MS"/>
                                <w:sz w:val="18"/>
                              </w:rPr>
                            </w:pPr>
                            <w:r>
                              <w:rPr>
                                <w:rFonts w:ascii="Trebuchet MS"/>
                                <w:spacing w:val="-10"/>
                                <w:w w:val="120"/>
                                <w:sz w:val="18"/>
                              </w:rPr>
                              <w:t>2</w:t>
                            </w:r>
                          </w:p>
                        </w:tc>
                        <w:tc>
                          <w:tcPr>
                            <w:tcW w:w="2918" w:type="dxa"/>
                          </w:tcPr>
                          <w:p w14:paraId="496A23B7" w14:textId="77777777" w:rsidR="00DA3D75" w:rsidRDefault="00000000">
                            <w:pPr>
                              <w:pStyle w:val="TableParagraph"/>
                              <w:spacing w:before="0" w:line="207" w:lineRule="exact"/>
                              <w:ind w:left="108"/>
                              <w:jc w:val="left"/>
                              <w:rPr>
                                <w:rFonts w:ascii="Trebuchet MS"/>
                                <w:sz w:val="18"/>
                              </w:rPr>
                            </w:pPr>
                            <w:r>
                              <w:rPr>
                                <w:rFonts w:ascii="Trebuchet MS"/>
                                <w:w w:val="110"/>
                                <w:sz w:val="18"/>
                              </w:rPr>
                              <w:t>Leer</w:t>
                            </w:r>
                            <w:r>
                              <w:rPr>
                                <w:rFonts w:ascii="Trebuchet MS"/>
                                <w:spacing w:val="2"/>
                                <w:w w:val="110"/>
                                <w:sz w:val="18"/>
                              </w:rPr>
                              <w:t xml:space="preserve"> </w:t>
                            </w:r>
                            <w:r>
                              <w:rPr>
                                <w:rFonts w:ascii="Trebuchet MS"/>
                                <w:w w:val="110"/>
                                <w:sz w:val="18"/>
                              </w:rPr>
                              <w:t>es</w:t>
                            </w:r>
                            <w:r>
                              <w:rPr>
                                <w:rFonts w:ascii="Trebuchet MS"/>
                                <w:spacing w:val="4"/>
                                <w:w w:val="110"/>
                                <w:sz w:val="18"/>
                              </w:rPr>
                              <w:t xml:space="preserve"> </w:t>
                            </w:r>
                            <w:r>
                              <w:rPr>
                                <w:rFonts w:ascii="Trebuchet MS"/>
                                <w:spacing w:val="-2"/>
                                <w:w w:val="110"/>
                                <w:sz w:val="18"/>
                              </w:rPr>
                              <w:t>aburrido.</w:t>
                            </w:r>
                          </w:p>
                        </w:tc>
                        <w:tc>
                          <w:tcPr>
                            <w:tcW w:w="1036" w:type="dxa"/>
                          </w:tcPr>
                          <w:p w14:paraId="07E900FF" w14:textId="77777777" w:rsidR="00DA3D75" w:rsidRDefault="00DA3D75">
                            <w:pPr>
                              <w:pStyle w:val="TableParagraph"/>
                              <w:spacing w:before="0" w:line="240" w:lineRule="auto"/>
                              <w:jc w:val="left"/>
                              <w:rPr>
                                <w:rFonts w:ascii="Times New Roman"/>
                                <w:sz w:val="18"/>
                              </w:rPr>
                            </w:pPr>
                          </w:p>
                        </w:tc>
                        <w:tc>
                          <w:tcPr>
                            <w:tcW w:w="1036" w:type="dxa"/>
                          </w:tcPr>
                          <w:p w14:paraId="10D7DE21" w14:textId="77777777" w:rsidR="00DA3D75" w:rsidRDefault="00DA3D75">
                            <w:pPr>
                              <w:pStyle w:val="TableParagraph"/>
                              <w:spacing w:before="0" w:line="240" w:lineRule="auto"/>
                              <w:jc w:val="left"/>
                              <w:rPr>
                                <w:rFonts w:ascii="Times New Roman"/>
                                <w:sz w:val="18"/>
                              </w:rPr>
                            </w:pPr>
                          </w:p>
                        </w:tc>
                        <w:tc>
                          <w:tcPr>
                            <w:tcW w:w="1415" w:type="dxa"/>
                          </w:tcPr>
                          <w:p w14:paraId="447140E6" w14:textId="77777777" w:rsidR="00DA3D75" w:rsidRDefault="00DA3D75">
                            <w:pPr>
                              <w:pStyle w:val="TableParagraph"/>
                              <w:spacing w:before="0" w:line="240" w:lineRule="auto"/>
                              <w:jc w:val="left"/>
                              <w:rPr>
                                <w:rFonts w:ascii="Times New Roman"/>
                                <w:sz w:val="18"/>
                              </w:rPr>
                            </w:pPr>
                          </w:p>
                        </w:tc>
                        <w:tc>
                          <w:tcPr>
                            <w:tcW w:w="1394" w:type="dxa"/>
                          </w:tcPr>
                          <w:p w14:paraId="47D39823" w14:textId="77777777" w:rsidR="00DA3D75" w:rsidRDefault="00DA3D75">
                            <w:pPr>
                              <w:pStyle w:val="TableParagraph"/>
                              <w:spacing w:before="0" w:line="240" w:lineRule="auto"/>
                              <w:jc w:val="left"/>
                              <w:rPr>
                                <w:rFonts w:ascii="Times New Roman"/>
                                <w:sz w:val="18"/>
                              </w:rPr>
                            </w:pPr>
                          </w:p>
                        </w:tc>
                      </w:tr>
                      <w:tr w:rsidR="00DA3D75" w14:paraId="421D2DC8" w14:textId="77777777">
                        <w:trPr>
                          <w:trHeight w:val="628"/>
                        </w:trPr>
                        <w:tc>
                          <w:tcPr>
                            <w:tcW w:w="469" w:type="dxa"/>
                          </w:tcPr>
                          <w:p w14:paraId="25658056" w14:textId="77777777" w:rsidR="00DA3D75" w:rsidRDefault="00000000">
                            <w:pPr>
                              <w:pStyle w:val="TableParagraph"/>
                              <w:spacing w:before="0" w:line="207" w:lineRule="exact"/>
                              <w:ind w:left="108"/>
                              <w:jc w:val="left"/>
                              <w:rPr>
                                <w:rFonts w:ascii="Trebuchet MS"/>
                                <w:sz w:val="18"/>
                              </w:rPr>
                            </w:pPr>
                            <w:r>
                              <w:rPr>
                                <w:rFonts w:ascii="Trebuchet MS"/>
                                <w:spacing w:val="-10"/>
                                <w:w w:val="120"/>
                                <w:sz w:val="18"/>
                              </w:rPr>
                              <w:t>3</w:t>
                            </w:r>
                          </w:p>
                        </w:tc>
                        <w:tc>
                          <w:tcPr>
                            <w:tcW w:w="2918" w:type="dxa"/>
                          </w:tcPr>
                          <w:p w14:paraId="41F92CD2" w14:textId="77777777" w:rsidR="00DA3D75" w:rsidRDefault="00000000">
                            <w:pPr>
                              <w:pStyle w:val="TableParagraph"/>
                              <w:spacing w:before="0" w:line="207" w:lineRule="exact"/>
                              <w:ind w:left="108"/>
                              <w:jc w:val="left"/>
                              <w:rPr>
                                <w:rFonts w:ascii="Trebuchet MS"/>
                                <w:sz w:val="18"/>
                              </w:rPr>
                            </w:pPr>
                            <w:r>
                              <w:rPr>
                                <w:rFonts w:ascii="Trebuchet MS"/>
                                <w:w w:val="115"/>
                                <w:sz w:val="18"/>
                              </w:rPr>
                              <w:t>Cuando</w:t>
                            </w:r>
                            <w:r>
                              <w:rPr>
                                <w:rFonts w:ascii="Trebuchet MS"/>
                                <w:spacing w:val="37"/>
                                <w:w w:val="115"/>
                                <w:sz w:val="18"/>
                              </w:rPr>
                              <w:t xml:space="preserve"> </w:t>
                            </w:r>
                            <w:r>
                              <w:rPr>
                                <w:rFonts w:ascii="Trebuchet MS"/>
                                <w:w w:val="115"/>
                                <w:sz w:val="18"/>
                              </w:rPr>
                              <w:t>me</w:t>
                            </w:r>
                            <w:r>
                              <w:rPr>
                                <w:rFonts w:ascii="Trebuchet MS"/>
                                <w:spacing w:val="37"/>
                                <w:w w:val="115"/>
                                <w:sz w:val="18"/>
                              </w:rPr>
                              <w:t xml:space="preserve"> </w:t>
                            </w:r>
                            <w:r>
                              <w:rPr>
                                <w:rFonts w:ascii="Trebuchet MS"/>
                                <w:w w:val="115"/>
                                <w:sz w:val="18"/>
                              </w:rPr>
                              <w:t>regalan</w:t>
                            </w:r>
                            <w:r>
                              <w:rPr>
                                <w:rFonts w:ascii="Trebuchet MS"/>
                                <w:spacing w:val="37"/>
                                <w:w w:val="115"/>
                                <w:sz w:val="18"/>
                              </w:rPr>
                              <w:t xml:space="preserve"> </w:t>
                            </w:r>
                            <w:r>
                              <w:rPr>
                                <w:rFonts w:ascii="Trebuchet MS"/>
                                <w:w w:val="115"/>
                                <w:sz w:val="18"/>
                              </w:rPr>
                              <w:t>un</w:t>
                            </w:r>
                            <w:r>
                              <w:rPr>
                                <w:rFonts w:ascii="Trebuchet MS"/>
                                <w:spacing w:val="37"/>
                                <w:w w:val="115"/>
                                <w:sz w:val="18"/>
                              </w:rPr>
                              <w:t xml:space="preserve"> </w:t>
                            </w:r>
                            <w:r>
                              <w:rPr>
                                <w:rFonts w:ascii="Trebuchet MS"/>
                                <w:spacing w:val="-2"/>
                                <w:w w:val="115"/>
                                <w:sz w:val="18"/>
                              </w:rPr>
                              <w:t>libro</w:t>
                            </w:r>
                          </w:p>
                          <w:p w14:paraId="0F395C5E" w14:textId="77777777" w:rsidR="00DA3D75" w:rsidRDefault="00000000">
                            <w:pPr>
                              <w:pStyle w:val="TableParagraph"/>
                              <w:spacing w:before="105" w:line="240" w:lineRule="auto"/>
                              <w:ind w:left="108"/>
                              <w:jc w:val="left"/>
                              <w:rPr>
                                <w:rFonts w:ascii="Trebuchet MS"/>
                                <w:sz w:val="18"/>
                              </w:rPr>
                            </w:pPr>
                            <w:r>
                              <w:rPr>
                                <w:rFonts w:ascii="Trebuchet MS"/>
                                <w:w w:val="110"/>
                                <w:sz w:val="18"/>
                              </w:rPr>
                              <w:t>me</w:t>
                            </w:r>
                            <w:r>
                              <w:rPr>
                                <w:rFonts w:ascii="Trebuchet MS"/>
                                <w:spacing w:val="17"/>
                                <w:w w:val="110"/>
                                <w:sz w:val="18"/>
                              </w:rPr>
                              <w:t xml:space="preserve"> </w:t>
                            </w:r>
                            <w:r>
                              <w:rPr>
                                <w:rFonts w:ascii="Trebuchet MS"/>
                                <w:w w:val="110"/>
                                <w:sz w:val="18"/>
                              </w:rPr>
                              <w:t>pongo</w:t>
                            </w:r>
                            <w:r>
                              <w:rPr>
                                <w:rFonts w:ascii="Trebuchet MS"/>
                                <w:spacing w:val="18"/>
                                <w:w w:val="110"/>
                                <w:sz w:val="18"/>
                              </w:rPr>
                              <w:t xml:space="preserve"> </w:t>
                            </w:r>
                            <w:r>
                              <w:rPr>
                                <w:rFonts w:ascii="Trebuchet MS"/>
                                <w:spacing w:val="-2"/>
                                <w:w w:val="110"/>
                                <w:sz w:val="18"/>
                              </w:rPr>
                              <w:t>contento.</w:t>
                            </w:r>
                          </w:p>
                        </w:tc>
                        <w:tc>
                          <w:tcPr>
                            <w:tcW w:w="1036" w:type="dxa"/>
                          </w:tcPr>
                          <w:p w14:paraId="26994117" w14:textId="77777777" w:rsidR="00DA3D75" w:rsidRDefault="00DA3D75">
                            <w:pPr>
                              <w:pStyle w:val="TableParagraph"/>
                              <w:spacing w:before="0" w:line="240" w:lineRule="auto"/>
                              <w:jc w:val="left"/>
                              <w:rPr>
                                <w:rFonts w:ascii="Times New Roman"/>
                                <w:sz w:val="18"/>
                              </w:rPr>
                            </w:pPr>
                          </w:p>
                        </w:tc>
                        <w:tc>
                          <w:tcPr>
                            <w:tcW w:w="1036" w:type="dxa"/>
                          </w:tcPr>
                          <w:p w14:paraId="6062D902" w14:textId="77777777" w:rsidR="00DA3D75" w:rsidRDefault="00DA3D75">
                            <w:pPr>
                              <w:pStyle w:val="TableParagraph"/>
                              <w:spacing w:before="0" w:line="240" w:lineRule="auto"/>
                              <w:jc w:val="left"/>
                              <w:rPr>
                                <w:rFonts w:ascii="Times New Roman"/>
                                <w:sz w:val="18"/>
                              </w:rPr>
                            </w:pPr>
                          </w:p>
                        </w:tc>
                        <w:tc>
                          <w:tcPr>
                            <w:tcW w:w="1415" w:type="dxa"/>
                          </w:tcPr>
                          <w:p w14:paraId="4B2C10C5" w14:textId="77777777" w:rsidR="00DA3D75" w:rsidRDefault="00DA3D75">
                            <w:pPr>
                              <w:pStyle w:val="TableParagraph"/>
                              <w:spacing w:before="0" w:line="240" w:lineRule="auto"/>
                              <w:jc w:val="left"/>
                              <w:rPr>
                                <w:rFonts w:ascii="Times New Roman"/>
                                <w:sz w:val="18"/>
                              </w:rPr>
                            </w:pPr>
                          </w:p>
                        </w:tc>
                        <w:tc>
                          <w:tcPr>
                            <w:tcW w:w="1394" w:type="dxa"/>
                          </w:tcPr>
                          <w:p w14:paraId="748C36BF" w14:textId="77777777" w:rsidR="00DA3D75" w:rsidRDefault="00DA3D75">
                            <w:pPr>
                              <w:pStyle w:val="TableParagraph"/>
                              <w:spacing w:before="0" w:line="240" w:lineRule="auto"/>
                              <w:jc w:val="left"/>
                              <w:rPr>
                                <w:rFonts w:ascii="Times New Roman"/>
                                <w:sz w:val="18"/>
                              </w:rPr>
                            </w:pPr>
                          </w:p>
                        </w:tc>
                      </w:tr>
                      <w:tr w:rsidR="00DA3D75" w14:paraId="4C53810C" w14:textId="77777777">
                        <w:trPr>
                          <w:trHeight w:val="628"/>
                        </w:trPr>
                        <w:tc>
                          <w:tcPr>
                            <w:tcW w:w="469" w:type="dxa"/>
                          </w:tcPr>
                          <w:p w14:paraId="747216D0" w14:textId="77777777" w:rsidR="00DA3D75" w:rsidRDefault="00000000">
                            <w:pPr>
                              <w:pStyle w:val="TableParagraph"/>
                              <w:spacing w:before="0" w:line="207" w:lineRule="exact"/>
                              <w:ind w:left="108"/>
                              <w:jc w:val="left"/>
                              <w:rPr>
                                <w:rFonts w:ascii="Trebuchet MS"/>
                                <w:sz w:val="18"/>
                              </w:rPr>
                            </w:pPr>
                            <w:r>
                              <w:rPr>
                                <w:rFonts w:ascii="Trebuchet MS"/>
                                <w:spacing w:val="-10"/>
                                <w:w w:val="120"/>
                                <w:sz w:val="18"/>
                              </w:rPr>
                              <w:t>4</w:t>
                            </w:r>
                          </w:p>
                        </w:tc>
                        <w:tc>
                          <w:tcPr>
                            <w:tcW w:w="2918" w:type="dxa"/>
                          </w:tcPr>
                          <w:p w14:paraId="57E21C80" w14:textId="77777777" w:rsidR="00DA3D75" w:rsidRDefault="00000000">
                            <w:pPr>
                              <w:pStyle w:val="TableParagraph"/>
                              <w:spacing w:before="0" w:line="207" w:lineRule="exact"/>
                              <w:ind w:left="108"/>
                              <w:jc w:val="left"/>
                              <w:rPr>
                                <w:rFonts w:ascii="Trebuchet MS"/>
                                <w:sz w:val="18"/>
                              </w:rPr>
                            </w:pPr>
                            <w:r>
                              <w:rPr>
                                <w:rFonts w:ascii="Trebuchet MS"/>
                                <w:w w:val="115"/>
                                <w:sz w:val="18"/>
                              </w:rPr>
                              <w:t>Solo</w:t>
                            </w:r>
                            <w:r>
                              <w:rPr>
                                <w:rFonts w:ascii="Trebuchet MS"/>
                                <w:spacing w:val="40"/>
                                <w:w w:val="115"/>
                                <w:sz w:val="18"/>
                              </w:rPr>
                              <w:t xml:space="preserve"> </w:t>
                            </w:r>
                            <w:r>
                              <w:rPr>
                                <w:rFonts w:ascii="Trebuchet MS"/>
                                <w:w w:val="115"/>
                                <w:sz w:val="18"/>
                              </w:rPr>
                              <w:t>leo</w:t>
                            </w:r>
                            <w:r>
                              <w:rPr>
                                <w:rFonts w:ascii="Trebuchet MS"/>
                                <w:spacing w:val="41"/>
                                <w:w w:val="115"/>
                                <w:sz w:val="18"/>
                              </w:rPr>
                              <w:t xml:space="preserve"> </w:t>
                            </w:r>
                            <w:r>
                              <w:rPr>
                                <w:rFonts w:ascii="Trebuchet MS"/>
                                <w:w w:val="115"/>
                                <w:sz w:val="18"/>
                              </w:rPr>
                              <w:t>cuando</w:t>
                            </w:r>
                            <w:r>
                              <w:rPr>
                                <w:rFonts w:ascii="Trebuchet MS"/>
                                <w:spacing w:val="40"/>
                                <w:w w:val="115"/>
                                <w:sz w:val="18"/>
                              </w:rPr>
                              <w:t xml:space="preserve"> </w:t>
                            </w:r>
                            <w:r>
                              <w:rPr>
                                <w:rFonts w:ascii="Trebuchet MS"/>
                                <w:w w:val="115"/>
                                <w:sz w:val="18"/>
                              </w:rPr>
                              <w:t>me</w:t>
                            </w:r>
                            <w:r>
                              <w:rPr>
                                <w:rFonts w:ascii="Trebuchet MS"/>
                                <w:spacing w:val="41"/>
                                <w:w w:val="115"/>
                                <w:sz w:val="18"/>
                              </w:rPr>
                              <w:t xml:space="preserve"> </w:t>
                            </w:r>
                            <w:r>
                              <w:rPr>
                                <w:rFonts w:ascii="Trebuchet MS"/>
                                <w:spacing w:val="-2"/>
                                <w:w w:val="115"/>
                                <w:sz w:val="18"/>
                              </w:rPr>
                              <w:t>obligan</w:t>
                            </w:r>
                          </w:p>
                          <w:p w14:paraId="186C4CC5" w14:textId="77777777" w:rsidR="00DA3D75" w:rsidRDefault="00000000">
                            <w:pPr>
                              <w:pStyle w:val="TableParagraph"/>
                              <w:spacing w:before="105" w:line="240" w:lineRule="auto"/>
                              <w:ind w:left="108"/>
                              <w:jc w:val="left"/>
                              <w:rPr>
                                <w:rFonts w:ascii="Trebuchet MS"/>
                                <w:sz w:val="18"/>
                              </w:rPr>
                            </w:pPr>
                            <w:r>
                              <w:rPr>
                                <w:rFonts w:ascii="Trebuchet MS"/>
                                <w:w w:val="110"/>
                                <w:sz w:val="18"/>
                              </w:rPr>
                              <w:t>en</w:t>
                            </w:r>
                            <w:r>
                              <w:rPr>
                                <w:rFonts w:ascii="Trebuchet MS"/>
                                <w:spacing w:val="-2"/>
                                <w:w w:val="110"/>
                                <w:sz w:val="18"/>
                              </w:rPr>
                              <w:t xml:space="preserve"> </w:t>
                            </w:r>
                            <w:r>
                              <w:rPr>
                                <w:rFonts w:ascii="Trebuchet MS"/>
                                <w:w w:val="110"/>
                                <w:sz w:val="18"/>
                              </w:rPr>
                              <w:t>el</w:t>
                            </w:r>
                            <w:r>
                              <w:rPr>
                                <w:rFonts w:ascii="Trebuchet MS"/>
                                <w:spacing w:val="-2"/>
                                <w:w w:val="110"/>
                                <w:sz w:val="18"/>
                              </w:rPr>
                              <w:t xml:space="preserve"> colegio.</w:t>
                            </w:r>
                          </w:p>
                        </w:tc>
                        <w:tc>
                          <w:tcPr>
                            <w:tcW w:w="1036" w:type="dxa"/>
                          </w:tcPr>
                          <w:p w14:paraId="0DC9D51F" w14:textId="77777777" w:rsidR="00DA3D75" w:rsidRDefault="00DA3D75">
                            <w:pPr>
                              <w:pStyle w:val="TableParagraph"/>
                              <w:spacing w:before="0" w:line="240" w:lineRule="auto"/>
                              <w:jc w:val="left"/>
                              <w:rPr>
                                <w:rFonts w:ascii="Times New Roman"/>
                                <w:sz w:val="18"/>
                              </w:rPr>
                            </w:pPr>
                          </w:p>
                        </w:tc>
                        <w:tc>
                          <w:tcPr>
                            <w:tcW w:w="1036" w:type="dxa"/>
                          </w:tcPr>
                          <w:p w14:paraId="1301B88B" w14:textId="77777777" w:rsidR="00DA3D75" w:rsidRDefault="00DA3D75">
                            <w:pPr>
                              <w:pStyle w:val="TableParagraph"/>
                              <w:spacing w:before="0" w:line="240" w:lineRule="auto"/>
                              <w:jc w:val="left"/>
                              <w:rPr>
                                <w:rFonts w:ascii="Times New Roman"/>
                                <w:sz w:val="18"/>
                              </w:rPr>
                            </w:pPr>
                          </w:p>
                        </w:tc>
                        <w:tc>
                          <w:tcPr>
                            <w:tcW w:w="1415" w:type="dxa"/>
                          </w:tcPr>
                          <w:p w14:paraId="44115B67" w14:textId="77777777" w:rsidR="00DA3D75" w:rsidRDefault="00DA3D75">
                            <w:pPr>
                              <w:pStyle w:val="TableParagraph"/>
                              <w:spacing w:before="0" w:line="240" w:lineRule="auto"/>
                              <w:jc w:val="left"/>
                              <w:rPr>
                                <w:rFonts w:ascii="Times New Roman"/>
                                <w:sz w:val="18"/>
                              </w:rPr>
                            </w:pPr>
                          </w:p>
                        </w:tc>
                        <w:tc>
                          <w:tcPr>
                            <w:tcW w:w="1394" w:type="dxa"/>
                          </w:tcPr>
                          <w:p w14:paraId="68EC4D04" w14:textId="77777777" w:rsidR="00DA3D75" w:rsidRDefault="00DA3D75">
                            <w:pPr>
                              <w:pStyle w:val="TableParagraph"/>
                              <w:spacing w:before="0" w:line="240" w:lineRule="auto"/>
                              <w:jc w:val="left"/>
                              <w:rPr>
                                <w:rFonts w:ascii="Times New Roman"/>
                                <w:sz w:val="18"/>
                              </w:rPr>
                            </w:pPr>
                          </w:p>
                        </w:tc>
                      </w:tr>
                      <w:tr w:rsidR="00DA3D75" w14:paraId="7019A4F5" w14:textId="77777777">
                        <w:trPr>
                          <w:trHeight w:val="942"/>
                        </w:trPr>
                        <w:tc>
                          <w:tcPr>
                            <w:tcW w:w="469" w:type="dxa"/>
                          </w:tcPr>
                          <w:p w14:paraId="3A8A8718" w14:textId="77777777" w:rsidR="00DA3D75" w:rsidRDefault="00000000">
                            <w:pPr>
                              <w:pStyle w:val="TableParagraph"/>
                              <w:spacing w:before="0" w:line="207" w:lineRule="exact"/>
                              <w:ind w:left="108"/>
                              <w:jc w:val="left"/>
                              <w:rPr>
                                <w:rFonts w:ascii="Trebuchet MS"/>
                                <w:sz w:val="18"/>
                              </w:rPr>
                            </w:pPr>
                            <w:r>
                              <w:rPr>
                                <w:rFonts w:ascii="Trebuchet MS"/>
                                <w:spacing w:val="-10"/>
                                <w:w w:val="120"/>
                                <w:sz w:val="18"/>
                              </w:rPr>
                              <w:t>5</w:t>
                            </w:r>
                          </w:p>
                        </w:tc>
                        <w:tc>
                          <w:tcPr>
                            <w:tcW w:w="2918" w:type="dxa"/>
                          </w:tcPr>
                          <w:p w14:paraId="6F6D8679" w14:textId="77777777" w:rsidR="00DA3D75" w:rsidRDefault="00000000">
                            <w:pPr>
                              <w:pStyle w:val="TableParagraph"/>
                              <w:spacing w:before="0" w:line="207" w:lineRule="exact"/>
                              <w:ind w:left="108"/>
                              <w:jc w:val="left"/>
                              <w:rPr>
                                <w:rFonts w:ascii="Trebuchet MS"/>
                                <w:sz w:val="18"/>
                              </w:rPr>
                            </w:pPr>
                            <w:r>
                              <w:rPr>
                                <w:rFonts w:ascii="Trebuchet MS"/>
                                <w:w w:val="115"/>
                                <w:sz w:val="18"/>
                              </w:rPr>
                              <w:t>Me</w:t>
                            </w:r>
                            <w:r>
                              <w:rPr>
                                <w:rFonts w:ascii="Trebuchet MS"/>
                                <w:spacing w:val="25"/>
                                <w:w w:val="115"/>
                                <w:sz w:val="18"/>
                              </w:rPr>
                              <w:t xml:space="preserve"> </w:t>
                            </w:r>
                            <w:r>
                              <w:rPr>
                                <w:rFonts w:ascii="Trebuchet MS"/>
                                <w:w w:val="115"/>
                                <w:sz w:val="18"/>
                              </w:rPr>
                              <w:t>gusta</w:t>
                            </w:r>
                            <w:r>
                              <w:rPr>
                                <w:rFonts w:ascii="Trebuchet MS"/>
                                <w:spacing w:val="25"/>
                                <w:w w:val="115"/>
                                <w:sz w:val="18"/>
                              </w:rPr>
                              <w:t xml:space="preserve"> </w:t>
                            </w:r>
                            <w:r>
                              <w:rPr>
                                <w:rFonts w:ascii="Trebuchet MS"/>
                                <w:w w:val="115"/>
                                <w:sz w:val="18"/>
                              </w:rPr>
                              <w:t>leer</w:t>
                            </w:r>
                            <w:r>
                              <w:rPr>
                                <w:rFonts w:ascii="Trebuchet MS"/>
                                <w:spacing w:val="26"/>
                                <w:w w:val="115"/>
                                <w:sz w:val="18"/>
                              </w:rPr>
                              <w:t xml:space="preserve"> </w:t>
                            </w:r>
                            <w:r>
                              <w:rPr>
                                <w:rFonts w:ascii="Trebuchet MS"/>
                                <w:w w:val="115"/>
                                <w:sz w:val="18"/>
                              </w:rPr>
                              <w:t>libros</w:t>
                            </w:r>
                            <w:r>
                              <w:rPr>
                                <w:rFonts w:ascii="Trebuchet MS"/>
                                <w:spacing w:val="25"/>
                                <w:w w:val="115"/>
                                <w:sz w:val="18"/>
                              </w:rPr>
                              <w:t xml:space="preserve"> </w:t>
                            </w:r>
                            <w:r>
                              <w:rPr>
                                <w:rFonts w:ascii="Trebuchet MS"/>
                                <w:spacing w:val="-2"/>
                                <w:w w:val="115"/>
                                <w:sz w:val="18"/>
                              </w:rPr>
                              <w:t>durante</w:t>
                            </w:r>
                          </w:p>
                          <w:p w14:paraId="57CCB93B" w14:textId="77777777" w:rsidR="00DA3D75" w:rsidRDefault="00000000">
                            <w:pPr>
                              <w:pStyle w:val="TableParagraph"/>
                              <w:tabs>
                                <w:tab w:val="left" w:pos="1422"/>
                                <w:tab w:val="left" w:pos="1842"/>
                                <w:tab w:val="left" w:pos="2584"/>
                              </w:tabs>
                              <w:spacing w:before="4" w:line="310" w:lineRule="atLeast"/>
                              <w:ind w:left="108" w:right="96"/>
                              <w:jc w:val="left"/>
                              <w:rPr>
                                <w:rFonts w:ascii="Trebuchet MS"/>
                                <w:sz w:val="18"/>
                              </w:rPr>
                            </w:pPr>
                            <w:r>
                              <w:rPr>
                                <w:rFonts w:ascii="Trebuchet MS"/>
                                <w:spacing w:val="-2"/>
                                <w:w w:val="115"/>
                                <w:sz w:val="18"/>
                              </w:rPr>
                              <w:t>vacaciones</w:t>
                            </w:r>
                            <w:r>
                              <w:rPr>
                                <w:rFonts w:ascii="Trebuchet MS"/>
                                <w:sz w:val="18"/>
                              </w:rPr>
                              <w:tab/>
                            </w:r>
                            <w:r>
                              <w:rPr>
                                <w:rFonts w:ascii="Trebuchet MS"/>
                                <w:spacing w:val="-10"/>
                                <w:w w:val="115"/>
                                <w:sz w:val="18"/>
                              </w:rPr>
                              <w:t>o</w:t>
                            </w:r>
                            <w:r>
                              <w:rPr>
                                <w:rFonts w:ascii="Trebuchet MS"/>
                                <w:sz w:val="18"/>
                              </w:rPr>
                              <w:tab/>
                            </w:r>
                            <w:r>
                              <w:rPr>
                                <w:rFonts w:ascii="Trebuchet MS"/>
                                <w:spacing w:val="-2"/>
                                <w:w w:val="115"/>
                                <w:sz w:val="18"/>
                              </w:rPr>
                              <w:t>fines</w:t>
                            </w:r>
                            <w:r>
                              <w:rPr>
                                <w:rFonts w:ascii="Trebuchet MS"/>
                                <w:sz w:val="18"/>
                              </w:rPr>
                              <w:tab/>
                            </w:r>
                            <w:r>
                              <w:rPr>
                                <w:rFonts w:ascii="Trebuchet MS"/>
                                <w:spacing w:val="-6"/>
                                <w:w w:val="115"/>
                                <w:sz w:val="18"/>
                              </w:rPr>
                              <w:t xml:space="preserve">de </w:t>
                            </w:r>
                            <w:r>
                              <w:rPr>
                                <w:rFonts w:ascii="Trebuchet MS"/>
                                <w:spacing w:val="-2"/>
                                <w:w w:val="115"/>
                                <w:sz w:val="18"/>
                              </w:rPr>
                              <w:t>semana.</w:t>
                            </w:r>
                          </w:p>
                        </w:tc>
                        <w:tc>
                          <w:tcPr>
                            <w:tcW w:w="1036" w:type="dxa"/>
                          </w:tcPr>
                          <w:p w14:paraId="63EAEE37" w14:textId="77777777" w:rsidR="00DA3D75" w:rsidRDefault="00DA3D75">
                            <w:pPr>
                              <w:pStyle w:val="TableParagraph"/>
                              <w:spacing w:before="0" w:line="240" w:lineRule="auto"/>
                              <w:jc w:val="left"/>
                              <w:rPr>
                                <w:rFonts w:ascii="Times New Roman"/>
                                <w:sz w:val="18"/>
                              </w:rPr>
                            </w:pPr>
                          </w:p>
                        </w:tc>
                        <w:tc>
                          <w:tcPr>
                            <w:tcW w:w="1036" w:type="dxa"/>
                          </w:tcPr>
                          <w:p w14:paraId="46C18F65" w14:textId="77777777" w:rsidR="00DA3D75" w:rsidRDefault="00DA3D75">
                            <w:pPr>
                              <w:pStyle w:val="TableParagraph"/>
                              <w:spacing w:before="0" w:line="240" w:lineRule="auto"/>
                              <w:jc w:val="left"/>
                              <w:rPr>
                                <w:rFonts w:ascii="Times New Roman"/>
                                <w:sz w:val="18"/>
                              </w:rPr>
                            </w:pPr>
                          </w:p>
                        </w:tc>
                        <w:tc>
                          <w:tcPr>
                            <w:tcW w:w="1415" w:type="dxa"/>
                          </w:tcPr>
                          <w:p w14:paraId="0AA6E040" w14:textId="77777777" w:rsidR="00DA3D75" w:rsidRDefault="00DA3D75">
                            <w:pPr>
                              <w:pStyle w:val="TableParagraph"/>
                              <w:spacing w:before="0" w:line="240" w:lineRule="auto"/>
                              <w:jc w:val="left"/>
                              <w:rPr>
                                <w:rFonts w:ascii="Times New Roman"/>
                                <w:sz w:val="18"/>
                              </w:rPr>
                            </w:pPr>
                          </w:p>
                        </w:tc>
                        <w:tc>
                          <w:tcPr>
                            <w:tcW w:w="1394" w:type="dxa"/>
                          </w:tcPr>
                          <w:p w14:paraId="3EF5A076" w14:textId="77777777" w:rsidR="00DA3D75" w:rsidRDefault="00DA3D75">
                            <w:pPr>
                              <w:pStyle w:val="TableParagraph"/>
                              <w:spacing w:before="0" w:line="240" w:lineRule="auto"/>
                              <w:jc w:val="left"/>
                              <w:rPr>
                                <w:rFonts w:ascii="Times New Roman"/>
                                <w:sz w:val="18"/>
                              </w:rPr>
                            </w:pPr>
                          </w:p>
                        </w:tc>
                      </w:tr>
                      <w:tr w:rsidR="00DA3D75" w14:paraId="679B0491" w14:textId="77777777">
                        <w:trPr>
                          <w:trHeight w:val="628"/>
                        </w:trPr>
                        <w:tc>
                          <w:tcPr>
                            <w:tcW w:w="469" w:type="dxa"/>
                          </w:tcPr>
                          <w:p w14:paraId="22DA3FE5" w14:textId="77777777" w:rsidR="00DA3D75" w:rsidRDefault="00000000">
                            <w:pPr>
                              <w:pStyle w:val="TableParagraph"/>
                              <w:spacing w:before="0" w:line="207" w:lineRule="exact"/>
                              <w:ind w:left="108"/>
                              <w:jc w:val="left"/>
                              <w:rPr>
                                <w:rFonts w:ascii="Trebuchet MS"/>
                                <w:sz w:val="18"/>
                              </w:rPr>
                            </w:pPr>
                            <w:r>
                              <w:rPr>
                                <w:rFonts w:ascii="Trebuchet MS"/>
                                <w:spacing w:val="-10"/>
                                <w:w w:val="120"/>
                                <w:sz w:val="18"/>
                              </w:rPr>
                              <w:t>6</w:t>
                            </w:r>
                          </w:p>
                        </w:tc>
                        <w:tc>
                          <w:tcPr>
                            <w:tcW w:w="2918" w:type="dxa"/>
                          </w:tcPr>
                          <w:p w14:paraId="29D1F575" w14:textId="77777777" w:rsidR="00DA3D75" w:rsidRDefault="00000000">
                            <w:pPr>
                              <w:pStyle w:val="TableParagraph"/>
                              <w:spacing w:before="0" w:line="207" w:lineRule="exact"/>
                              <w:ind w:left="108"/>
                              <w:jc w:val="left"/>
                              <w:rPr>
                                <w:rFonts w:ascii="Trebuchet MS" w:hAnsi="Trebuchet MS"/>
                                <w:sz w:val="18"/>
                              </w:rPr>
                            </w:pPr>
                            <w:r>
                              <w:rPr>
                                <w:rFonts w:ascii="Trebuchet MS" w:hAnsi="Trebuchet MS"/>
                                <w:w w:val="110"/>
                                <w:sz w:val="18"/>
                              </w:rPr>
                              <w:t>Ver</w:t>
                            </w:r>
                            <w:r>
                              <w:rPr>
                                <w:rFonts w:ascii="Trebuchet MS" w:hAnsi="Trebuchet MS"/>
                                <w:spacing w:val="58"/>
                                <w:w w:val="110"/>
                                <w:sz w:val="18"/>
                              </w:rPr>
                              <w:t xml:space="preserve"> </w:t>
                            </w:r>
                            <w:r>
                              <w:rPr>
                                <w:rFonts w:ascii="Trebuchet MS" w:hAnsi="Trebuchet MS"/>
                                <w:w w:val="110"/>
                                <w:sz w:val="18"/>
                              </w:rPr>
                              <w:t>televisión</w:t>
                            </w:r>
                            <w:r>
                              <w:rPr>
                                <w:rFonts w:ascii="Trebuchet MS" w:hAnsi="Trebuchet MS"/>
                                <w:spacing w:val="58"/>
                                <w:w w:val="110"/>
                                <w:sz w:val="18"/>
                              </w:rPr>
                              <w:t xml:space="preserve"> </w:t>
                            </w:r>
                            <w:r>
                              <w:rPr>
                                <w:rFonts w:ascii="Trebuchet MS" w:hAnsi="Trebuchet MS"/>
                                <w:w w:val="110"/>
                                <w:sz w:val="18"/>
                              </w:rPr>
                              <w:t>es</w:t>
                            </w:r>
                            <w:r>
                              <w:rPr>
                                <w:rFonts w:ascii="Trebuchet MS" w:hAnsi="Trebuchet MS"/>
                                <w:spacing w:val="59"/>
                                <w:w w:val="110"/>
                                <w:sz w:val="18"/>
                              </w:rPr>
                              <w:t xml:space="preserve"> </w:t>
                            </w:r>
                            <w:r>
                              <w:rPr>
                                <w:rFonts w:ascii="Trebuchet MS" w:hAnsi="Trebuchet MS"/>
                                <w:w w:val="110"/>
                                <w:sz w:val="18"/>
                              </w:rPr>
                              <w:t>mejor</w:t>
                            </w:r>
                            <w:r>
                              <w:rPr>
                                <w:rFonts w:ascii="Trebuchet MS" w:hAnsi="Trebuchet MS"/>
                                <w:spacing w:val="58"/>
                                <w:w w:val="110"/>
                                <w:sz w:val="18"/>
                              </w:rPr>
                              <w:t xml:space="preserve"> </w:t>
                            </w:r>
                            <w:r>
                              <w:rPr>
                                <w:rFonts w:ascii="Trebuchet MS" w:hAnsi="Trebuchet MS"/>
                                <w:spacing w:val="-5"/>
                                <w:w w:val="110"/>
                                <w:sz w:val="18"/>
                              </w:rPr>
                              <w:t>que</w:t>
                            </w:r>
                          </w:p>
                          <w:p w14:paraId="76C244FE" w14:textId="77777777" w:rsidR="00DA3D75" w:rsidRDefault="00000000">
                            <w:pPr>
                              <w:pStyle w:val="TableParagraph"/>
                              <w:spacing w:before="105" w:line="240" w:lineRule="auto"/>
                              <w:ind w:left="108"/>
                              <w:jc w:val="left"/>
                              <w:rPr>
                                <w:rFonts w:ascii="Trebuchet MS"/>
                                <w:sz w:val="18"/>
                              </w:rPr>
                            </w:pPr>
                            <w:r>
                              <w:rPr>
                                <w:rFonts w:ascii="Trebuchet MS"/>
                                <w:spacing w:val="-2"/>
                                <w:w w:val="105"/>
                                <w:sz w:val="18"/>
                              </w:rPr>
                              <w:t>leer.</w:t>
                            </w:r>
                          </w:p>
                        </w:tc>
                        <w:tc>
                          <w:tcPr>
                            <w:tcW w:w="1036" w:type="dxa"/>
                          </w:tcPr>
                          <w:p w14:paraId="15DDCD05" w14:textId="77777777" w:rsidR="00DA3D75" w:rsidRDefault="00DA3D75">
                            <w:pPr>
                              <w:pStyle w:val="TableParagraph"/>
                              <w:spacing w:before="0" w:line="240" w:lineRule="auto"/>
                              <w:jc w:val="left"/>
                              <w:rPr>
                                <w:rFonts w:ascii="Times New Roman"/>
                                <w:sz w:val="18"/>
                              </w:rPr>
                            </w:pPr>
                          </w:p>
                        </w:tc>
                        <w:tc>
                          <w:tcPr>
                            <w:tcW w:w="1036" w:type="dxa"/>
                          </w:tcPr>
                          <w:p w14:paraId="790EFF52" w14:textId="77777777" w:rsidR="00DA3D75" w:rsidRDefault="00DA3D75">
                            <w:pPr>
                              <w:pStyle w:val="TableParagraph"/>
                              <w:spacing w:before="0" w:line="240" w:lineRule="auto"/>
                              <w:jc w:val="left"/>
                              <w:rPr>
                                <w:rFonts w:ascii="Times New Roman"/>
                                <w:sz w:val="18"/>
                              </w:rPr>
                            </w:pPr>
                          </w:p>
                        </w:tc>
                        <w:tc>
                          <w:tcPr>
                            <w:tcW w:w="1415" w:type="dxa"/>
                          </w:tcPr>
                          <w:p w14:paraId="4F65EA12" w14:textId="77777777" w:rsidR="00DA3D75" w:rsidRDefault="00DA3D75">
                            <w:pPr>
                              <w:pStyle w:val="TableParagraph"/>
                              <w:spacing w:before="0" w:line="240" w:lineRule="auto"/>
                              <w:jc w:val="left"/>
                              <w:rPr>
                                <w:rFonts w:ascii="Times New Roman"/>
                                <w:sz w:val="18"/>
                              </w:rPr>
                            </w:pPr>
                          </w:p>
                        </w:tc>
                        <w:tc>
                          <w:tcPr>
                            <w:tcW w:w="1394" w:type="dxa"/>
                          </w:tcPr>
                          <w:p w14:paraId="13D182FE" w14:textId="77777777" w:rsidR="00DA3D75" w:rsidRDefault="00DA3D75">
                            <w:pPr>
                              <w:pStyle w:val="TableParagraph"/>
                              <w:spacing w:before="0" w:line="240" w:lineRule="auto"/>
                              <w:jc w:val="left"/>
                              <w:rPr>
                                <w:rFonts w:ascii="Times New Roman"/>
                                <w:sz w:val="18"/>
                              </w:rPr>
                            </w:pPr>
                          </w:p>
                        </w:tc>
                      </w:tr>
                      <w:tr w:rsidR="00DA3D75" w14:paraId="7D6409C6" w14:textId="77777777">
                        <w:trPr>
                          <w:trHeight w:val="628"/>
                        </w:trPr>
                        <w:tc>
                          <w:tcPr>
                            <w:tcW w:w="469" w:type="dxa"/>
                          </w:tcPr>
                          <w:p w14:paraId="410B14A7" w14:textId="77777777" w:rsidR="00DA3D75" w:rsidRDefault="00000000">
                            <w:pPr>
                              <w:pStyle w:val="TableParagraph"/>
                              <w:spacing w:before="0" w:line="207" w:lineRule="exact"/>
                              <w:ind w:left="108"/>
                              <w:jc w:val="left"/>
                              <w:rPr>
                                <w:rFonts w:ascii="Trebuchet MS"/>
                                <w:sz w:val="18"/>
                              </w:rPr>
                            </w:pPr>
                            <w:r>
                              <w:rPr>
                                <w:rFonts w:ascii="Trebuchet MS"/>
                                <w:spacing w:val="-10"/>
                                <w:w w:val="120"/>
                                <w:sz w:val="18"/>
                              </w:rPr>
                              <w:t>7</w:t>
                            </w:r>
                          </w:p>
                        </w:tc>
                        <w:tc>
                          <w:tcPr>
                            <w:tcW w:w="2918" w:type="dxa"/>
                          </w:tcPr>
                          <w:p w14:paraId="61242CAC" w14:textId="77777777" w:rsidR="00DA3D75" w:rsidRDefault="00000000">
                            <w:pPr>
                              <w:pStyle w:val="TableParagraph"/>
                              <w:spacing w:before="0" w:line="207" w:lineRule="exact"/>
                              <w:ind w:left="108"/>
                              <w:jc w:val="left"/>
                              <w:rPr>
                                <w:rFonts w:ascii="Trebuchet MS" w:hAnsi="Trebuchet MS"/>
                                <w:sz w:val="18"/>
                              </w:rPr>
                            </w:pPr>
                            <w:r>
                              <w:rPr>
                                <w:rFonts w:ascii="Trebuchet MS" w:hAnsi="Trebuchet MS"/>
                                <w:w w:val="115"/>
                                <w:sz w:val="18"/>
                              </w:rPr>
                              <w:t>Nunca</w:t>
                            </w:r>
                            <w:r>
                              <w:rPr>
                                <w:rFonts w:ascii="Trebuchet MS" w:hAnsi="Trebuchet MS"/>
                                <w:spacing w:val="42"/>
                                <w:w w:val="115"/>
                                <w:sz w:val="18"/>
                              </w:rPr>
                              <w:t xml:space="preserve"> </w:t>
                            </w:r>
                            <w:r>
                              <w:rPr>
                                <w:rFonts w:ascii="Trebuchet MS" w:hAnsi="Trebuchet MS"/>
                                <w:w w:val="115"/>
                                <w:sz w:val="18"/>
                              </w:rPr>
                              <w:t>me</w:t>
                            </w:r>
                            <w:r>
                              <w:rPr>
                                <w:rFonts w:ascii="Trebuchet MS" w:hAnsi="Trebuchet MS"/>
                                <w:spacing w:val="42"/>
                                <w:w w:val="115"/>
                                <w:sz w:val="18"/>
                              </w:rPr>
                              <w:t xml:space="preserve"> </w:t>
                            </w:r>
                            <w:r>
                              <w:rPr>
                                <w:rFonts w:ascii="Trebuchet MS" w:hAnsi="Trebuchet MS"/>
                                <w:w w:val="115"/>
                                <w:sz w:val="18"/>
                              </w:rPr>
                              <w:t>he</w:t>
                            </w:r>
                            <w:r>
                              <w:rPr>
                                <w:rFonts w:ascii="Trebuchet MS" w:hAnsi="Trebuchet MS"/>
                                <w:spacing w:val="42"/>
                                <w:w w:val="115"/>
                                <w:sz w:val="18"/>
                              </w:rPr>
                              <w:t xml:space="preserve"> </w:t>
                            </w:r>
                            <w:r>
                              <w:rPr>
                                <w:rFonts w:ascii="Trebuchet MS" w:hAnsi="Trebuchet MS"/>
                                <w:w w:val="115"/>
                                <w:sz w:val="18"/>
                              </w:rPr>
                              <w:t>leído</w:t>
                            </w:r>
                            <w:r>
                              <w:rPr>
                                <w:rFonts w:ascii="Trebuchet MS" w:hAnsi="Trebuchet MS"/>
                                <w:spacing w:val="42"/>
                                <w:w w:val="115"/>
                                <w:sz w:val="18"/>
                              </w:rPr>
                              <w:t xml:space="preserve"> </w:t>
                            </w:r>
                            <w:r>
                              <w:rPr>
                                <w:rFonts w:ascii="Trebuchet MS" w:hAnsi="Trebuchet MS"/>
                                <w:w w:val="115"/>
                                <w:sz w:val="18"/>
                              </w:rPr>
                              <w:t>un</w:t>
                            </w:r>
                            <w:r>
                              <w:rPr>
                                <w:rFonts w:ascii="Trebuchet MS" w:hAnsi="Trebuchet MS"/>
                                <w:spacing w:val="43"/>
                                <w:w w:val="115"/>
                                <w:sz w:val="18"/>
                              </w:rPr>
                              <w:t xml:space="preserve"> </w:t>
                            </w:r>
                            <w:r>
                              <w:rPr>
                                <w:rFonts w:ascii="Trebuchet MS" w:hAnsi="Trebuchet MS"/>
                                <w:spacing w:val="-2"/>
                                <w:w w:val="115"/>
                                <w:sz w:val="18"/>
                              </w:rPr>
                              <w:t>libro</w:t>
                            </w:r>
                          </w:p>
                          <w:p w14:paraId="43D2B2CD" w14:textId="77777777" w:rsidR="00DA3D75" w:rsidRDefault="00000000">
                            <w:pPr>
                              <w:pStyle w:val="TableParagraph"/>
                              <w:spacing w:before="105" w:line="240" w:lineRule="auto"/>
                              <w:ind w:left="108"/>
                              <w:jc w:val="left"/>
                              <w:rPr>
                                <w:rFonts w:ascii="Trebuchet MS"/>
                                <w:sz w:val="18"/>
                              </w:rPr>
                            </w:pPr>
                            <w:r>
                              <w:rPr>
                                <w:rFonts w:ascii="Trebuchet MS"/>
                                <w:spacing w:val="-2"/>
                                <w:w w:val="110"/>
                                <w:sz w:val="18"/>
                              </w:rPr>
                              <w:t>entretenido.</w:t>
                            </w:r>
                          </w:p>
                        </w:tc>
                        <w:tc>
                          <w:tcPr>
                            <w:tcW w:w="1036" w:type="dxa"/>
                          </w:tcPr>
                          <w:p w14:paraId="05224708" w14:textId="77777777" w:rsidR="00DA3D75" w:rsidRDefault="00DA3D75">
                            <w:pPr>
                              <w:pStyle w:val="TableParagraph"/>
                              <w:spacing w:before="0" w:line="240" w:lineRule="auto"/>
                              <w:jc w:val="left"/>
                              <w:rPr>
                                <w:rFonts w:ascii="Times New Roman"/>
                                <w:sz w:val="18"/>
                              </w:rPr>
                            </w:pPr>
                          </w:p>
                        </w:tc>
                        <w:tc>
                          <w:tcPr>
                            <w:tcW w:w="1036" w:type="dxa"/>
                          </w:tcPr>
                          <w:p w14:paraId="0F0BA83E" w14:textId="77777777" w:rsidR="00DA3D75" w:rsidRDefault="00DA3D75">
                            <w:pPr>
                              <w:pStyle w:val="TableParagraph"/>
                              <w:spacing w:before="0" w:line="240" w:lineRule="auto"/>
                              <w:jc w:val="left"/>
                              <w:rPr>
                                <w:rFonts w:ascii="Times New Roman"/>
                                <w:sz w:val="18"/>
                              </w:rPr>
                            </w:pPr>
                          </w:p>
                        </w:tc>
                        <w:tc>
                          <w:tcPr>
                            <w:tcW w:w="1415" w:type="dxa"/>
                          </w:tcPr>
                          <w:p w14:paraId="4D421E0D" w14:textId="77777777" w:rsidR="00DA3D75" w:rsidRDefault="00DA3D75">
                            <w:pPr>
                              <w:pStyle w:val="TableParagraph"/>
                              <w:spacing w:before="0" w:line="240" w:lineRule="auto"/>
                              <w:jc w:val="left"/>
                              <w:rPr>
                                <w:rFonts w:ascii="Times New Roman"/>
                                <w:sz w:val="18"/>
                              </w:rPr>
                            </w:pPr>
                          </w:p>
                        </w:tc>
                        <w:tc>
                          <w:tcPr>
                            <w:tcW w:w="1394" w:type="dxa"/>
                          </w:tcPr>
                          <w:p w14:paraId="7C87B628" w14:textId="77777777" w:rsidR="00DA3D75" w:rsidRDefault="00DA3D75">
                            <w:pPr>
                              <w:pStyle w:val="TableParagraph"/>
                              <w:spacing w:before="0" w:line="240" w:lineRule="auto"/>
                              <w:jc w:val="left"/>
                              <w:rPr>
                                <w:rFonts w:ascii="Times New Roman"/>
                                <w:sz w:val="18"/>
                              </w:rPr>
                            </w:pPr>
                          </w:p>
                        </w:tc>
                      </w:tr>
                      <w:tr w:rsidR="00DA3D75" w14:paraId="10711871" w14:textId="77777777">
                        <w:trPr>
                          <w:trHeight w:val="314"/>
                        </w:trPr>
                        <w:tc>
                          <w:tcPr>
                            <w:tcW w:w="469" w:type="dxa"/>
                          </w:tcPr>
                          <w:p w14:paraId="01D7EAB1" w14:textId="77777777" w:rsidR="00DA3D75" w:rsidRDefault="00000000">
                            <w:pPr>
                              <w:pStyle w:val="TableParagraph"/>
                              <w:spacing w:before="0" w:line="207" w:lineRule="exact"/>
                              <w:ind w:left="108"/>
                              <w:jc w:val="left"/>
                              <w:rPr>
                                <w:rFonts w:ascii="Trebuchet MS"/>
                                <w:sz w:val="18"/>
                              </w:rPr>
                            </w:pPr>
                            <w:r>
                              <w:rPr>
                                <w:rFonts w:ascii="Trebuchet MS"/>
                                <w:spacing w:val="-10"/>
                                <w:w w:val="120"/>
                                <w:sz w:val="18"/>
                              </w:rPr>
                              <w:t>8</w:t>
                            </w:r>
                          </w:p>
                        </w:tc>
                        <w:tc>
                          <w:tcPr>
                            <w:tcW w:w="2918" w:type="dxa"/>
                          </w:tcPr>
                          <w:p w14:paraId="53534238" w14:textId="77777777" w:rsidR="00DA3D75" w:rsidRDefault="00000000">
                            <w:pPr>
                              <w:pStyle w:val="TableParagraph"/>
                              <w:spacing w:before="0" w:line="207" w:lineRule="exact"/>
                              <w:ind w:left="108"/>
                              <w:jc w:val="left"/>
                              <w:rPr>
                                <w:rFonts w:ascii="Trebuchet MS" w:hAnsi="Trebuchet MS"/>
                                <w:sz w:val="18"/>
                              </w:rPr>
                            </w:pPr>
                            <w:r>
                              <w:rPr>
                                <w:rFonts w:ascii="Trebuchet MS" w:hAnsi="Trebuchet MS"/>
                                <w:w w:val="115"/>
                                <w:sz w:val="18"/>
                              </w:rPr>
                              <w:t>Es</w:t>
                            </w:r>
                            <w:r>
                              <w:rPr>
                                <w:rFonts w:ascii="Trebuchet MS" w:hAnsi="Trebuchet MS"/>
                                <w:spacing w:val="-12"/>
                                <w:w w:val="115"/>
                                <w:sz w:val="18"/>
                              </w:rPr>
                              <w:t xml:space="preserve"> </w:t>
                            </w:r>
                            <w:r>
                              <w:rPr>
                                <w:rFonts w:ascii="Trebuchet MS" w:hAnsi="Trebuchet MS"/>
                                <w:w w:val="115"/>
                                <w:sz w:val="18"/>
                              </w:rPr>
                              <w:t>bueno</w:t>
                            </w:r>
                            <w:r>
                              <w:rPr>
                                <w:rFonts w:ascii="Trebuchet MS" w:hAnsi="Trebuchet MS"/>
                                <w:spacing w:val="-12"/>
                                <w:w w:val="115"/>
                                <w:sz w:val="18"/>
                              </w:rPr>
                              <w:t xml:space="preserve"> </w:t>
                            </w:r>
                            <w:r>
                              <w:rPr>
                                <w:rFonts w:ascii="Trebuchet MS" w:hAnsi="Trebuchet MS"/>
                                <w:w w:val="115"/>
                                <w:sz w:val="18"/>
                              </w:rPr>
                              <w:t>leer</w:t>
                            </w:r>
                            <w:r>
                              <w:rPr>
                                <w:rFonts w:ascii="Trebuchet MS" w:hAnsi="Trebuchet MS"/>
                                <w:spacing w:val="-13"/>
                                <w:w w:val="115"/>
                                <w:sz w:val="18"/>
                              </w:rPr>
                              <w:t xml:space="preserve"> </w:t>
                            </w:r>
                            <w:r>
                              <w:rPr>
                                <w:rFonts w:ascii="Trebuchet MS" w:hAnsi="Trebuchet MS"/>
                                <w:w w:val="115"/>
                                <w:sz w:val="18"/>
                              </w:rPr>
                              <w:t>todos</w:t>
                            </w:r>
                            <w:r>
                              <w:rPr>
                                <w:rFonts w:ascii="Trebuchet MS" w:hAnsi="Trebuchet MS"/>
                                <w:spacing w:val="-11"/>
                                <w:w w:val="115"/>
                                <w:sz w:val="18"/>
                              </w:rPr>
                              <w:t xml:space="preserve"> </w:t>
                            </w:r>
                            <w:r>
                              <w:rPr>
                                <w:rFonts w:ascii="Trebuchet MS" w:hAnsi="Trebuchet MS"/>
                                <w:w w:val="115"/>
                                <w:sz w:val="18"/>
                              </w:rPr>
                              <w:t>los</w:t>
                            </w:r>
                            <w:r>
                              <w:rPr>
                                <w:rFonts w:ascii="Trebuchet MS" w:hAnsi="Trebuchet MS"/>
                                <w:spacing w:val="-12"/>
                                <w:w w:val="115"/>
                                <w:sz w:val="18"/>
                              </w:rPr>
                              <w:t xml:space="preserve"> </w:t>
                            </w:r>
                            <w:r>
                              <w:rPr>
                                <w:rFonts w:ascii="Trebuchet MS" w:hAnsi="Trebuchet MS"/>
                                <w:spacing w:val="-2"/>
                                <w:w w:val="115"/>
                                <w:sz w:val="18"/>
                              </w:rPr>
                              <w:t>días.</w:t>
                            </w:r>
                          </w:p>
                        </w:tc>
                        <w:tc>
                          <w:tcPr>
                            <w:tcW w:w="1036" w:type="dxa"/>
                          </w:tcPr>
                          <w:p w14:paraId="3C2047D8" w14:textId="77777777" w:rsidR="00DA3D75" w:rsidRDefault="00DA3D75">
                            <w:pPr>
                              <w:pStyle w:val="TableParagraph"/>
                              <w:spacing w:before="0" w:line="240" w:lineRule="auto"/>
                              <w:jc w:val="left"/>
                              <w:rPr>
                                <w:rFonts w:ascii="Times New Roman"/>
                                <w:sz w:val="18"/>
                              </w:rPr>
                            </w:pPr>
                          </w:p>
                        </w:tc>
                        <w:tc>
                          <w:tcPr>
                            <w:tcW w:w="1036" w:type="dxa"/>
                          </w:tcPr>
                          <w:p w14:paraId="3D7110B8" w14:textId="77777777" w:rsidR="00DA3D75" w:rsidRDefault="00DA3D75">
                            <w:pPr>
                              <w:pStyle w:val="TableParagraph"/>
                              <w:spacing w:before="0" w:line="240" w:lineRule="auto"/>
                              <w:jc w:val="left"/>
                              <w:rPr>
                                <w:rFonts w:ascii="Times New Roman"/>
                                <w:sz w:val="18"/>
                              </w:rPr>
                            </w:pPr>
                          </w:p>
                        </w:tc>
                        <w:tc>
                          <w:tcPr>
                            <w:tcW w:w="1415" w:type="dxa"/>
                          </w:tcPr>
                          <w:p w14:paraId="359B4839" w14:textId="77777777" w:rsidR="00DA3D75" w:rsidRDefault="00DA3D75">
                            <w:pPr>
                              <w:pStyle w:val="TableParagraph"/>
                              <w:spacing w:before="0" w:line="240" w:lineRule="auto"/>
                              <w:jc w:val="left"/>
                              <w:rPr>
                                <w:rFonts w:ascii="Times New Roman"/>
                                <w:sz w:val="18"/>
                              </w:rPr>
                            </w:pPr>
                          </w:p>
                        </w:tc>
                        <w:tc>
                          <w:tcPr>
                            <w:tcW w:w="1394" w:type="dxa"/>
                          </w:tcPr>
                          <w:p w14:paraId="212E8355" w14:textId="77777777" w:rsidR="00DA3D75" w:rsidRDefault="00DA3D75">
                            <w:pPr>
                              <w:pStyle w:val="TableParagraph"/>
                              <w:spacing w:before="0" w:line="240" w:lineRule="auto"/>
                              <w:jc w:val="left"/>
                              <w:rPr>
                                <w:rFonts w:ascii="Times New Roman"/>
                                <w:sz w:val="18"/>
                              </w:rPr>
                            </w:pPr>
                          </w:p>
                        </w:tc>
                      </w:tr>
                    </w:tbl>
                    <w:p w14:paraId="5DC3623E" w14:textId="77777777" w:rsidR="00DA3D75" w:rsidRDefault="00DA3D75">
                      <w:pPr>
                        <w:pStyle w:val="Textoindependiente"/>
                      </w:pPr>
                    </w:p>
                  </w:txbxContent>
                </v:textbox>
                <w10:wrap anchorx="page" anchory="page"/>
              </v:shape>
            </w:pict>
          </mc:Fallback>
        </mc:AlternateContent>
      </w:r>
    </w:p>
    <w:p w14:paraId="04EDA5C8" w14:textId="77777777" w:rsidR="00DA3D75" w:rsidRDefault="00000000">
      <w:pPr>
        <w:pStyle w:val="Ttulo2"/>
        <w:ind w:left="548" w:firstLine="0"/>
      </w:pPr>
      <w:bookmarkStart w:id="32" w:name="_TOC_250000"/>
      <w:bookmarkEnd w:id="32"/>
      <w:r>
        <w:rPr>
          <w:spacing w:val="-2"/>
        </w:rPr>
        <w:t>Anexos</w:t>
      </w:r>
    </w:p>
    <w:p w14:paraId="2BFD8CE0" w14:textId="77777777" w:rsidR="00DA3D75" w:rsidRDefault="00000000">
      <w:pPr>
        <w:pStyle w:val="Textoindependiente"/>
        <w:spacing w:before="126"/>
        <w:ind w:left="548"/>
      </w:pPr>
      <w:r>
        <w:rPr>
          <w:rFonts w:ascii="Arial" w:hAnsi="Arial"/>
          <w:b/>
        </w:rPr>
        <w:t>Anexo</w:t>
      </w:r>
      <w:r>
        <w:rPr>
          <w:rFonts w:ascii="Arial" w:hAnsi="Arial"/>
          <w:b/>
          <w:spacing w:val="-6"/>
        </w:rPr>
        <w:t xml:space="preserve"> </w:t>
      </w:r>
      <w:r>
        <w:rPr>
          <w:rFonts w:ascii="Arial" w:hAnsi="Arial"/>
          <w:b/>
        </w:rPr>
        <w:t>1</w:t>
      </w:r>
      <w:r>
        <w:t>:</w:t>
      </w:r>
      <w:r>
        <w:rPr>
          <w:spacing w:val="-3"/>
        </w:rPr>
        <w:t xml:space="preserve"> </w:t>
      </w:r>
      <w:r>
        <w:t>Cuestionario</w:t>
      </w:r>
      <w:r>
        <w:rPr>
          <w:spacing w:val="-4"/>
        </w:rPr>
        <w:t xml:space="preserve"> </w:t>
      </w:r>
      <w:r>
        <w:t>tipo</w:t>
      </w:r>
      <w:r>
        <w:rPr>
          <w:spacing w:val="-3"/>
        </w:rPr>
        <w:t xml:space="preserve"> </w:t>
      </w:r>
      <w:r>
        <w:t>escala</w:t>
      </w:r>
      <w:r>
        <w:rPr>
          <w:spacing w:val="-3"/>
        </w:rPr>
        <w:t xml:space="preserve"> </w:t>
      </w:r>
      <w:r>
        <w:t>–</w:t>
      </w:r>
      <w:r>
        <w:rPr>
          <w:spacing w:val="-4"/>
        </w:rPr>
        <w:t xml:space="preserve"> </w:t>
      </w:r>
      <w:r>
        <w:t>Diagnóstico</w:t>
      </w:r>
      <w:r>
        <w:rPr>
          <w:spacing w:val="-3"/>
        </w:rPr>
        <w:t xml:space="preserve"> </w:t>
      </w:r>
      <w:r>
        <w:t>estudiantes</w:t>
      </w:r>
      <w:r>
        <w:rPr>
          <w:spacing w:val="-3"/>
        </w:rPr>
        <w:t xml:space="preserve"> </w:t>
      </w:r>
      <w:r>
        <w:t>4º</w:t>
      </w:r>
      <w:r>
        <w:rPr>
          <w:spacing w:val="-4"/>
        </w:rPr>
        <w:t xml:space="preserve"> </w:t>
      </w:r>
      <w:r>
        <w:rPr>
          <w:spacing w:val="-2"/>
        </w:rPr>
        <w:t>Básico</w:t>
      </w:r>
    </w:p>
    <w:p w14:paraId="39122F16" w14:textId="77777777" w:rsidR="00DA3D75" w:rsidRDefault="00DA3D75">
      <w:pPr>
        <w:pStyle w:val="Textoindependiente"/>
        <w:spacing w:before="7"/>
        <w:rPr>
          <w:sz w:val="10"/>
        </w:rPr>
      </w:pPr>
    </w:p>
    <w:tbl>
      <w:tblPr>
        <w:tblStyle w:val="TableNormal"/>
        <w:tblW w:w="0" w:type="auto"/>
        <w:tblInd w:w="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3"/>
        <w:gridCol w:w="469"/>
        <w:gridCol w:w="2918"/>
        <w:gridCol w:w="1036"/>
        <w:gridCol w:w="1036"/>
        <w:gridCol w:w="1415"/>
        <w:gridCol w:w="1394"/>
        <w:gridCol w:w="113"/>
      </w:tblGrid>
      <w:tr w:rsidR="00DA3D75" w14:paraId="36940CB2" w14:textId="77777777">
        <w:trPr>
          <w:trHeight w:val="7957"/>
        </w:trPr>
        <w:tc>
          <w:tcPr>
            <w:tcW w:w="8494" w:type="dxa"/>
            <w:gridSpan w:val="8"/>
          </w:tcPr>
          <w:p w14:paraId="09A5444D" w14:textId="77777777" w:rsidR="00DA3D75" w:rsidRDefault="00000000">
            <w:pPr>
              <w:pStyle w:val="TableParagraph"/>
              <w:spacing w:before="0" w:line="207" w:lineRule="exact"/>
              <w:ind w:left="1919"/>
              <w:jc w:val="both"/>
              <w:rPr>
                <w:rFonts w:ascii="Trebuchet MS" w:hAnsi="Trebuchet MS"/>
                <w:b/>
                <w:sz w:val="18"/>
              </w:rPr>
            </w:pPr>
            <w:r>
              <w:rPr>
                <w:rFonts w:ascii="Trebuchet MS" w:hAnsi="Trebuchet MS"/>
                <w:b/>
                <w:w w:val="120"/>
                <w:sz w:val="18"/>
                <w:u w:val="single"/>
              </w:rPr>
              <w:t>¿Qué</w:t>
            </w:r>
            <w:r>
              <w:rPr>
                <w:rFonts w:ascii="Trebuchet MS" w:hAnsi="Trebuchet MS"/>
                <w:b/>
                <w:spacing w:val="-3"/>
                <w:w w:val="120"/>
                <w:sz w:val="18"/>
                <w:u w:val="single"/>
              </w:rPr>
              <w:t xml:space="preserve"> </w:t>
            </w:r>
            <w:r>
              <w:rPr>
                <w:rFonts w:ascii="Trebuchet MS" w:hAnsi="Trebuchet MS"/>
                <w:b/>
                <w:w w:val="120"/>
                <w:sz w:val="18"/>
                <w:u w:val="single"/>
              </w:rPr>
              <w:t>opino</w:t>
            </w:r>
            <w:r>
              <w:rPr>
                <w:rFonts w:ascii="Trebuchet MS" w:hAnsi="Trebuchet MS"/>
                <w:b/>
                <w:spacing w:val="-3"/>
                <w:w w:val="120"/>
                <w:sz w:val="18"/>
                <w:u w:val="single"/>
              </w:rPr>
              <w:t xml:space="preserve"> </w:t>
            </w:r>
            <w:r>
              <w:rPr>
                <w:rFonts w:ascii="Trebuchet MS" w:hAnsi="Trebuchet MS"/>
                <w:b/>
                <w:w w:val="120"/>
                <w:sz w:val="18"/>
                <w:u w:val="single"/>
              </w:rPr>
              <w:t>sobre</w:t>
            </w:r>
            <w:r>
              <w:rPr>
                <w:rFonts w:ascii="Trebuchet MS" w:hAnsi="Trebuchet MS"/>
                <w:b/>
                <w:spacing w:val="-2"/>
                <w:w w:val="120"/>
                <w:sz w:val="18"/>
                <w:u w:val="single"/>
              </w:rPr>
              <w:t xml:space="preserve"> </w:t>
            </w:r>
            <w:r>
              <w:rPr>
                <w:rFonts w:ascii="Trebuchet MS" w:hAnsi="Trebuchet MS"/>
                <w:b/>
                <w:w w:val="120"/>
                <w:sz w:val="18"/>
                <w:u w:val="single"/>
              </w:rPr>
              <w:t>el</w:t>
            </w:r>
            <w:r>
              <w:rPr>
                <w:rFonts w:ascii="Trebuchet MS" w:hAnsi="Trebuchet MS"/>
                <w:b/>
                <w:spacing w:val="-3"/>
                <w:w w:val="120"/>
                <w:sz w:val="18"/>
                <w:u w:val="single"/>
              </w:rPr>
              <w:t xml:space="preserve"> </w:t>
            </w:r>
            <w:r>
              <w:rPr>
                <w:rFonts w:ascii="Trebuchet MS" w:hAnsi="Trebuchet MS"/>
                <w:b/>
                <w:w w:val="120"/>
                <w:sz w:val="18"/>
                <w:u w:val="single"/>
              </w:rPr>
              <w:t>Plan</w:t>
            </w:r>
            <w:r>
              <w:rPr>
                <w:rFonts w:ascii="Trebuchet MS" w:hAnsi="Trebuchet MS"/>
                <w:b/>
                <w:spacing w:val="-2"/>
                <w:w w:val="120"/>
                <w:sz w:val="18"/>
                <w:u w:val="single"/>
              </w:rPr>
              <w:t xml:space="preserve"> </w:t>
            </w:r>
            <w:r>
              <w:rPr>
                <w:rFonts w:ascii="Trebuchet MS" w:hAnsi="Trebuchet MS"/>
                <w:b/>
                <w:w w:val="120"/>
                <w:sz w:val="18"/>
                <w:u w:val="single"/>
              </w:rPr>
              <w:t>Lector</w:t>
            </w:r>
            <w:r>
              <w:rPr>
                <w:rFonts w:ascii="Trebuchet MS" w:hAnsi="Trebuchet MS"/>
                <w:b/>
                <w:spacing w:val="-3"/>
                <w:w w:val="120"/>
                <w:sz w:val="18"/>
                <w:u w:val="single"/>
              </w:rPr>
              <w:t xml:space="preserve"> </w:t>
            </w:r>
            <w:r>
              <w:rPr>
                <w:rFonts w:ascii="Trebuchet MS" w:hAnsi="Trebuchet MS"/>
                <w:b/>
                <w:w w:val="120"/>
                <w:sz w:val="18"/>
                <w:u w:val="single"/>
              </w:rPr>
              <w:t>de</w:t>
            </w:r>
            <w:r>
              <w:rPr>
                <w:rFonts w:ascii="Trebuchet MS" w:hAnsi="Trebuchet MS"/>
                <w:b/>
                <w:spacing w:val="-3"/>
                <w:w w:val="120"/>
                <w:sz w:val="18"/>
                <w:u w:val="single"/>
              </w:rPr>
              <w:t xml:space="preserve"> </w:t>
            </w:r>
            <w:r>
              <w:rPr>
                <w:rFonts w:ascii="Trebuchet MS" w:hAnsi="Trebuchet MS"/>
                <w:b/>
                <w:w w:val="120"/>
                <w:sz w:val="18"/>
                <w:u w:val="single"/>
              </w:rPr>
              <w:t>4º</w:t>
            </w:r>
            <w:r>
              <w:rPr>
                <w:rFonts w:ascii="Trebuchet MS" w:hAnsi="Trebuchet MS"/>
                <w:b/>
                <w:spacing w:val="-2"/>
                <w:w w:val="120"/>
                <w:sz w:val="18"/>
                <w:u w:val="single"/>
              </w:rPr>
              <w:t xml:space="preserve"> Básico?</w:t>
            </w:r>
          </w:p>
          <w:p w14:paraId="2439E144" w14:textId="77777777" w:rsidR="00DA3D75" w:rsidRDefault="00000000">
            <w:pPr>
              <w:pStyle w:val="TableParagraph"/>
              <w:spacing w:before="105" w:line="360" w:lineRule="auto"/>
              <w:ind w:left="108" w:right="95"/>
              <w:jc w:val="both"/>
              <w:rPr>
                <w:rFonts w:ascii="Trebuchet MS" w:hAnsi="Trebuchet MS"/>
                <w:sz w:val="18"/>
              </w:rPr>
            </w:pPr>
            <w:r>
              <w:rPr>
                <w:rFonts w:ascii="Trebuchet MS" w:hAnsi="Trebuchet MS"/>
                <w:w w:val="110"/>
                <w:sz w:val="18"/>
              </w:rPr>
              <w:t>Indicaciones: Esta escala tiene por objetivo conocer tus opiniones sobre el gusto y disfrute por la lectura, la metodología y evaluaciones de Plan Lector, en el marco de una propuesta de mejora para el 2º Semestre. Recuerda que tus respuestas serán confidenciales y son fundamentales para tu profesora.</w:t>
            </w:r>
          </w:p>
          <w:p w14:paraId="5B83B662" w14:textId="77777777" w:rsidR="00DA3D75" w:rsidRDefault="00000000">
            <w:pPr>
              <w:pStyle w:val="TableParagraph"/>
              <w:spacing w:before="3" w:line="240" w:lineRule="auto"/>
              <w:ind w:left="108"/>
              <w:jc w:val="both"/>
              <w:rPr>
                <w:rFonts w:ascii="Trebuchet MS" w:hAnsi="Trebuchet MS"/>
                <w:b/>
                <w:sz w:val="18"/>
              </w:rPr>
            </w:pPr>
            <w:r>
              <w:rPr>
                <w:rFonts w:ascii="Trebuchet MS" w:hAnsi="Trebuchet MS"/>
                <w:b/>
                <w:w w:val="120"/>
                <w:sz w:val="18"/>
              </w:rPr>
              <w:t>Marca</w:t>
            </w:r>
            <w:r>
              <w:rPr>
                <w:rFonts w:ascii="Trebuchet MS" w:hAnsi="Trebuchet MS"/>
                <w:b/>
                <w:spacing w:val="6"/>
                <w:w w:val="120"/>
                <w:sz w:val="18"/>
              </w:rPr>
              <w:t xml:space="preserve"> </w:t>
            </w:r>
            <w:r>
              <w:rPr>
                <w:rFonts w:ascii="Trebuchet MS" w:hAnsi="Trebuchet MS"/>
                <w:b/>
                <w:w w:val="120"/>
                <w:sz w:val="18"/>
              </w:rPr>
              <w:t>con</w:t>
            </w:r>
            <w:r>
              <w:rPr>
                <w:rFonts w:ascii="Trebuchet MS" w:hAnsi="Trebuchet MS"/>
                <w:b/>
                <w:spacing w:val="6"/>
                <w:w w:val="120"/>
                <w:sz w:val="18"/>
              </w:rPr>
              <w:t xml:space="preserve"> </w:t>
            </w:r>
            <w:r>
              <w:rPr>
                <w:rFonts w:ascii="Trebuchet MS" w:hAnsi="Trebuchet MS"/>
                <w:b/>
                <w:w w:val="120"/>
                <w:sz w:val="18"/>
              </w:rPr>
              <w:t>una</w:t>
            </w:r>
            <w:r>
              <w:rPr>
                <w:rFonts w:ascii="Trebuchet MS" w:hAnsi="Trebuchet MS"/>
                <w:b/>
                <w:spacing w:val="6"/>
                <w:w w:val="120"/>
                <w:sz w:val="18"/>
              </w:rPr>
              <w:t xml:space="preserve"> </w:t>
            </w:r>
            <w:r>
              <w:rPr>
                <w:rFonts w:ascii="Trebuchet MS" w:hAnsi="Trebuchet MS"/>
                <w:b/>
                <w:w w:val="120"/>
                <w:sz w:val="18"/>
              </w:rPr>
              <w:t>X,</w:t>
            </w:r>
            <w:r>
              <w:rPr>
                <w:rFonts w:ascii="Trebuchet MS" w:hAnsi="Trebuchet MS"/>
                <w:b/>
                <w:spacing w:val="6"/>
                <w:w w:val="120"/>
                <w:sz w:val="18"/>
              </w:rPr>
              <w:t xml:space="preserve"> </w:t>
            </w:r>
            <w:r>
              <w:rPr>
                <w:rFonts w:ascii="Trebuchet MS" w:hAnsi="Trebuchet MS"/>
                <w:b/>
                <w:w w:val="120"/>
                <w:sz w:val="18"/>
              </w:rPr>
              <w:t>según</w:t>
            </w:r>
            <w:r>
              <w:rPr>
                <w:rFonts w:ascii="Trebuchet MS" w:hAnsi="Trebuchet MS"/>
                <w:b/>
                <w:spacing w:val="6"/>
                <w:w w:val="120"/>
                <w:sz w:val="18"/>
              </w:rPr>
              <w:t xml:space="preserve"> </w:t>
            </w:r>
            <w:r>
              <w:rPr>
                <w:rFonts w:ascii="Trebuchet MS" w:hAnsi="Trebuchet MS"/>
                <w:b/>
                <w:w w:val="120"/>
                <w:sz w:val="18"/>
              </w:rPr>
              <w:t>corresponda,</w:t>
            </w:r>
            <w:r>
              <w:rPr>
                <w:rFonts w:ascii="Trebuchet MS" w:hAnsi="Trebuchet MS"/>
                <w:b/>
                <w:spacing w:val="6"/>
                <w:w w:val="120"/>
                <w:sz w:val="18"/>
              </w:rPr>
              <w:t xml:space="preserve"> </w:t>
            </w:r>
            <w:r>
              <w:rPr>
                <w:rFonts w:ascii="Trebuchet MS" w:hAnsi="Trebuchet MS"/>
                <w:b/>
                <w:w w:val="120"/>
                <w:sz w:val="18"/>
              </w:rPr>
              <w:t>sobre</w:t>
            </w:r>
            <w:r>
              <w:rPr>
                <w:rFonts w:ascii="Trebuchet MS" w:hAnsi="Trebuchet MS"/>
                <w:b/>
                <w:spacing w:val="6"/>
                <w:w w:val="120"/>
                <w:sz w:val="18"/>
              </w:rPr>
              <w:t xml:space="preserve"> </w:t>
            </w:r>
            <w:r>
              <w:rPr>
                <w:rFonts w:ascii="Trebuchet MS" w:hAnsi="Trebuchet MS"/>
                <w:b/>
                <w:w w:val="120"/>
                <w:sz w:val="18"/>
              </w:rPr>
              <w:t>tu</w:t>
            </w:r>
            <w:r>
              <w:rPr>
                <w:rFonts w:ascii="Trebuchet MS" w:hAnsi="Trebuchet MS"/>
                <w:b/>
                <w:spacing w:val="6"/>
                <w:w w:val="120"/>
                <w:sz w:val="18"/>
              </w:rPr>
              <w:t xml:space="preserve"> </w:t>
            </w:r>
            <w:r>
              <w:rPr>
                <w:rFonts w:ascii="Trebuchet MS" w:hAnsi="Trebuchet MS"/>
                <w:b/>
                <w:w w:val="120"/>
                <w:sz w:val="18"/>
                <w:u w:val="single"/>
              </w:rPr>
              <w:t>gusto</w:t>
            </w:r>
            <w:r>
              <w:rPr>
                <w:rFonts w:ascii="Trebuchet MS" w:hAnsi="Trebuchet MS"/>
                <w:b/>
                <w:spacing w:val="6"/>
                <w:w w:val="120"/>
                <w:sz w:val="18"/>
                <w:u w:val="single"/>
              </w:rPr>
              <w:t xml:space="preserve"> </w:t>
            </w:r>
            <w:r>
              <w:rPr>
                <w:rFonts w:ascii="Trebuchet MS" w:hAnsi="Trebuchet MS"/>
                <w:b/>
                <w:w w:val="120"/>
                <w:sz w:val="18"/>
                <w:u w:val="single"/>
              </w:rPr>
              <w:t>por</w:t>
            </w:r>
            <w:r>
              <w:rPr>
                <w:rFonts w:ascii="Trebuchet MS" w:hAnsi="Trebuchet MS"/>
                <w:b/>
                <w:spacing w:val="6"/>
                <w:w w:val="120"/>
                <w:sz w:val="18"/>
                <w:u w:val="single"/>
              </w:rPr>
              <w:t xml:space="preserve"> </w:t>
            </w:r>
            <w:r>
              <w:rPr>
                <w:rFonts w:ascii="Trebuchet MS" w:hAnsi="Trebuchet MS"/>
                <w:b/>
                <w:w w:val="120"/>
                <w:sz w:val="18"/>
                <w:u w:val="single"/>
              </w:rPr>
              <w:t>la</w:t>
            </w:r>
            <w:r>
              <w:rPr>
                <w:rFonts w:ascii="Trebuchet MS" w:hAnsi="Trebuchet MS"/>
                <w:b/>
                <w:spacing w:val="6"/>
                <w:w w:val="120"/>
                <w:sz w:val="18"/>
                <w:u w:val="single"/>
              </w:rPr>
              <w:t xml:space="preserve"> </w:t>
            </w:r>
            <w:r>
              <w:rPr>
                <w:rFonts w:ascii="Trebuchet MS" w:hAnsi="Trebuchet MS"/>
                <w:b/>
                <w:spacing w:val="-2"/>
                <w:w w:val="120"/>
                <w:sz w:val="18"/>
                <w:u w:val="single"/>
              </w:rPr>
              <w:t>lectura</w:t>
            </w:r>
            <w:r>
              <w:rPr>
                <w:rFonts w:ascii="Trebuchet MS" w:hAnsi="Trebuchet MS"/>
                <w:b/>
                <w:spacing w:val="-2"/>
                <w:w w:val="120"/>
                <w:sz w:val="18"/>
              </w:rPr>
              <w:t>:</w:t>
            </w:r>
          </w:p>
          <w:p w14:paraId="66F8AEC8" w14:textId="77777777" w:rsidR="00DA3D75" w:rsidRDefault="00DA3D75">
            <w:pPr>
              <w:pStyle w:val="TableParagraph"/>
              <w:spacing w:before="0" w:line="240" w:lineRule="auto"/>
              <w:jc w:val="left"/>
              <w:rPr>
                <w:rFonts w:ascii="Arial MT"/>
                <w:sz w:val="18"/>
              </w:rPr>
            </w:pPr>
          </w:p>
          <w:p w14:paraId="6D561F0C" w14:textId="77777777" w:rsidR="00DA3D75" w:rsidRDefault="00DA3D75">
            <w:pPr>
              <w:pStyle w:val="TableParagraph"/>
              <w:spacing w:before="0" w:line="240" w:lineRule="auto"/>
              <w:jc w:val="left"/>
              <w:rPr>
                <w:rFonts w:ascii="Arial MT"/>
                <w:sz w:val="18"/>
              </w:rPr>
            </w:pPr>
          </w:p>
          <w:p w14:paraId="1BF1FAE2" w14:textId="77777777" w:rsidR="00DA3D75" w:rsidRDefault="00DA3D75">
            <w:pPr>
              <w:pStyle w:val="TableParagraph"/>
              <w:spacing w:before="0" w:line="240" w:lineRule="auto"/>
              <w:jc w:val="left"/>
              <w:rPr>
                <w:rFonts w:ascii="Arial MT"/>
                <w:sz w:val="18"/>
              </w:rPr>
            </w:pPr>
          </w:p>
          <w:p w14:paraId="2D327CC1" w14:textId="77777777" w:rsidR="00DA3D75" w:rsidRDefault="00DA3D75">
            <w:pPr>
              <w:pStyle w:val="TableParagraph"/>
              <w:spacing w:before="0" w:line="240" w:lineRule="auto"/>
              <w:jc w:val="left"/>
              <w:rPr>
                <w:rFonts w:ascii="Arial MT"/>
                <w:sz w:val="18"/>
              </w:rPr>
            </w:pPr>
          </w:p>
          <w:p w14:paraId="04E8CAFD" w14:textId="77777777" w:rsidR="00DA3D75" w:rsidRDefault="00DA3D75">
            <w:pPr>
              <w:pStyle w:val="TableParagraph"/>
              <w:spacing w:before="0" w:line="240" w:lineRule="auto"/>
              <w:jc w:val="left"/>
              <w:rPr>
                <w:rFonts w:ascii="Arial MT"/>
                <w:sz w:val="18"/>
              </w:rPr>
            </w:pPr>
          </w:p>
          <w:p w14:paraId="71BFFB56" w14:textId="77777777" w:rsidR="00DA3D75" w:rsidRDefault="00DA3D75">
            <w:pPr>
              <w:pStyle w:val="TableParagraph"/>
              <w:spacing w:before="0" w:line="240" w:lineRule="auto"/>
              <w:jc w:val="left"/>
              <w:rPr>
                <w:rFonts w:ascii="Arial MT"/>
                <w:sz w:val="18"/>
              </w:rPr>
            </w:pPr>
          </w:p>
          <w:p w14:paraId="6D1A119E" w14:textId="77777777" w:rsidR="00DA3D75" w:rsidRDefault="00DA3D75">
            <w:pPr>
              <w:pStyle w:val="TableParagraph"/>
              <w:spacing w:before="0" w:line="240" w:lineRule="auto"/>
              <w:jc w:val="left"/>
              <w:rPr>
                <w:rFonts w:ascii="Arial MT"/>
                <w:sz w:val="18"/>
              </w:rPr>
            </w:pPr>
          </w:p>
          <w:p w14:paraId="1C22D283" w14:textId="77777777" w:rsidR="00DA3D75" w:rsidRDefault="00DA3D75">
            <w:pPr>
              <w:pStyle w:val="TableParagraph"/>
              <w:spacing w:before="0" w:line="240" w:lineRule="auto"/>
              <w:jc w:val="left"/>
              <w:rPr>
                <w:rFonts w:ascii="Arial MT"/>
                <w:sz w:val="18"/>
              </w:rPr>
            </w:pPr>
          </w:p>
          <w:p w14:paraId="7EF2A5A8" w14:textId="77777777" w:rsidR="00DA3D75" w:rsidRDefault="00DA3D75">
            <w:pPr>
              <w:pStyle w:val="TableParagraph"/>
              <w:spacing w:before="0" w:line="240" w:lineRule="auto"/>
              <w:jc w:val="left"/>
              <w:rPr>
                <w:rFonts w:ascii="Arial MT"/>
                <w:sz w:val="18"/>
              </w:rPr>
            </w:pPr>
          </w:p>
          <w:p w14:paraId="3DCA1578" w14:textId="77777777" w:rsidR="00DA3D75" w:rsidRDefault="00DA3D75">
            <w:pPr>
              <w:pStyle w:val="TableParagraph"/>
              <w:spacing w:before="0" w:line="240" w:lineRule="auto"/>
              <w:jc w:val="left"/>
              <w:rPr>
                <w:rFonts w:ascii="Arial MT"/>
                <w:sz w:val="18"/>
              </w:rPr>
            </w:pPr>
          </w:p>
          <w:p w14:paraId="0CA6649A" w14:textId="77777777" w:rsidR="00DA3D75" w:rsidRDefault="00DA3D75">
            <w:pPr>
              <w:pStyle w:val="TableParagraph"/>
              <w:spacing w:before="0" w:line="240" w:lineRule="auto"/>
              <w:jc w:val="left"/>
              <w:rPr>
                <w:rFonts w:ascii="Arial MT"/>
                <w:sz w:val="18"/>
              </w:rPr>
            </w:pPr>
          </w:p>
          <w:p w14:paraId="666E30C6" w14:textId="77777777" w:rsidR="00DA3D75" w:rsidRDefault="00DA3D75">
            <w:pPr>
              <w:pStyle w:val="TableParagraph"/>
              <w:spacing w:before="0" w:line="240" w:lineRule="auto"/>
              <w:jc w:val="left"/>
              <w:rPr>
                <w:rFonts w:ascii="Arial MT"/>
                <w:sz w:val="18"/>
              </w:rPr>
            </w:pPr>
          </w:p>
          <w:p w14:paraId="2C520B0D" w14:textId="77777777" w:rsidR="00DA3D75" w:rsidRDefault="00DA3D75">
            <w:pPr>
              <w:pStyle w:val="TableParagraph"/>
              <w:spacing w:before="0" w:line="240" w:lineRule="auto"/>
              <w:jc w:val="left"/>
              <w:rPr>
                <w:rFonts w:ascii="Arial MT"/>
                <w:sz w:val="18"/>
              </w:rPr>
            </w:pPr>
          </w:p>
          <w:p w14:paraId="627EB382" w14:textId="77777777" w:rsidR="00DA3D75" w:rsidRDefault="00DA3D75">
            <w:pPr>
              <w:pStyle w:val="TableParagraph"/>
              <w:spacing w:before="0" w:line="240" w:lineRule="auto"/>
              <w:jc w:val="left"/>
              <w:rPr>
                <w:rFonts w:ascii="Arial MT"/>
                <w:sz w:val="18"/>
              </w:rPr>
            </w:pPr>
          </w:p>
          <w:p w14:paraId="31B96E80" w14:textId="77777777" w:rsidR="00DA3D75" w:rsidRDefault="00DA3D75">
            <w:pPr>
              <w:pStyle w:val="TableParagraph"/>
              <w:spacing w:before="0" w:line="240" w:lineRule="auto"/>
              <w:jc w:val="left"/>
              <w:rPr>
                <w:rFonts w:ascii="Arial MT"/>
                <w:sz w:val="18"/>
              </w:rPr>
            </w:pPr>
          </w:p>
          <w:p w14:paraId="31D0EA09" w14:textId="77777777" w:rsidR="00DA3D75" w:rsidRDefault="00DA3D75">
            <w:pPr>
              <w:pStyle w:val="TableParagraph"/>
              <w:spacing w:before="0" w:line="240" w:lineRule="auto"/>
              <w:jc w:val="left"/>
              <w:rPr>
                <w:rFonts w:ascii="Arial MT"/>
                <w:sz w:val="18"/>
              </w:rPr>
            </w:pPr>
          </w:p>
          <w:p w14:paraId="36AF2453" w14:textId="77777777" w:rsidR="00DA3D75" w:rsidRDefault="00DA3D75">
            <w:pPr>
              <w:pStyle w:val="TableParagraph"/>
              <w:spacing w:before="0" w:line="240" w:lineRule="auto"/>
              <w:jc w:val="left"/>
              <w:rPr>
                <w:rFonts w:ascii="Arial MT"/>
                <w:sz w:val="18"/>
              </w:rPr>
            </w:pPr>
          </w:p>
          <w:p w14:paraId="781161CF" w14:textId="77777777" w:rsidR="00DA3D75" w:rsidRDefault="00DA3D75">
            <w:pPr>
              <w:pStyle w:val="TableParagraph"/>
              <w:spacing w:before="0" w:line="240" w:lineRule="auto"/>
              <w:jc w:val="left"/>
              <w:rPr>
                <w:rFonts w:ascii="Arial MT"/>
                <w:sz w:val="18"/>
              </w:rPr>
            </w:pPr>
          </w:p>
          <w:p w14:paraId="4DE24459" w14:textId="77777777" w:rsidR="00DA3D75" w:rsidRDefault="00DA3D75">
            <w:pPr>
              <w:pStyle w:val="TableParagraph"/>
              <w:spacing w:before="0" w:line="240" w:lineRule="auto"/>
              <w:jc w:val="left"/>
              <w:rPr>
                <w:rFonts w:ascii="Arial MT"/>
                <w:sz w:val="18"/>
              </w:rPr>
            </w:pPr>
          </w:p>
          <w:p w14:paraId="7C64F7CD" w14:textId="77777777" w:rsidR="00DA3D75" w:rsidRDefault="00DA3D75">
            <w:pPr>
              <w:pStyle w:val="TableParagraph"/>
              <w:spacing w:before="0" w:line="240" w:lineRule="auto"/>
              <w:jc w:val="left"/>
              <w:rPr>
                <w:rFonts w:ascii="Arial MT"/>
                <w:sz w:val="18"/>
              </w:rPr>
            </w:pPr>
          </w:p>
          <w:p w14:paraId="48835BC6" w14:textId="77777777" w:rsidR="00DA3D75" w:rsidRDefault="00DA3D75">
            <w:pPr>
              <w:pStyle w:val="TableParagraph"/>
              <w:spacing w:before="0" w:line="240" w:lineRule="auto"/>
              <w:jc w:val="left"/>
              <w:rPr>
                <w:rFonts w:ascii="Arial MT"/>
                <w:sz w:val="18"/>
              </w:rPr>
            </w:pPr>
          </w:p>
          <w:p w14:paraId="72648EC6" w14:textId="77777777" w:rsidR="00DA3D75" w:rsidRDefault="00DA3D75">
            <w:pPr>
              <w:pStyle w:val="TableParagraph"/>
              <w:spacing w:before="0" w:line="240" w:lineRule="auto"/>
              <w:jc w:val="left"/>
              <w:rPr>
                <w:rFonts w:ascii="Arial MT"/>
                <w:sz w:val="18"/>
              </w:rPr>
            </w:pPr>
          </w:p>
          <w:p w14:paraId="16C62596" w14:textId="77777777" w:rsidR="00DA3D75" w:rsidRDefault="00DA3D75">
            <w:pPr>
              <w:pStyle w:val="TableParagraph"/>
              <w:spacing w:before="0" w:line="240" w:lineRule="auto"/>
              <w:jc w:val="left"/>
              <w:rPr>
                <w:rFonts w:ascii="Arial MT"/>
                <w:sz w:val="18"/>
              </w:rPr>
            </w:pPr>
          </w:p>
          <w:p w14:paraId="4A9CB54C" w14:textId="77777777" w:rsidR="00DA3D75" w:rsidRDefault="00DA3D75">
            <w:pPr>
              <w:pStyle w:val="TableParagraph"/>
              <w:spacing w:before="0" w:line="240" w:lineRule="auto"/>
              <w:jc w:val="left"/>
              <w:rPr>
                <w:rFonts w:ascii="Arial MT"/>
                <w:sz w:val="18"/>
              </w:rPr>
            </w:pPr>
          </w:p>
          <w:p w14:paraId="78E3FB39" w14:textId="77777777" w:rsidR="00DA3D75" w:rsidRDefault="00DA3D75">
            <w:pPr>
              <w:pStyle w:val="TableParagraph"/>
              <w:spacing w:before="0" w:line="240" w:lineRule="auto"/>
              <w:jc w:val="left"/>
              <w:rPr>
                <w:rFonts w:ascii="Arial MT"/>
                <w:sz w:val="18"/>
              </w:rPr>
            </w:pPr>
          </w:p>
          <w:p w14:paraId="5D29B902" w14:textId="77777777" w:rsidR="00DA3D75" w:rsidRDefault="00DA3D75">
            <w:pPr>
              <w:pStyle w:val="TableParagraph"/>
              <w:spacing w:before="0" w:line="240" w:lineRule="auto"/>
              <w:jc w:val="left"/>
              <w:rPr>
                <w:rFonts w:ascii="Arial MT"/>
                <w:sz w:val="18"/>
              </w:rPr>
            </w:pPr>
          </w:p>
          <w:p w14:paraId="24AB72F2" w14:textId="77777777" w:rsidR="00DA3D75" w:rsidRDefault="00DA3D75">
            <w:pPr>
              <w:pStyle w:val="TableParagraph"/>
              <w:spacing w:before="0" w:line="240" w:lineRule="auto"/>
              <w:jc w:val="left"/>
              <w:rPr>
                <w:rFonts w:ascii="Arial MT"/>
                <w:sz w:val="18"/>
              </w:rPr>
            </w:pPr>
          </w:p>
          <w:p w14:paraId="606572FF" w14:textId="77777777" w:rsidR="00DA3D75" w:rsidRDefault="00DA3D75">
            <w:pPr>
              <w:pStyle w:val="TableParagraph"/>
              <w:spacing w:before="67" w:line="240" w:lineRule="auto"/>
              <w:jc w:val="left"/>
              <w:rPr>
                <w:rFonts w:ascii="Arial MT"/>
                <w:sz w:val="18"/>
              </w:rPr>
            </w:pPr>
          </w:p>
          <w:p w14:paraId="2EF98C9C" w14:textId="77777777" w:rsidR="00DA3D75" w:rsidRDefault="00000000">
            <w:pPr>
              <w:pStyle w:val="TableParagraph"/>
              <w:spacing w:before="0" w:line="240" w:lineRule="auto"/>
              <w:ind w:left="108"/>
              <w:jc w:val="both"/>
              <w:rPr>
                <w:rFonts w:ascii="Trebuchet MS" w:hAnsi="Trebuchet MS"/>
                <w:b/>
                <w:sz w:val="18"/>
              </w:rPr>
            </w:pPr>
            <w:r>
              <w:rPr>
                <w:rFonts w:ascii="Trebuchet MS" w:hAnsi="Trebuchet MS"/>
                <w:b/>
                <w:w w:val="120"/>
                <w:sz w:val="18"/>
              </w:rPr>
              <w:t>Marca</w:t>
            </w:r>
            <w:r>
              <w:rPr>
                <w:rFonts w:ascii="Trebuchet MS" w:hAnsi="Trebuchet MS"/>
                <w:b/>
                <w:spacing w:val="-6"/>
                <w:w w:val="120"/>
                <w:sz w:val="18"/>
              </w:rPr>
              <w:t xml:space="preserve"> </w:t>
            </w:r>
            <w:r>
              <w:rPr>
                <w:rFonts w:ascii="Trebuchet MS" w:hAnsi="Trebuchet MS"/>
                <w:b/>
                <w:w w:val="120"/>
                <w:sz w:val="18"/>
              </w:rPr>
              <w:t>con</w:t>
            </w:r>
            <w:r>
              <w:rPr>
                <w:rFonts w:ascii="Trebuchet MS" w:hAnsi="Trebuchet MS"/>
                <w:b/>
                <w:spacing w:val="-5"/>
                <w:w w:val="120"/>
                <w:sz w:val="18"/>
              </w:rPr>
              <w:t xml:space="preserve"> </w:t>
            </w:r>
            <w:r>
              <w:rPr>
                <w:rFonts w:ascii="Trebuchet MS" w:hAnsi="Trebuchet MS"/>
                <w:b/>
                <w:w w:val="120"/>
                <w:sz w:val="18"/>
              </w:rPr>
              <w:t>una</w:t>
            </w:r>
            <w:r>
              <w:rPr>
                <w:rFonts w:ascii="Trebuchet MS" w:hAnsi="Trebuchet MS"/>
                <w:b/>
                <w:spacing w:val="-5"/>
                <w:w w:val="120"/>
                <w:sz w:val="18"/>
              </w:rPr>
              <w:t xml:space="preserve"> </w:t>
            </w:r>
            <w:r>
              <w:rPr>
                <w:rFonts w:ascii="Trebuchet MS" w:hAnsi="Trebuchet MS"/>
                <w:b/>
                <w:w w:val="120"/>
                <w:sz w:val="18"/>
              </w:rPr>
              <w:t>X,</w:t>
            </w:r>
            <w:r>
              <w:rPr>
                <w:rFonts w:ascii="Trebuchet MS" w:hAnsi="Trebuchet MS"/>
                <w:b/>
                <w:spacing w:val="-5"/>
                <w:w w:val="120"/>
                <w:sz w:val="18"/>
              </w:rPr>
              <w:t xml:space="preserve"> </w:t>
            </w:r>
            <w:r>
              <w:rPr>
                <w:rFonts w:ascii="Trebuchet MS" w:hAnsi="Trebuchet MS"/>
                <w:b/>
                <w:w w:val="120"/>
                <w:sz w:val="18"/>
              </w:rPr>
              <w:t>según</w:t>
            </w:r>
            <w:r>
              <w:rPr>
                <w:rFonts w:ascii="Trebuchet MS" w:hAnsi="Trebuchet MS"/>
                <w:b/>
                <w:spacing w:val="-6"/>
                <w:w w:val="120"/>
                <w:sz w:val="18"/>
              </w:rPr>
              <w:t xml:space="preserve"> </w:t>
            </w:r>
            <w:r>
              <w:rPr>
                <w:rFonts w:ascii="Trebuchet MS" w:hAnsi="Trebuchet MS"/>
                <w:b/>
                <w:w w:val="120"/>
                <w:sz w:val="18"/>
              </w:rPr>
              <w:t>corresponda,</w:t>
            </w:r>
            <w:r>
              <w:rPr>
                <w:rFonts w:ascii="Trebuchet MS" w:hAnsi="Trebuchet MS"/>
                <w:b/>
                <w:spacing w:val="-5"/>
                <w:w w:val="120"/>
                <w:sz w:val="18"/>
              </w:rPr>
              <w:t xml:space="preserve"> </w:t>
            </w:r>
            <w:r>
              <w:rPr>
                <w:rFonts w:ascii="Trebuchet MS" w:hAnsi="Trebuchet MS"/>
                <w:b/>
                <w:w w:val="120"/>
                <w:sz w:val="18"/>
              </w:rPr>
              <w:t>sobre</w:t>
            </w:r>
            <w:r>
              <w:rPr>
                <w:rFonts w:ascii="Trebuchet MS" w:hAnsi="Trebuchet MS"/>
                <w:b/>
                <w:spacing w:val="-5"/>
                <w:w w:val="120"/>
                <w:sz w:val="18"/>
              </w:rPr>
              <w:t xml:space="preserve"> </w:t>
            </w:r>
            <w:r>
              <w:rPr>
                <w:rFonts w:ascii="Trebuchet MS" w:hAnsi="Trebuchet MS"/>
                <w:b/>
                <w:w w:val="120"/>
                <w:sz w:val="18"/>
              </w:rPr>
              <w:t>tu</w:t>
            </w:r>
            <w:r>
              <w:rPr>
                <w:rFonts w:ascii="Trebuchet MS" w:hAnsi="Trebuchet MS"/>
                <w:b/>
                <w:spacing w:val="-5"/>
                <w:w w:val="120"/>
                <w:sz w:val="18"/>
              </w:rPr>
              <w:t xml:space="preserve"> </w:t>
            </w:r>
            <w:r>
              <w:rPr>
                <w:rFonts w:ascii="Trebuchet MS" w:hAnsi="Trebuchet MS"/>
                <w:b/>
                <w:w w:val="120"/>
                <w:sz w:val="18"/>
                <w:u w:val="single"/>
              </w:rPr>
              <w:t>gusto</w:t>
            </w:r>
            <w:r>
              <w:rPr>
                <w:rFonts w:ascii="Trebuchet MS" w:hAnsi="Trebuchet MS"/>
                <w:b/>
                <w:spacing w:val="-6"/>
                <w:w w:val="120"/>
                <w:sz w:val="18"/>
                <w:u w:val="single"/>
              </w:rPr>
              <w:t xml:space="preserve"> </w:t>
            </w:r>
            <w:r>
              <w:rPr>
                <w:rFonts w:ascii="Trebuchet MS" w:hAnsi="Trebuchet MS"/>
                <w:b/>
                <w:w w:val="120"/>
                <w:sz w:val="18"/>
                <w:u w:val="single"/>
              </w:rPr>
              <w:t>por</w:t>
            </w:r>
            <w:r>
              <w:rPr>
                <w:rFonts w:ascii="Trebuchet MS" w:hAnsi="Trebuchet MS"/>
                <w:b/>
                <w:spacing w:val="-5"/>
                <w:w w:val="120"/>
                <w:sz w:val="18"/>
                <w:u w:val="single"/>
              </w:rPr>
              <w:t xml:space="preserve"> </w:t>
            </w:r>
            <w:r>
              <w:rPr>
                <w:rFonts w:ascii="Trebuchet MS" w:hAnsi="Trebuchet MS"/>
                <w:b/>
                <w:w w:val="120"/>
                <w:sz w:val="18"/>
                <w:u w:val="single"/>
              </w:rPr>
              <w:t>la</w:t>
            </w:r>
            <w:r>
              <w:rPr>
                <w:rFonts w:ascii="Trebuchet MS" w:hAnsi="Trebuchet MS"/>
                <w:b/>
                <w:spacing w:val="-5"/>
                <w:w w:val="120"/>
                <w:sz w:val="18"/>
                <w:u w:val="single"/>
              </w:rPr>
              <w:t xml:space="preserve"> </w:t>
            </w:r>
            <w:r>
              <w:rPr>
                <w:rFonts w:ascii="Trebuchet MS" w:hAnsi="Trebuchet MS"/>
                <w:b/>
                <w:w w:val="120"/>
                <w:sz w:val="18"/>
                <w:u w:val="single"/>
              </w:rPr>
              <w:t>lectura</w:t>
            </w:r>
            <w:r>
              <w:rPr>
                <w:rFonts w:ascii="Trebuchet MS" w:hAnsi="Trebuchet MS"/>
                <w:b/>
                <w:spacing w:val="-7"/>
                <w:w w:val="120"/>
                <w:sz w:val="18"/>
                <w:u w:val="single"/>
              </w:rPr>
              <w:t xml:space="preserve"> </w:t>
            </w:r>
            <w:r>
              <w:rPr>
                <w:rFonts w:ascii="Trebuchet MS" w:hAnsi="Trebuchet MS"/>
                <w:b/>
                <w:w w:val="120"/>
                <w:sz w:val="18"/>
                <w:u w:val="single"/>
              </w:rPr>
              <w:t>en</w:t>
            </w:r>
            <w:r>
              <w:rPr>
                <w:rFonts w:ascii="Trebuchet MS" w:hAnsi="Trebuchet MS"/>
                <w:b/>
                <w:spacing w:val="-6"/>
                <w:w w:val="120"/>
                <w:sz w:val="18"/>
                <w:u w:val="single"/>
              </w:rPr>
              <w:t xml:space="preserve"> </w:t>
            </w:r>
            <w:r>
              <w:rPr>
                <w:rFonts w:ascii="Trebuchet MS" w:hAnsi="Trebuchet MS"/>
                <w:b/>
                <w:w w:val="120"/>
                <w:sz w:val="18"/>
                <w:u w:val="single"/>
              </w:rPr>
              <w:t>Plan</w:t>
            </w:r>
            <w:r>
              <w:rPr>
                <w:rFonts w:ascii="Trebuchet MS" w:hAnsi="Trebuchet MS"/>
                <w:b/>
                <w:spacing w:val="-5"/>
                <w:w w:val="120"/>
                <w:sz w:val="18"/>
                <w:u w:val="single"/>
              </w:rPr>
              <w:t xml:space="preserve"> </w:t>
            </w:r>
            <w:r>
              <w:rPr>
                <w:rFonts w:ascii="Trebuchet MS" w:hAnsi="Trebuchet MS"/>
                <w:b/>
                <w:spacing w:val="-2"/>
                <w:w w:val="120"/>
                <w:sz w:val="18"/>
                <w:u w:val="single"/>
              </w:rPr>
              <w:t>Lector</w:t>
            </w:r>
            <w:r>
              <w:rPr>
                <w:rFonts w:ascii="Trebuchet MS" w:hAnsi="Trebuchet MS"/>
                <w:b/>
                <w:spacing w:val="-2"/>
                <w:w w:val="120"/>
                <w:sz w:val="18"/>
              </w:rPr>
              <w:t>:</w:t>
            </w:r>
          </w:p>
        </w:tc>
      </w:tr>
      <w:tr w:rsidR="00DA3D75" w14:paraId="524EB386" w14:textId="77777777">
        <w:trPr>
          <w:trHeight w:val="628"/>
        </w:trPr>
        <w:tc>
          <w:tcPr>
            <w:tcW w:w="113" w:type="dxa"/>
            <w:tcBorders>
              <w:top w:val="nil"/>
              <w:bottom w:val="nil"/>
            </w:tcBorders>
          </w:tcPr>
          <w:p w14:paraId="68B7E234" w14:textId="77777777" w:rsidR="00DA3D75" w:rsidRDefault="00DA3D75">
            <w:pPr>
              <w:pStyle w:val="TableParagraph"/>
              <w:spacing w:before="0" w:line="240" w:lineRule="auto"/>
              <w:jc w:val="left"/>
              <w:rPr>
                <w:rFonts w:ascii="Times New Roman"/>
                <w:sz w:val="18"/>
              </w:rPr>
            </w:pPr>
          </w:p>
        </w:tc>
        <w:tc>
          <w:tcPr>
            <w:tcW w:w="469" w:type="dxa"/>
            <w:shd w:val="clear" w:color="auto" w:fill="D9D9D9"/>
          </w:tcPr>
          <w:p w14:paraId="716DC10D" w14:textId="77777777" w:rsidR="00DA3D75" w:rsidRDefault="00000000">
            <w:pPr>
              <w:pStyle w:val="TableParagraph"/>
              <w:spacing w:before="0" w:line="207" w:lineRule="exact"/>
              <w:ind w:left="108"/>
              <w:jc w:val="left"/>
              <w:rPr>
                <w:rFonts w:ascii="Trebuchet MS" w:hAnsi="Trebuchet MS"/>
                <w:b/>
                <w:sz w:val="18"/>
              </w:rPr>
            </w:pPr>
            <w:proofErr w:type="spellStart"/>
            <w:r>
              <w:rPr>
                <w:rFonts w:ascii="Trebuchet MS" w:hAnsi="Trebuchet MS"/>
                <w:b/>
                <w:spacing w:val="-5"/>
                <w:w w:val="125"/>
                <w:sz w:val="18"/>
              </w:rPr>
              <w:t>Nº</w:t>
            </w:r>
            <w:proofErr w:type="spellEnd"/>
          </w:p>
        </w:tc>
        <w:tc>
          <w:tcPr>
            <w:tcW w:w="2918" w:type="dxa"/>
            <w:shd w:val="clear" w:color="auto" w:fill="D9D9D9"/>
          </w:tcPr>
          <w:p w14:paraId="1A93F999" w14:textId="77777777" w:rsidR="00DA3D75" w:rsidRDefault="00000000">
            <w:pPr>
              <w:pStyle w:val="TableParagraph"/>
              <w:spacing w:before="0" w:line="207" w:lineRule="exact"/>
              <w:ind w:left="795"/>
              <w:jc w:val="left"/>
              <w:rPr>
                <w:rFonts w:ascii="Trebuchet MS"/>
                <w:b/>
                <w:sz w:val="18"/>
              </w:rPr>
            </w:pPr>
            <w:r>
              <w:rPr>
                <w:rFonts w:ascii="Trebuchet MS"/>
                <w:b/>
                <w:spacing w:val="-2"/>
                <w:w w:val="120"/>
                <w:sz w:val="18"/>
              </w:rPr>
              <w:t>Afirmaciones</w:t>
            </w:r>
          </w:p>
        </w:tc>
        <w:tc>
          <w:tcPr>
            <w:tcW w:w="1036" w:type="dxa"/>
            <w:shd w:val="clear" w:color="auto" w:fill="D9D9D9"/>
          </w:tcPr>
          <w:p w14:paraId="39DB2F62" w14:textId="77777777" w:rsidR="00DA3D75" w:rsidRDefault="00000000">
            <w:pPr>
              <w:pStyle w:val="TableParagraph"/>
              <w:spacing w:before="0" w:line="207" w:lineRule="exact"/>
              <w:ind w:left="148"/>
              <w:jc w:val="left"/>
              <w:rPr>
                <w:rFonts w:ascii="Trebuchet MS"/>
                <w:b/>
                <w:sz w:val="18"/>
              </w:rPr>
            </w:pPr>
            <w:r>
              <w:rPr>
                <w:rFonts w:ascii="Trebuchet MS"/>
                <w:b/>
                <w:w w:val="125"/>
                <w:sz w:val="18"/>
              </w:rPr>
              <w:t>Muy</w:t>
            </w:r>
            <w:r>
              <w:rPr>
                <w:rFonts w:ascii="Trebuchet MS"/>
                <w:b/>
                <w:spacing w:val="-3"/>
                <w:w w:val="125"/>
                <w:sz w:val="18"/>
              </w:rPr>
              <w:t xml:space="preserve"> </w:t>
            </w:r>
            <w:r>
              <w:rPr>
                <w:rFonts w:ascii="Trebuchet MS"/>
                <w:b/>
                <w:spacing w:val="-5"/>
                <w:w w:val="125"/>
                <w:sz w:val="18"/>
              </w:rPr>
              <w:t>de</w:t>
            </w:r>
          </w:p>
          <w:p w14:paraId="28B5A369" w14:textId="77777777" w:rsidR="00DA3D75" w:rsidRDefault="00000000">
            <w:pPr>
              <w:pStyle w:val="TableParagraph"/>
              <w:spacing w:before="105" w:line="240" w:lineRule="auto"/>
              <w:ind w:left="108"/>
              <w:jc w:val="left"/>
              <w:rPr>
                <w:rFonts w:ascii="Trebuchet MS"/>
                <w:b/>
                <w:sz w:val="18"/>
              </w:rPr>
            </w:pPr>
            <w:r>
              <w:rPr>
                <w:rFonts w:ascii="Trebuchet MS"/>
                <w:b/>
                <w:spacing w:val="-2"/>
                <w:w w:val="120"/>
                <w:sz w:val="18"/>
              </w:rPr>
              <w:t>acuerdo</w:t>
            </w:r>
          </w:p>
        </w:tc>
        <w:tc>
          <w:tcPr>
            <w:tcW w:w="1036" w:type="dxa"/>
            <w:shd w:val="clear" w:color="auto" w:fill="D9D9D9"/>
          </w:tcPr>
          <w:p w14:paraId="5B4AC0B2" w14:textId="77777777" w:rsidR="00DA3D75" w:rsidRDefault="00000000">
            <w:pPr>
              <w:pStyle w:val="TableParagraph"/>
              <w:spacing w:before="0" w:line="207" w:lineRule="exact"/>
              <w:ind w:left="9"/>
              <w:rPr>
                <w:rFonts w:ascii="Trebuchet MS"/>
                <w:b/>
                <w:sz w:val="18"/>
              </w:rPr>
            </w:pPr>
            <w:r>
              <w:rPr>
                <w:rFonts w:ascii="Trebuchet MS"/>
                <w:b/>
                <w:spacing w:val="-5"/>
                <w:w w:val="125"/>
                <w:sz w:val="18"/>
              </w:rPr>
              <w:t>De</w:t>
            </w:r>
          </w:p>
          <w:p w14:paraId="5DCF466D" w14:textId="77777777" w:rsidR="00DA3D75" w:rsidRDefault="00000000">
            <w:pPr>
              <w:pStyle w:val="TableParagraph"/>
              <w:spacing w:before="105" w:line="240" w:lineRule="auto"/>
              <w:ind w:left="9"/>
              <w:rPr>
                <w:rFonts w:ascii="Trebuchet MS"/>
                <w:b/>
                <w:sz w:val="18"/>
              </w:rPr>
            </w:pPr>
            <w:r>
              <w:rPr>
                <w:rFonts w:ascii="Trebuchet MS"/>
                <w:b/>
                <w:spacing w:val="-2"/>
                <w:w w:val="120"/>
                <w:sz w:val="18"/>
              </w:rPr>
              <w:t>acuerdo</w:t>
            </w:r>
          </w:p>
        </w:tc>
        <w:tc>
          <w:tcPr>
            <w:tcW w:w="1415" w:type="dxa"/>
            <w:shd w:val="clear" w:color="auto" w:fill="D9D9D9"/>
          </w:tcPr>
          <w:p w14:paraId="73CDB4A9" w14:textId="77777777" w:rsidR="00DA3D75" w:rsidRDefault="00000000">
            <w:pPr>
              <w:pStyle w:val="TableParagraph"/>
              <w:spacing w:before="0" w:line="207" w:lineRule="exact"/>
              <w:ind w:left="108"/>
              <w:jc w:val="left"/>
              <w:rPr>
                <w:rFonts w:ascii="Trebuchet MS"/>
                <w:b/>
                <w:sz w:val="18"/>
              </w:rPr>
            </w:pPr>
            <w:r>
              <w:rPr>
                <w:rFonts w:ascii="Trebuchet MS"/>
                <w:b/>
                <w:spacing w:val="-2"/>
                <w:w w:val="120"/>
                <w:sz w:val="18"/>
              </w:rPr>
              <w:t>Desacuerdo</w:t>
            </w:r>
          </w:p>
        </w:tc>
        <w:tc>
          <w:tcPr>
            <w:tcW w:w="1394" w:type="dxa"/>
            <w:shd w:val="clear" w:color="auto" w:fill="D9D9D9"/>
          </w:tcPr>
          <w:p w14:paraId="3598BB45" w14:textId="77777777" w:rsidR="00DA3D75" w:rsidRDefault="00000000">
            <w:pPr>
              <w:pStyle w:val="TableParagraph"/>
              <w:spacing w:before="0" w:line="207" w:lineRule="exact"/>
              <w:ind w:left="10"/>
              <w:rPr>
                <w:rFonts w:ascii="Trebuchet MS"/>
                <w:b/>
                <w:sz w:val="18"/>
              </w:rPr>
            </w:pPr>
            <w:r>
              <w:rPr>
                <w:rFonts w:ascii="Trebuchet MS"/>
                <w:b/>
                <w:w w:val="125"/>
                <w:sz w:val="18"/>
              </w:rPr>
              <w:t>Muy</w:t>
            </w:r>
            <w:r>
              <w:rPr>
                <w:rFonts w:ascii="Trebuchet MS"/>
                <w:b/>
                <w:spacing w:val="-3"/>
                <w:w w:val="125"/>
                <w:sz w:val="18"/>
              </w:rPr>
              <w:t xml:space="preserve"> </w:t>
            </w:r>
            <w:r>
              <w:rPr>
                <w:rFonts w:ascii="Trebuchet MS"/>
                <w:b/>
                <w:spacing w:val="-5"/>
                <w:w w:val="125"/>
                <w:sz w:val="18"/>
              </w:rPr>
              <w:t>en</w:t>
            </w:r>
          </w:p>
          <w:p w14:paraId="3F5513EB" w14:textId="77777777" w:rsidR="00DA3D75" w:rsidRDefault="00000000">
            <w:pPr>
              <w:pStyle w:val="TableParagraph"/>
              <w:spacing w:before="105" w:line="240" w:lineRule="auto"/>
              <w:ind w:left="10" w:right="1"/>
              <w:rPr>
                <w:rFonts w:ascii="Trebuchet MS"/>
                <w:b/>
                <w:sz w:val="18"/>
              </w:rPr>
            </w:pPr>
            <w:r>
              <w:rPr>
                <w:rFonts w:ascii="Trebuchet MS"/>
                <w:b/>
                <w:spacing w:val="-2"/>
                <w:w w:val="120"/>
                <w:sz w:val="18"/>
              </w:rPr>
              <w:t>desacuerdo</w:t>
            </w:r>
          </w:p>
        </w:tc>
        <w:tc>
          <w:tcPr>
            <w:tcW w:w="113" w:type="dxa"/>
            <w:tcBorders>
              <w:top w:val="nil"/>
              <w:bottom w:val="nil"/>
            </w:tcBorders>
          </w:tcPr>
          <w:p w14:paraId="3DE9EDA5" w14:textId="77777777" w:rsidR="00DA3D75" w:rsidRDefault="00DA3D75">
            <w:pPr>
              <w:pStyle w:val="TableParagraph"/>
              <w:spacing w:before="0" w:line="240" w:lineRule="auto"/>
              <w:jc w:val="left"/>
              <w:rPr>
                <w:rFonts w:ascii="Times New Roman"/>
                <w:sz w:val="18"/>
              </w:rPr>
            </w:pPr>
          </w:p>
        </w:tc>
      </w:tr>
      <w:tr w:rsidR="00DA3D75" w14:paraId="545FD6A3" w14:textId="77777777">
        <w:trPr>
          <w:trHeight w:val="628"/>
        </w:trPr>
        <w:tc>
          <w:tcPr>
            <w:tcW w:w="113" w:type="dxa"/>
            <w:tcBorders>
              <w:top w:val="nil"/>
              <w:bottom w:val="nil"/>
            </w:tcBorders>
          </w:tcPr>
          <w:p w14:paraId="3049FAB1" w14:textId="77777777" w:rsidR="00DA3D75" w:rsidRDefault="00DA3D75">
            <w:pPr>
              <w:pStyle w:val="TableParagraph"/>
              <w:spacing w:before="0" w:line="240" w:lineRule="auto"/>
              <w:jc w:val="left"/>
              <w:rPr>
                <w:rFonts w:ascii="Times New Roman"/>
                <w:sz w:val="18"/>
              </w:rPr>
            </w:pPr>
          </w:p>
        </w:tc>
        <w:tc>
          <w:tcPr>
            <w:tcW w:w="469" w:type="dxa"/>
          </w:tcPr>
          <w:p w14:paraId="21231811" w14:textId="77777777" w:rsidR="00DA3D75" w:rsidRDefault="00000000">
            <w:pPr>
              <w:pStyle w:val="TableParagraph"/>
              <w:spacing w:before="0" w:line="207" w:lineRule="exact"/>
              <w:ind w:left="108"/>
              <w:jc w:val="left"/>
              <w:rPr>
                <w:rFonts w:ascii="Trebuchet MS"/>
                <w:sz w:val="18"/>
              </w:rPr>
            </w:pPr>
            <w:r>
              <w:rPr>
                <w:rFonts w:ascii="Trebuchet MS"/>
                <w:spacing w:val="-10"/>
                <w:w w:val="120"/>
                <w:sz w:val="18"/>
              </w:rPr>
              <w:t>9</w:t>
            </w:r>
          </w:p>
        </w:tc>
        <w:tc>
          <w:tcPr>
            <w:tcW w:w="2918" w:type="dxa"/>
          </w:tcPr>
          <w:p w14:paraId="5A5F0DC1" w14:textId="77777777" w:rsidR="00DA3D75" w:rsidRDefault="00000000">
            <w:pPr>
              <w:pStyle w:val="TableParagraph"/>
              <w:spacing w:before="0" w:line="207" w:lineRule="exact"/>
              <w:ind w:left="108"/>
              <w:jc w:val="left"/>
              <w:rPr>
                <w:rFonts w:ascii="Trebuchet MS"/>
                <w:sz w:val="18"/>
              </w:rPr>
            </w:pPr>
            <w:r>
              <w:rPr>
                <w:rFonts w:ascii="Trebuchet MS"/>
                <w:w w:val="115"/>
                <w:sz w:val="18"/>
              </w:rPr>
              <w:t>Me</w:t>
            </w:r>
            <w:r>
              <w:rPr>
                <w:rFonts w:ascii="Trebuchet MS"/>
                <w:spacing w:val="79"/>
                <w:w w:val="115"/>
                <w:sz w:val="18"/>
              </w:rPr>
              <w:t xml:space="preserve"> </w:t>
            </w:r>
            <w:r>
              <w:rPr>
                <w:rFonts w:ascii="Trebuchet MS"/>
                <w:w w:val="115"/>
                <w:sz w:val="18"/>
              </w:rPr>
              <w:t>gusta</w:t>
            </w:r>
            <w:r>
              <w:rPr>
                <w:rFonts w:ascii="Trebuchet MS"/>
                <w:spacing w:val="79"/>
                <w:w w:val="115"/>
                <w:sz w:val="18"/>
              </w:rPr>
              <w:t xml:space="preserve"> </w:t>
            </w:r>
            <w:r>
              <w:rPr>
                <w:rFonts w:ascii="Trebuchet MS"/>
                <w:w w:val="115"/>
                <w:sz w:val="18"/>
              </w:rPr>
              <w:t>iniciar</w:t>
            </w:r>
            <w:r>
              <w:rPr>
                <w:rFonts w:ascii="Trebuchet MS"/>
                <w:spacing w:val="79"/>
                <w:w w:val="115"/>
                <w:sz w:val="18"/>
              </w:rPr>
              <w:t xml:space="preserve"> </w:t>
            </w:r>
            <w:r>
              <w:rPr>
                <w:rFonts w:ascii="Trebuchet MS"/>
                <w:w w:val="115"/>
                <w:sz w:val="18"/>
              </w:rPr>
              <w:t>un</w:t>
            </w:r>
            <w:r>
              <w:rPr>
                <w:rFonts w:ascii="Trebuchet MS"/>
                <w:spacing w:val="61"/>
                <w:w w:val="150"/>
                <w:sz w:val="18"/>
              </w:rPr>
              <w:t xml:space="preserve"> </w:t>
            </w:r>
            <w:r>
              <w:rPr>
                <w:rFonts w:ascii="Trebuchet MS"/>
                <w:spacing w:val="-2"/>
                <w:w w:val="115"/>
                <w:sz w:val="18"/>
              </w:rPr>
              <w:t>nuevo</w:t>
            </w:r>
          </w:p>
          <w:p w14:paraId="0B9F8D31" w14:textId="77777777" w:rsidR="00DA3D75" w:rsidRDefault="00000000">
            <w:pPr>
              <w:pStyle w:val="TableParagraph"/>
              <w:spacing w:before="105" w:line="240" w:lineRule="auto"/>
              <w:ind w:left="108"/>
              <w:jc w:val="left"/>
              <w:rPr>
                <w:rFonts w:ascii="Trebuchet MS"/>
                <w:sz w:val="18"/>
              </w:rPr>
            </w:pPr>
            <w:r>
              <w:rPr>
                <w:rFonts w:ascii="Trebuchet MS"/>
                <w:w w:val="110"/>
                <w:sz w:val="18"/>
              </w:rPr>
              <w:t>libro</w:t>
            </w:r>
            <w:r>
              <w:rPr>
                <w:rFonts w:ascii="Trebuchet MS"/>
                <w:spacing w:val="-5"/>
                <w:w w:val="110"/>
                <w:sz w:val="18"/>
              </w:rPr>
              <w:t xml:space="preserve"> </w:t>
            </w:r>
            <w:r>
              <w:rPr>
                <w:rFonts w:ascii="Trebuchet MS"/>
                <w:w w:val="110"/>
                <w:sz w:val="18"/>
              </w:rPr>
              <w:t>de</w:t>
            </w:r>
            <w:r>
              <w:rPr>
                <w:rFonts w:ascii="Trebuchet MS"/>
                <w:spacing w:val="-5"/>
                <w:w w:val="110"/>
                <w:sz w:val="18"/>
              </w:rPr>
              <w:t xml:space="preserve"> </w:t>
            </w:r>
            <w:r>
              <w:rPr>
                <w:rFonts w:ascii="Trebuchet MS"/>
                <w:w w:val="110"/>
                <w:sz w:val="18"/>
              </w:rPr>
              <w:t>plan</w:t>
            </w:r>
            <w:r>
              <w:rPr>
                <w:rFonts w:ascii="Trebuchet MS"/>
                <w:spacing w:val="-5"/>
                <w:w w:val="110"/>
                <w:sz w:val="18"/>
              </w:rPr>
              <w:t xml:space="preserve"> </w:t>
            </w:r>
            <w:r>
              <w:rPr>
                <w:rFonts w:ascii="Trebuchet MS"/>
                <w:w w:val="110"/>
                <w:sz w:val="18"/>
              </w:rPr>
              <w:t>lector</w:t>
            </w:r>
            <w:r>
              <w:rPr>
                <w:rFonts w:ascii="Trebuchet MS"/>
                <w:spacing w:val="-5"/>
                <w:w w:val="110"/>
                <w:sz w:val="18"/>
              </w:rPr>
              <w:t xml:space="preserve"> </w:t>
            </w:r>
            <w:r>
              <w:rPr>
                <w:rFonts w:ascii="Trebuchet MS"/>
                <w:w w:val="110"/>
                <w:sz w:val="18"/>
              </w:rPr>
              <w:t>cada</w:t>
            </w:r>
            <w:r>
              <w:rPr>
                <w:rFonts w:ascii="Trebuchet MS"/>
                <w:spacing w:val="-4"/>
                <w:w w:val="110"/>
                <w:sz w:val="18"/>
              </w:rPr>
              <w:t xml:space="preserve"> mes.</w:t>
            </w:r>
          </w:p>
        </w:tc>
        <w:tc>
          <w:tcPr>
            <w:tcW w:w="1036" w:type="dxa"/>
          </w:tcPr>
          <w:p w14:paraId="02F84FBF" w14:textId="77777777" w:rsidR="00DA3D75" w:rsidRDefault="00DA3D75">
            <w:pPr>
              <w:pStyle w:val="TableParagraph"/>
              <w:spacing w:before="0" w:line="240" w:lineRule="auto"/>
              <w:jc w:val="left"/>
              <w:rPr>
                <w:rFonts w:ascii="Times New Roman"/>
                <w:sz w:val="18"/>
              </w:rPr>
            </w:pPr>
          </w:p>
        </w:tc>
        <w:tc>
          <w:tcPr>
            <w:tcW w:w="1036" w:type="dxa"/>
          </w:tcPr>
          <w:p w14:paraId="0B17F5AE" w14:textId="77777777" w:rsidR="00DA3D75" w:rsidRDefault="00DA3D75">
            <w:pPr>
              <w:pStyle w:val="TableParagraph"/>
              <w:spacing w:before="0" w:line="240" w:lineRule="auto"/>
              <w:jc w:val="left"/>
              <w:rPr>
                <w:rFonts w:ascii="Times New Roman"/>
                <w:sz w:val="18"/>
              </w:rPr>
            </w:pPr>
          </w:p>
        </w:tc>
        <w:tc>
          <w:tcPr>
            <w:tcW w:w="1415" w:type="dxa"/>
          </w:tcPr>
          <w:p w14:paraId="3138DCE5" w14:textId="77777777" w:rsidR="00DA3D75" w:rsidRDefault="00DA3D75">
            <w:pPr>
              <w:pStyle w:val="TableParagraph"/>
              <w:spacing w:before="0" w:line="240" w:lineRule="auto"/>
              <w:jc w:val="left"/>
              <w:rPr>
                <w:rFonts w:ascii="Times New Roman"/>
                <w:sz w:val="18"/>
              </w:rPr>
            </w:pPr>
          </w:p>
        </w:tc>
        <w:tc>
          <w:tcPr>
            <w:tcW w:w="1394" w:type="dxa"/>
          </w:tcPr>
          <w:p w14:paraId="6D7F0F00" w14:textId="77777777" w:rsidR="00DA3D75" w:rsidRDefault="00DA3D75">
            <w:pPr>
              <w:pStyle w:val="TableParagraph"/>
              <w:spacing w:before="0" w:line="240" w:lineRule="auto"/>
              <w:jc w:val="left"/>
              <w:rPr>
                <w:rFonts w:ascii="Times New Roman"/>
                <w:sz w:val="18"/>
              </w:rPr>
            </w:pPr>
          </w:p>
        </w:tc>
        <w:tc>
          <w:tcPr>
            <w:tcW w:w="113" w:type="dxa"/>
            <w:tcBorders>
              <w:top w:val="nil"/>
              <w:bottom w:val="nil"/>
            </w:tcBorders>
          </w:tcPr>
          <w:p w14:paraId="3E6F7171" w14:textId="77777777" w:rsidR="00DA3D75" w:rsidRDefault="00DA3D75">
            <w:pPr>
              <w:pStyle w:val="TableParagraph"/>
              <w:spacing w:before="0" w:line="240" w:lineRule="auto"/>
              <w:jc w:val="left"/>
              <w:rPr>
                <w:rFonts w:ascii="Times New Roman"/>
                <w:sz w:val="18"/>
              </w:rPr>
            </w:pPr>
          </w:p>
        </w:tc>
      </w:tr>
      <w:tr w:rsidR="00DA3D75" w14:paraId="3E6A9856" w14:textId="77777777">
        <w:trPr>
          <w:trHeight w:val="942"/>
        </w:trPr>
        <w:tc>
          <w:tcPr>
            <w:tcW w:w="113" w:type="dxa"/>
            <w:tcBorders>
              <w:top w:val="nil"/>
              <w:bottom w:val="nil"/>
            </w:tcBorders>
          </w:tcPr>
          <w:p w14:paraId="7BBA1C34" w14:textId="77777777" w:rsidR="00DA3D75" w:rsidRDefault="00DA3D75">
            <w:pPr>
              <w:pStyle w:val="TableParagraph"/>
              <w:spacing w:before="0" w:line="240" w:lineRule="auto"/>
              <w:jc w:val="left"/>
              <w:rPr>
                <w:rFonts w:ascii="Times New Roman"/>
                <w:sz w:val="18"/>
              </w:rPr>
            </w:pPr>
          </w:p>
        </w:tc>
        <w:tc>
          <w:tcPr>
            <w:tcW w:w="469" w:type="dxa"/>
          </w:tcPr>
          <w:p w14:paraId="2DD8F3CC" w14:textId="77777777" w:rsidR="00DA3D75" w:rsidRDefault="00000000">
            <w:pPr>
              <w:pStyle w:val="TableParagraph"/>
              <w:spacing w:before="0" w:line="207" w:lineRule="exact"/>
              <w:ind w:left="108"/>
              <w:jc w:val="left"/>
              <w:rPr>
                <w:rFonts w:ascii="Trebuchet MS"/>
                <w:sz w:val="18"/>
              </w:rPr>
            </w:pPr>
            <w:r>
              <w:rPr>
                <w:rFonts w:ascii="Trebuchet MS"/>
                <w:spacing w:val="-5"/>
                <w:w w:val="120"/>
                <w:sz w:val="18"/>
              </w:rPr>
              <w:t>10</w:t>
            </w:r>
          </w:p>
        </w:tc>
        <w:tc>
          <w:tcPr>
            <w:tcW w:w="2918" w:type="dxa"/>
          </w:tcPr>
          <w:p w14:paraId="770DAB27" w14:textId="77777777" w:rsidR="00DA3D75" w:rsidRDefault="00000000">
            <w:pPr>
              <w:pStyle w:val="TableParagraph"/>
              <w:spacing w:before="0" w:line="207" w:lineRule="exact"/>
              <w:ind w:left="108"/>
              <w:jc w:val="left"/>
              <w:rPr>
                <w:rFonts w:ascii="Trebuchet MS"/>
                <w:sz w:val="18"/>
              </w:rPr>
            </w:pPr>
            <w:r>
              <w:rPr>
                <w:rFonts w:ascii="Trebuchet MS"/>
                <w:w w:val="110"/>
                <w:sz w:val="18"/>
              </w:rPr>
              <w:t>Me</w:t>
            </w:r>
            <w:r>
              <w:rPr>
                <w:rFonts w:ascii="Trebuchet MS"/>
                <w:spacing w:val="-3"/>
                <w:w w:val="110"/>
                <w:sz w:val="18"/>
              </w:rPr>
              <w:t xml:space="preserve"> </w:t>
            </w:r>
            <w:r>
              <w:rPr>
                <w:rFonts w:ascii="Trebuchet MS"/>
                <w:w w:val="110"/>
                <w:sz w:val="18"/>
              </w:rPr>
              <w:t>gusta</w:t>
            </w:r>
            <w:r>
              <w:rPr>
                <w:rFonts w:ascii="Trebuchet MS"/>
                <w:spacing w:val="-2"/>
                <w:w w:val="110"/>
                <w:sz w:val="18"/>
              </w:rPr>
              <w:t xml:space="preserve"> </w:t>
            </w:r>
            <w:r>
              <w:rPr>
                <w:rFonts w:ascii="Trebuchet MS"/>
                <w:w w:val="110"/>
                <w:sz w:val="18"/>
              </w:rPr>
              <w:t>asistir</w:t>
            </w:r>
            <w:r>
              <w:rPr>
                <w:rFonts w:ascii="Trebuchet MS"/>
                <w:spacing w:val="-2"/>
                <w:w w:val="110"/>
                <w:sz w:val="18"/>
              </w:rPr>
              <w:t xml:space="preserve"> </w:t>
            </w:r>
            <w:r>
              <w:rPr>
                <w:rFonts w:ascii="Trebuchet MS"/>
                <w:w w:val="110"/>
                <w:sz w:val="18"/>
              </w:rPr>
              <w:t>a</w:t>
            </w:r>
            <w:r>
              <w:rPr>
                <w:rFonts w:ascii="Trebuchet MS"/>
                <w:spacing w:val="-1"/>
                <w:w w:val="110"/>
                <w:sz w:val="18"/>
              </w:rPr>
              <w:t xml:space="preserve"> </w:t>
            </w:r>
            <w:r>
              <w:rPr>
                <w:rFonts w:ascii="Trebuchet MS"/>
                <w:w w:val="110"/>
                <w:sz w:val="18"/>
              </w:rPr>
              <w:t>la</w:t>
            </w:r>
            <w:r>
              <w:rPr>
                <w:rFonts w:ascii="Trebuchet MS"/>
                <w:spacing w:val="-2"/>
                <w:w w:val="110"/>
                <w:sz w:val="18"/>
              </w:rPr>
              <w:t xml:space="preserve"> biblioteca</w:t>
            </w:r>
          </w:p>
          <w:p w14:paraId="626BF366" w14:textId="77777777" w:rsidR="00DA3D75" w:rsidRDefault="00000000">
            <w:pPr>
              <w:pStyle w:val="TableParagraph"/>
              <w:spacing w:before="4" w:line="310" w:lineRule="atLeast"/>
              <w:ind w:left="108"/>
              <w:jc w:val="left"/>
              <w:rPr>
                <w:rFonts w:ascii="Trebuchet MS"/>
                <w:sz w:val="18"/>
              </w:rPr>
            </w:pPr>
            <w:r>
              <w:rPr>
                <w:rFonts w:ascii="Trebuchet MS"/>
                <w:w w:val="115"/>
                <w:sz w:val="18"/>
              </w:rPr>
              <w:t xml:space="preserve">a buscar un nuevo libro cada </w:t>
            </w:r>
            <w:r>
              <w:rPr>
                <w:rFonts w:ascii="Trebuchet MS"/>
                <w:spacing w:val="-4"/>
                <w:w w:val="115"/>
                <w:sz w:val="18"/>
              </w:rPr>
              <w:t>mes.</w:t>
            </w:r>
          </w:p>
        </w:tc>
        <w:tc>
          <w:tcPr>
            <w:tcW w:w="1036" w:type="dxa"/>
          </w:tcPr>
          <w:p w14:paraId="62657009" w14:textId="77777777" w:rsidR="00DA3D75" w:rsidRDefault="00DA3D75">
            <w:pPr>
              <w:pStyle w:val="TableParagraph"/>
              <w:spacing w:before="0" w:line="240" w:lineRule="auto"/>
              <w:jc w:val="left"/>
              <w:rPr>
                <w:rFonts w:ascii="Times New Roman"/>
                <w:sz w:val="18"/>
              </w:rPr>
            </w:pPr>
          </w:p>
        </w:tc>
        <w:tc>
          <w:tcPr>
            <w:tcW w:w="1036" w:type="dxa"/>
          </w:tcPr>
          <w:p w14:paraId="6887FD42" w14:textId="77777777" w:rsidR="00DA3D75" w:rsidRDefault="00DA3D75">
            <w:pPr>
              <w:pStyle w:val="TableParagraph"/>
              <w:spacing w:before="0" w:line="240" w:lineRule="auto"/>
              <w:jc w:val="left"/>
              <w:rPr>
                <w:rFonts w:ascii="Times New Roman"/>
                <w:sz w:val="18"/>
              </w:rPr>
            </w:pPr>
          </w:p>
        </w:tc>
        <w:tc>
          <w:tcPr>
            <w:tcW w:w="1415" w:type="dxa"/>
          </w:tcPr>
          <w:p w14:paraId="440BADB6" w14:textId="77777777" w:rsidR="00DA3D75" w:rsidRDefault="00DA3D75">
            <w:pPr>
              <w:pStyle w:val="TableParagraph"/>
              <w:spacing w:before="0" w:line="240" w:lineRule="auto"/>
              <w:jc w:val="left"/>
              <w:rPr>
                <w:rFonts w:ascii="Times New Roman"/>
                <w:sz w:val="18"/>
              </w:rPr>
            </w:pPr>
          </w:p>
        </w:tc>
        <w:tc>
          <w:tcPr>
            <w:tcW w:w="1394" w:type="dxa"/>
          </w:tcPr>
          <w:p w14:paraId="0F13E5B4" w14:textId="77777777" w:rsidR="00DA3D75" w:rsidRDefault="00DA3D75">
            <w:pPr>
              <w:pStyle w:val="TableParagraph"/>
              <w:spacing w:before="0" w:line="240" w:lineRule="auto"/>
              <w:jc w:val="left"/>
              <w:rPr>
                <w:rFonts w:ascii="Times New Roman"/>
                <w:sz w:val="18"/>
              </w:rPr>
            </w:pPr>
          </w:p>
        </w:tc>
        <w:tc>
          <w:tcPr>
            <w:tcW w:w="113" w:type="dxa"/>
            <w:tcBorders>
              <w:top w:val="nil"/>
              <w:bottom w:val="nil"/>
            </w:tcBorders>
          </w:tcPr>
          <w:p w14:paraId="095FE1EB" w14:textId="77777777" w:rsidR="00DA3D75" w:rsidRDefault="00DA3D75">
            <w:pPr>
              <w:pStyle w:val="TableParagraph"/>
              <w:spacing w:before="0" w:line="240" w:lineRule="auto"/>
              <w:jc w:val="left"/>
              <w:rPr>
                <w:rFonts w:ascii="Times New Roman"/>
                <w:sz w:val="18"/>
              </w:rPr>
            </w:pPr>
          </w:p>
        </w:tc>
      </w:tr>
      <w:tr w:rsidR="00DA3D75" w14:paraId="49082592" w14:textId="77777777">
        <w:trPr>
          <w:trHeight w:val="628"/>
        </w:trPr>
        <w:tc>
          <w:tcPr>
            <w:tcW w:w="113" w:type="dxa"/>
            <w:tcBorders>
              <w:top w:val="nil"/>
            </w:tcBorders>
          </w:tcPr>
          <w:p w14:paraId="1A62FC47" w14:textId="77777777" w:rsidR="00DA3D75" w:rsidRDefault="00DA3D75">
            <w:pPr>
              <w:pStyle w:val="TableParagraph"/>
              <w:spacing w:before="0" w:line="240" w:lineRule="auto"/>
              <w:jc w:val="left"/>
              <w:rPr>
                <w:rFonts w:ascii="Times New Roman"/>
                <w:sz w:val="18"/>
              </w:rPr>
            </w:pPr>
          </w:p>
        </w:tc>
        <w:tc>
          <w:tcPr>
            <w:tcW w:w="469" w:type="dxa"/>
            <w:tcBorders>
              <w:bottom w:val="single" w:sz="8" w:space="0" w:color="000000"/>
            </w:tcBorders>
          </w:tcPr>
          <w:p w14:paraId="6274EBE2" w14:textId="77777777" w:rsidR="00DA3D75" w:rsidRDefault="00000000">
            <w:pPr>
              <w:pStyle w:val="TableParagraph"/>
              <w:spacing w:before="0" w:line="207" w:lineRule="exact"/>
              <w:ind w:left="108"/>
              <w:jc w:val="left"/>
              <w:rPr>
                <w:rFonts w:ascii="Trebuchet MS"/>
                <w:sz w:val="18"/>
              </w:rPr>
            </w:pPr>
            <w:r>
              <w:rPr>
                <w:rFonts w:ascii="Trebuchet MS"/>
                <w:spacing w:val="-5"/>
                <w:w w:val="120"/>
                <w:sz w:val="18"/>
              </w:rPr>
              <w:t>11</w:t>
            </w:r>
          </w:p>
        </w:tc>
        <w:tc>
          <w:tcPr>
            <w:tcW w:w="2918" w:type="dxa"/>
            <w:tcBorders>
              <w:bottom w:val="single" w:sz="8" w:space="0" w:color="000000"/>
            </w:tcBorders>
          </w:tcPr>
          <w:p w14:paraId="3A8A30DE" w14:textId="77777777" w:rsidR="00DA3D75" w:rsidRDefault="00000000">
            <w:pPr>
              <w:pStyle w:val="TableParagraph"/>
              <w:spacing w:before="0" w:line="207" w:lineRule="exact"/>
              <w:ind w:left="108"/>
              <w:jc w:val="left"/>
              <w:rPr>
                <w:rFonts w:ascii="Trebuchet MS"/>
                <w:sz w:val="18"/>
              </w:rPr>
            </w:pPr>
            <w:proofErr w:type="gramStart"/>
            <w:r>
              <w:rPr>
                <w:rFonts w:ascii="Trebuchet MS"/>
                <w:w w:val="110"/>
                <w:sz w:val="18"/>
              </w:rPr>
              <w:t>Disfruto</w:t>
            </w:r>
            <w:r>
              <w:rPr>
                <w:rFonts w:ascii="Trebuchet MS"/>
                <w:spacing w:val="21"/>
                <w:w w:val="110"/>
                <w:sz w:val="18"/>
              </w:rPr>
              <w:t xml:space="preserve">  </w:t>
            </w:r>
            <w:r>
              <w:rPr>
                <w:rFonts w:ascii="Trebuchet MS"/>
                <w:w w:val="110"/>
                <w:sz w:val="18"/>
              </w:rPr>
              <w:t>los</w:t>
            </w:r>
            <w:proofErr w:type="gramEnd"/>
            <w:r>
              <w:rPr>
                <w:rFonts w:ascii="Trebuchet MS"/>
                <w:spacing w:val="22"/>
                <w:w w:val="110"/>
                <w:sz w:val="18"/>
              </w:rPr>
              <w:t xml:space="preserve">  </w:t>
            </w:r>
            <w:r>
              <w:rPr>
                <w:rFonts w:ascii="Trebuchet MS"/>
                <w:w w:val="110"/>
                <w:sz w:val="18"/>
              </w:rPr>
              <w:t>libros</w:t>
            </w:r>
            <w:r>
              <w:rPr>
                <w:rFonts w:ascii="Trebuchet MS"/>
                <w:spacing w:val="21"/>
                <w:w w:val="110"/>
                <w:sz w:val="18"/>
              </w:rPr>
              <w:t xml:space="preserve">  </w:t>
            </w:r>
            <w:r>
              <w:rPr>
                <w:rFonts w:ascii="Trebuchet MS"/>
                <w:w w:val="110"/>
                <w:sz w:val="18"/>
              </w:rPr>
              <w:t>de</w:t>
            </w:r>
            <w:r>
              <w:rPr>
                <w:rFonts w:ascii="Trebuchet MS"/>
                <w:spacing w:val="22"/>
                <w:w w:val="110"/>
                <w:sz w:val="18"/>
              </w:rPr>
              <w:t xml:space="preserve">  </w:t>
            </w:r>
            <w:r>
              <w:rPr>
                <w:rFonts w:ascii="Trebuchet MS"/>
                <w:spacing w:val="-4"/>
                <w:w w:val="110"/>
                <w:sz w:val="18"/>
              </w:rPr>
              <w:t>plan</w:t>
            </w:r>
          </w:p>
          <w:p w14:paraId="62818079" w14:textId="77777777" w:rsidR="00DA3D75" w:rsidRDefault="00000000">
            <w:pPr>
              <w:pStyle w:val="TableParagraph"/>
              <w:spacing w:before="105" w:line="240" w:lineRule="auto"/>
              <w:ind w:left="108"/>
              <w:jc w:val="left"/>
              <w:rPr>
                <w:rFonts w:ascii="Trebuchet MS"/>
                <w:sz w:val="18"/>
              </w:rPr>
            </w:pPr>
            <w:r>
              <w:rPr>
                <w:rFonts w:ascii="Trebuchet MS"/>
                <w:w w:val="110"/>
                <w:sz w:val="18"/>
              </w:rPr>
              <w:t>lector que se</w:t>
            </w:r>
            <w:r>
              <w:rPr>
                <w:rFonts w:ascii="Trebuchet MS"/>
                <w:spacing w:val="2"/>
                <w:w w:val="110"/>
                <w:sz w:val="18"/>
              </w:rPr>
              <w:t xml:space="preserve"> </w:t>
            </w:r>
            <w:r>
              <w:rPr>
                <w:rFonts w:ascii="Trebuchet MS"/>
                <w:w w:val="110"/>
                <w:sz w:val="18"/>
              </w:rPr>
              <w:t xml:space="preserve">me </w:t>
            </w:r>
            <w:r>
              <w:rPr>
                <w:rFonts w:ascii="Trebuchet MS"/>
                <w:spacing w:val="-2"/>
                <w:w w:val="110"/>
                <w:sz w:val="18"/>
              </w:rPr>
              <w:t>proponen.</w:t>
            </w:r>
          </w:p>
        </w:tc>
        <w:tc>
          <w:tcPr>
            <w:tcW w:w="1036" w:type="dxa"/>
            <w:tcBorders>
              <w:bottom w:val="single" w:sz="8" w:space="0" w:color="000000"/>
            </w:tcBorders>
          </w:tcPr>
          <w:p w14:paraId="1D2A9B45" w14:textId="77777777" w:rsidR="00DA3D75" w:rsidRDefault="00DA3D75">
            <w:pPr>
              <w:pStyle w:val="TableParagraph"/>
              <w:spacing w:before="0" w:line="240" w:lineRule="auto"/>
              <w:jc w:val="left"/>
              <w:rPr>
                <w:rFonts w:ascii="Times New Roman"/>
                <w:sz w:val="18"/>
              </w:rPr>
            </w:pPr>
          </w:p>
        </w:tc>
        <w:tc>
          <w:tcPr>
            <w:tcW w:w="1036" w:type="dxa"/>
            <w:tcBorders>
              <w:bottom w:val="single" w:sz="8" w:space="0" w:color="000000"/>
            </w:tcBorders>
          </w:tcPr>
          <w:p w14:paraId="06935C78" w14:textId="77777777" w:rsidR="00DA3D75" w:rsidRDefault="00DA3D75">
            <w:pPr>
              <w:pStyle w:val="TableParagraph"/>
              <w:spacing w:before="0" w:line="240" w:lineRule="auto"/>
              <w:jc w:val="left"/>
              <w:rPr>
                <w:rFonts w:ascii="Times New Roman"/>
                <w:sz w:val="18"/>
              </w:rPr>
            </w:pPr>
          </w:p>
        </w:tc>
        <w:tc>
          <w:tcPr>
            <w:tcW w:w="1415" w:type="dxa"/>
            <w:tcBorders>
              <w:bottom w:val="single" w:sz="8" w:space="0" w:color="000000"/>
            </w:tcBorders>
          </w:tcPr>
          <w:p w14:paraId="5E4F161F" w14:textId="77777777" w:rsidR="00DA3D75" w:rsidRDefault="00DA3D75">
            <w:pPr>
              <w:pStyle w:val="TableParagraph"/>
              <w:spacing w:before="0" w:line="240" w:lineRule="auto"/>
              <w:jc w:val="left"/>
              <w:rPr>
                <w:rFonts w:ascii="Times New Roman"/>
                <w:sz w:val="18"/>
              </w:rPr>
            </w:pPr>
          </w:p>
        </w:tc>
        <w:tc>
          <w:tcPr>
            <w:tcW w:w="1394" w:type="dxa"/>
            <w:tcBorders>
              <w:bottom w:val="single" w:sz="8" w:space="0" w:color="000000"/>
            </w:tcBorders>
          </w:tcPr>
          <w:p w14:paraId="1B109BC0" w14:textId="77777777" w:rsidR="00DA3D75" w:rsidRDefault="00DA3D75">
            <w:pPr>
              <w:pStyle w:val="TableParagraph"/>
              <w:spacing w:before="0" w:line="240" w:lineRule="auto"/>
              <w:jc w:val="left"/>
              <w:rPr>
                <w:rFonts w:ascii="Times New Roman"/>
                <w:sz w:val="18"/>
              </w:rPr>
            </w:pPr>
          </w:p>
        </w:tc>
        <w:tc>
          <w:tcPr>
            <w:tcW w:w="113" w:type="dxa"/>
            <w:tcBorders>
              <w:top w:val="nil"/>
            </w:tcBorders>
          </w:tcPr>
          <w:p w14:paraId="6733CB39" w14:textId="77777777" w:rsidR="00DA3D75" w:rsidRDefault="00DA3D75">
            <w:pPr>
              <w:pStyle w:val="TableParagraph"/>
              <w:spacing w:before="0" w:line="240" w:lineRule="auto"/>
              <w:jc w:val="left"/>
              <w:rPr>
                <w:rFonts w:ascii="Times New Roman"/>
                <w:sz w:val="18"/>
              </w:rPr>
            </w:pPr>
          </w:p>
        </w:tc>
      </w:tr>
    </w:tbl>
    <w:p w14:paraId="5896200A" w14:textId="77777777" w:rsidR="00DA3D75" w:rsidRDefault="00DA3D75">
      <w:pPr>
        <w:rPr>
          <w:rFonts w:ascii="Times New Roman"/>
          <w:sz w:val="18"/>
        </w:rPr>
        <w:sectPr w:rsidR="00DA3D75">
          <w:pgSz w:w="12240" w:h="15840"/>
          <w:pgMar w:top="1820" w:right="1280" w:bottom="960" w:left="1720" w:header="0" w:footer="774" w:gutter="0"/>
          <w:cols w:space="720"/>
        </w:sectPr>
      </w:pPr>
    </w:p>
    <w:p w14:paraId="1257FCD9" w14:textId="77777777" w:rsidR="00DA3D75" w:rsidRDefault="00DA3D75">
      <w:pPr>
        <w:pStyle w:val="Textoindependiente"/>
        <w:spacing w:before="218"/>
        <w:rPr>
          <w:sz w:val="20"/>
        </w:rPr>
      </w:pPr>
    </w:p>
    <w:tbl>
      <w:tblPr>
        <w:tblStyle w:val="TableNormal"/>
        <w:tblW w:w="0" w:type="auto"/>
        <w:tblInd w:w="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3"/>
        <w:gridCol w:w="469"/>
        <w:gridCol w:w="2918"/>
        <w:gridCol w:w="1036"/>
        <w:gridCol w:w="1036"/>
        <w:gridCol w:w="1415"/>
        <w:gridCol w:w="1394"/>
        <w:gridCol w:w="113"/>
      </w:tblGrid>
      <w:tr w:rsidR="00DA3D75" w14:paraId="71524550" w14:textId="77777777">
        <w:trPr>
          <w:trHeight w:val="942"/>
        </w:trPr>
        <w:tc>
          <w:tcPr>
            <w:tcW w:w="113" w:type="dxa"/>
            <w:tcBorders>
              <w:bottom w:val="nil"/>
            </w:tcBorders>
          </w:tcPr>
          <w:p w14:paraId="548BC2CF" w14:textId="77777777" w:rsidR="00DA3D75" w:rsidRDefault="00DA3D75">
            <w:pPr>
              <w:pStyle w:val="TableParagraph"/>
              <w:spacing w:before="0" w:line="240" w:lineRule="auto"/>
              <w:jc w:val="left"/>
              <w:rPr>
                <w:rFonts w:ascii="Times New Roman"/>
                <w:sz w:val="18"/>
              </w:rPr>
            </w:pPr>
          </w:p>
        </w:tc>
        <w:tc>
          <w:tcPr>
            <w:tcW w:w="469" w:type="dxa"/>
            <w:tcBorders>
              <w:top w:val="single" w:sz="8" w:space="0" w:color="000000"/>
            </w:tcBorders>
          </w:tcPr>
          <w:p w14:paraId="10BD5EF6" w14:textId="77777777" w:rsidR="00DA3D75" w:rsidRDefault="00000000">
            <w:pPr>
              <w:pStyle w:val="TableParagraph"/>
              <w:spacing w:before="0" w:line="207" w:lineRule="exact"/>
              <w:ind w:left="10" w:right="22"/>
              <w:rPr>
                <w:rFonts w:ascii="Trebuchet MS"/>
                <w:sz w:val="18"/>
              </w:rPr>
            </w:pPr>
            <w:r>
              <w:rPr>
                <w:rFonts w:ascii="Trebuchet MS"/>
                <w:spacing w:val="-5"/>
                <w:w w:val="120"/>
                <w:sz w:val="18"/>
              </w:rPr>
              <w:t>12</w:t>
            </w:r>
          </w:p>
        </w:tc>
        <w:tc>
          <w:tcPr>
            <w:tcW w:w="2918" w:type="dxa"/>
            <w:tcBorders>
              <w:top w:val="single" w:sz="8" w:space="0" w:color="000000"/>
            </w:tcBorders>
          </w:tcPr>
          <w:p w14:paraId="4BF0BC16" w14:textId="77777777" w:rsidR="00DA3D75" w:rsidRDefault="00000000">
            <w:pPr>
              <w:pStyle w:val="TableParagraph"/>
              <w:spacing w:before="0" w:line="360" w:lineRule="auto"/>
              <w:ind w:left="108"/>
              <w:jc w:val="left"/>
              <w:rPr>
                <w:rFonts w:ascii="Trebuchet MS"/>
                <w:sz w:val="18"/>
              </w:rPr>
            </w:pPr>
            <w:r>
              <w:rPr>
                <w:rFonts w:ascii="Trebuchet MS"/>
                <w:spacing w:val="-2"/>
                <w:w w:val="115"/>
                <w:sz w:val="18"/>
              </w:rPr>
              <w:t>Comento</w:t>
            </w:r>
            <w:r>
              <w:rPr>
                <w:rFonts w:ascii="Trebuchet MS"/>
                <w:spacing w:val="-19"/>
                <w:w w:val="115"/>
                <w:sz w:val="18"/>
              </w:rPr>
              <w:t xml:space="preserve"> </w:t>
            </w:r>
            <w:r>
              <w:rPr>
                <w:rFonts w:ascii="Trebuchet MS"/>
                <w:spacing w:val="-2"/>
                <w:w w:val="115"/>
                <w:sz w:val="18"/>
              </w:rPr>
              <w:t>y</w:t>
            </w:r>
            <w:r>
              <w:rPr>
                <w:rFonts w:ascii="Trebuchet MS"/>
                <w:spacing w:val="-18"/>
                <w:w w:val="115"/>
                <w:sz w:val="18"/>
              </w:rPr>
              <w:t xml:space="preserve"> </w:t>
            </w:r>
            <w:r>
              <w:rPr>
                <w:rFonts w:ascii="Trebuchet MS"/>
                <w:spacing w:val="-2"/>
                <w:w w:val="115"/>
                <w:sz w:val="18"/>
              </w:rPr>
              <w:t>converso</w:t>
            </w:r>
            <w:r>
              <w:rPr>
                <w:rFonts w:ascii="Trebuchet MS"/>
                <w:spacing w:val="-18"/>
                <w:w w:val="115"/>
                <w:sz w:val="18"/>
              </w:rPr>
              <w:t xml:space="preserve"> </w:t>
            </w:r>
            <w:r>
              <w:rPr>
                <w:rFonts w:ascii="Trebuchet MS"/>
                <w:spacing w:val="-2"/>
                <w:w w:val="115"/>
                <w:sz w:val="18"/>
              </w:rPr>
              <w:t>con</w:t>
            </w:r>
            <w:r>
              <w:rPr>
                <w:rFonts w:ascii="Trebuchet MS"/>
                <w:spacing w:val="-18"/>
                <w:w w:val="115"/>
                <w:sz w:val="18"/>
              </w:rPr>
              <w:t xml:space="preserve"> </w:t>
            </w:r>
            <w:r>
              <w:rPr>
                <w:rFonts w:ascii="Trebuchet MS"/>
                <w:spacing w:val="-2"/>
                <w:w w:val="115"/>
                <w:sz w:val="18"/>
              </w:rPr>
              <w:t xml:space="preserve">otras </w:t>
            </w:r>
            <w:r>
              <w:rPr>
                <w:rFonts w:ascii="Trebuchet MS"/>
                <w:w w:val="115"/>
                <w:sz w:val="18"/>
              </w:rPr>
              <w:t>personas</w:t>
            </w:r>
            <w:r>
              <w:rPr>
                <w:rFonts w:ascii="Trebuchet MS"/>
                <w:spacing w:val="3"/>
                <w:w w:val="115"/>
                <w:sz w:val="18"/>
              </w:rPr>
              <w:t xml:space="preserve"> </w:t>
            </w:r>
            <w:r>
              <w:rPr>
                <w:rFonts w:ascii="Trebuchet MS"/>
                <w:w w:val="115"/>
                <w:sz w:val="18"/>
              </w:rPr>
              <w:t>sobre</w:t>
            </w:r>
            <w:r>
              <w:rPr>
                <w:rFonts w:ascii="Trebuchet MS"/>
                <w:spacing w:val="3"/>
                <w:w w:val="115"/>
                <w:sz w:val="18"/>
              </w:rPr>
              <w:t xml:space="preserve"> </w:t>
            </w:r>
            <w:r>
              <w:rPr>
                <w:rFonts w:ascii="Trebuchet MS"/>
                <w:w w:val="115"/>
                <w:sz w:val="18"/>
              </w:rPr>
              <w:t>los</w:t>
            </w:r>
            <w:r>
              <w:rPr>
                <w:rFonts w:ascii="Trebuchet MS"/>
                <w:spacing w:val="4"/>
                <w:w w:val="115"/>
                <w:sz w:val="18"/>
              </w:rPr>
              <w:t xml:space="preserve"> </w:t>
            </w:r>
            <w:r>
              <w:rPr>
                <w:rFonts w:ascii="Trebuchet MS"/>
                <w:w w:val="115"/>
                <w:sz w:val="18"/>
              </w:rPr>
              <w:t>libros</w:t>
            </w:r>
            <w:r>
              <w:rPr>
                <w:rFonts w:ascii="Trebuchet MS"/>
                <w:spacing w:val="3"/>
                <w:w w:val="115"/>
                <w:sz w:val="18"/>
              </w:rPr>
              <w:t xml:space="preserve"> </w:t>
            </w:r>
            <w:r>
              <w:rPr>
                <w:rFonts w:ascii="Trebuchet MS"/>
                <w:spacing w:val="-5"/>
                <w:w w:val="115"/>
                <w:sz w:val="18"/>
              </w:rPr>
              <w:t>que</w:t>
            </w:r>
          </w:p>
          <w:p w14:paraId="6D6C8516" w14:textId="77777777" w:rsidR="00DA3D75" w:rsidRDefault="00000000">
            <w:pPr>
              <w:pStyle w:val="TableParagraph"/>
              <w:spacing w:before="0" w:line="240" w:lineRule="auto"/>
              <w:ind w:left="108"/>
              <w:jc w:val="left"/>
              <w:rPr>
                <w:rFonts w:ascii="Trebuchet MS"/>
                <w:sz w:val="18"/>
              </w:rPr>
            </w:pPr>
            <w:r>
              <w:rPr>
                <w:rFonts w:ascii="Trebuchet MS"/>
                <w:w w:val="110"/>
                <w:sz w:val="18"/>
              </w:rPr>
              <w:t>me</w:t>
            </w:r>
            <w:r>
              <w:rPr>
                <w:rFonts w:ascii="Trebuchet MS"/>
                <w:spacing w:val="2"/>
                <w:w w:val="110"/>
                <w:sz w:val="18"/>
              </w:rPr>
              <w:t xml:space="preserve"> </w:t>
            </w:r>
            <w:r>
              <w:rPr>
                <w:rFonts w:ascii="Trebuchet MS"/>
                <w:w w:val="110"/>
                <w:sz w:val="18"/>
              </w:rPr>
              <w:t>leo</w:t>
            </w:r>
            <w:r>
              <w:rPr>
                <w:rFonts w:ascii="Trebuchet MS"/>
                <w:spacing w:val="3"/>
                <w:w w:val="110"/>
                <w:sz w:val="18"/>
              </w:rPr>
              <w:t xml:space="preserve"> </w:t>
            </w:r>
            <w:r>
              <w:rPr>
                <w:rFonts w:ascii="Trebuchet MS"/>
                <w:w w:val="110"/>
                <w:sz w:val="18"/>
              </w:rPr>
              <w:t>en</w:t>
            </w:r>
            <w:r>
              <w:rPr>
                <w:rFonts w:ascii="Trebuchet MS"/>
                <w:spacing w:val="3"/>
                <w:w w:val="110"/>
                <w:sz w:val="18"/>
              </w:rPr>
              <w:t xml:space="preserve"> </w:t>
            </w:r>
            <w:r>
              <w:rPr>
                <w:rFonts w:ascii="Trebuchet MS"/>
                <w:w w:val="110"/>
                <w:sz w:val="18"/>
              </w:rPr>
              <w:t>plan</w:t>
            </w:r>
            <w:r>
              <w:rPr>
                <w:rFonts w:ascii="Trebuchet MS"/>
                <w:spacing w:val="4"/>
                <w:w w:val="110"/>
                <w:sz w:val="18"/>
              </w:rPr>
              <w:t xml:space="preserve"> </w:t>
            </w:r>
            <w:r>
              <w:rPr>
                <w:rFonts w:ascii="Trebuchet MS"/>
                <w:spacing w:val="-2"/>
                <w:w w:val="110"/>
                <w:sz w:val="18"/>
              </w:rPr>
              <w:t>lector.</w:t>
            </w:r>
          </w:p>
        </w:tc>
        <w:tc>
          <w:tcPr>
            <w:tcW w:w="1036" w:type="dxa"/>
            <w:tcBorders>
              <w:top w:val="single" w:sz="8" w:space="0" w:color="000000"/>
            </w:tcBorders>
          </w:tcPr>
          <w:p w14:paraId="773A88D0" w14:textId="77777777" w:rsidR="00DA3D75" w:rsidRDefault="00DA3D75">
            <w:pPr>
              <w:pStyle w:val="TableParagraph"/>
              <w:spacing w:before="0" w:line="240" w:lineRule="auto"/>
              <w:jc w:val="left"/>
              <w:rPr>
                <w:rFonts w:ascii="Times New Roman"/>
                <w:sz w:val="18"/>
              </w:rPr>
            </w:pPr>
          </w:p>
        </w:tc>
        <w:tc>
          <w:tcPr>
            <w:tcW w:w="1036" w:type="dxa"/>
            <w:tcBorders>
              <w:top w:val="single" w:sz="8" w:space="0" w:color="000000"/>
            </w:tcBorders>
          </w:tcPr>
          <w:p w14:paraId="1B9F7C17" w14:textId="77777777" w:rsidR="00DA3D75" w:rsidRDefault="00DA3D75">
            <w:pPr>
              <w:pStyle w:val="TableParagraph"/>
              <w:spacing w:before="0" w:line="240" w:lineRule="auto"/>
              <w:jc w:val="left"/>
              <w:rPr>
                <w:rFonts w:ascii="Times New Roman"/>
                <w:sz w:val="18"/>
              </w:rPr>
            </w:pPr>
          </w:p>
        </w:tc>
        <w:tc>
          <w:tcPr>
            <w:tcW w:w="1415" w:type="dxa"/>
            <w:tcBorders>
              <w:top w:val="single" w:sz="8" w:space="0" w:color="000000"/>
            </w:tcBorders>
          </w:tcPr>
          <w:p w14:paraId="506840D1" w14:textId="77777777" w:rsidR="00DA3D75" w:rsidRDefault="00DA3D75">
            <w:pPr>
              <w:pStyle w:val="TableParagraph"/>
              <w:spacing w:before="0" w:line="240" w:lineRule="auto"/>
              <w:jc w:val="left"/>
              <w:rPr>
                <w:rFonts w:ascii="Times New Roman"/>
                <w:sz w:val="18"/>
              </w:rPr>
            </w:pPr>
          </w:p>
        </w:tc>
        <w:tc>
          <w:tcPr>
            <w:tcW w:w="1394" w:type="dxa"/>
            <w:tcBorders>
              <w:top w:val="single" w:sz="8" w:space="0" w:color="000000"/>
            </w:tcBorders>
          </w:tcPr>
          <w:p w14:paraId="4A8B702F" w14:textId="77777777" w:rsidR="00DA3D75" w:rsidRDefault="00DA3D75">
            <w:pPr>
              <w:pStyle w:val="TableParagraph"/>
              <w:spacing w:before="0" w:line="240" w:lineRule="auto"/>
              <w:jc w:val="left"/>
              <w:rPr>
                <w:rFonts w:ascii="Times New Roman"/>
                <w:sz w:val="18"/>
              </w:rPr>
            </w:pPr>
          </w:p>
        </w:tc>
        <w:tc>
          <w:tcPr>
            <w:tcW w:w="113" w:type="dxa"/>
            <w:tcBorders>
              <w:bottom w:val="nil"/>
            </w:tcBorders>
          </w:tcPr>
          <w:p w14:paraId="625BA83E" w14:textId="77777777" w:rsidR="00DA3D75" w:rsidRDefault="00DA3D75">
            <w:pPr>
              <w:pStyle w:val="TableParagraph"/>
              <w:spacing w:before="0" w:line="240" w:lineRule="auto"/>
              <w:jc w:val="left"/>
              <w:rPr>
                <w:rFonts w:ascii="Times New Roman"/>
                <w:sz w:val="18"/>
              </w:rPr>
            </w:pPr>
          </w:p>
        </w:tc>
      </w:tr>
      <w:tr w:rsidR="00DA3D75" w14:paraId="765EF4E1" w14:textId="77777777">
        <w:trPr>
          <w:trHeight w:val="628"/>
        </w:trPr>
        <w:tc>
          <w:tcPr>
            <w:tcW w:w="8494" w:type="dxa"/>
            <w:gridSpan w:val="8"/>
          </w:tcPr>
          <w:p w14:paraId="7C39F263" w14:textId="77777777" w:rsidR="00DA3D75" w:rsidRDefault="00DA3D75">
            <w:pPr>
              <w:pStyle w:val="TableParagraph"/>
              <w:spacing w:before="105" w:line="240" w:lineRule="auto"/>
              <w:jc w:val="left"/>
              <w:rPr>
                <w:rFonts w:ascii="Arial MT"/>
                <w:sz w:val="18"/>
              </w:rPr>
            </w:pPr>
          </w:p>
          <w:p w14:paraId="5614C88F" w14:textId="77777777" w:rsidR="00DA3D75" w:rsidRDefault="00000000">
            <w:pPr>
              <w:pStyle w:val="TableParagraph"/>
              <w:spacing w:before="0" w:line="240" w:lineRule="auto"/>
              <w:ind w:left="108"/>
              <w:jc w:val="left"/>
              <w:rPr>
                <w:rFonts w:ascii="Trebuchet MS" w:hAnsi="Trebuchet MS"/>
                <w:b/>
                <w:sz w:val="18"/>
              </w:rPr>
            </w:pPr>
            <w:r>
              <w:rPr>
                <w:rFonts w:ascii="Trebuchet MS" w:hAnsi="Trebuchet MS"/>
                <w:b/>
                <w:w w:val="120"/>
                <w:sz w:val="18"/>
              </w:rPr>
              <w:t>Marca</w:t>
            </w:r>
            <w:r>
              <w:rPr>
                <w:rFonts w:ascii="Trebuchet MS" w:hAnsi="Trebuchet MS"/>
                <w:b/>
                <w:spacing w:val="5"/>
                <w:w w:val="120"/>
                <w:sz w:val="18"/>
              </w:rPr>
              <w:t xml:space="preserve"> </w:t>
            </w:r>
            <w:r>
              <w:rPr>
                <w:rFonts w:ascii="Trebuchet MS" w:hAnsi="Trebuchet MS"/>
                <w:b/>
                <w:w w:val="120"/>
                <w:sz w:val="18"/>
              </w:rPr>
              <w:t>con</w:t>
            </w:r>
            <w:r>
              <w:rPr>
                <w:rFonts w:ascii="Trebuchet MS" w:hAnsi="Trebuchet MS"/>
                <w:b/>
                <w:spacing w:val="5"/>
                <w:w w:val="120"/>
                <w:sz w:val="18"/>
              </w:rPr>
              <w:t xml:space="preserve"> </w:t>
            </w:r>
            <w:r>
              <w:rPr>
                <w:rFonts w:ascii="Trebuchet MS" w:hAnsi="Trebuchet MS"/>
                <w:b/>
                <w:w w:val="120"/>
                <w:sz w:val="18"/>
              </w:rPr>
              <w:t>una</w:t>
            </w:r>
            <w:r>
              <w:rPr>
                <w:rFonts w:ascii="Trebuchet MS" w:hAnsi="Trebuchet MS"/>
                <w:b/>
                <w:spacing w:val="5"/>
                <w:w w:val="120"/>
                <w:sz w:val="18"/>
              </w:rPr>
              <w:t xml:space="preserve"> </w:t>
            </w:r>
            <w:r>
              <w:rPr>
                <w:rFonts w:ascii="Trebuchet MS" w:hAnsi="Trebuchet MS"/>
                <w:b/>
                <w:w w:val="120"/>
                <w:sz w:val="18"/>
              </w:rPr>
              <w:t>X,</w:t>
            </w:r>
            <w:r>
              <w:rPr>
                <w:rFonts w:ascii="Trebuchet MS" w:hAnsi="Trebuchet MS"/>
                <w:b/>
                <w:spacing w:val="5"/>
                <w:w w:val="120"/>
                <w:sz w:val="18"/>
              </w:rPr>
              <w:t xml:space="preserve"> </w:t>
            </w:r>
            <w:r>
              <w:rPr>
                <w:rFonts w:ascii="Trebuchet MS" w:hAnsi="Trebuchet MS"/>
                <w:b/>
                <w:w w:val="120"/>
                <w:sz w:val="18"/>
              </w:rPr>
              <w:t>según</w:t>
            </w:r>
            <w:r>
              <w:rPr>
                <w:rFonts w:ascii="Trebuchet MS" w:hAnsi="Trebuchet MS"/>
                <w:b/>
                <w:spacing w:val="5"/>
                <w:w w:val="120"/>
                <w:sz w:val="18"/>
              </w:rPr>
              <w:t xml:space="preserve"> </w:t>
            </w:r>
            <w:r>
              <w:rPr>
                <w:rFonts w:ascii="Trebuchet MS" w:hAnsi="Trebuchet MS"/>
                <w:b/>
                <w:w w:val="120"/>
                <w:sz w:val="18"/>
              </w:rPr>
              <w:t>corresponda,</w:t>
            </w:r>
            <w:r>
              <w:rPr>
                <w:rFonts w:ascii="Trebuchet MS" w:hAnsi="Trebuchet MS"/>
                <w:b/>
                <w:spacing w:val="5"/>
                <w:w w:val="120"/>
                <w:sz w:val="18"/>
              </w:rPr>
              <w:t xml:space="preserve"> </w:t>
            </w:r>
            <w:r>
              <w:rPr>
                <w:rFonts w:ascii="Trebuchet MS" w:hAnsi="Trebuchet MS"/>
                <w:b/>
                <w:w w:val="120"/>
                <w:sz w:val="18"/>
              </w:rPr>
              <w:t>sobre</w:t>
            </w:r>
            <w:r>
              <w:rPr>
                <w:rFonts w:ascii="Trebuchet MS" w:hAnsi="Trebuchet MS"/>
                <w:b/>
                <w:spacing w:val="5"/>
                <w:w w:val="120"/>
                <w:sz w:val="18"/>
              </w:rPr>
              <w:t xml:space="preserve"> </w:t>
            </w:r>
            <w:r>
              <w:rPr>
                <w:rFonts w:ascii="Trebuchet MS" w:hAnsi="Trebuchet MS"/>
                <w:b/>
                <w:w w:val="120"/>
                <w:sz w:val="18"/>
              </w:rPr>
              <w:t>las</w:t>
            </w:r>
            <w:r>
              <w:rPr>
                <w:rFonts w:ascii="Trebuchet MS" w:hAnsi="Trebuchet MS"/>
                <w:b/>
                <w:spacing w:val="6"/>
                <w:w w:val="120"/>
                <w:sz w:val="18"/>
              </w:rPr>
              <w:t xml:space="preserve"> </w:t>
            </w:r>
            <w:r>
              <w:rPr>
                <w:rFonts w:ascii="Trebuchet MS" w:hAnsi="Trebuchet MS"/>
                <w:b/>
                <w:w w:val="120"/>
                <w:sz w:val="18"/>
                <w:u w:val="single"/>
              </w:rPr>
              <w:t>evaluaciones</w:t>
            </w:r>
            <w:r>
              <w:rPr>
                <w:rFonts w:ascii="Trebuchet MS" w:hAnsi="Trebuchet MS"/>
                <w:b/>
                <w:spacing w:val="5"/>
                <w:w w:val="120"/>
                <w:sz w:val="18"/>
                <w:u w:val="single"/>
              </w:rPr>
              <w:t xml:space="preserve"> </w:t>
            </w:r>
            <w:r>
              <w:rPr>
                <w:rFonts w:ascii="Trebuchet MS" w:hAnsi="Trebuchet MS"/>
                <w:b/>
                <w:w w:val="120"/>
                <w:sz w:val="18"/>
                <w:u w:val="single"/>
              </w:rPr>
              <w:t>de</w:t>
            </w:r>
            <w:r>
              <w:rPr>
                <w:rFonts w:ascii="Trebuchet MS" w:hAnsi="Trebuchet MS"/>
                <w:b/>
                <w:spacing w:val="5"/>
                <w:w w:val="120"/>
                <w:sz w:val="18"/>
                <w:u w:val="single"/>
              </w:rPr>
              <w:t xml:space="preserve"> </w:t>
            </w:r>
            <w:r>
              <w:rPr>
                <w:rFonts w:ascii="Trebuchet MS" w:hAnsi="Trebuchet MS"/>
                <w:b/>
                <w:w w:val="120"/>
                <w:sz w:val="18"/>
                <w:u w:val="single"/>
              </w:rPr>
              <w:t>plan</w:t>
            </w:r>
            <w:r>
              <w:rPr>
                <w:rFonts w:ascii="Trebuchet MS" w:hAnsi="Trebuchet MS"/>
                <w:b/>
                <w:spacing w:val="5"/>
                <w:w w:val="120"/>
                <w:sz w:val="18"/>
                <w:u w:val="single"/>
              </w:rPr>
              <w:t xml:space="preserve"> </w:t>
            </w:r>
            <w:r>
              <w:rPr>
                <w:rFonts w:ascii="Trebuchet MS" w:hAnsi="Trebuchet MS"/>
                <w:b/>
                <w:spacing w:val="-2"/>
                <w:w w:val="120"/>
                <w:sz w:val="18"/>
                <w:u w:val="single"/>
              </w:rPr>
              <w:t>lector</w:t>
            </w:r>
            <w:r>
              <w:rPr>
                <w:rFonts w:ascii="Trebuchet MS" w:hAnsi="Trebuchet MS"/>
                <w:b/>
                <w:spacing w:val="-2"/>
                <w:w w:val="120"/>
                <w:sz w:val="18"/>
              </w:rPr>
              <w:t>:</w:t>
            </w:r>
          </w:p>
        </w:tc>
      </w:tr>
      <w:tr w:rsidR="00DA3D75" w14:paraId="68869D19" w14:textId="77777777">
        <w:trPr>
          <w:trHeight w:val="628"/>
        </w:trPr>
        <w:tc>
          <w:tcPr>
            <w:tcW w:w="113" w:type="dxa"/>
            <w:tcBorders>
              <w:top w:val="nil"/>
              <w:bottom w:val="nil"/>
            </w:tcBorders>
          </w:tcPr>
          <w:p w14:paraId="33E56143" w14:textId="77777777" w:rsidR="00DA3D75" w:rsidRDefault="00DA3D75">
            <w:pPr>
              <w:pStyle w:val="TableParagraph"/>
              <w:spacing w:before="0" w:line="240" w:lineRule="auto"/>
              <w:jc w:val="left"/>
              <w:rPr>
                <w:rFonts w:ascii="Times New Roman"/>
                <w:sz w:val="18"/>
              </w:rPr>
            </w:pPr>
          </w:p>
        </w:tc>
        <w:tc>
          <w:tcPr>
            <w:tcW w:w="469" w:type="dxa"/>
            <w:shd w:val="clear" w:color="auto" w:fill="D9D9D9"/>
          </w:tcPr>
          <w:p w14:paraId="01D1150B" w14:textId="77777777" w:rsidR="00DA3D75" w:rsidRDefault="00000000">
            <w:pPr>
              <w:pStyle w:val="TableParagraph"/>
              <w:spacing w:before="0" w:line="207" w:lineRule="exact"/>
              <w:ind w:left="22" w:right="12"/>
              <w:rPr>
                <w:rFonts w:ascii="Trebuchet MS" w:hAnsi="Trebuchet MS"/>
                <w:b/>
                <w:sz w:val="18"/>
              </w:rPr>
            </w:pPr>
            <w:proofErr w:type="spellStart"/>
            <w:r>
              <w:rPr>
                <w:rFonts w:ascii="Trebuchet MS" w:hAnsi="Trebuchet MS"/>
                <w:b/>
                <w:spacing w:val="-5"/>
                <w:w w:val="125"/>
                <w:sz w:val="18"/>
              </w:rPr>
              <w:t>Nº</w:t>
            </w:r>
            <w:proofErr w:type="spellEnd"/>
          </w:p>
        </w:tc>
        <w:tc>
          <w:tcPr>
            <w:tcW w:w="2918" w:type="dxa"/>
            <w:shd w:val="clear" w:color="auto" w:fill="D9D9D9"/>
          </w:tcPr>
          <w:p w14:paraId="4D210855" w14:textId="77777777" w:rsidR="00DA3D75" w:rsidRDefault="00000000">
            <w:pPr>
              <w:pStyle w:val="TableParagraph"/>
              <w:spacing w:before="0" w:line="207" w:lineRule="exact"/>
              <w:ind w:left="795"/>
              <w:jc w:val="left"/>
              <w:rPr>
                <w:rFonts w:ascii="Trebuchet MS"/>
                <w:b/>
                <w:sz w:val="18"/>
              </w:rPr>
            </w:pPr>
            <w:r>
              <w:rPr>
                <w:rFonts w:ascii="Trebuchet MS"/>
                <w:b/>
                <w:spacing w:val="-2"/>
                <w:w w:val="120"/>
                <w:sz w:val="18"/>
              </w:rPr>
              <w:t>Afirmaciones</w:t>
            </w:r>
          </w:p>
        </w:tc>
        <w:tc>
          <w:tcPr>
            <w:tcW w:w="1036" w:type="dxa"/>
            <w:shd w:val="clear" w:color="auto" w:fill="D9D9D9"/>
          </w:tcPr>
          <w:p w14:paraId="07498DB6" w14:textId="77777777" w:rsidR="00DA3D75" w:rsidRDefault="00000000">
            <w:pPr>
              <w:pStyle w:val="TableParagraph"/>
              <w:spacing w:before="0" w:line="207" w:lineRule="exact"/>
              <w:ind w:left="148"/>
              <w:jc w:val="left"/>
              <w:rPr>
                <w:rFonts w:ascii="Trebuchet MS"/>
                <w:b/>
                <w:sz w:val="18"/>
              </w:rPr>
            </w:pPr>
            <w:r>
              <w:rPr>
                <w:rFonts w:ascii="Trebuchet MS"/>
                <w:b/>
                <w:w w:val="125"/>
                <w:sz w:val="18"/>
              </w:rPr>
              <w:t>Muy</w:t>
            </w:r>
            <w:r>
              <w:rPr>
                <w:rFonts w:ascii="Trebuchet MS"/>
                <w:b/>
                <w:spacing w:val="-3"/>
                <w:w w:val="125"/>
                <w:sz w:val="18"/>
              </w:rPr>
              <w:t xml:space="preserve"> </w:t>
            </w:r>
            <w:r>
              <w:rPr>
                <w:rFonts w:ascii="Trebuchet MS"/>
                <w:b/>
                <w:spacing w:val="-5"/>
                <w:w w:val="125"/>
                <w:sz w:val="18"/>
              </w:rPr>
              <w:t>de</w:t>
            </w:r>
          </w:p>
          <w:p w14:paraId="2BCE27A8" w14:textId="77777777" w:rsidR="00DA3D75" w:rsidRDefault="00000000">
            <w:pPr>
              <w:pStyle w:val="TableParagraph"/>
              <w:spacing w:before="105" w:line="240" w:lineRule="auto"/>
              <w:ind w:left="108"/>
              <w:jc w:val="left"/>
              <w:rPr>
                <w:rFonts w:ascii="Trebuchet MS"/>
                <w:b/>
                <w:sz w:val="18"/>
              </w:rPr>
            </w:pPr>
            <w:r>
              <w:rPr>
                <w:rFonts w:ascii="Trebuchet MS"/>
                <w:b/>
                <w:spacing w:val="-2"/>
                <w:w w:val="120"/>
                <w:sz w:val="18"/>
              </w:rPr>
              <w:t>acuerdo</w:t>
            </w:r>
          </w:p>
        </w:tc>
        <w:tc>
          <w:tcPr>
            <w:tcW w:w="1036" w:type="dxa"/>
            <w:shd w:val="clear" w:color="auto" w:fill="D9D9D9"/>
          </w:tcPr>
          <w:p w14:paraId="1ED415C6" w14:textId="77777777" w:rsidR="00DA3D75" w:rsidRDefault="00000000">
            <w:pPr>
              <w:pStyle w:val="TableParagraph"/>
              <w:spacing w:before="0" w:line="207" w:lineRule="exact"/>
              <w:ind w:left="9"/>
              <w:rPr>
                <w:rFonts w:ascii="Trebuchet MS"/>
                <w:b/>
                <w:sz w:val="18"/>
              </w:rPr>
            </w:pPr>
            <w:r>
              <w:rPr>
                <w:rFonts w:ascii="Trebuchet MS"/>
                <w:b/>
                <w:spacing w:val="-5"/>
                <w:w w:val="125"/>
                <w:sz w:val="18"/>
              </w:rPr>
              <w:t>De</w:t>
            </w:r>
          </w:p>
          <w:p w14:paraId="49541A2E" w14:textId="77777777" w:rsidR="00DA3D75" w:rsidRDefault="00000000">
            <w:pPr>
              <w:pStyle w:val="TableParagraph"/>
              <w:spacing w:before="105" w:line="240" w:lineRule="auto"/>
              <w:ind w:left="9"/>
              <w:rPr>
                <w:rFonts w:ascii="Trebuchet MS"/>
                <w:b/>
                <w:sz w:val="18"/>
              </w:rPr>
            </w:pPr>
            <w:r>
              <w:rPr>
                <w:rFonts w:ascii="Trebuchet MS"/>
                <w:b/>
                <w:spacing w:val="-2"/>
                <w:w w:val="120"/>
                <w:sz w:val="18"/>
              </w:rPr>
              <w:t>acuerdo</w:t>
            </w:r>
          </w:p>
        </w:tc>
        <w:tc>
          <w:tcPr>
            <w:tcW w:w="1415" w:type="dxa"/>
            <w:shd w:val="clear" w:color="auto" w:fill="D9D9D9"/>
          </w:tcPr>
          <w:p w14:paraId="3A7D3AF7" w14:textId="77777777" w:rsidR="00DA3D75" w:rsidRDefault="00000000">
            <w:pPr>
              <w:pStyle w:val="TableParagraph"/>
              <w:spacing w:before="0" w:line="207" w:lineRule="exact"/>
              <w:ind w:left="108"/>
              <w:jc w:val="left"/>
              <w:rPr>
                <w:rFonts w:ascii="Trebuchet MS"/>
                <w:b/>
                <w:sz w:val="18"/>
              </w:rPr>
            </w:pPr>
            <w:r>
              <w:rPr>
                <w:rFonts w:ascii="Trebuchet MS"/>
                <w:b/>
                <w:spacing w:val="-2"/>
                <w:w w:val="120"/>
                <w:sz w:val="18"/>
              </w:rPr>
              <w:t>Desacuerdo</w:t>
            </w:r>
          </w:p>
        </w:tc>
        <w:tc>
          <w:tcPr>
            <w:tcW w:w="1394" w:type="dxa"/>
            <w:shd w:val="clear" w:color="auto" w:fill="D9D9D9"/>
          </w:tcPr>
          <w:p w14:paraId="714BF0EA" w14:textId="77777777" w:rsidR="00DA3D75" w:rsidRDefault="00000000">
            <w:pPr>
              <w:pStyle w:val="TableParagraph"/>
              <w:spacing w:before="0" w:line="207" w:lineRule="exact"/>
              <w:ind w:left="10"/>
              <w:rPr>
                <w:rFonts w:ascii="Trebuchet MS"/>
                <w:b/>
                <w:sz w:val="18"/>
              </w:rPr>
            </w:pPr>
            <w:r>
              <w:rPr>
                <w:rFonts w:ascii="Trebuchet MS"/>
                <w:b/>
                <w:w w:val="125"/>
                <w:sz w:val="18"/>
              </w:rPr>
              <w:t>Muy</w:t>
            </w:r>
            <w:r>
              <w:rPr>
                <w:rFonts w:ascii="Trebuchet MS"/>
                <w:b/>
                <w:spacing w:val="-3"/>
                <w:w w:val="125"/>
                <w:sz w:val="18"/>
              </w:rPr>
              <w:t xml:space="preserve"> </w:t>
            </w:r>
            <w:r>
              <w:rPr>
                <w:rFonts w:ascii="Trebuchet MS"/>
                <w:b/>
                <w:spacing w:val="-5"/>
                <w:w w:val="125"/>
                <w:sz w:val="18"/>
              </w:rPr>
              <w:t>en</w:t>
            </w:r>
          </w:p>
          <w:p w14:paraId="09664363" w14:textId="77777777" w:rsidR="00DA3D75" w:rsidRDefault="00000000">
            <w:pPr>
              <w:pStyle w:val="TableParagraph"/>
              <w:spacing w:before="105" w:line="240" w:lineRule="auto"/>
              <w:ind w:left="10" w:right="1"/>
              <w:rPr>
                <w:rFonts w:ascii="Trebuchet MS"/>
                <w:b/>
                <w:sz w:val="18"/>
              </w:rPr>
            </w:pPr>
            <w:r>
              <w:rPr>
                <w:rFonts w:ascii="Trebuchet MS"/>
                <w:b/>
                <w:spacing w:val="-2"/>
                <w:w w:val="120"/>
                <w:sz w:val="18"/>
              </w:rPr>
              <w:t>desacuerdo</w:t>
            </w:r>
          </w:p>
        </w:tc>
        <w:tc>
          <w:tcPr>
            <w:tcW w:w="113" w:type="dxa"/>
            <w:tcBorders>
              <w:top w:val="nil"/>
              <w:bottom w:val="nil"/>
            </w:tcBorders>
          </w:tcPr>
          <w:p w14:paraId="3333E28A" w14:textId="77777777" w:rsidR="00DA3D75" w:rsidRDefault="00DA3D75">
            <w:pPr>
              <w:pStyle w:val="TableParagraph"/>
              <w:spacing w:before="0" w:line="240" w:lineRule="auto"/>
              <w:jc w:val="left"/>
              <w:rPr>
                <w:rFonts w:ascii="Times New Roman"/>
                <w:sz w:val="18"/>
              </w:rPr>
            </w:pPr>
          </w:p>
        </w:tc>
      </w:tr>
      <w:tr w:rsidR="00DA3D75" w14:paraId="14580820" w14:textId="77777777">
        <w:trPr>
          <w:trHeight w:val="1257"/>
        </w:trPr>
        <w:tc>
          <w:tcPr>
            <w:tcW w:w="113" w:type="dxa"/>
            <w:tcBorders>
              <w:top w:val="nil"/>
              <w:bottom w:val="nil"/>
            </w:tcBorders>
          </w:tcPr>
          <w:p w14:paraId="0F45C78A" w14:textId="77777777" w:rsidR="00DA3D75" w:rsidRDefault="00DA3D75">
            <w:pPr>
              <w:pStyle w:val="TableParagraph"/>
              <w:spacing w:before="0" w:line="240" w:lineRule="auto"/>
              <w:jc w:val="left"/>
              <w:rPr>
                <w:rFonts w:ascii="Times New Roman"/>
                <w:sz w:val="18"/>
              </w:rPr>
            </w:pPr>
          </w:p>
        </w:tc>
        <w:tc>
          <w:tcPr>
            <w:tcW w:w="469" w:type="dxa"/>
          </w:tcPr>
          <w:p w14:paraId="0304AB7D" w14:textId="77777777" w:rsidR="00DA3D75" w:rsidRDefault="00000000">
            <w:pPr>
              <w:pStyle w:val="TableParagraph"/>
              <w:spacing w:before="0" w:line="207" w:lineRule="exact"/>
              <w:ind w:left="10" w:right="22"/>
              <w:rPr>
                <w:rFonts w:ascii="Trebuchet MS"/>
                <w:sz w:val="18"/>
              </w:rPr>
            </w:pPr>
            <w:r>
              <w:rPr>
                <w:rFonts w:ascii="Trebuchet MS"/>
                <w:spacing w:val="-5"/>
                <w:w w:val="120"/>
                <w:sz w:val="18"/>
              </w:rPr>
              <w:t>13</w:t>
            </w:r>
          </w:p>
        </w:tc>
        <w:tc>
          <w:tcPr>
            <w:tcW w:w="2918" w:type="dxa"/>
          </w:tcPr>
          <w:p w14:paraId="65339048" w14:textId="77777777" w:rsidR="00DA3D75" w:rsidRDefault="00000000">
            <w:pPr>
              <w:pStyle w:val="TableParagraph"/>
              <w:spacing w:before="0" w:line="360" w:lineRule="auto"/>
              <w:ind w:left="108" w:right="95"/>
              <w:jc w:val="both"/>
              <w:rPr>
                <w:rFonts w:ascii="Trebuchet MS" w:hAnsi="Trebuchet MS"/>
                <w:sz w:val="18"/>
              </w:rPr>
            </w:pPr>
            <w:r>
              <w:rPr>
                <w:rFonts w:ascii="Trebuchet MS" w:hAnsi="Trebuchet MS"/>
                <w:w w:val="110"/>
                <w:sz w:val="18"/>
              </w:rPr>
              <w:t>Al finalizar el mes, mi profesora me evalúa un trabajo</w:t>
            </w:r>
            <w:r>
              <w:rPr>
                <w:rFonts w:ascii="Trebuchet MS" w:hAnsi="Trebuchet MS"/>
                <w:spacing w:val="67"/>
                <w:w w:val="150"/>
                <w:sz w:val="18"/>
              </w:rPr>
              <w:t xml:space="preserve"> </w:t>
            </w:r>
            <w:r>
              <w:rPr>
                <w:rFonts w:ascii="Trebuchet MS" w:hAnsi="Trebuchet MS"/>
                <w:w w:val="110"/>
                <w:sz w:val="18"/>
              </w:rPr>
              <w:t>o</w:t>
            </w:r>
            <w:r>
              <w:rPr>
                <w:rFonts w:ascii="Trebuchet MS" w:hAnsi="Trebuchet MS"/>
                <w:spacing w:val="67"/>
                <w:w w:val="150"/>
                <w:sz w:val="18"/>
              </w:rPr>
              <w:t xml:space="preserve"> </w:t>
            </w:r>
            <w:r>
              <w:rPr>
                <w:rFonts w:ascii="Trebuchet MS" w:hAnsi="Trebuchet MS"/>
                <w:w w:val="110"/>
                <w:sz w:val="18"/>
              </w:rPr>
              <w:t>prueba</w:t>
            </w:r>
            <w:r>
              <w:rPr>
                <w:rFonts w:ascii="Trebuchet MS" w:hAnsi="Trebuchet MS"/>
                <w:spacing w:val="67"/>
                <w:w w:val="150"/>
                <w:sz w:val="18"/>
              </w:rPr>
              <w:t xml:space="preserve"> </w:t>
            </w:r>
            <w:r>
              <w:rPr>
                <w:rFonts w:ascii="Trebuchet MS" w:hAnsi="Trebuchet MS"/>
                <w:w w:val="110"/>
                <w:sz w:val="18"/>
              </w:rPr>
              <w:t>con</w:t>
            </w:r>
            <w:r>
              <w:rPr>
                <w:rFonts w:ascii="Trebuchet MS" w:hAnsi="Trebuchet MS"/>
                <w:spacing w:val="67"/>
                <w:w w:val="150"/>
                <w:sz w:val="18"/>
              </w:rPr>
              <w:t xml:space="preserve"> </w:t>
            </w:r>
            <w:r>
              <w:rPr>
                <w:rFonts w:ascii="Trebuchet MS" w:hAnsi="Trebuchet MS"/>
                <w:spacing w:val="-4"/>
                <w:w w:val="110"/>
                <w:sz w:val="18"/>
              </w:rPr>
              <w:t>nota</w:t>
            </w:r>
          </w:p>
          <w:p w14:paraId="06330B01" w14:textId="77777777" w:rsidR="00DA3D75" w:rsidRDefault="00000000">
            <w:pPr>
              <w:pStyle w:val="TableParagraph"/>
              <w:spacing w:before="0" w:line="240" w:lineRule="auto"/>
              <w:ind w:left="108"/>
              <w:jc w:val="both"/>
              <w:rPr>
                <w:rFonts w:ascii="Trebuchet MS" w:hAnsi="Trebuchet MS"/>
                <w:sz w:val="18"/>
              </w:rPr>
            </w:pPr>
            <w:r>
              <w:rPr>
                <w:rFonts w:ascii="Trebuchet MS" w:hAnsi="Trebuchet MS"/>
                <w:w w:val="110"/>
                <w:sz w:val="18"/>
              </w:rPr>
              <w:t>sobre</w:t>
            </w:r>
            <w:r>
              <w:rPr>
                <w:rFonts w:ascii="Trebuchet MS" w:hAnsi="Trebuchet MS"/>
                <w:spacing w:val="-3"/>
                <w:w w:val="110"/>
                <w:sz w:val="18"/>
              </w:rPr>
              <w:t xml:space="preserve"> </w:t>
            </w:r>
            <w:r>
              <w:rPr>
                <w:rFonts w:ascii="Trebuchet MS" w:hAnsi="Trebuchet MS"/>
                <w:w w:val="110"/>
                <w:sz w:val="18"/>
              </w:rPr>
              <w:t>el</w:t>
            </w:r>
            <w:r>
              <w:rPr>
                <w:rFonts w:ascii="Trebuchet MS" w:hAnsi="Trebuchet MS"/>
                <w:spacing w:val="-1"/>
                <w:w w:val="110"/>
                <w:sz w:val="18"/>
              </w:rPr>
              <w:t xml:space="preserve"> </w:t>
            </w:r>
            <w:r>
              <w:rPr>
                <w:rFonts w:ascii="Trebuchet MS" w:hAnsi="Trebuchet MS"/>
                <w:w w:val="110"/>
                <w:sz w:val="18"/>
              </w:rPr>
              <w:t>libro</w:t>
            </w:r>
            <w:r>
              <w:rPr>
                <w:rFonts w:ascii="Trebuchet MS" w:hAnsi="Trebuchet MS"/>
                <w:spacing w:val="-2"/>
                <w:w w:val="110"/>
                <w:sz w:val="18"/>
              </w:rPr>
              <w:t xml:space="preserve"> </w:t>
            </w:r>
            <w:r>
              <w:rPr>
                <w:rFonts w:ascii="Trebuchet MS" w:hAnsi="Trebuchet MS"/>
                <w:w w:val="110"/>
                <w:sz w:val="18"/>
              </w:rPr>
              <w:t>que</w:t>
            </w:r>
            <w:r>
              <w:rPr>
                <w:rFonts w:ascii="Trebuchet MS" w:hAnsi="Trebuchet MS"/>
                <w:spacing w:val="-2"/>
                <w:w w:val="110"/>
                <w:sz w:val="18"/>
              </w:rPr>
              <w:t xml:space="preserve"> </w:t>
            </w:r>
            <w:r>
              <w:rPr>
                <w:rFonts w:ascii="Trebuchet MS" w:hAnsi="Trebuchet MS"/>
                <w:spacing w:val="-4"/>
                <w:w w:val="110"/>
                <w:sz w:val="18"/>
              </w:rPr>
              <w:t>leí.</w:t>
            </w:r>
          </w:p>
        </w:tc>
        <w:tc>
          <w:tcPr>
            <w:tcW w:w="1036" w:type="dxa"/>
          </w:tcPr>
          <w:p w14:paraId="6F39DE9B" w14:textId="77777777" w:rsidR="00DA3D75" w:rsidRDefault="00DA3D75">
            <w:pPr>
              <w:pStyle w:val="TableParagraph"/>
              <w:spacing w:before="0" w:line="240" w:lineRule="auto"/>
              <w:jc w:val="left"/>
              <w:rPr>
                <w:rFonts w:ascii="Times New Roman"/>
                <w:sz w:val="18"/>
              </w:rPr>
            </w:pPr>
          </w:p>
        </w:tc>
        <w:tc>
          <w:tcPr>
            <w:tcW w:w="1036" w:type="dxa"/>
          </w:tcPr>
          <w:p w14:paraId="1A1DD7D2" w14:textId="77777777" w:rsidR="00DA3D75" w:rsidRDefault="00DA3D75">
            <w:pPr>
              <w:pStyle w:val="TableParagraph"/>
              <w:spacing w:before="0" w:line="240" w:lineRule="auto"/>
              <w:jc w:val="left"/>
              <w:rPr>
                <w:rFonts w:ascii="Times New Roman"/>
                <w:sz w:val="18"/>
              </w:rPr>
            </w:pPr>
          </w:p>
        </w:tc>
        <w:tc>
          <w:tcPr>
            <w:tcW w:w="1415" w:type="dxa"/>
          </w:tcPr>
          <w:p w14:paraId="05ED6258" w14:textId="77777777" w:rsidR="00DA3D75" w:rsidRDefault="00DA3D75">
            <w:pPr>
              <w:pStyle w:val="TableParagraph"/>
              <w:spacing w:before="0" w:line="240" w:lineRule="auto"/>
              <w:jc w:val="left"/>
              <w:rPr>
                <w:rFonts w:ascii="Times New Roman"/>
                <w:sz w:val="18"/>
              </w:rPr>
            </w:pPr>
          </w:p>
        </w:tc>
        <w:tc>
          <w:tcPr>
            <w:tcW w:w="1394" w:type="dxa"/>
          </w:tcPr>
          <w:p w14:paraId="7EE26F48" w14:textId="77777777" w:rsidR="00DA3D75" w:rsidRDefault="00DA3D75">
            <w:pPr>
              <w:pStyle w:val="TableParagraph"/>
              <w:spacing w:before="0" w:line="240" w:lineRule="auto"/>
              <w:jc w:val="left"/>
              <w:rPr>
                <w:rFonts w:ascii="Times New Roman"/>
                <w:sz w:val="18"/>
              </w:rPr>
            </w:pPr>
          </w:p>
        </w:tc>
        <w:tc>
          <w:tcPr>
            <w:tcW w:w="113" w:type="dxa"/>
            <w:tcBorders>
              <w:top w:val="nil"/>
              <w:bottom w:val="nil"/>
            </w:tcBorders>
          </w:tcPr>
          <w:p w14:paraId="4FD40887" w14:textId="77777777" w:rsidR="00DA3D75" w:rsidRDefault="00DA3D75">
            <w:pPr>
              <w:pStyle w:val="TableParagraph"/>
              <w:spacing w:before="0" w:line="240" w:lineRule="auto"/>
              <w:jc w:val="left"/>
              <w:rPr>
                <w:rFonts w:ascii="Times New Roman"/>
                <w:sz w:val="18"/>
              </w:rPr>
            </w:pPr>
          </w:p>
        </w:tc>
      </w:tr>
      <w:tr w:rsidR="00DA3D75" w14:paraId="14803B77" w14:textId="77777777">
        <w:trPr>
          <w:trHeight w:val="942"/>
        </w:trPr>
        <w:tc>
          <w:tcPr>
            <w:tcW w:w="113" w:type="dxa"/>
            <w:tcBorders>
              <w:top w:val="nil"/>
              <w:bottom w:val="nil"/>
            </w:tcBorders>
          </w:tcPr>
          <w:p w14:paraId="103C6861" w14:textId="77777777" w:rsidR="00DA3D75" w:rsidRDefault="00DA3D75">
            <w:pPr>
              <w:pStyle w:val="TableParagraph"/>
              <w:spacing w:before="0" w:line="240" w:lineRule="auto"/>
              <w:jc w:val="left"/>
              <w:rPr>
                <w:rFonts w:ascii="Times New Roman"/>
                <w:sz w:val="18"/>
              </w:rPr>
            </w:pPr>
          </w:p>
        </w:tc>
        <w:tc>
          <w:tcPr>
            <w:tcW w:w="469" w:type="dxa"/>
          </w:tcPr>
          <w:p w14:paraId="787CFFEA" w14:textId="77777777" w:rsidR="00DA3D75" w:rsidRDefault="00000000">
            <w:pPr>
              <w:pStyle w:val="TableParagraph"/>
              <w:spacing w:before="0" w:line="207" w:lineRule="exact"/>
              <w:ind w:left="10" w:right="22"/>
              <w:rPr>
                <w:rFonts w:ascii="Trebuchet MS"/>
                <w:sz w:val="18"/>
              </w:rPr>
            </w:pPr>
            <w:r>
              <w:rPr>
                <w:rFonts w:ascii="Trebuchet MS"/>
                <w:spacing w:val="-5"/>
                <w:w w:val="120"/>
                <w:sz w:val="18"/>
              </w:rPr>
              <w:t>14</w:t>
            </w:r>
          </w:p>
        </w:tc>
        <w:tc>
          <w:tcPr>
            <w:tcW w:w="2918" w:type="dxa"/>
          </w:tcPr>
          <w:p w14:paraId="6E72BA6D" w14:textId="77777777" w:rsidR="00DA3D75" w:rsidRDefault="00000000">
            <w:pPr>
              <w:pStyle w:val="TableParagraph"/>
              <w:spacing w:before="0" w:line="207" w:lineRule="exact"/>
              <w:ind w:left="108"/>
              <w:jc w:val="left"/>
              <w:rPr>
                <w:rFonts w:ascii="Trebuchet MS"/>
                <w:sz w:val="18"/>
              </w:rPr>
            </w:pPr>
            <w:r>
              <w:rPr>
                <w:rFonts w:ascii="Trebuchet MS"/>
                <w:w w:val="110"/>
                <w:sz w:val="18"/>
              </w:rPr>
              <w:t>Me</w:t>
            </w:r>
            <w:r>
              <w:rPr>
                <w:rFonts w:ascii="Trebuchet MS"/>
                <w:spacing w:val="-7"/>
                <w:w w:val="110"/>
                <w:sz w:val="18"/>
              </w:rPr>
              <w:t xml:space="preserve"> </w:t>
            </w:r>
            <w:r>
              <w:rPr>
                <w:rFonts w:ascii="Trebuchet MS"/>
                <w:w w:val="110"/>
                <w:sz w:val="18"/>
              </w:rPr>
              <w:t>leo</w:t>
            </w:r>
            <w:r>
              <w:rPr>
                <w:rFonts w:ascii="Trebuchet MS"/>
                <w:spacing w:val="-6"/>
                <w:w w:val="110"/>
                <w:sz w:val="18"/>
              </w:rPr>
              <w:t xml:space="preserve"> </w:t>
            </w:r>
            <w:r>
              <w:rPr>
                <w:rFonts w:ascii="Trebuchet MS"/>
                <w:w w:val="110"/>
                <w:sz w:val="18"/>
              </w:rPr>
              <w:t>los</w:t>
            </w:r>
            <w:r>
              <w:rPr>
                <w:rFonts w:ascii="Trebuchet MS"/>
                <w:spacing w:val="-7"/>
                <w:w w:val="110"/>
                <w:sz w:val="18"/>
              </w:rPr>
              <w:t xml:space="preserve"> </w:t>
            </w:r>
            <w:r>
              <w:rPr>
                <w:rFonts w:ascii="Trebuchet MS"/>
                <w:w w:val="110"/>
                <w:sz w:val="18"/>
              </w:rPr>
              <w:t>libros</w:t>
            </w:r>
            <w:r>
              <w:rPr>
                <w:rFonts w:ascii="Trebuchet MS"/>
                <w:spacing w:val="-6"/>
                <w:w w:val="110"/>
                <w:sz w:val="18"/>
              </w:rPr>
              <w:t xml:space="preserve"> </w:t>
            </w:r>
            <w:r>
              <w:rPr>
                <w:rFonts w:ascii="Trebuchet MS"/>
                <w:w w:val="110"/>
                <w:sz w:val="18"/>
              </w:rPr>
              <w:t>de</w:t>
            </w:r>
            <w:r>
              <w:rPr>
                <w:rFonts w:ascii="Trebuchet MS"/>
                <w:spacing w:val="-7"/>
                <w:w w:val="110"/>
                <w:sz w:val="18"/>
              </w:rPr>
              <w:t xml:space="preserve"> </w:t>
            </w:r>
            <w:r>
              <w:rPr>
                <w:rFonts w:ascii="Trebuchet MS"/>
                <w:w w:val="110"/>
                <w:sz w:val="18"/>
              </w:rPr>
              <w:t>plan</w:t>
            </w:r>
            <w:r>
              <w:rPr>
                <w:rFonts w:ascii="Trebuchet MS"/>
                <w:spacing w:val="-6"/>
                <w:w w:val="110"/>
                <w:sz w:val="18"/>
              </w:rPr>
              <w:t xml:space="preserve"> </w:t>
            </w:r>
            <w:r>
              <w:rPr>
                <w:rFonts w:ascii="Trebuchet MS"/>
                <w:spacing w:val="-2"/>
                <w:w w:val="110"/>
                <w:sz w:val="18"/>
              </w:rPr>
              <w:t>lector</w:t>
            </w:r>
          </w:p>
          <w:p w14:paraId="4266E28E" w14:textId="77777777" w:rsidR="00DA3D75" w:rsidRDefault="00000000">
            <w:pPr>
              <w:pStyle w:val="TableParagraph"/>
              <w:tabs>
                <w:tab w:val="left" w:pos="745"/>
                <w:tab w:val="left" w:pos="1679"/>
                <w:tab w:val="left" w:pos="2246"/>
              </w:tabs>
              <w:spacing w:before="4" w:line="310" w:lineRule="atLeast"/>
              <w:ind w:left="108" w:right="96"/>
              <w:jc w:val="left"/>
              <w:rPr>
                <w:rFonts w:ascii="Trebuchet MS" w:hAnsi="Trebuchet MS"/>
                <w:sz w:val="18"/>
              </w:rPr>
            </w:pPr>
            <w:r>
              <w:rPr>
                <w:rFonts w:ascii="Trebuchet MS" w:hAnsi="Trebuchet MS"/>
                <w:spacing w:val="-4"/>
                <w:w w:val="110"/>
                <w:sz w:val="18"/>
              </w:rPr>
              <w:t>para</w:t>
            </w:r>
            <w:r>
              <w:rPr>
                <w:rFonts w:ascii="Trebuchet MS" w:hAnsi="Trebuchet MS"/>
                <w:sz w:val="18"/>
              </w:rPr>
              <w:tab/>
            </w:r>
            <w:r>
              <w:rPr>
                <w:rFonts w:ascii="Trebuchet MS" w:hAnsi="Trebuchet MS"/>
                <w:spacing w:val="-2"/>
                <w:w w:val="110"/>
                <w:sz w:val="18"/>
              </w:rPr>
              <w:t>obtener</w:t>
            </w:r>
            <w:r>
              <w:rPr>
                <w:rFonts w:ascii="Trebuchet MS" w:hAnsi="Trebuchet MS"/>
                <w:sz w:val="18"/>
              </w:rPr>
              <w:tab/>
            </w:r>
            <w:r>
              <w:rPr>
                <w:rFonts w:ascii="Trebuchet MS" w:hAnsi="Trebuchet MS"/>
                <w:spacing w:val="-4"/>
                <w:w w:val="110"/>
                <w:sz w:val="18"/>
              </w:rPr>
              <w:t>una</w:t>
            </w:r>
            <w:r>
              <w:rPr>
                <w:rFonts w:ascii="Trebuchet MS" w:hAnsi="Trebuchet MS"/>
                <w:sz w:val="18"/>
              </w:rPr>
              <w:tab/>
            </w:r>
            <w:r>
              <w:rPr>
                <w:rFonts w:ascii="Trebuchet MS" w:hAnsi="Trebuchet MS"/>
                <w:spacing w:val="-2"/>
                <w:w w:val="110"/>
                <w:sz w:val="18"/>
              </w:rPr>
              <w:t>buena calificación.</w:t>
            </w:r>
          </w:p>
        </w:tc>
        <w:tc>
          <w:tcPr>
            <w:tcW w:w="1036" w:type="dxa"/>
          </w:tcPr>
          <w:p w14:paraId="000E3E47" w14:textId="77777777" w:rsidR="00DA3D75" w:rsidRDefault="00DA3D75">
            <w:pPr>
              <w:pStyle w:val="TableParagraph"/>
              <w:spacing w:before="0" w:line="240" w:lineRule="auto"/>
              <w:jc w:val="left"/>
              <w:rPr>
                <w:rFonts w:ascii="Times New Roman"/>
                <w:sz w:val="18"/>
              </w:rPr>
            </w:pPr>
          </w:p>
        </w:tc>
        <w:tc>
          <w:tcPr>
            <w:tcW w:w="1036" w:type="dxa"/>
          </w:tcPr>
          <w:p w14:paraId="3D77D15B" w14:textId="77777777" w:rsidR="00DA3D75" w:rsidRDefault="00DA3D75">
            <w:pPr>
              <w:pStyle w:val="TableParagraph"/>
              <w:spacing w:before="0" w:line="240" w:lineRule="auto"/>
              <w:jc w:val="left"/>
              <w:rPr>
                <w:rFonts w:ascii="Times New Roman"/>
                <w:sz w:val="18"/>
              </w:rPr>
            </w:pPr>
          </w:p>
        </w:tc>
        <w:tc>
          <w:tcPr>
            <w:tcW w:w="1415" w:type="dxa"/>
          </w:tcPr>
          <w:p w14:paraId="38A7664E" w14:textId="77777777" w:rsidR="00DA3D75" w:rsidRDefault="00DA3D75">
            <w:pPr>
              <w:pStyle w:val="TableParagraph"/>
              <w:spacing w:before="0" w:line="240" w:lineRule="auto"/>
              <w:jc w:val="left"/>
              <w:rPr>
                <w:rFonts w:ascii="Times New Roman"/>
                <w:sz w:val="18"/>
              </w:rPr>
            </w:pPr>
          </w:p>
        </w:tc>
        <w:tc>
          <w:tcPr>
            <w:tcW w:w="1394" w:type="dxa"/>
          </w:tcPr>
          <w:p w14:paraId="090C8213" w14:textId="77777777" w:rsidR="00DA3D75" w:rsidRDefault="00DA3D75">
            <w:pPr>
              <w:pStyle w:val="TableParagraph"/>
              <w:spacing w:before="0" w:line="240" w:lineRule="auto"/>
              <w:jc w:val="left"/>
              <w:rPr>
                <w:rFonts w:ascii="Times New Roman"/>
                <w:sz w:val="18"/>
              </w:rPr>
            </w:pPr>
          </w:p>
        </w:tc>
        <w:tc>
          <w:tcPr>
            <w:tcW w:w="113" w:type="dxa"/>
            <w:tcBorders>
              <w:top w:val="nil"/>
              <w:bottom w:val="nil"/>
            </w:tcBorders>
          </w:tcPr>
          <w:p w14:paraId="3FE6CE2C" w14:textId="77777777" w:rsidR="00DA3D75" w:rsidRDefault="00DA3D75">
            <w:pPr>
              <w:pStyle w:val="TableParagraph"/>
              <w:spacing w:before="0" w:line="240" w:lineRule="auto"/>
              <w:jc w:val="left"/>
              <w:rPr>
                <w:rFonts w:ascii="Times New Roman"/>
                <w:sz w:val="18"/>
              </w:rPr>
            </w:pPr>
          </w:p>
        </w:tc>
      </w:tr>
      <w:tr w:rsidR="00DA3D75" w14:paraId="3F9DAB5E" w14:textId="77777777">
        <w:trPr>
          <w:trHeight w:val="1571"/>
        </w:trPr>
        <w:tc>
          <w:tcPr>
            <w:tcW w:w="113" w:type="dxa"/>
            <w:tcBorders>
              <w:top w:val="nil"/>
              <w:bottom w:val="nil"/>
            </w:tcBorders>
          </w:tcPr>
          <w:p w14:paraId="1675F0AA" w14:textId="77777777" w:rsidR="00DA3D75" w:rsidRDefault="00DA3D75">
            <w:pPr>
              <w:pStyle w:val="TableParagraph"/>
              <w:spacing w:before="0" w:line="240" w:lineRule="auto"/>
              <w:jc w:val="left"/>
              <w:rPr>
                <w:rFonts w:ascii="Times New Roman"/>
                <w:sz w:val="18"/>
              </w:rPr>
            </w:pPr>
          </w:p>
        </w:tc>
        <w:tc>
          <w:tcPr>
            <w:tcW w:w="469" w:type="dxa"/>
          </w:tcPr>
          <w:p w14:paraId="459E7895" w14:textId="77777777" w:rsidR="00DA3D75" w:rsidRDefault="00000000">
            <w:pPr>
              <w:pStyle w:val="TableParagraph"/>
              <w:spacing w:before="0" w:line="207" w:lineRule="exact"/>
              <w:ind w:left="10" w:right="22"/>
              <w:rPr>
                <w:rFonts w:ascii="Trebuchet MS"/>
                <w:sz w:val="18"/>
              </w:rPr>
            </w:pPr>
            <w:r>
              <w:rPr>
                <w:rFonts w:ascii="Trebuchet MS"/>
                <w:spacing w:val="-5"/>
                <w:w w:val="120"/>
                <w:sz w:val="18"/>
              </w:rPr>
              <w:t>15</w:t>
            </w:r>
          </w:p>
        </w:tc>
        <w:tc>
          <w:tcPr>
            <w:tcW w:w="2918" w:type="dxa"/>
          </w:tcPr>
          <w:p w14:paraId="6B84C943" w14:textId="77777777" w:rsidR="00DA3D75" w:rsidRDefault="00000000">
            <w:pPr>
              <w:pStyle w:val="TableParagraph"/>
              <w:spacing w:before="0" w:line="360" w:lineRule="auto"/>
              <w:ind w:left="108" w:right="95"/>
              <w:jc w:val="both"/>
              <w:rPr>
                <w:rFonts w:ascii="Trebuchet MS" w:hAnsi="Trebuchet MS"/>
                <w:sz w:val="18"/>
              </w:rPr>
            </w:pPr>
            <w:r>
              <w:rPr>
                <w:rFonts w:ascii="Trebuchet MS" w:hAnsi="Trebuchet MS"/>
                <w:w w:val="110"/>
                <w:sz w:val="18"/>
              </w:rPr>
              <w:t xml:space="preserve">Durante el proceso de lectura de un libro, mi profesora me evalúa formativamente y me </w:t>
            </w:r>
            <w:proofErr w:type="gramStart"/>
            <w:r>
              <w:rPr>
                <w:rFonts w:ascii="Trebuchet MS" w:hAnsi="Trebuchet MS"/>
                <w:w w:val="110"/>
                <w:sz w:val="18"/>
              </w:rPr>
              <w:t>da</w:t>
            </w:r>
            <w:r>
              <w:rPr>
                <w:rFonts w:ascii="Trebuchet MS" w:hAnsi="Trebuchet MS"/>
                <w:spacing w:val="63"/>
                <w:w w:val="150"/>
                <w:sz w:val="18"/>
              </w:rPr>
              <w:t xml:space="preserve">  </w:t>
            </w:r>
            <w:r>
              <w:rPr>
                <w:rFonts w:ascii="Trebuchet MS" w:hAnsi="Trebuchet MS"/>
                <w:w w:val="110"/>
                <w:sz w:val="18"/>
              </w:rPr>
              <w:t>retroalimentación</w:t>
            </w:r>
            <w:proofErr w:type="gramEnd"/>
            <w:r>
              <w:rPr>
                <w:rFonts w:ascii="Trebuchet MS" w:hAnsi="Trebuchet MS"/>
                <w:spacing w:val="63"/>
                <w:w w:val="150"/>
                <w:sz w:val="18"/>
              </w:rPr>
              <w:t xml:space="preserve">  </w:t>
            </w:r>
            <w:r>
              <w:rPr>
                <w:rFonts w:ascii="Trebuchet MS" w:hAnsi="Trebuchet MS"/>
                <w:spacing w:val="-5"/>
                <w:w w:val="110"/>
                <w:sz w:val="18"/>
              </w:rPr>
              <w:t>por</w:t>
            </w:r>
          </w:p>
          <w:p w14:paraId="602A0713" w14:textId="77777777" w:rsidR="00DA3D75" w:rsidRDefault="00000000">
            <w:pPr>
              <w:pStyle w:val="TableParagraph"/>
              <w:spacing w:before="1" w:line="240" w:lineRule="auto"/>
              <w:ind w:left="108"/>
              <w:jc w:val="left"/>
              <w:rPr>
                <w:rFonts w:ascii="Trebuchet MS"/>
                <w:sz w:val="18"/>
              </w:rPr>
            </w:pPr>
            <w:r>
              <w:rPr>
                <w:rFonts w:ascii="Trebuchet MS"/>
                <w:spacing w:val="-2"/>
                <w:w w:val="110"/>
                <w:sz w:val="18"/>
              </w:rPr>
              <w:t>escrito.</w:t>
            </w:r>
          </w:p>
        </w:tc>
        <w:tc>
          <w:tcPr>
            <w:tcW w:w="1036" w:type="dxa"/>
          </w:tcPr>
          <w:p w14:paraId="475E47C8" w14:textId="77777777" w:rsidR="00DA3D75" w:rsidRDefault="00DA3D75">
            <w:pPr>
              <w:pStyle w:val="TableParagraph"/>
              <w:spacing w:before="0" w:line="240" w:lineRule="auto"/>
              <w:jc w:val="left"/>
              <w:rPr>
                <w:rFonts w:ascii="Times New Roman"/>
                <w:sz w:val="18"/>
              </w:rPr>
            </w:pPr>
          </w:p>
        </w:tc>
        <w:tc>
          <w:tcPr>
            <w:tcW w:w="1036" w:type="dxa"/>
          </w:tcPr>
          <w:p w14:paraId="06F4A25F" w14:textId="77777777" w:rsidR="00DA3D75" w:rsidRDefault="00DA3D75">
            <w:pPr>
              <w:pStyle w:val="TableParagraph"/>
              <w:spacing w:before="0" w:line="240" w:lineRule="auto"/>
              <w:jc w:val="left"/>
              <w:rPr>
                <w:rFonts w:ascii="Times New Roman"/>
                <w:sz w:val="18"/>
              </w:rPr>
            </w:pPr>
          </w:p>
        </w:tc>
        <w:tc>
          <w:tcPr>
            <w:tcW w:w="1415" w:type="dxa"/>
          </w:tcPr>
          <w:p w14:paraId="7205BA66" w14:textId="77777777" w:rsidR="00DA3D75" w:rsidRDefault="00DA3D75">
            <w:pPr>
              <w:pStyle w:val="TableParagraph"/>
              <w:spacing w:before="0" w:line="240" w:lineRule="auto"/>
              <w:jc w:val="left"/>
              <w:rPr>
                <w:rFonts w:ascii="Times New Roman"/>
                <w:sz w:val="18"/>
              </w:rPr>
            </w:pPr>
          </w:p>
        </w:tc>
        <w:tc>
          <w:tcPr>
            <w:tcW w:w="1394" w:type="dxa"/>
          </w:tcPr>
          <w:p w14:paraId="60CCDB7B" w14:textId="77777777" w:rsidR="00DA3D75" w:rsidRDefault="00DA3D75">
            <w:pPr>
              <w:pStyle w:val="TableParagraph"/>
              <w:spacing w:before="0" w:line="240" w:lineRule="auto"/>
              <w:jc w:val="left"/>
              <w:rPr>
                <w:rFonts w:ascii="Times New Roman"/>
                <w:sz w:val="18"/>
              </w:rPr>
            </w:pPr>
          </w:p>
        </w:tc>
        <w:tc>
          <w:tcPr>
            <w:tcW w:w="113" w:type="dxa"/>
            <w:tcBorders>
              <w:top w:val="nil"/>
              <w:bottom w:val="nil"/>
            </w:tcBorders>
          </w:tcPr>
          <w:p w14:paraId="2E0CE443" w14:textId="77777777" w:rsidR="00DA3D75" w:rsidRDefault="00DA3D75">
            <w:pPr>
              <w:pStyle w:val="TableParagraph"/>
              <w:spacing w:before="0" w:line="240" w:lineRule="auto"/>
              <w:jc w:val="left"/>
              <w:rPr>
                <w:rFonts w:ascii="Times New Roman"/>
                <w:sz w:val="18"/>
              </w:rPr>
            </w:pPr>
          </w:p>
        </w:tc>
      </w:tr>
      <w:tr w:rsidR="00DA3D75" w14:paraId="382B0BA8" w14:textId="77777777">
        <w:trPr>
          <w:trHeight w:val="1257"/>
        </w:trPr>
        <w:tc>
          <w:tcPr>
            <w:tcW w:w="113" w:type="dxa"/>
            <w:tcBorders>
              <w:top w:val="nil"/>
              <w:bottom w:val="nil"/>
            </w:tcBorders>
          </w:tcPr>
          <w:p w14:paraId="1EC40480" w14:textId="77777777" w:rsidR="00DA3D75" w:rsidRDefault="00DA3D75">
            <w:pPr>
              <w:pStyle w:val="TableParagraph"/>
              <w:spacing w:before="0" w:line="240" w:lineRule="auto"/>
              <w:jc w:val="left"/>
              <w:rPr>
                <w:rFonts w:ascii="Times New Roman"/>
                <w:sz w:val="18"/>
              </w:rPr>
            </w:pPr>
          </w:p>
        </w:tc>
        <w:tc>
          <w:tcPr>
            <w:tcW w:w="469" w:type="dxa"/>
          </w:tcPr>
          <w:p w14:paraId="60ED63B0" w14:textId="77777777" w:rsidR="00DA3D75" w:rsidRDefault="00000000">
            <w:pPr>
              <w:pStyle w:val="TableParagraph"/>
              <w:spacing w:before="0" w:line="207" w:lineRule="exact"/>
              <w:ind w:left="10" w:right="22"/>
              <w:rPr>
                <w:rFonts w:ascii="Trebuchet MS"/>
                <w:sz w:val="18"/>
              </w:rPr>
            </w:pPr>
            <w:r>
              <w:rPr>
                <w:rFonts w:ascii="Trebuchet MS"/>
                <w:spacing w:val="-5"/>
                <w:w w:val="120"/>
                <w:sz w:val="18"/>
              </w:rPr>
              <w:t>16</w:t>
            </w:r>
          </w:p>
        </w:tc>
        <w:tc>
          <w:tcPr>
            <w:tcW w:w="2918" w:type="dxa"/>
          </w:tcPr>
          <w:p w14:paraId="0E1631D4" w14:textId="77777777" w:rsidR="00DA3D75" w:rsidRDefault="00000000">
            <w:pPr>
              <w:pStyle w:val="TableParagraph"/>
              <w:spacing w:before="0" w:line="360" w:lineRule="auto"/>
              <w:ind w:left="108" w:right="96"/>
              <w:jc w:val="both"/>
              <w:rPr>
                <w:rFonts w:ascii="Trebuchet MS" w:hAnsi="Trebuchet MS"/>
                <w:sz w:val="18"/>
              </w:rPr>
            </w:pPr>
            <w:r>
              <w:rPr>
                <w:rFonts w:ascii="Trebuchet MS" w:hAnsi="Trebuchet MS"/>
                <w:w w:val="115"/>
                <w:sz w:val="18"/>
              </w:rPr>
              <w:t>Mi</w:t>
            </w:r>
            <w:r>
              <w:rPr>
                <w:rFonts w:ascii="Trebuchet MS" w:hAnsi="Trebuchet MS"/>
                <w:spacing w:val="-16"/>
                <w:w w:val="115"/>
                <w:sz w:val="18"/>
              </w:rPr>
              <w:t xml:space="preserve"> </w:t>
            </w:r>
            <w:r>
              <w:rPr>
                <w:rFonts w:ascii="Trebuchet MS" w:hAnsi="Trebuchet MS"/>
                <w:w w:val="115"/>
                <w:sz w:val="18"/>
              </w:rPr>
              <w:t>profesora</w:t>
            </w:r>
            <w:r>
              <w:rPr>
                <w:rFonts w:ascii="Trebuchet MS" w:hAnsi="Trebuchet MS"/>
                <w:spacing w:val="-16"/>
                <w:w w:val="115"/>
                <w:sz w:val="18"/>
              </w:rPr>
              <w:t xml:space="preserve"> </w:t>
            </w:r>
            <w:r>
              <w:rPr>
                <w:rFonts w:ascii="Trebuchet MS" w:hAnsi="Trebuchet MS"/>
                <w:w w:val="115"/>
                <w:sz w:val="18"/>
              </w:rPr>
              <w:t>me</w:t>
            </w:r>
            <w:r>
              <w:rPr>
                <w:rFonts w:ascii="Trebuchet MS" w:hAnsi="Trebuchet MS"/>
                <w:spacing w:val="-15"/>
                <w:w w:val="115"/>
                <w:sz w:val="18"/>
              </w:rPr>
              <w:t xml:space="preserve"> </w:t>
            </w:r>
            <w:r>
              <w:rPr>
                <w:rFonts w:ascii="Trebuchet MS" w:hAnsi="Trebuchet MS"/>
                <w:w w:val="115"/>
                <w:sz w:val="18"/>
              </w:rPr>
              <w:t>da</w:t>
            </w:r>
            <w:r>
              <w:rPr>
                <w:rFonts w:ascii="Trebuchet MS" w:hAnsi="Trebuchet MS"/>
                <w:spacing w:val="-16"/>
                <w:w w:val="115"/>
                <w:sz w:val="18"/>
              </w:rPr>
              <w:t xml:space="preserve"> </w:t>
            </w:r>
            <w:r>
              <w:rPr>
                <w:rFonts w:ascii="Trebuchet MS" w:hAnsi="Trebuchet MS"/>
                <w:w w:val="115"/>
                <w:sz w:val="18"/>
              </w:rPr>
              <w:t>a</w:t>
            </w:r>
            <w:r>
              <w:rPr>
                <w:rFonts w:ascii="Trebuchet MS" w:hAnsi="Trebuchet MS"/>
                <w:spacing w:val="-15"/>
                <w:w w:val="115"/>
                <w:sz w:val="18"/>
              </w:rPr>
              <w:t xml:space="preserve"> </w:t>
            </w:r>
            <w:r>
              <w:rPr>
                <w:rFonts w:ascii="Trebuchet MS" w:hAnsi="Trebuchet MS"/>
                <w:w w:val="115"/>
                <w:sz w:val="18"/>
              </w:rPr>
              <w:t>conocer cómo mejorar para la siguiente</w:t>
            </w:r>
            <w:r>
              <w:rPr>
                <w:rFonts w:ascii="Trebuchet MS" w:hAnsi="Trebuchet MS"/>
                <w:spacing w:val="-4"/>
                <w:w w:val="115"/>
                <w:sz w:val="18"/>
              </w:rPr>
              <w:t xml:space="preserve"> </w:t>
            </w:r>
            <w:r>
              <w:rPr>
                <w:rFonts w:ascii="Trebuchet MS" w:hAnsi="Trebuchet MS"/>
                <w:w w:val="115"/>
                <w:sz w:val="18"/>
              </w:rPr>
              <w:t>evaluación</w:t>
            </w:r>
            <w:r>
              <w:rPr>
                <w:rFonts w:ascii="Trebuchet MS" w:hAnsi="Trebuchet MS"/>
                <w:spacing w:val="-3"/>
                <w:w w:val="115"/>
                <w:sz w:val="18"/>
              </w:rPr>
              <w:t xml:space="preserve"> </w:t>
            </w:r>
            <w:r>
              <w:rPr>
                <w:rFonts w:ascii="Trebuchet MS" w:hAnsi="Trebuchet MS"/>
                <w:w w:val="115"/>
                <w:sz w:val="18"/>
              </w:rPr>
              <w:t>a</w:t>
            </w:r>
            <w:r>
              <w:rPr>
                <w:rFonts w:ascii="Trebuchet MS" w:hAnsi="Trebuchet MS"/>
                <w:spacing w:val="-4"/>
                <w:w w:val="115"/>
                <w:sz w:val="18"/>
              </w:rPr>
              <w:t xml:space="preserve"> </w:t>
            </w:r>
            <w:r>
              <w:rPr>
                <w:rFonts w:ascii="Trebuchet MS" w:hAnsi="Trebuchet MS"/>
                <w:spacing w:val="-2"/>
                <w:w w:val="115"/>
                <w:sz w:val="18"/>
              </w:rPr>
              <w:t>través</w:t>
            </w:r>
          </w:p>
          <w:p w14:paraId="04825228" w14:textId="77777777" w:rsidR="00DA3D75" w:rsidRDefault="00000000">
            <w:pPr>
              <w:pStyle w:val="TableParagraph"/>
              <w:spacing w:before="0" w:line="240" w:lineRule="auto"/>
              <w:ind w:left="108"/>
              <w:jc w:val="both"/>
              <w:rPr>
                <w:rFonts w:ascii="Trebuchet MS"/>
                <w:sz w:val="18"/>
              </w:rPr>
            </w:pPr>
            <w:r>
              <w:rPr>
                <w:rFonts w:ascii="Trebuchet MS"/>
                <w:w w:val="110"/>
                <w:sz w:val="18"/>
              </w:rPr>
              <w:t>de</w:t>
            </w:r>
            <w:r>
              <w:rPr>
                <w:rFonts w:ascii="Trebuchet MS"/>
                <w:spacing w:val="1"/>
                <w:w w:val="110"/>
                <w:sz w:val="18"/>
              </w:rPr>
              <w:t xml:space="preserve"> </w:t>
            </w:r>
            <w:r>
              <w:rPr>
                <w:rFonts w:ascii="Trebuchet MS"/>
                <w:spacing w:val="-2"/>
                <w:w w:val="110"/>
                <w:sz w:val="18"/>
              </w:rPr>
              <w:t>comentarios.</w:t>
            </w:r>
          </w:p>
        </w:tc>
        <w:tc>
          <w:tcPr>
            <w:tcW w:w="1036" w:type="dxa"/>
          </w:tcPr>
          <w:p w14:paraId="16968E98" w14:textId="77777777" w:rsidR="00DA3D75" w:rsidRDefault="00DA3D75">
            <w:pPr>
              <w:pStyle w:val="TableParagraph"/>
              <w:spacing w:before="0" w:line="240" w:lineRule="auto"/>
              <w:jc w:val="left"/>
              <w:rPr>
                <w:rFonts w:ascii="Times New Roman"/>
                <w:sz w:val="18"/>
              </w:rPr>
            </w:pPr>
          </w:p>
        </w:tc>
        <w:tc>
          <w:tcPr>
            <w:tcW w:w="1036" w:type="dxa"/>
          </w:tcPr>
          <w:p w14:paraId="28E90A54" w14:textId="77777777" w:rsidR="00DA3D75" w:rsidRDefault="00DA3D75">
            <w:pPr>
              <w:pStyle w:val="TableParagraph"/>
              <w:spacing w:before="0" w:line="240" w:lineRule="auto"/>
              <w:jc w:val="left"/>
              <w:rPr>
                <w:rFonts w:ascii="Times New Roman"/>
                <w:sz w:val="18"/>
              </w:rPr>
            </w:pPr>
          </w:p>
        </w:tc>
        <w:tc>
          <w:tcPr>
            <w:tcW w:w="1415" w:type="dxa"/>
          </w:tcPr>
          <w:p w14:paraId="0F3DF955" w14:textId="77777777" w:rsidR="00DA3D75" w:rsidRDefault="00DA3D75">
            <w:pPr>
              <w:pStyle w:val="TableParagraph"/>
              <w:spacing w:before="0" w:line="240" w:lineRule="auto"/>
              <w:jc w:val="left"/>
              <w:rPr>
                <w:rFonts w:ascii="Times New Roman"/>
                <w:sz w:val="18"/>
              </w:rPr>
            </w:pPr>
          </w:p>
        </w:tc>
        <w:tc>
          <w:tcPr>
            <w:tcW w:w="1394" w:type="dxa"/>
          </w:tcPr>
          <w:p w14:paraId="5792E9ED" w14:textId="77777777" w:rsidR="00DA3D75" w:rsidRDefault="00DA3D75">
            <w:pPr>
              <w:pStyle w:val="TableParagraph"/>
              <w:spacing w:before="0" w:line="240" w:lineRule="auto"/>
              <w:jc w:val="left"/>
              <w:rPr>
                <w:rFonts w:ascii="Times New Roman"/>
                <w:sz w:val="18"/>
              </w:rPr>
            </w:pPr>
          </w:p>
        </w:tc>
        <w:tc>
          <w:tcPr>
            <w:tcW w:w="113" w:type="dxa"/>
            <w:tcBorders>
              <w:top w:val="nil"/>
              <w:bottom w:val="nil"/>
            </w:tcBorders>
          </w:tcPr>
          <w:p w14:paraId="3A24FDD8" w14:textId="77777777" w:rsidR="00DA3D75" w:rsidRDefault="00DA3D75">
            <w:pPr>
              <w:pStyle w:val="TableParagraph"/>
              <w:spacing w:before="0" w:line="240" w:lineRule="auto"/>
              <w:jc w:val="left"/>
              <w:rPr>
                <w:rFonts w:ascii="Times New Roman"/>
                <w:sz w:val="18"/>
              </w:rPr>
            </w:pPr>
          </w:p>
        </w:tc>
      </w:tr>
      <w:tr w:rsidR="00DA3D75" w14:paraId="71A9EC51" w14:textId="77777777">
        <w:trPr>
          <w:trHeight w:val="1571"/>
        </w:trPr>
        <w:tc>
          <w:tcPr>
            <w:tcW w:w="113" w:type="dxa"/>
            <w:tcBorders>
              <w:top w:val="nil"/>
              <w:bottom w:val="nil"/>
            </w:tcBorders>
          </w:tcPr>
          <w:p w14:paraId="666AEABF" w14:textId="77777777" w:rsidR="00DA3D75" w:rsidRDefault="00DA3D75">
            <w:pPr>
              <w:pStyle w:val="TableParagraph"/>
              <w:spacing w:before="0" w:line="240" w:lineRule="auto"/>
              <w:jc w:val="left"/>
              <w:rPr>
                <w:rFonts w:ascii="Times New Roman"/>
                <w:sz w:val="18"/>
              </w:rPr>
            </w:pPr>
          </w:p>
        </w:tc>
        <w:tc>
          <w:tcPr>
            <w:tcW w:w="469" w:type="dxa"/>
          </w:tcPr>
          <w:p w14:paraId="2EBC7C80" w14:textId="77777777" w:rsidR="00DA3D75" w:rsidRDefault="00000000">
            <w:pPr>
              <w:pStyle w:val="TableParagraph"/>
              <w:spacing w:before="0" w:line="207" w:lineRule="exact"/>
              <w:ind w:left="10" w:right="22"/>
              <w:rPr>
                <w:rFonts w:ascii="Trebuchet MS"/>
                <w:sz w:val="18"/>
              </w:rPr>
            </w:pPr>
            <w:r>
              <w:rPr>
                <w:rFonts w:ascii="Trebuchet MS"/>
                <w:spacing w:val="-5"/>
                <w:w w:val="120"/>
                <w:sz w:val="18"/>
              </w:rPr>
              <w:t>17</w:t>
            </w:r>
          </w:p>
        </w:tc>
        <w:tc>
          <w:tcPr>
            <w:tcW w:w="2918" w:type="dxa"/>
          </w:tcPr>
          <w:p w14:paraId="10010F8C" w14:textId="77777777" w:rsidR="00DA3D75" w:rsidRDefault="00000000">
            <w:pPr>
              <w:pStyle w:val="TableParagraph"/>
              <w:spacing w:before="0" w:line="360" w:lineRule="auto"/>
              <w:ind w:left="108" w:right="95"/>
              <w:jc w:val="both"/>
              <w:rPr>
                <w:rFonts w:ascii="Trebuchet MS" w:hAnsi="Trebuchet MS"/>
                <w:sz w:val="18"/>
              </w:rPr>
            </w:pPr>
            <w:r>
              <w:rPr>
                <w:rFonts w:ascii="Trebuchet MS" w:hAnsi="Trebuchet MS"/>
                <w:w w:val="110"/>
                <w:sz w:val="18"/>
              </w:rPr>
              <w:t xml:space="preserve">Tengo la oportunidad de mejorar mis evaluaciones de plan lector a partir de la </w:t>
            </w:r>
            <w:proofErr w:type="gramStart"/>
            <w:r>
              <w:rPr>
                <w:rFonts w:ascii="Trebuchet MS" w:hAnsi="Trebuchet MS"/>
                <w:w w:val="110"/>
                <w:sz w:val="18"/>
              </w:rPr>
              <w:t>retroalimentación</w:t>
            </w:r>
            <w:r>
              <w:rPr>
                <w:rFonts w:ascii="Trebuchet MS" w:hAnsi="Trebuchet MS"/>
                <w:spacing w:val="79"/>
                <w:w w:val="150"/>
                <w:sz w:val="18"/>
              </w:rPr>
              <w:t xml:space="preserve">  </w:t>
            </w:r>
            <w:r>
              <w:rPr>
                <w:rFonts w:ascii="Trebuchet MS" w:hAnsi="Trebuchet MS"/>
                <w:w w:val="110"/>
                <w:sz w:val="18"/>
              </w:rPr>
              <w:t>de</w:t>
            </w:r>
            <w:proofErr w:type="gramEnd"/>
            <w:r>
              <w:rPr>
                <w:rFonts w:ascii="Trebuchet MS" w:hAnsi="Trebuchet MS"/>
                <w:spacing w:val="79"/>
                <w:w w:val="150"/>
                <w:sz w:val="18"/>
              </w:rPr>
              <w:t xml:space="preserve">  </w:t>
            </w:r>
            <w:r>
              <w:rPr>
                <w:rFonts w:ascii="Trebuchet MS" w:hAnsi="Trebuchet MS"/>
                <w:spacing w:val="-7"/>
                <w:w w:val="110"/>
                <w:sz w:val="18"/>
              </w:rPr>
              <w:t>mi</w:t>
            </w:r>
          </w:p>
          <w:p w14:paraId="13BE278F" w14:textId="77777777" w:rsidR="00DA3D75" w:rsidRDefault="00000000">
            <w:pPr>
              <w:pStyle w:val="TableParagraph"/>
              <w:spacing w:before="1" w:line="240" w:lineRule="auto"/>
              <w:ind w:left="108"/>
              <w:jc w:val="left"/>
              <w:rPr>
                <w:rFonts w:ascii="Trebuchet MS"/>
                <w:sz w:val="18"/>
              </w:rPr>
            </w:pPr>
            <w:r>
              <w:rPr>
                <w:rFonts w:ascii="Trebuchet MS"/>
                <w:spacing w:val="-2"/>
                <w:w w:val="110"/>
                <w:sz w:val="18"/>
              </w:rPr>
              <w:t>profesora.</w:t>
            </w:r>
          </w:p>
        </w:tc>
        <w:tc>
          <w:tcPr>
            <w:tcW w:w="1036" w:type="dxa"/>
          </w:tcPr>
          <w:p w14:paraId="0100472F" w14:textId="77777777" w:rsidR="00DA3D75" w:rsidRDefault="00DA3D75">
            <w:pPr>
              <w:pStyle w:val="TableParagraph"/>
              <w:spacing w:before="0" w:line="240" w:lineRule="auto"/>
              <w:jc w:val="left"/>
              <w:rPr>
                <w:rFonts w:ascii="Times New Roman"/>
                <w:sz w:val="18"/>
              </w:rPr>
            </w:pPr>
          </w:p>
        </w:tc>
        <w:tc>
          <w:tcPr>
            <w:tcW w:w="1036" w:type="dxa"/>
          </w:tcPr>
          <w:p w14:paraId="02B78C54" w14:textId="77777777" w:rsidR="00DA3D75" w:rsidRDefault="00DA3D75">
            <w:pPr>
              <w:pStyle w:val="TableParagraph"/>
              <w:spacing w:before="0" w:line="240" w:lineRule="auto"/>
              <w:jc w:val="left"/>
              <w:rPr>
                <w:rFonts w:ascii="Times New Roman"/>
                <w:sz w:val="18"/>
              </w:rPr>
            </w:pPr>
          </w:p>
        </w:tc>
        <w:tc>
          <w:tcPr>
            <w:tcW w:w="1415" w:type="dxa"/>
          </w:tcPr>
          <w:p w14:paraId="568F131C" w14:textId="77777777" w:rsidR="00DA3D75" w:rsidRDefault="00DA3D75">
            <w:pPr>
              <w:pStyle w:val="TableParagraph"/>
              <w:spacing w:before="0" w:line="240" w:lineRule="auto"/>
              <w:jc w:val="left"/>
              <w:rPr>
                <w:rFonts w:ascii="Times New Roman"/>
                <w:sz w:val="18"/>
              </w:rPr>
            </w:pPr>
          </w:p>
        </w:tc>
        <w:tc>
          <w:tcPr>
            <w:tcW w:w="1394" w:type="dxa"/>
          </w:tcPr>
          <w:p w14:paraId="49DCFF09" w14:textId="77777777" w:rsidR="00DA3D75" w:rsidRDefault="00DA3D75">
            <w:pPr>
              <w:pStyle w:val="TableParagraph"/>
              <w:spacing w:before="0" w:line="240" w:lineRule="auto"/>
              <w:jc w:val="left"/>
              <w:rPr>
                <w:rFonts w:ascii="Times New Roman"/>
                <w:sz w:val="18"/>
              </w:rPr>
            </w:pPr>
          </w:p>
        </w:tc>
        <w:tc>
          <w:tcPr>
            <w:tcW w:w="113" w:type="dxa"/>
            <w:tcBorders>
              <w:top w:val="nil"/>
              <w:bottom w:val="nil"/>
            </w:tcBorders>
          </w:tcPr>
          <w:p w14:paraId="3E30D00A" w14:textId="77777777" w:rsidR="00DA3D75" w:rsidRDefault="00DA3D75">
            <w:pPr>
              <w:pStyle w:val="TableParagraph"/>
              <w:spacing w:before="0" w:line="240" w:lineRule="auto"/>
              <w:jc w:val="left"/>
              <w:rPr>
                <w:rFonts w:ascii="Times New Roman"/>
                <w:sz w:val="18"/>
              </w:rPr>
            </w:pPr>
          </w:p>
        </w:tc>
      </w:tr>
      <w:tr w:rsidR="00DA3D75" w14:paraId="34691EB3" w14:textId="77777777">
        <w:trPr>
          <w:trHeight w:val="1257"/>
        </w:trPr>
        <w:tc>
          <w:tcPr>
            <w:tcW w:w="113" w:type="dxa"/>
            <w:tcBorders>
              <w:top w:val="nil"/>
            </w:tcBorders>
          </w:tcPr>
          <w:p w14:paraId="1EDBD3B8" w14:textId="77777777" w:rsidR="00DA3D75" w:rsidRDefault="00DA3D75">
            <w:pPr>
              <w:pStyle w:val="TableParagraph"/>
              <w:spacing w:before="0" w:line="240" w:lineRule="auto"/>
              <w:jc w:val="left"/>
              <w:rPr>
                <w:rFonts w:ascii="Times New Roman"/>
                <w:sz w:val="18"/>
              </w:rPr>
            </w:pPr>
          </w:p>
        </w:tc>
        <w:tc>
          <w:tcPr>
            <w:tcW w:w="469" w:type="dxa"/>
            <w:tcBorders>
              <w:bottom w:val="single" w:sz="8" w:space="0" w:color="000000"/>
            </w:tcBorders>
          </w:tcPr>
          <w:p w14:paraId="7255E9B8" w14:textId="77777777" w:rsidR="00DA3D75" w:rsidRDefault="00000000">
            <w:pPr>
              <w:pStyle w:val="TableParagraph"/>
              <w:spacing w:before="0" w:line="207" w:lineRule="exact"/>
              <w:ind w:left="10" w:right="22"/>
              <w:rPr>
                <w:rFonts w:ascii="Trebuchet MS"/>
                <w:sz w:val="18"/>
              </w:rPr>
            </w:pPr>
            <w:r>
              <w:rPr>
                <w:rFonts w:ascii="Trebuchet MS"/>
                <w:spacing w:val="-5"/>
                <w:w w:val="120"/>
                <w:sz w:val="18"/>
              </w:rPr>
              <w:t>18</w:t>
            </w:r>
          </w:p>
        </w:tc>
        <w:tc>
          <w:tcPr>
            <w:tcW w:w="2918" w:type="dxa"/>
            <w:tcBorders>
              <w:bottom w:val="single" w:sz="8" w:space="0" w:color="000000"/>
            </w:tcBorders>
          </w:tcPr>
          <w:p w14:paraId="64F43AAB" w14:textId="77777777" w:rsidR="00DA3D75" w:rsidRDefault="00000000">
            <w:pPr>
              <w:pStyle w:val="TableParagraph"/>
              <w:spacing w:before="0" w:line="360" w:lineRule="auto"/>
              <w:ind w:left="108" w:right="95"/>
              <w:jc w:val="both"/>
              <w:rPr>
                <w:rFonts w:ascii="Trebuchet MS" w:hAnsi="Trebuchet MS"/>
                <w:sz w:val="18"/>
              </w:rPr>
            </w:pPr>
            <w:r>
              <w:rPr>
                <w:rFonts w:ascii="Trebuchet MS" w:hAnsi="Trebuchet MS"/>
                <w:w w:val="110"/>
                <w:sz w:val="18"/>
              </w:rPr>
              <w:t>Cuando mi profesora me evalúa en plan lector busca reconocer</w:t>
            </w:r>
            <w:r>
              <w:rPr>
                <w:rFonts w:ascii="Trebuchet MS" w:hAnsi="Trebuchet MS"/>
                <w:spacing w:val="-1"/>
                <w:w w:val="110"/>
                <w:sz w:val="18"/>
              </w:rPr>
              <w:t xml:space="preserve"> </w:t>
            </w:r>
            <w:r>
              <w:rPr>
                <w:rFonts w:ascii="Trebuchet MS" w:hAnsi="Trebuchet MS"/>
                <w:w w:val="110"/>
                <w:sz w:val="18"/>
              </w:rPr>
              <w:t>si gocé</w:t>
            </w:r>
            <w:r>
              <w:rPr>
                <w:rFonts w:ascii="Trebuchet MS" w:hAnsi="Trebuchet MS"/>
                <w:spacing w:val="-1"/>
                <w:w w:val="110"/>
                <w:sz w:val="18"/>
              </w:rPr>
              <w:t xml:space="preserve"> </w:t>
            </w:r>
            <w:r>
              <w:rPr>
                <w:rFonts w:ascii="Trebuchet MS" w:hAnsi="Trebuchet MS"/>
                <w:w w:val="110"/>
                <w:sz w:val="18"/>
              </w:rPr>
              <w:t>y</w:t>
            </w:r>
            <w:r>
              <w:rPr>
                <w:rFonts w:ascii="Trebuchet MS" w:hAnsi="Trebuchet MS"/>
                <w:spacing w:val="-1"/>
                <w:w w:val="110"/>
                <w:sz w:val="18"/>
              </w:rPr>
              <w:t xml:space="preserve"> </w:t>
            </w:r>
            <w:r>
              <w:rPr>
                <w:rFonts w:ascii="Trebuchet MS" w:hAnsi="Trebuchet MS"/>
                <w:w w:val="110"/>
                <w:sz w:val="18"/>
              </w:rPr>
              <w:t xml:space="preserve">disfruté </w:t>
            </w:r>
            <w:r>
              <w:rPr>
                <w:rFonts w:ascii="Trebuchet MS" w:hAnsi="Trebuchet MS"/>
                <w:spacing w:val="-5"/>
                <w:w w:val="110"/>
                <w:sz w:val="18"/>
              </w:rPr>
              <w:t>el</w:t>
            </w:r>
          </w:p>
          <w:p w14:paraId="087B9182" w14:textId="77777777" w:rsidR="00DA3D75" w:rsidRDefault="00000000">
            <w:pPr>
              <w:pStyle w:val="TableParagraph"/>
              <w:spacing w:before="0" w:line="240" w:lineRule="auto"/>
              <w:ind w:left="108"/>
              <w:jc w:val="left"/>
              <w:rPr>
                <w:rFonts w:ascii="Trebuchet MS"/>
                <w:sz w:val="18"/>
              </w:rPr>
            </w:pPr>
            <w:r>
              <w:rPr>
                <w:rFonts w:ascii="Trebuchet MS"/>
                <w:spacing w:val="-2"/>
                <w:w w:val="105"/>
                <w:sz w:val="18"/>
              </w:rPr>
              <w:t>libro.</w:t>
            </w:r>
          </w:p>
        </w:tc>
        <w:tc>
          <w:tcPr>
            <w:tcW w:w="1036" w:type="dxa"/>
            <w:tcBorders>
              <w:bottom w:val="single" w:sz="8" w:space="0" w:color="000000"/>
            </w:tcBorders>
          </w:tcPr>
          <w:p w14:paraId="0789E479" w14:textId="77777777" w:rsidR="00DA3D75" w:rsidRDefault="00DA3D75">
            <w:pPr>
              <w:pStyle w:val="TableParagraph"/>
              <w:spacing w:before="0" w:line="240" w:lineRule="auto"/>
              <w:jc w:val="left"/>
              <w:rPr>
                <w:rFonts w:ascii="Times New Roman"/>
                <w:sz w:val="18"/>
              </w:rPr>
            </w:pPr>
          </w:p>
        </w:tc>
        <w:tc>
          <w:tcPr>
            <w:tcW w:w="1036" w:type="dxa"/>
            <w:tcBorders>
              <w:bottom w:val="single" w:sz="8" w:space="0" w:color="000000"/>
            </w:tcBorders>
          </w:tcPr>
          <w:p w14:paraId="500EAAEE" w14:textId="77777777" w:rsidR="00DA3D75" w:rsidRDefault="00DA3D75">
            <w:pPr>
              <w:pStyle w:val="TableParagraph"/>
              <w:spacing w:before="0" w:line="240" w:lineRule="auto"/>
              <w:jc w:val="left"/>
              <w:rPr>
                <w:rFonts w:ascii="Times New Roman"/>
                <w:sz w:val="18"/>
              </w:rPr>
            </w:pPr>
          </w:p>
        </w:tc>
        <w:tc>
          <w:tcPr>
            <w:tcW w:w="1415" w:type="dxa"/>
            <w:tcBorders>
              <w:bottom w:val="single" w:sz="8" w:space="0" w:color="000000"/>
            </w:tcBorders>
          </w:tcPr>
          <w:p w14:paraId="5DC05668" w14:textId="77777777" w:rsidR="00DA3D75" w:rsidRDefault="00DA3D75">
            <w:pPr>
              <w:pStyle w:val="TableParagraph"/>
              <w:spacing w:before="0" w:line="240" w:lineRule="auto"/>
              <w:jc w:val="left"/>
              <w:rPr>
                <w:rFonts w:ascii="Times New Roman"/>
                <w:sz w:val="18"/>
              </w:rPr>
            </w:pPr>
          </w:p>
        </w:tc>
        <w:tc>
          <w:tcPr>
            <w:tcW w:w="1394" w:type="dxa"/>
            <w:tcBorders>
              <w:bottom w:val="single" w:sz="8" w:space="0" w:color="000000"/>
            </w:tcBorders>
          </w:tcPr>
          <w:p w14:paraId="36BFCDD7" w14:textId="77777777" w:rsidR="00DA3D75" w:rsidRDefault="00DA3D75">
            <w:pPr>
              <w:pStyle w:val="TableParagraph"/>
              <w:spacing w:before="0" w:line="240" w:lineRule="auto"/>
              <w:jc w:val="left"/>
              <w:rPr>
                <w:rFonts w:ascii="Times New Roman"/>
                <w:sz w:val="18"/>
              </w:rPr>
            </w:pPr>
          </w:p>
        </w:tc>
        <w:tc>
          <w:tcPr>
            <w:tcW w:w="113" w:type="dxa"/>
            <w:tcBorders>
              <w:top w:val="nil"/>
            </w:tcBorders>
          </w:tcPr>
          <w:p w14:paraId="774886D2" w14:textId="77777777" w:rsidR="00DA3D75" w:rsidRDefault="00DA3D75">
            <w:pPr>
              <w:pStyle w:val="TableParagraph"/>
              <w:spacing w:before="0" w:line="240" w:lineRule="auto"/>
              <w:jc w:val="left"/>
              <w:rPr>
                <w:rFonts w:ascii="Times New Roman"/>
                <w:sz w:val="18"/>
              </w:rPr>
            </w:pPr>
          </w:p>
        </w:tc>
      </w:tr>
    </w:tbl>
    <w:p w14:paraId="3FCB8EF8" w14:textId="77777777" w:rsidR="00DA3D75" w:rsidRDefault="00DA3D75">
      <w:pPr>
        <w:pStyle w:val="Textoindependiente"/>
      </w:pPr>
    </w:p>
    <w:p w14:paraId="7F38A70B" w14:textId="77777777" w:rsidR="00DA3D75" w:rsidRDefault="00DA3D75">
      <w:pPr>
        <w:pStyle w:val="Textoindependiente"/>
      </w:pPr>
    </w:p>
    <w:p w14:paraId="3B6D40DD" w14:textId="77777777" w:rsidR="00DA3D75" w:rsidRDefault="00DA3D75">
      <w:pPr>
        <w:pStyle w:val="Textoindependiente"/>
        <w:spacing w:before="4"/>
      </w:pPr>
    </w:p>
    <w:p w14:paraId="695E3F77" w14:textId="77777777" w:rsidR="00DA3D75" w:rsidRDefault="00000000">
      <w:pPr>
        <w:pStyle w:val="Textoindependiente"/>
        <w:ind w:left="548"/>
      </w:pPr>
      <w:r>
        <w:rPr>
          <w:rFonts w:ascii="Arial" w:hAnsi="Arial"/>
          <w:b/>
        </w:rPr>
        <w:t>Anexo</w:t>
      </w:r>
      <w:r>
        <w:rPr>
          <w:rFonts w:ascii="Arial" w:hAnsi="Arial"/>
          <w:b/>
          <w:spacing w:val="-13"/>
        </w:rPr>
        <w:t xml:space="preserve"> </w:t>
      </w:r>
      <w:r>
        <w:rPr>
          <w:rFonts w:ascii="Arial" w:hAnsi="Arial"/>
          <w:b/>
        </w:rPr>
        <w:t>2</w:t>
      </w:r>
      <w:r>
        <w:t>:</w:t>
      </w:r>
      <w:r>
        <w:rPr>
          <w:spacing w:val="-10"/>
        </w:rPr>
        <w:t xml:space="preserve"> </w:t>
      </w:r>
      <w:r>
        <w:t>Preguntas</w:t>
      </w:r>
      <w:r>
        <w:rPr>
          <w:spacing w:val="-11"/>
        </w:rPr>
        <w:t xml:space="preserve"> </w:t>
      </w:r>
      <w:r>
        <w:t>entrevista</w:t>
      </w:r>
      <w:r>
        <w:rPr>
          <w:spacing w:val="-10"/>
        </w:rPr>
        <w:t xml:space="preserve"> </w:t>
      </w:r>
      <w:r>
        <w:t>semi-estructurada</w:t>
      </w:r>
      <w:r>
        <w:rPr>
          <w:spacing w:val="-10"/>
        </w:rPr>
        <w:t xml:space="preserve"> </w:t>
      </w:r>
      <w:r>
        <w:t>a</w:t>
      </w:r>
      <w:r>
        <w:rPr>
          <w:spacing w:val="-11"/>
        </w:rPr>
        <w:t xml:space="preserve"> </w:t>
      </w:r>
      <w:r>
        <w:t>equipo</w:t>
      </w:r>
      <w:r>
        <w:rPr>
          <w:spacing w:val="-10"/>
        </w:rPr>
        <w:t xml:space="preserve"> </w:t>
      </w:r>
      <w:r>
        <w:t>de</w:t>
      </w:r>
      <w:r>
        <w:rPr>
          <w:spacing w:val="-11"/>
        </w:rPr>
        <w:t xml:space="preserve"> </w:t>
      </w:r>
      <w:r>
        <w:t>Lenguaje</w:t>
      </w:r>
      <w:r>
        <w:rPr>
          <w:spacing w:val="-10"/>
        </w:rPr>
        <w:t xml:space="preserve"> </w:t>
      </w:r>
      <w:r>
        <w:t>y</w:t>
      </w:r>
      <w:r>
        <w:rPr>
          <w:spacing w:val="-10"/>
        </w:rPr>
        <w:t xml:space="preserve"> </w:t>
      </w:r>
      <w:r>
        <w:rPr>
          <w:spacing w:val="-2"/>
        </w:rPr>
        <w:t>Comunicación</w:t>
      </w:r>
    </w:p>
    <w:p w14:paraId="5FB5A89F" w14:textId="77777777" w:rsidR="00DA3D75" w:rsidRDefault="00DA3D75">
      <w:pPr>
        <w:pStyle w:val="Textoindependiente"/>
        <w:rPr>
          <w:sz w:val="11"/>
        </w:rPr>
      </w:pPr>
    </w:p>
    <w:tbl>
      <w:tblPr>
        <w:tblStyle w:val="TableNormal"/>
        <w:tblW w:w="0" w:type="auto"/>
        <w:tblInd w:w="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4"/>
        <w:gridCol w:w="7790"/>
      </w:tblGrid>
      <w:tr w:rsidR="00DA3D75" w14:paraId="2C6772FC" w14:textId="77777777">
        <w:trPr>
          <w:trHeight w:val="379"/>
        </w:trPr>
        <w:tc>
          <w:tcPr>
            <w:tcW w:w="704" w:type="dxa"/>
          </w:tcPr>
          <w:p w14:paraId="5712C748" w14:textId="77777777" w:rsidR="00DA3D75" w:rsidRDefault="00000000">
            <w:pPr>
              <w:pStyle w:val="TableParagraph"/>
              <w:spacing w:before="0" w:line="240" w:lineRule="auto"/>
              <w:ind w:left="9"/>
              <w:rPr>
                <w:rFonts w:ascii="Arial" w:hAnsi="Arial"/>
                <w:b/>
              </w:rPr>
            </w:pPr>
            <w:proofErr w:type="spellStart"/>
            <w:r>
              <w:rPr>
                <w:rFonts w:ascii="Arial" w:hAnsi="Arial"/>
                <w:b/>
                <w:spacing w:val="-5"/>
              </w:rPr>
              <w:t>Nº</w:t>
            </w:r>
            <w:proofErr w:type="spellEnd"/>
          </w:p>
        </w:tc>
        <w:tc>
          <w:tcPr>
            <w:tcW w:w="7790" w:type="dxa"/>
          </w:tcPr>
          <w:p w14:paraId="0674081A" w14:textId="77777777" w:rsidR="00DA3D75" w:rsidRDefault="00000000">
            <w:pPr>
              <w:pStyle w:val="TableParagraph"/>
              <w:spacing w:before="0" w:line="240" w:lineRule="auto"/>
              <w:ind w:left="9"/>
              <w:rPr>
                <w:rFonts w:ascii="Arial"/>
                <w:b/>
              </w:rPr>
            </w:pPr>
            <w:r>
              <w:rPr>
                <w:rFonts w:ascii="Arial"/>
                <w:b/>
                <w:spacing w:val="-2"/>
              </w:rPr>
              <w:t>Pregunta</w:t>
            </w:r>
          </w:p>
        </w:tc>
      </w:tr>
      <w:tr w:rsidR="00DA3D75" w14:paraId="7DFCDA7E" w14:textId="77777777">
        <w:trPr>
          <w:trHeight w:val="379"/>
        </w:trPr>
        <w:tc>
          <w:tcPr>
            <w:tcW w:w="704" w:type="dxa"/>
          </w:tcPr>
          <w:p w14:paraId="17B30777" w14:textId="77777777" w:rsidR="00DA3D75" w:rsidRDefault="00000000">
            <w:pPr>
              <w:pStyle w:val="TableParagraph"/>
              <w:spacing w:before="0" w:line="240" w:lineRule="auto"/>
              <w:ind w:left="9"/>
              <w:rPr>
                <w:rFonts w:ascii="Arial MT"/>
              </w:rPr>
            </w:pPr>
            <w:r>
              <w:rPr>
                <w:rFonts w:ascii="Arial MT"/>
                <w:spacing w:val="-10"/>
              </w:rPr>
              <w:t>1</w:t>
            </w:r>
          </w:p>
        </w:tc>
        <w:tc>
          <w:tcPr>
            <w:tcW w:w="7790" w:type="dxa"/>
          </w:tcPr>
          <w:p w14:paraId="4A321282" w14:textId="77777777" w:rsidR="00DA3D75" w:rsidRDefault="00000000">
            <w:pPr>
              <w:pStyle w:val="TableParagraph"/>
              <w:spacing w:before="0" w:line="240" w:lineRule="auto"/>
              <w:ind w:left="108"/>
              <w:jc w:val="left"/>
              <w:rPr>
                <w:rFonts w:ascii="Arial MT" w:hAnsi="Arial MT"/>
              </w:rPr>
            </w:pPr>
            <w:r>
              <w:rPr>
                <w:rFonts w:ascii="Arial MT" w:hAnsi="Arial MT"/>
              </w:rPr>
              <w:t>¿Cuáles</w:t>
            </w:r>
            <w:r>
              <w:rPr>
                <w:rFonts w:ascii="Arial MT" w:hAnsi="Arial MT"/>
                <w:spacing w:val="-5"/>
              </w:rPr>
              <w:t xml:space="preserve"> </w:t>
            </w:r>
            <w:r>
              <w:rPr>
                <w:rFonts w:ascii="Arial MT" w:hAnsi="Arial MT"/>
              </w:rPr>
              <w:t>son</w:t>
            </w:r>
            <w:r>
              <w:rPr>
                <w:rFonts w:ascii="Arial MT" w:hAnsi="Arial MT"/>
                <w:spacing w:val="-2"/>
              </w:rPr>
              <w:t xml:space="preserve"> </w:t>
            </w:r>
            <w:r>
              <w:rPr>
                <w:rFonts w:ascii="Arial MT" w:hAnsi="Arial MT"/>
              </w:rPr>
              <w:t>sus</w:t>
            </w:r>
            <w:r>
              <w:rPr>
                <w:rFonts w:ascii="Arial MT" w:hAnsi="Arial MT"/>
                <w:spacing w:val="-1"/>
              </w:rPr>
              <w:t xml:space="preserve"> </w:t>
            </w:r>
            <w:r>
              <w:rPr>
                <w:rFonts w:ascii="Arial MT" w:hAnsi="Arial MT"/>
              </w:rPr>
              <w:t>primeras</w:t>
            </w:r>
            <w:r>
              <w:rPr>
                <w:rFonts w:ascii="Arial MT" w:hAnsi="Arial MT"/>
                <w:spacing w:val="-2"/>
              </w:rPr>
              <w:t xml:space="preserve"> </w:t>
            </w:r>
            <w:r>
              <w:rPr>
                <w:rFonts w:ascii="Arial MT" w:hAnsi="Arial MT"/>
              </w:rPr>
              <w:t>impresiones</w:t>
            </w:r>
            <w:r>
              <w:rPr>
                <w:rFonts w:ascii="Arial MT" w:hAnsi="Arial MT"/>
                <w:spacing w:val="-2"/>
              </w:rPr>
              <w:t xml:space="preserve"> </w:t>
            </w:r>
            <w:r>
              <w:rPr>
                <w:rFonts w:ascii="Arial MT" w:hAnsi="Arial MT"/>
              </w:rPr>
              <w:t>al</w:t>
            </w:r>
            <w:r>
              <w:rPr>
                <w:rFonts w:ascii="Arial MT" w:hAnsi="Arial MT"/>
                <w:spacing w:val="-1"/>
              </w:rPr>
              <w:t xml:space="preserve"> </w:t>
            </w:r>
            <w:r>
              <w:rPr>
                <w:rFonts w:ascii="Arial MT" w:hAnsi="Arial MT"/>
              </w:rPr>
              <w:t>mirar</w:t>
            </w:r>
            <w:r>
              <w:rPr>
                <w:rFonts w:ascii="Arial MT" w:hAnsi="Arial MT"/>
                <w:spacing w:val="-2"/>
              </w:rPr>
              <w:t xml:space="preserve"> </w:t>
            </w:r>
            <w:r>
              <w:rPr>
                <w:rFonts w:ascii="Arial MT" w:hAnsi="Arial MT"/>
              </w:rPr>
              <w:t>estos</w:t>
            </w:r>
            <w:r>
              <w:rPr>
                <w:rFonts w:ascii="Arial MT" w:hAnsi="Arial MT"/>
                <w:spacing w:val="-1"/>
              </w:rPr>
              <w:t xml:space="preserve"> </w:t>
            </w:r>
            <w:r>
              <w:rPr>
                <w:rFonts w:ascii="Arial MT" w:hAnsi="Arial MT"/>
                <w:spacing w:val="-2"/>
              </w:rPr>
              <w:t>resultados?</w:t>
            </w:r>
          </w:p>
        </w:tc>
      </w:tr>
    </w:tbl>
    <w:p w14:paraId="685708BC" w14:textId="77777777" w:rsidR="00DA3D75" w:rsidRDefault="00DA3D75">
      <w:pPr>
        <w:sectPr w:rsidR="00DA3D75">
          <w:pgSz w:w="12240" w:h="15840"/>
          <w:pgMar w:top="1820" w:right="1280" w:bottom="960" w:left="1720" w:header="0" w:footer="774" w:gutter="0"/>
          <w:cols w:space="720"/>
        </w:sectPr>
      </w:pPr>
    </w:p>
    <w:p w14:paraId="6DF702F7" w14:textId="77777777" w:rsidR="00DA3D75" w:rsidRDefault="00DA3D75">
      <w:pPr>
        <w:pStyle w:val="Textoindependiente"/>
        <w:spacing w:before="218"/>
        <w:rPr>
          <w:sz w:val="20"/>
        </w:rPr>
      </w:pPr>
    </w:p>
    <w:tbl>
      <w:tblPr>
        <w:tblStyle w:val="TableNormal"/>
        <w:tblW w:w="0" w:type="auto"/>
        <w:tblInd w:w="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4"/>
        <w:gridCol w:w="7790"/>
      </w:tblGrid>
      <w:tr w:rsidR="00DA3D75" w14:paraId="65C352A7" w14:textId="77777777">
        <w:trPr>
          <w:trHeight w:val="379"/>
        </w:trPr>
        <w:tc>
          <w:tcPr>
            <w:tcW w:w="704" w:type="dxa"/>
          </w:tcPr>
          <w:p w14:paraId="3839A26F" w14:textId="77777777" w:rsidR="00DA3D75" w:rsidRDefault="00000000">
            <w:pPr>
              <w:pStyle w:val="TableParagraph"/>
              <w:spacing w:before="0" w:line="240" w:lineRule="auto"/>
              <w:ind w:left="9"/>
              <w:rPr>
                <w:rFonts w:ascii="Arial MT"/>
              </w:rPr>
            </w:pPr>
            <w:r>
              <w:rPr>
                <w:rFonts w:ascii="Arial MT"/>
                <w:spacing w:val="-10"/>
              </w:rPr>
              <w:t>2</w:t>
            </w:r>
          </w:p>
        </w:tc>
        <w:tc>
          <w:tcPr>
            <w:tcW w:w="7790" w:type="dxa"/>
          </w:tcPr>
          <w:p w14:paraId="16195AF6" w14:textId="77777777" w:rsidR="00DA3D75" w:rsidRDefault="00000000">
            <w:pPr>
              <w:pStyle w:val="TableParagraph"/>
              <w:spacing w:before="0" w:line="240" w:lineRule="auto"/>
              <w:ind w:left="108"/>
              <w:jc w:val="left"/>
              <w:rPr>
                <w:rFonts w:ascii="Arial MT" w:hAnsi="Arial MT"/>
              </w:rPr>
            </w:pPr>
            <w:r>
              <w:rPr>
                <w:rFonts w:ascii="Arial MT" w:hAnsi="Arial MT"/>
              </w:rPr>
              <w:t>¿Cuáles</w:t>
            </w:r>
            <w:r>
              <w:rPr>
                <w:rFonts w:ascii="Arial MT" w:hAnsi="Arial MT"/>
                <w:spacing w:val="-3"/>
              </w:rPr>
              <w:t xml:space="preserve"> </w:t>
            </w:r>
            <w:r>
              <w:rPr>
                <w:rFonts w:ascii="Arial MT" w:hAnsi="Arial MT"/>
              </w:rPr>
              <w:t>son</w:t>
            </w:r>
            <w:r>
              <w:rPr>
                <w:rFonts w:ascii="Arial MT" w:hAnsi="Arial MT"/>
                <w:spacing w:val="-1"/>
              </w:rPr>
              <w:t xml:space="preserve"> </w:t>
            </w:r>
            <w:r>
              <w:rPr>
                <w:rFonts w:ascii="Arial MT" w:hAnsi="Arial MT"/>
              </w:rPr>
              <w:t>las</w:t>
            </w:r>
            <w:r>
              <w:rPr>
                <w:rFonts w:ascii="Arial MT" w:hAnsi="Arial MT"/>
                <w:spacing w:val="-1"/>
              </w:rPr>
              <w:t xml:space="preserve"> </w:t>
            </w:r>
            <w:r>
              <w:rPr>
                <w:rFonts w:ascii="Arial MT" w:hAnsi="Arial MT"/>
              </w:rPr>
              <w:t>razones</w:t>
            </w:r>
            <w:r>
              <w:rPr>
                <w:rFonts w:ascii="Arial MT" w:hAnsi="Arial MT"/>
                <w:spacing w:val="-2"/>
              </w:rPr>
              <w:t xml:space="preserve"> </w:t>
            </w:r>
            <w:r>
              <w:rPr>
                <w:rFonts w:ascii="Arial MT" w:hAnsi="Arial MT"/>
              </w:rPr>
              <w:t>por</w:t>
            </w:r>
            <w:r>
              <w:rPr>
                <w:rFonts w:ascii="Arial MT" w:hAnsi="Arial MT"/>
                <w:spacing w:val="-1"/>
              </w:rPr>
              <w:t xml:space="preserve"> </w:t>
            </w:r>
            <w:r>
              <w:rPr>
                <w:rFonts w:ascii="Arial MT" w:hAnsi="Arial MT"/>
              </w:rPr>
              <w:t>las</w:t>
            </w:r>
            <w:r>
              <w:rPr>
                <w:rFonts w:ascii="Arial MT" w:hAnsi="Arial MT"/>
                <w:spacing w:val="-2"/>
              </w:rPr>
              <w:t xml:space="preserve"> </w:t>
            </w:r>
            <w:r>
              <w:rPr>
                <w:rFonts w:ascii="Arial MT" w:hAnsi="Arial MT"/>
              </w:rPr>
              <w:t>que</w:t>
            </w:r>
            <w:r>
              <w:rPr>
                <w:rFonts w:ascii="Arial MT" w:hAnsi="Arial MT"/>
                <w:spacing w:val="-2"/>
              </w:rPr>
              <w:t xml:space="preserve"> </w:t>
            </w:r>
            <w:r>
              <w:rPr>
                <w:rFonts w:ascii="Arial MT" w:hAnsi="Arial MT"/>
              </w:rPr>
              <w:t>creen</w:t>
            </w:r>
            <w:r>
              <w:rPr>
                <w:rFonts w:ascii="Arial MT" w:hAnsi="Arial MT"/>
                <w:spacing w:val="-1"/>
              </w:rPr>
              <w:t xml:space="preserve"> </w:t>
            </w:r>
            <w:r>
              <w:rPr>
                <w:rFonts w:ascii="Arial MT" w:hAnsi="Arial MT"/>
              </w:rPr>
              <w:t>que</w:t>
            </w:r>
            <w:r>
              <w:rPr>
                <w:rFonts w:ascii="Arial MT" w:hAnsi="Arial MT"/>
                <w:spacing w:val="-1"/>
              </w:rPr>
              <w:t xml:space="preserve"> </w:t>
            </w:r>
            <w:r>
              <w:rPr>
                <w:rFonts w:ascii="Arial MT" w:hAnsi="Arial MT"/>
              </w:rPr>
              <w:t>se</w:t>
            </w:r>
            <w:r>
              <w:rPr>
                <w:rFonts w:ascii="Arial MT" w:hAnsi="Arial MT"/>
                <w:spacing w:val="-2"/>
              </w:rPr>
              <w:t xml:space="preserve"> </w:t>
            </w:r>
            <w:r>
              <w:rPr>
                <w:rFonts w:ascii="Arial MT" w:hAnsi="Arial MT"/>
              </w:rPr>
              <w:t>dan</w:t>
            </w:r>
            <w:r>
              <w:rPr>
                <w:rFonts w:ascii="Arial MT" w:hAnsi="Arial MT"/>
                <w:spacing w:val="-1"/>
              </w:rPr>
              <w:t xml:space="preserve"> </w:t>
            </w:r>
            <w:r>
              <w:rPr>
                <w:rFonts w:ascii="Arial MT" w:hAnsi="Arial MT"/>
              </w:rPr>
              <w:t>estos</w:t>
            </w:r>
            <w:r>
              <w:rPr>
                <w:rFonts w:ascii="Arial MT" w:hAnsi="Arial MT"/>
                <w:spacing w:val="-1"/>
              </w:rPr>
              <w:t xml:space="preserve"> </w:t>
            </w:r>
            <w:r>
              <w:rPr>
                <w:rFonts w:ascii="Arial MT" w:hAnsi="Arial MT"/>
                <w:spacing w:val="-2"/>
              </w:rPr>
              <w:t>resultados?</w:t>
            </w:r>
          </w:p>
        </w:tc>
      </w:tr>
      <w:tr w:rsidR="00DA3D75" w14:paraId="42344BE6" w14:textId="77777777">
        <w:trPr>
          <w:trHeight w:val="758"/>
        </w:trPr>
        <w:tc>
          <w:tcPr>
            <w:tcW w:w="704" w:type="dxa"/>
          </w:tcPr>
          <w:p w14:paraId="1146AEDB" w14:textId="77777777" w:rsidR="00DA3D75" w:rsidRDefault="00000000">
            <w:pPr>
              <w:pStyle w:val="TableParagraph"/>
              <w:spacing w:before="0" w:line="240" w:lineRule="auto"/>
              <w:ind w:left="9"/>
              <w:rPr>
                <w:rFonts w:ascii="Arial MT"/>
              </w:rPr>
            </w:pPr>
            <w:r>
              <w:rPr>
                <w:rFonts w:ascii="Arial MT"/>
                <w:spacing w:val="-10"/>
              </w:rPr>
              <w:t>3</w:t>
            </w:r>
          </w:p>
        </w:tc>
        <w:tc>
          <w:tcPr>
            <w:tcW w:w="7790" w:type="dxa"/>
          </w:tcPr>
          <w:p w14:paraId="5FAEC765" w14:textId="77777777" w:rsidR="00DA3D75" w:rsidRDefault="00000000">
            <w:pPr>
              <w:pStyle w:val="TableParagraph"/>
              <w:spacing w:before="0" w:line="240" w:lineRule="auto"/>
              <w:ind w:left="108"/>
              <w:jc w:val="left"/>
              <w:rPr>
                <w:rFonts w:ascii="Arial MT" w:hAnsi="Arial MT"/>
              </w:rPr>
            </w:pPr>
            <w:r>
              <w:rPr>
                <w:rFonts w:ascii="Arial MT" w:hAnsi="Arial MT"/>
              </w:rPr>
              <w:t>¿Cuáles</w:t>
            </w:r>
            <w:r>
              <w:rPr>
                <w:rFonts w:ascii="Arial MT" w:hAnsi="Arial MT"/>
                <w:spacing w:val="-1"/>
              </w:rPr>
              <w:t xml:space="preserve"> </w:t>
            </w:r>
            <w:r>
              <w:rPr>
                <w:rFonts w:ascii="Arial MT" w:hAnsi="Arial MT"/>
              </w:rPr>
              <w:t>pueden</w:t>
            </w:r>
            <w:r>
              <w:rPr>
                <w:rFonts w:ascii="Arial MT" w:hAnsi="Arial MT"/>
                <w:spacing w:val="1"/>
              </w:rPr>
              <w:t xml:space="preserve"> </w:t>
            </w:r>
            <w:r>
              <w:rPr>
                <w:rFonts w:ascii="Arial MT" w:hAnsi="Arial MT"/>
              </w:rPr>
              <w:t>ser</w:t>
            </w:r>
            <w:r>
              <w:rPr>
                <w:rFonts w:ascii="Arial MT" w:hAnsi="Arial MT"/>
                <w:spacing w:val="1"/>
              </w:rPr>
              <w:t xml:space="preserve"> </w:t>
            </w:r>
            <w:r>
              <w:rPr>
                <w:rFonts w:ascii="Arial MT" w:hAnsi="Arial MT"/>
              </w:rPr>
              <w:t>nuestras</w:t>
            </w:r>
            <w:r>
              <w:rPr>
                <w:rFonts w:ascii="Arial MT" w:hAnsi="Arial MT"/>
                <w:spacing w:val="1"/>
              </w:rPr>
              <w:t xml:space="preserve"> </w:t>
            </w:r>
            <w:r>
              <w:rPr>
                <w:rFonts w:ascii="Arial MT" w:hAnsi="Arial MT"/>
              </w:rPr>
              <w:t>metas</w:t>
            </w:r>
            <w:r>
              <w:rPr>
                <w:rFonts w:ascii="Arial MT" w:hAnsi="Arial MT"/>
                <w:spacing w:val="1"/>
              </w:rPr>
              <w:t xml:space="preserve"> </w:t>
            </w:r>
            <w:r>
              <w:rPr>
                <w:rFonts w:ascii="Arial MT" w:hAnsi="Arial MT"/>
              </w:rPr>
              <w:t>para</w:t>
            </w:r>
            <w:r>
              <w:rPr>
                <w:rFonts w:ascii="Arial MT" w:hAnsi="Arial MT"/>
                <w:spacing w:val="1"/>
              </w:rPr>
              <w:t xml:space="preserve"> </w:t>
            </w:r>
            <w:r>
              <w:rPr>
                <w:rFonts w:ascii="Arial MT" w:hAnsi="Arial MT"/>
              </w:rPr>
              <w:t>seguir</w:t>
            </w:r>
            <w:r>
              <w:rPr>
                <w:rFonts w:ascii="Arial MT" w:hAnsi="Arial MT"/>
                <w:spacing w:val="1"/>
              </w:rPr>
              <w:t xml:space="preserve"> </w:t>
            </w:r>
            <w:r>
              <w:rPr>
                <w:rFonts w:ascii="Arial MT" w:hAnsi="Arial MT"/>
              </w:rPr>
              <w:t>avanzando</w:t>
            </w:r>
            <w:r>
              <w:rPr>
                <w:rFonts w:ascii="Arial MT" w:hAnsi="Arial MT"/>
                <w:spacing w:val="1"/>
              </w:rPr>
              <w:t xml:space="preserve"> </w:t>
            </w:r>
            <w:r>
              <w:rPr>
                <w:rFonts w:ascii="Arial MT" w:hAnsi="Arial MT"/>
              </w:rPr>
              <w:t>en</w:t>
            </w:r>
            <w:r>
              <w:rPr>
                <w:rFonts w:ascii="Arial MT" w:hAnsi="Arial MT"/>
                <w:spacing w:val="1"/>
              </w:rPr>
              <w:t xml:space="preserve"> </w:t>
            </w:r>
            <w:r>
              <w:rPr>
                <w:rFonts w:ascii="Arial MT" w:hAnsi="Arial MT"/>
              </w:rPr>
              <w:t>mejoras</w:t>
            </w:r>
            <w:r>
              <w:rPr>
                <w:rFonts w:ascii="Arial MT" w:hAnsi="Arial MT"/>
                <w:spacing w:val="1"/>
              </w:rPr>
              <w:t xml:space="preserve"> </w:t>
            </w:r>
            <w:r>
              <w:rPr>
                <w:rFonts w:ascii="Arial MT" w:hAnsi="Arial MT"/>
              </w:rPr>
              <w:t>en</w:t>
            </w:r>
            <w:r>
              <w:rPr>
                <w:rFonts w:ascii="Arial MT" w:hAnsi="Arial MT"/>
                <w:spacing w:val="2"/>
              </w:rPr>
              <w:t xml:space="preserve"> </w:t>
            </w:r>
            <w:r>
              <w:rPr>
                <w:rFonts w:ascii="Arial MT" w:hAnsi="Arial MT"/>
                <w:spacing w:val="-5"/>
              </w:rPr>
              <w:t>el</w:t>
            </w:r>
          </w:p>
          <w:p w14:paraId="4F24649A" w14:textId="77777777" w:rsidR="00DA3D75" w:rsidRDefault="00000000">
            <w:pPr>
              <w:pStyle w:val="TableParagraph"/>
              <w:spacing w:before="126" w:line="240" w:lineRule="auto"/>
              <w:ind w:left="108"/>
              <w:jc w:val="left"/>
              <w:rPr>
                <w:rFonts w:ascii="Arial MT"/>
              </w:rPr>
            </w:pPr>
            <w:proofErr w:type="gramStart"/>
            <w:r>
              <w:rPr>
                <w:rFonts w:ascii="Arial MT"/>
              </w:rPr>
              <w:t>Plan</w:t>
            </w:r>
            <w:r>
              <w:rPr>
                <w:rFonts w:ascii="Arial MT"/>
                <w:spacing w:val="-3"/>
              </w:rPr>
              <w:t xml:space="preserve"> </w:t>
            </w:r>
            <w:r>
              <w:rPr>
                <w:rFonts w:ascii="Arial MT"/>
                <w:spacing w:val="-2"/>
              </w:rPr>
              <w:t>Lector?</w:t>
            </w:r>
            <w:proofErr w:type="gramEnd"/>
          </w:p>
        </w:tc>
      </w:tr>
    </w:tbl>
    <w:p w14:paraId="6B509C3B" w14:textId="77777777" w:rsidR="00DA3D75" w:rsidRDefault="00DA3D75">
      <w:pPr>
        <w:pStyle w:val="Textoindependiente"/>
      </w:pPr>
    </w:p>
    <w:p w14:paraId="0E866FEF" w14:textId="77777777" w:rsidR="00DA3D75" w:rsidRDefault="00DA3D75">
      <w:pPr>
        <w:pStyle w:val="Textoindependiente"/>
      </w:pPr>
    </w:p>
    <w:p w14:paraId="5680D7E6" w14:textId="77777777" w:rsidR="00DA3D75" w:rsidRDefault="00DA3D75">
      <w:pPr>
        <w:pStyle w:val="Textoindependiente"/>
      </w:pPr>
    </w:p>
    <w:p w14:paraId="27E7759D" w14:textId="77777777" w:rsidR="00DA3D75" w:rsidRDefault="00DA3D75">
      <w:pPr>
        <w:pStyle w:val="Textoindependiente"/>
      </w:pPr>
    </w:p>
    <w:p w14:paraId="7597C074" w14:textId="77777777" w:rsidR="00DA3D75" w:rsidRDefault="00DA3D75">
      <w:pPr>
        <w:pStyle w:val="Textoindependiente"/>
      </w:pPr>
    </w:p>
    <w:p w14:paraId="59BF19BA" w14:textId="77777777" w:rsidR="00DA3D75" w:rsidRDefault="00DA3D75">
      <w:pPr>
        <w:pStyle w:val="Textoindependiente"/>
      </w:pPr>
    </w:p>
    <w:p w14:paraId="134ACA84" w14:textId="77777777" w:rsidR="00DA3D75" w:rsidRDefault="00DA3D75">
      <w:pPr>
        <w:pStyle w:val="Textoindependiente"/>
      </w:pPr>
    </w:p>
    <w:p w14:paraId="3747EA8B" w14:textId="77777777" w:rsidR="00DA3D75" w:rsidRDefault="00DA3D75">
      <w:pPr>
        <w:pStyle w:val="Textoindependiente"/>
      </w:pPr>
    </w:p>
    <w:p w14:paraId="5CFDA000" w14:textId="77777777" w:rsidR="00DA3D75" w:rsidRDefault="00DA3D75">
      <w:pPr>
        <w:pStyle w:val="Textoindependiente"/>
      </w:pPr>
    </w:p>
    <w:p w14:paraId="08F0011C" w14:textId="77777777" w:rsidR="00DA3D75" w:rsidRDefault="00DA3D75">
      <w:pPr>
        <w:pStyle w:val="Textoindependiente"/>
      </w:pPr>
    </w:p>
    <w:p w14:paraId="7A67523B" w14:textId="77777777" w:rsidR="00DA3D75" w:rsidRDefault="00DA3D75">
      <w:pPr>
        <w:pStyle w:val="Textoindependiente"/>
      </w:pPr>
    </w:p>
    <w:p w14:paraId="68CA9113" w14:textId="77777777" w:rsidR="00DA3D75" w:rsidRDefault="00DA3D75">
      <w:pPr>
        <w:pStyle w:val="Textoindependiente"/>
      </w:pPr>
    </w:p>
    <w:p w14:paraId="3E2C7878" w14:textId="77777777" w:rsidR="00DA3D75" w:rsidRDefault="00DA3D75">
      <w:pPr>
        <w:pStyle w:val="Textoindependiente"/>
        <w:spacing w:before="127"/>
      </w:pPr>
    </w:p>
    <w:p w14:paraId="4B166304" w14:textId="77777777" w:rsidR="00DA3D75" w:rsidRDefault="00000000">
      <w:pPr>
        <w:pStyle w:val="Textoindependiente"/>
        <w:spacing w:before="1"/>
        <w:ind w:left="548"/>
      </w:pPr>
      <w:r>
        <w:rPr>
          <w:rFonts w:ascii="Arial" w:hAnsi="Arial"/>
          <w:b/>
        </w:rPr>
        <w:t>Anexo</w:t>
      </w:r>
      <w:r>
        <w:rPr>
          <w:rFonts w:ascii="Arial" w:hAnsi="Arial"/>
          <w:b/>
          <w:spacing w:val="-5"/>
        </w:rPr>
        <w:t xml:space="preserve"> </w:t>
      </w:r>
      <w:r>
        <w:rPr>
          <w:rFonts w:ascii="Arial" w:hAnsi="Arial"/>
          <w:b/>
        </w:rPr>
        <w:t>3</w:t>
      </w:r>
      <w:r>
        <w:t>:</w:t>
      </w:r>
      <w:r>
        <w:rPr>
          <w:spacing w:val="-4"/>
        </w:rPr>
        <w:t xml:space="preserve"> </w:t>
      </w:r>
      <w:r>
        <w:t>Resultados</w:t>
      </w:r>
      <w:r>
        <w:rPr>
          <w:spacing w:val="-4"/>
        </w:rPr>
        <w:t xml:space="preserve"> </w:t>
      </w:r>
      <w:r>
        <w:t>generales</w:t>
      </w:r>
      <w:r>
        <w:rPr>
          <w:spacing w:val="-5"/>
        </w:rPr>
        <w:t xml:space="preserve"> </w:t>
      </w:r>
      <w:r>
        <w:t>-</w:t>
      </w:r>
      <w:r>
        <w:rPr>
          <w:spacing w:val="-5"/>
        </w:rPr>
        <w:t xml:space="preserve"> </w:t>
      </w:r>
      <w:r>
        <w:t>Cuestionario</w:t>
      </w:r>
      <w:r>
        <w:rPr>
          <w:spacing w:val="-4"/>
        </w:rPr>
        <w:t xml:space="preserve"> </w:t>
      </w:r>
      <w:r>
        <w:t>Diagnóstico</w:t>
      </w:r>
      <w:r>
        <w:rPr>
          <w:spacing w:val="-4"/>
        </w:rPr>
        <w:t xml:space="preserve"> </w:t>
      </w:r>
      <w:r>
        <w:t>a</w:t>
      </w:r>
      <w:r>
        <w:rPr>
          <w:spacing w:val="-4"/>
        </w:rPr>
        <w:t xml:space="preserve"> </w:t>
      </w:r>
      <w:r>
        <w:rPr>
          <w:spacing w:val="-2"/>
        </w:rPr>
        <w:t>estudiantes</w:t>
      </w:r>
    </w:p>
    <w:p w14:paraId="34E17EF9" w14:textId="77777777" w:rsidR="00DA3D75" w:rsidRDefault="00000000">
      <w:pPr>
        <w:pStyle w:val="Textoindependiente"/>
        <w:spacing w:before="3"/>
        <w:rPr>
          <w:sz w:val="9"/>
        </w:rPr>
      </w:pPr>
      <w:r>
        <w:rPr>
          <w:noProof/>
        </w:rPr>
        <mc:AlternateContent>
          <mc:Choice Requires="wps">
            <w:drawing>
              <wp:anchor distT="0" distB="0" distL="0" distR="0" simplePos="0" relativeHeight="487593984" behindDoc="1" locked="0" layoutInCell="1" allowOverlap="1" wp14:anchorId="0B98495B" wp14:editId="6C42E9FE">
                <wp:simplePos x="0" y="0"/>
                <wp:positionH relativeFrom="page">
                  <wp:posOffset>1443355</wp:posOffset>
                </wp:positionH>
                <wp:positionV relativeFrom="paragraph">
                  <wp:posOffset>83363</wp:posOffset>
                </wp:positionV>
                <wp:extent cx="5450840" cy="3187700"/>
                <wp:effectExtent l="0" t="0" r="0" b="0"/>
                <wp:wrapTopAndBottom/>
                <wp:docPr id="38"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3187700"/>
                          <a:chOff x="0" y="0"/>
                          <a:chExt cx="5450840" cy="3187700"/>
                        </a:xfrm>
                      </wpg:grpSpPr>
                      <pic:pic xmlns:pic="http://schemas.openxmlformats.org/drawingml/2006/picture">
                        <pic:nvPicPr>
                          <pic:cNvPr id="39" name="Image 39"/>
                          <pic:cNvPicPr/>
                        </pic:nvPicPr>
                        <pic:blipFill>
                          <a:blip r:embed="rId59" cstate="print"/>
                          <a:stretch>
                            <a:fillRect/>
                          </a:stretch>
                        </pic:blipFill>
                        <pic:spPr>
                          <a:xfrm>
                            <a:off x="46956" y="88533"/>
                            <a:ext cx="5323653" cy="3018949"/>
                          </a:xfrm>
                          <a:prstGeom prst="rect">
                            <a:avLst/>
                          </a:prstGeom>
                        </pic:spPr>
                      </pic:pic>
                      <wps:wsp>
                        <wps:cNvPr id="40" name="Graphic 40"/>
                        <wps:cNvSpPr/>
                        <wps:spPr>
                          <a:xfrm>
                            <a:off x="4762" y="4762"/>
                            <a:ext cx="5441315" cy="3178175"/>
                          </a:xfrm>
                          <a:custGeom>
                            <a:avLst/>
                            <a:gdLst/>
                            <a:ahLst/>
                            <a:cxnLst/>
                            <a:rect l="l" t="t" r="r" b="b"/>
                            <a:pathLst>
                              <a:path w="5441315" h="3178175">
                                <a:moveTo>
                                  <a:pt x="0" y="0"/>
                                </a:moveTo>
                                <a:lnTo>
                                  <a:pt x="5441315" y="0"/>
                                </a:lnTo>
                                <a:lnTo>
                                  <a:pt x="5441315" y="3178175"/>
                                </a:lnTo>
                                <a:lnTo>
                                  <a:pt x="0" y="3178175"/>
                                </a:lnTo>
                                <a:lnTo>
                                  <a:pt x="0" y="0"/>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650002pt;margin-top:6.564049pt;width:429.2pt;height:251pt;mso-position-horizontal-relative:page;mso-position-vertical-relative:paragraph;z-index:-15722496;mso-wrap-distance-left:0;mso-wrap-distance-right:0" id="docshapegroup37" coordorigin="2273,131" coordsize="8584,5020">
                <v:shape style="position:absolute;left:2346;top:270;width:8384;height:4755" type="#_x0000_t75" id="docshape38" stroked="false">
                  <v:imagedata r:id="rId60" o:title=""/>
                </v:shape>
                <v:rect style="position:absolute;left:2280;top:138;width:8569;height:5005" id="docshape39" filled="false" stroked="true" strokeweight=".75pt" strokecolor="#000000">
                  <v:stroke dashstyle="solid"/>
                </v:rect>
                <w10:wrap type="topAndBottom"/>
              </v:group>
            </w:pict>
          </mc:Fallback>
        </mc:AlternateContent>
      </w:r>
    </w:p>
    <w:p w14:paraId="49D0ED39" w14:textId="77777777" w:rsidR="00DA3D75" w:rsidRDefault="00DA3D75">
      <w:pPr>
        <w:pStyle w:val="Textoindependiente"/>
        <w:spacing w:before="3"/>
        <w:rPr>
          <w:sz w:val="12"/>
        </w:rPr>
      </w:pPr>
    </w:p>
    <w:tbl>
      <w:tblPr>
        <w:tblStyle w:val="TableNormal"/>
        <w:tblW w:w="0" w:type="auto"/>
        <w:tblInd w:w="56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962"/>
        <w:gridCol w:w="353"/>
        <w:gridCol w:w="353"/>
        <w:gridCol w:w="353"/>
        <w:gridCol w:w="353"/>
        <w:gridCol w:w="353"/>
        <w:gridCol w:w="353"/>
        <w:gridCol w:w="353"/>
        <w:gridCol w:w="353"/>
        <w:gridCol w:w="353"/>
        <w:gridCol w:w="353"/>
        <w:gridCol w:w="353"/>
        <w:gridCol w:w="353"/>
        <w:gridCol w:w="353"/>
        <w:gridCol w:w="353"/>
        <w:gridCol w:w="353"/>
        <w:gridCol w:w="353"/>
        <w:gridCol w:w="353"/>
        <w:gridCol w:w="360"/>
      </w:tblGrid>
      <w:tr w:rsidR="00DA3D75" w14:paraId="044B494A" w14:textId="77777777">
        <w:trPr>
          <w:trHeight w:val="315"/>
        </w:trPr>
        <w:tc>
          <w:tcPr>
            <w:tcW w:w="1962" w:type="dxa"/>
            <w:tcBorders>
              <w:bottom w:val="single" w:sz="4" w:space="0" w:color="000000"/>
              <w:right w:val="single" w:sz="4" w:space="0" w:color="000000"/>
            </w:tcBorders>
            <w:shd w:val="clear" w:color="auto" w:fill="A6A6A6"/>
          </w:tcPr>
          <w:p w14:paraId="6F298A95" w14:textId="77777777" w:rsidR="00DA3D75" w:rsidRDefault="00000000">
            <w:pPr>
              <w:pStyle w:val="TableParagraph"/>
              <w:spacing w:line="231" w:lineRule="exact"/>
              <w:ind w:left="15"/>
              <w:rPr>
                <w:b/>
                <w:sz w:val="21"/>
              </w:rPr>
            </w:pPr>
            <w:r>
              <w:rPr>
                <w:b/>
                <w:spacing w:val="-2"/>
                <w:sz w:val="21"/>
              </w:rPr>
              <w:t>Pregunta</w:t>
            </w:r>
          </w:p>
        </w:tc>
        <w:tc>
          <w:tcPr>
            <w:tcW w:w="353" w:type="dxa"/>
            <w:vMerge w:val="restart"/>
            <w:tcBorders>
              <w:left w:val="single" w:sz="4" w:space="0" w:color="000000"/>
              <w:right w:val="single" w:sz="4" w:space="0" w:color="000000"/>
            </w:tcBorders>
            <w:shd w:val="clear" w:color="auto" w:fill="A6A6A6"/>
          </w:tcPr>
          <w:p w14:paraId="27B65F08" w14:textId="77777777" w:rsidR="00DA3D75" w:rsidRDefault="00000000">
            <w:pPr>
              <w:pStyle w:val="TableParagraph"/>
              <w:spacing w:before="212" w:line="240" w:lineRule="auto"/>
              <w:ind w:left="128"/>
              <w:jc w:val="left"/>
              <w:rPr>
                <w:b/>
                <w:sz w:val="21"/>
              </w:rPr>
            </w:pPr>
            <w:r>
              <w:rPr>
                <w:b/>
                <w:spacing w:val="-10"/>
                <w:sz w:val="21"/>
              </w:rPr>
              <w:t>1</w:t>
            </w:r>
          </w:p>
        </w:tc>
        <w:tc>
          <w:tcPr>
            <w:tcW w:w="353" w:type="dxa"/>
            <w:vMerge w:val="restart"/>
            <w:tcBorders>
              <w:left w:val="single" w:sz="4" w:space="0" w:color="000000"/>
              <w:right w:val="single" w:sz="4" w:space="0" w:color="000000"/>
            </w:tcBorders>
            <w:shd w:val="clear" w:color="auto" w:fill="A6A6A6"/>
          </w:tcPr>
          <w:p w14:paraId="1A6874C6" w14:textId="77777777" w:rsidR="00DA3D75" w:rsidRDefault="00000000">
            <w:pPr>
              <w:pStyle w:val="TableParagraph"/>
              <w:spacing w:before="212" w:line="240" w:lineRule="auto"/>
              <w:ind w:left="128"/>
              <w:jc w:val="left"/>
              <w:rPr>
                <w:b/>
                <w:sz w:val="21"/>
              </w:rPr>
            </w:pPr>
            <w:r>
              <w:rPr>
                <w:b/>
                <w:spacing w:val="-10"/>
                <w:sz w:val="21"/>
              </w:rPr>
              <w:t>2</w:t>
            </w:r>
          </w:p>
        </w:tc>
        <w:tc>
          <w:tcPr>
            <w:tcW w:w="353" w:type="dxa"/>
            <w:vMerge w:val="restart"/>
            <w:tcBorders>
              <w:left w:val="single" w:sz="4" w:space="0" w:color="000000"/>
              <w:right w:val="single" w:sz="4" w:space="0" w:color="000000"/>
            </w:tcBorders>
            <w:shd w:val="clear" w:color="auto" w:fill="A6A6A6"/>
          </w:tcPr>
          <w:p w14:paraId="3454929E" w14:textId="77777777" w:rsidR="00DA3D75" w:rsidRDefault="00000000">
            <w:pPr>
              <w:pStyle w:val="TableParagraph"/>
              <w:spacing w:before="212" w:line="240" w:lineRule="auto"/>
              <w:ind w:left="128"/>
              <w:jc w:val="left"/>
              <w:rPr>
                <w:b/>
                <w:sz w:val="21"/>
              </w:rPr>
            </w:pPr>
            <w:r>
              <w:rPr>
                <w:b/>
                <w:spacing w:val="-10"/>
                <w:sz w:val="21"/>
              </w:rPr>
              <w:t>3</w:t>
            </w:r>
          </w:p>
        </w:tc>
        <w:tc>
          <w:tcPr>
            <w:tcW w:w="353" w:type="dxa"/>
            <w:vMerge w:val="restart"/>
            <w:tcBorders>
              <w:left w:val="single" w:sz="4" w:space="0" w:color="000000"/>
              <w:right w:val="single" w:sz="4" w:space="0" w:color="000000"/>
            </w:tcBorders>
            <w:shd w:val="clear" w:color="auto" w:fill="A6A6A6"/>
          </w:tcPr>
          <w:p w14:paraId="2B898434" w14:textId="77777777" w:rsidR="00DA3D75" w:rsidRDefault="00000000">
            <w:pPr>
              <w:pStyle w:val="TableParagraph"/>
              <w:spacing w:before="212" w:line="240" w:lineRule="auto"/>
              <w:ind w:left="128"/>
              <w:jc w:val="left"/>
              <w:rPr>
                <w:b/>
                <w:sz w:val="21"/>
              </w:rPr>
            </w:pPr>
            <w:r>
              <w:rPr>
                <w:b/>
                <w:spacing w:val="-10"/>
                <w:sz w:val="21"/>
              </w:rPr>
              <w:t>4</w:t>
            </w:r>
          </w:p>
        </w:tc>
        <w:tc>
          <w:tcPr>
            <w:tcW w:w="353" w:type="dxa"/>
            <w:vMerge w:val="restart"/>
            <w:tcBorders>
              <w:left w:val="single" w:sz="4" w:space="0" w:color="000000"/>
              <w:right w:val="single" w:sz="4" w:space="0" w:color="000000"/>
            </w:tcBorders>
            <w:shd w:val="clear" w:color="auto" w:fill="A6A6A6"/>
          </w:tcPr>
          <w:p w14:paraId="55A17955" w14:textId="77777777" w:rsidR="00DA3D75" w:rsidRDefault="00000000">
            <w:pPr>
              <w:pStyle w:val="TableParagraph"/>
              <w:spacing w:before="212" w:line="240" w:lineRule="auto"/>
              <w:ind w:left="128"/>
              <w:jc w:val="left"/>
              <w:rPr>
                <w:b/>
                <w:sz w:val="21"/>
              </w:rPr>
            </w:pPr>
            <w:r>
              <w:rPr>
                <w:b/>
                <w:spacing w:val="-10"/>
                <w:sz w:val="21"/>
              </w:rPr>
              <w:t>5</w:t>
            </w:r>
          </w:p>
        </w:tc>
        <w:tc>
          <w:tcPr>
            <w:tcW w:w="353" w:type="dxa"/>
            <w:vMerge w:val="restart"/>
            <w:tcBorders>
              <w:left w:val="single" w:sz="4" w:space="0" w:color="000000"/>
              <w:right w:val="single" w:sz="4" w:space="0" w:color="000000"/>
            </w:tcBorders>
            <w:shd w:val="clear" w:color="auto" w:fill="A6A6A6"/>
          </w:tcPr>
          <w:p w14:paraId="2EB8A5CB" w14:textId="77777777" w:rsidR="00DA3D75" w:rsidRDefault="00000000">
            <w:pPr>
              <w:pStyle w:val="TableParagraph"/>
              <w:spacing w:before="212" w:line="240" w:lineRule="auto"/>
              <w:ind w:left="128"/>
              <w:jc w:val="left"/>
              <w:rPr>
                <w:b/>
                <w:sz w:val="21"/>
              </w:rPr>
            </w:pPr>
            <w:r>
              <w:rPr>
                <w:b/>
                <w:spacing w:val="-10"/>
                <w:sz w:val="21"/>
              </w:rPr>
              <w:t>6</w:t>
            </w:r>
          </w:p>
        </w:tc>
        <w:tc>
          <w:tcPr>
            <w:tcW w:w="353" w:type="dxa"/>
            <w:vMerge w:val="restart"/>
            <w:tcBorders>
              <w:left w:val="single" w:sz="4" w:space="0" w:color="000000"/>
              <w:right w:val="single" w:sz="4" w:space="0" w:color="000000"/>
            </w:tcBorders>
            <w:shd w:val="clear" w:color="auto" w:fill="A6A6A6"/>
          </w:tcPr>
          <w:p w14:paraId="7CBD3682" w14:textId="77777777" w:rsidR="00DA3D75" w:rsidRDefault="00000000">
            <w:pPr>
              <w:pStyle w:val="TableParagraph"/>
              <w:spacing w:before="212" w:line="240" w:lineRule="auto"/>
              <w:ind w:left="128"/>
              <w:jc w:val="left"/>
              <w:rPr>
                <w:b/>
                <w:sz w:val="21"/>
              </w:rPr>
            </w:pPr>
            <w:r>
              <w:rPr>
                <w:b/>
                <w:spacing w:val="-10"/>
                <w:sz w:val="21"/>
              </w:rPr>
              <w:t>7</w:t>
            </w:r>
          </w:p>
        </w:tc>
        <w:tc>
          <w:tcPr>
            <w:tcW w:w="353" w:type="dxa"/>
            <w:vMerge w:val="restart"/>
            <w:tcBorders>
              <w:left w:val="single" w:sz="4" w:space="0" w:color="000000"/>
              <w:right w:val="single" w:sz="4" w:space="0" w:color="000000"/>
            </w:tcBorders>
            <w:shd w:val="clear" w:color="auto" w:fill="A6A6A6"/>
          </w:tcPr>
          <w:p w14:paraId="01E10A4C" w14:textId="77777777" w:rsidR="00DA3D75" w:rsidRDefault="00000000">
            <w:pPr>
              <w:pStyle w:val="TableParagraph"/>
              <w:spacing w:before="212" w:line="240" w:lineRule="auto"/>
              <w:ind w:left="128"/>
              <w:jc w:val="left"/>
              <w:rPr>
                <w:b/>
                <w:sz w:val="21"/>
              </w:rPr>
            </w:pPr>
            <w:r>
              <w:rPr>
                <w:b/>
                <w:spacing w:val="-10"/>
                <w:sz w:val="21"/>
              </w:rPr>
              <w:t>8</w:t>
            </w:r>
          </w:p>
        </w:tc>
        <w:tc>
          <w:tcPr>
            <w:tcW w:w="353" w:type="dxa"/>
            <w:vMerge w:val="restart"/>
            <w:tcBorders>
              <w:left w:val="single" w:sz="4" w:space="0" w:color="000000"/>
              <w:right w:val="single" w:sz="4" w:space="0" w:color="000000"/>
            </w:tcBorders>
            <w:shd w:val="clear" w:color="auto" w:fill="A6A6A6"/>
          </w:tcPr>
          <w:p w14:paraId="3154BCD5" w14:textId="77777777" w:rsidR="00DA3D75" w:rsidRDefault="00000000">
            <w:pPr>
              <w:pStyle w:val="TableParagraph"/>
              <w:spacing w:before="212" w:line="240" w:lineRule="auto"/>
              <w:ind w:left="128"/>
              <w:jc w:val="left"/>
              <w:rPr>
                <w:b/>
                <w:sz w:val="21"/>
              </w:rPr>
            </w:pPr>
            <w:r>
              <w:rPr>
                <w:b/>
                <w:spacing w:val="-10"/>
                <w:sz w:val="21"/>
              </w:rPr>
              <w:t>9</w:t>
            </w:r>
          </w:p>
        </w:tc>
        <w:tc>
          <w:tcPr>
            <w:tcW w:w="353" w:type="dxa"/>
            <w:vMerge w:val="restart"/>
            <w:tcBorders>
              <w:left w:val="single" w:sz="4" w:space="0" w:color="000000"/>
              <w:right w:val="single" w:sz="4" w:space="0" w:color="000000"/>
            </w:tcBorders>
            <w:shd w:val="clear" w:color="auto" w:fill="A6A6A6"/>
          </w:tcPr>
          <w:p w14:paraId="1ADD0C34" w14:textId="77777777" w:rsidR="00DA3D75" w:rsidRDefault="00000000">
            <w:pPr>
              <w:pStyle w:val="TableParagraph"/>
              <w:spacing w:before="212" w:line="240" w:lineRule="auto"/>
              <w:ind w:left="75"/>
              <w:jc w:val="left"/>
              <w:rPr>
                <w:b/>
                <w:sz w:val="21"/>
              </w:rPr>
            </w:pPr>
            <w:r>
              <w:rPr>
                <w:b/>
                <w:spacing w:val="-5"/>
                <w:sz w:val="21"/>
              </w:rPr>
              <w:t>10</w:t>
            </w:r>
          </w:p>
        </w:tc>
        <w:tc>
          <w:tcPr>
            <w:tcW w:w="353" w:type="dxa"/>
            <w:vMerge w:val="restart"/>
            <w:tcBorders>
              <w:left w:val="single" w:sz="4" w:space="0" w:color="000000"/>
              <w:right w:val="single" w:sz="4" w:space="0" w:color="000000"/>
            </w:tcBorders>
            <w:shd w:val="clear" w:color="auto" w:fill="A6A6A6"/>
          </w:tcPr>
          <w:p w14:paraId="2D29E2AF" w14:textId="77777777" w:rsidR="00DA3D75" w:rsidRDefault="00000000">
            <w:pPr>
              <w:pStyle w:val="TableParagraph"/>
              <w:spacing w:before="212" w:line="240" w:lineRule="auto"/>
              <w:ind w:left="75"/>
              <w:jc w:val="left"/>
              <w:rPr>
                <w:b/>
                <w:sz w:val="21"/>
              </w:rPr>
            </w:pPr>
            <w:r>
              <w:rPr>
                <w:b/>
                <w:spacing w:val="-5"/>
                <w:sz w:val="21"/>
              </w:rPr>
              <w:t>11</w:t>
            </w:r>
          </w:p>
        </w:tc>
        <w:tc>
          <w:tcPr>
            <w:tcW w:w="353" w:type="dxa"/>
            <w:vMerge w:val="restart"/>
            <w:tcBorders>
              <w:left w:val="single" w:sz="4" w:space="0" w:color="000000"/>
              <w:right w:val="single" w:sz="4" w:space="0" w:color="000000"/>
            </w:tcBorders>
            <w:shd w:val="clear" w:color="auto" w:fill="A6A6A6"/>
          </w:tcPr>
          <w:p w14:paraId="3AEA2B77" w14:textId="77777777" w:rsidR="00DA3D75" w:rsidRDefault="00000000">
            <w:pPr>
              <w:pStyle w:val="TableParagraph"/>
              <w:spacing w:before="212" w:line="240" w:lineRule="auto"/>
              <w:ind w:left="75"/>
              <w:jc w:val="left"/>
              <w:rPr>
                <w:b/>
                <w:sz w:val="21"/>
              </w:rPr>
            </w:pPr>
            <w:r>
              <w:rPr>
                <w:b/>
                <w:spacing w:val="-5"/>
                <w:sz w:val="21"/>
              </w:rPr>
              <w:t>12</w:t>
            </w:r>
          </w:p>
        </w:tc>
        <w:tc>
          <w:tcPr>
            <w:tcW w:w="353" w:type="dxa"/>
            <w:vMerge w:val="restart"/>
            <w:tcBorders>
              <w:left w:val="single" w:sz="4" w:space="0" w:color="000000"/>
              <w:right w:val="single" w:sz="4" w:space="0" w:color="000000"/>
            </w:tcBorders>
            <w:shd w:val="clear" w:color="auto" w:fill="A6A6A6"/>
          </w:tcPr>
          <w:p w14:paraId="4492508B" w14:textId="77777777" w:rsidR="00DA3D75" w:rsidRDefault="00000000">
            <w:pPr>
              <w:pStyle w:val="TableParagraph"/>
              <w:spacing w:before="212" w:line="240" w:lineRule="auto"/>
              <w:ind w:left="75"/>
              <w:jc w:val="left"/>
              <w:rPr>
                <w:b/>
                <w:sz w:val="21"/>
              </w:rPr>
            </w:pPr>
            <w:r>
              <w:rPr>
                <w:b/>
                <w:spacing w:val="-5"/>
                <w:sz w:val="21"/>
              </w:rPr>
              <w:t>13</w:t>
            </w:r>
          </w:p>
        </w:tc>
        <w:tc>
          <w:tcPr>
            <w:tcW w:w="353" w:type="dxa"/>
            <w:vMerge w:val="restart"/>
            <w:tcBorders>
              <w:left w:val="single" w:sz="4" w:space="0" w:color="000000"/>
              <w:right w:val="single" w:sz="4" w:space="0" w:color="000000"/>
            </w:tcBorders>
            <w:shd w:val="clear" w:color="auto" w:fill="A6A6A6"/>
          </w:tcPr>
          <w:p w14:paraId="3C28B5F2" w14:textId="77777777" w:rsidR="00DA3D75" w:rsidRDefault="00000000">
            <w:pPr>
              <w:pStyle w:val="TableParagraph"/>
              <w:spacing w:before="212" w:line="240" w:lineRule="auto"/>
              <w:ind w:left="75"/>
              <w:jc w:val="left"/>
              <w:rPr>
                <w:b/>
                <w:sz w:val="21"/>
              </w:rPr>
            </w:pPr>
            <w:r>
              <w:rPr>
                <w:b/>
                <w:spacing w:val="-5"/>
                <w:sz w:val="21"/>
              </w:rPr>
              <w:t>14</w:t>
            </w:r>
          </w:p>
        </w:tc>
        <w:tc>
          <w:tcPr>
            <w:tcW w:w="353" w:type="dxa"/>
            <w:vMerge w:val="restart"/>
            <w:tcBorders>
              <w:left w:val="single" w:sz="4" w:space="0" w:color="000000"/>
              <w:right w:val="single" w:sz="4" w:space="0" w:color="000000"/>
            </w:tcBorders>
            <w:shd w:val="clear" w:color="auto" w:fill="A6A6A6"/>
          </w:tcPr>
          <w:p w14:paraId="00D8C967" w14:textId="77777777" w:rsidR="00DA3D75" w:rsidRDefault="00000000">
            <w:pPr>
              <w:pStyle w:val="TableParagraph"/>
              <w:spacing w:before="212" w:line="240" w:lineRule="auto"/>
              <w:ind w:left="75"/>
              <w:jc w:val="left"/>
              <w:rPr>
                <w:b/>
                <w:sz w:val="21"/>
              </w:rPr>
            </w:pPr>
            <w:r>
              <w:rPr>
                <w:b/>
                <w:spacing w:val="-5"/>
                <w:sz w:val="21"/>
              </w:rPr>
              <w:t>15</w:t>
            </w:r>
          </w:p>
        </w:tc>
        <w:tc>
          <w:tcPr>
            <w:tcW w:w="353" w:type="dxa"/>
            <w:vMerge w:val="restart"/>
            <w:tcBorders>
              <w:left w:val="single" w:sz="4" w:space="0" w:color="000000"/>
              <w:right w:val="single" w:sz="4" w:space="0" w:color="000000"/>
            </w:tcBorders>
            <w:shd w:val="clear" w:color="auto" w:fill="A6A6A6"/>
          </w:tcPr>
          <w:p w14:paraId="17B328A5" w14:textId="77777777" w:rsidR="00DA3D75" w:rsidRDefault="00000000">
            <w:pPr>
              <w:pStyle w:val="TableParagraph"/>
              <w:spacing w:before="212" w:line="240" w:lineRule="auto"/>
              <w:ind w:left="75"/>
              <w:jc w:val="left"/>
              <w:rPr>
                <w:b/>
                <w:sz w:val="21"/>
              </w:rPr>
            </w:pPr>
            <w:r>
              <w:rPr>
                <w:b/>
                <w:spacing w:val="-5"/>
                <w:sz w:val="21"/>
              </w:rPr>
              <w:t>16</w:t>
            </w:r>
          </w:p>
        </w:tc>
        <w:tc>
          <w:tcPr>
            <w:tcW w:w="353" w:type="dxa"/>
            <w:vMerge w:val="restart"/>
            <w:tcBorders>
              <w:left w:val="single" w:sz="4" w:space="0" w:color="000000"/>
              <w:right w:val="single" w:sz="4" w:space="0" w:color="000000"/>
            </w:tcBorders>
            <w:shd w:val="clear" w:color="auto" w:fill="A6A6A6"/>
          </w:tcPr>
          <w:p w14:paraId="4F2B0C92" w14:textId="77777777" w:rsidR="00DA3D75" w:rsidRDefault="00000000">
            <w:pPr>
              <w:pStyle w:val="TableParagraph"/>
              <w:spacing w:before="212" w:line="240" w:lineRule="auto"/>
              <w:ind w:left="75"/>
              <w:jc w:val="left"/>
              <w:rPr>
                <w:b/>
                <w:sz w:val="21"/>
              </w:rPr>
            </w:pPr>
            <w:r>
              <w:rPr>
                <w:b/>
                <w:spacing w:val="-5"/>
                <w:sz w:val="21"/>
              </w:rPr>
              <w:t>17</w:t>
            </w:r>
          </w:p>
        </w:tc>
        <w:tc>
          <w:tcPr>
            <w:tcW w:w="360" w:type="dxa"/>
            <w:vMerge w:val="restart"/>
            <w:tcBorders>
              <w:left w:val="single" w:sz="4" w:space="0" w:color="000000"/>
              <w:right w:val="single" w:sz="4" w:space="0" w:color="000000"/>
            </w:tcBorders>
            <w:shd w:val="clear" w:color="auto" w:fill="A6A6A6"/>
          </w:tcPr>
          <w:p w14:paraId="418E1F15" w14:textId="77777777" w:rsidR="00DA3D75" w:rsidRDefault="00000000">
            <w:pPr>
              <w:pStyle w:val="TableParagraph"/>
              <w:spacing w:before="212" w:line="240" w:lineRule="auto"/>
              <w:ind w:left="78"/>
              <w:jc w:val="left"/>
              <w:rPr>
                <w:b/>
                <w:sz w:val="21"/>
              </w:rPr>
            </w:pPr>
            <w:r>
              <w:rPr>
                <w:b/>
                <w:spacing w:val="-5"/>
                <w:sz w:val="21"/>
              </w:rPr>
              <w:t>18</w:t>
            </w:r>
          </w:p>
        </w:tc>
      </w:tr>
      <w:tr w:rsidR="00DA3D75" w14:paraId="3744C327" w14:textId="77777777">
        <w:trPr>
          <w:trHeight w:val="345"/>
        </w:trPr>
        <w:tc>
          <w:tcPr>
            <w:tcW w:w="1962" w:type="dxa"/>
            <w:tcBorders>
              <w:top w:val="single" w:sz="4" w:space="0" w:color="000000"/>
              <w:right w:val="single" w:sz="4" w:space="0" w:color="000000"/>
            </w:tcBorders>
            <w:shd w:val="clear" w:color="auto" w:fill="D9D9D9"/>
          </w:tcPr>
          <w:p w14:paraId="57475B7F" w14:textId="77777777" w:rsidR="00DA3D75" w:rsidRDefault="00000000">
            <w:pPr>
              <w:pStyle w:val="TableParagraph"/>
              <w:spacing w:before="88"/>
              <w:ind w:left="15" w:right="1"/>
              <w:rPr>
                <w:b/>
                <w:sz w:val="21"/>
              </w:rPr>
            </w:pPr>
            <w:proofErr w:type="spellStart"/>
            <w:r>
              <w:rPr>
                <w:b/>
                <w:sz w:val="21"/>
              </w:rPr>
              <w:t>Nº</w:t>
            </w:r>
            <w:proofErr w:type="spellEnd"/>
            <w:r>
              <w:rPr>
                <w:b/>
                <w:spacing w:val="-2"/>
                <w:sz w:val="21"/>
              </w:rPr>
              <w:t xml:space="preserve"> </w:t>
            </w:r>
            <w:r>
              <w:rPr>
                <w:b/>
                <w:spacing w:val="-10"/>
                <w:sz w:val="21"/>
              </w:rPr>
              <w:t>E</w:t>
            </w:r>
          </w:p>
        </w:tc>
        <w:tc>
          <w:tcPr>
            <w:tcW w:w="353" w:type="dxa"/>
            <w:vMerge/>
            <w:tcBorders>
              <w:top w:val="nil"/>
              <w:left w:val="single" w:sz="4" w:space="0" w:color="000000"/>
              <w:right w:val="single" w:sz="4" w:space="0" w:color="000000"/>
            </w:tcBorders>
            <w:shd w:val="clear" w:color="auto" w:fill="A6A6A6"/>
          </w:tcPr>
          <w:p w14:paraId="678DF924" w14:textId="77777777" w:rsidR="00DA3D75" w:rsidRDefault="00DA3D75">
            <w:pPr>
              <w:rPr>
                <w:sz w:val="2"/>
                <w:szCs w:val="2"/>
              </w:rPr>
            </w:pPr>
          </w:p>
        </w:tc>
        <w:tc>
          <w:tcPr>
            <w:tcW w:w="353" w:type="dxa"/>
            <w:vMerge/>
            <w:tcBorders>
              <w:top w:val="nil"/>
              <w:left w:val="single" w:sz="4" w:space="0" w:color="000000"/>
              <w:right w:val="single" w:sz="4" w:space="0" w:color="000000"/>
            </w:tcBorders>
            <w:shd w:val="clear" w:color="auto" w:fill="A6A6A6"/>
          </w:tcPr>
          <w:p w14:paraId="4C9BCA65" w14:textId="77777777" w:rsidR="00DA3D75" w:rsidRDefault="00DA3D75">
            <w:pPr>
              <w:rPr>
                <w:sz w:val="2"/>
                <w:szCs w:val="2"/>
              </w:rPr>
            </w:pPr>
          </w:p>
        </w:tc>
        <w:tc>
          <w:tcPr>
            <w:tcW w:w="353" w:type="dxa"/>
            <w:vMerge/>
            <w:tcBorders>
              <w:top w:val="nil"/>
              <w:left w:val="single" w:sz="4" w:space="0" w:color="000000"/>
              <w:right w:val="single" w:sz="4" w:space="0" w:color="000000"/>
            </w:tcBorders>
            <w:shd w:val="clear" w:color="auto" w:fill="A6A6A6"/>
          </w:tcPr>
          <w:p w14:paraId="0FB06940" w14:textId="77777777" w:rsidR="00DA3D75" w:rsidRDefault="00DA3D75">
            <w:pPr>
              <w:rPr>
                <w:sz w:val="2"/>
                <w:szCs w:val="2"/>
              </w:rPr>
            </w:pPr>
          </w:p>
        </w:tc>
        <w:tc>
          <w:tcPr>
            <w:tcW w:w="353" w:type="dxa"/>
            <w:vMerge/>
            <w:tcBorders>
              <w:top w:val="nil"/>
              <w:left w:val="single" w:sz="4" w:space="0" w:color="000000"/>
              <w:right w:val="single" w:sz="4" w:space="0" w:color="000000"/>
            </w:tcBorders>
            <w:shd w:val="clear" w:color="auto" w:fill="A6A6A6"/>
          </w:tcPr>
          <w:p w14:paraId="7DC26695" w14:textId="77777777" w:rsidR="00DA3D75" w:rsidRDefault="00DA3D75">
            <w:pPr>
              <w:rPr>
                <w:sz w:val="2"/>
                <w:szCs w:val="2"/>
              </w:rPr>
            </w:pPr>
          </w:p>
        </w:tc>
        <w:tc>
          <w:tcPr>
            <w:tcW w:w="353" w:type="dxa"/>
            <w:vMerge/>
            <w:tcBorders>
              <w:top w:val="nil"/>
              <w:left w:val="single" w:sz="4" w:space="0" w:color="000000"/>
              <w:right w:val="single" w:sz="4" w:space="0" w:color="000000"/>
            </w:tcBorders>
            <w:shd w:val="clear" w:color="auto" w:fill="A6A6A6"/>
          </w:tcPr>
          <w:p w14:paraId="25E65406" w14:textId="77777777" w:rsidR="00DA3D75" w:rsidRDefault="00DA3D75">
            <w:pPr>
              <w:rPr>
                <w:sz w:val="2"/>
                <w:szCs w:val="2"/>
              </w:rPr>
            </w:pPr>
          </w:p>
        </w:tc>
        <w:tc>
          <w:tcPr>
            <w:tcW w:w="353" w:type="dxa"/>
            <w:vMerge/>
            <w:tcBorders>
              <w:top w:val="nil"/>
              <w:left w:val="single" w:sz="4" w:space="0" w:color="000000"/>
              <w:right w:val="single" w:sz="4" w:space="0" w:color="000000"/>
            </w:tcBorders>
            <w:shd w:val="clear" w:color="auto" w:fill="A6A6A6"/>
          </w:tcPr>
          <w:p w14:paraId="10322141" w14:textId="77777777" w:rsidR="00DA3D75" w:rsidRDefault="00DA3D75">
            <w:pPr>
              <w:rPr>
                <w:sz w:val="2"/>
                <w:szCs w:val="2"/>
              </w:rPr>
            </w:pPr>
          </w:p>
        </w:tc>
        <w:tc>
          <w:tcPr>
            <w:tcW w:w="353" w:type="dxa"/>
            <w:vMerge/>
            <w:tcBorders>
              <w:top w:val="nil"/>
              <w:left w:val="single" w:sz="4" w:space="0" w:color="000000"/>
              <w:right w:val="single" w:sz="4" w:space="0" w:color="000000"/>
            </w:tcBorders>
            <w:shd w:val="clear" w:color="auto" w:fill="A6A6A6"/>
          </w:tcPr>
          <w:p w14:paraId="6E32817E" w14:textId="77777777" w:rsidR="00DA3D75" w:rsidRDefault="00DA3D75">
            <w:pPr>
              <w:rPr>
                <w:sz w:val="2"/>
                <w:szCs w:val="2"/>
              </w:rPr>
            </w:pPr>
          </w:p>
        </w:tc>
        <w:tc>
          <w:tcPr>
            <w:tcW w:w="353" w:type="dxa"/>
            <w:vMerge/>
            <w:tcBorders>
              <w:top w:val="nil"/>
              <w:left w:val="single" w:sz="4" w:space="0" w:color="000000"/>
              <w:right w:val="single" w:sz="4" w:space="0" w:color="000000"/>
            </w:tcBorders>
            <w:shd w:val="clear" w:color="auto" w:fill="A6A6A6"/>
          </w:tcPr>
          <w:p w14:paraId="229EB889" w14:textId="77777777" w:rsidR="00DA3D75" w:rsidRDefault="00DA3D75">
            <w:pPr>
              <w:rPr>
                <w:sz w:val="2"/>
                <w:szCs w:val="2"/>
              </w:rPr>
            </w:pPr>
          </w:p>
        </w:tc>
        <w:tc>
          <w:tcPr>
            <w:tcW w:w="353" w:type="dxa"/>
            <w:vMerge/>
            <w:tcBorders>
              <w:top w:val="nil"/>
              <w:left w:val="single" w:sz="4" w:space="0" w:color="000000"/>
              <w:right w:val="single" w:sz="4" w:space="0" w:color="000000"/>
            </w:tcBorders>
            <w:shd w:val="clear" w:color="auto" w:fill="A6A6A6"/>
          </w:tcPr>
          <w:p w14:paraId="3E1A19B1" w14:textId="77777777" w:rsidR="00DA3D75" w:rsidRDefault="00DA3D75">
            <w:pPr>
              <w:rPr>
                <w:sz w:val="2"/>
                <w:szCs w:val="2"/>
              </w:rPr>
            </w:pPr>
          </w:p>
        </w:tc>
        <w:tc>
          <w:tcPr>
            <w:tcW w:w="353" w:type="dxa"/>
            <w:vMerge/>
            <w:tcBorders>
              <w:top w:val="nil"/>
              <w:left w:val="single" w:sz="4" w:space="0" w:color="000000"/>
              <w:right w:val="single" w:sz="4" w:space="0" w:color="000000"/>
            </w:tcBorders>
            <w:shd w:val="clear" w:color="auto" w:fill="A6A6A6"/>
          </w:tcPr>
          <w:p w14:paraId="0A585E71" w14:textId="77777777" w:rsidR="00DA3D75" w:rsidRDefault="00DA3D75">
            <w:pPr>
              <w:rPr>
                <w:sz w:val="2"/>
                <w:szCs w:val="2"/>
              </w:rPr>
            </w:pPr>
          </w:p>
        </w:tc>
        <w:tc>
          <w:tcPr>
            <w:tcW w:w="353" w:type="dxa"/>
            <w:vMerge/>
            <w:tcBorders>
              <w:top w:val="nil"/>
              <w:left w:val="single" w:sz="4" w:space="0" w:color="000000"/>
              <w:right w:val="single" w:sz="4" w:space="0" w:color="000000"/>
            </w:tcBorders>
            <w:shd w:val="clear" w:color="auto" w:fill="A6A6A6"/>
          </w:tcPr>
          <w:p w14:paraId="7B2BBEEF" w14:textId="77777777" w:rsidR="00DA3D75" w:rsidRDefault="00DA3D75">
            <w:pPr>
              <w:rPr>
                <w:sz w:val="2"/>
                <w:szCs w:val="2"/>
              </w:rPr>
            </w:pPr>
          </w:p>
        </w:tc>
        <w:tc>
          <w:tcPr>
            <w:tcW w:w="353" w:type="dxa"/>
            <w:vMerge/>
            <w:tcBorders>
              <w:top w:val="nil"/>
              <w:left w:val="single" w:sz="4" w:space="0" w:color="000000"/>
              <w:right w:val="single" w:sz="4" w:space="0" w:color="000000"/>
            </w:tcBorders>
            <w:shd w:val="clear" w:color="auto" w:fill="A6A6A6"/>
          </w:tcPr>
          <w:p w14:paraId="5848C544" w14:textId="77777777" w:rsidR="00DA3D75" w:rsidRDefault="00DA3D75">
            <w:pPr>
              <w:rPr>
                <w:sz w:val="2"/>
                <w:szCs w:val="2"/>
              </w:rPr>
            </w:pPr>
          </w:p>
        </w:tc>
        <w:tc>
          <w:tcPr>
            <w:tcW w:w="353" w:type="dxa"/>
            <w:vMerge/>
            <w:tcBorders>
              <w:top w:val="nil"/>
              <w:left w:val="single" w:sz="4" w:space="0" w:color="000000"/>
              <w:right w:val="single" w:sz="4" w:space="0" w:color="000000"/>
            </w:tcBorders>
            <w:shd w:val="clear" w:color="auto" w:fill="A6A6A6"/>
          </w:tcPr>
          <w:p w14:paraId="7AC4B7DD" w14:textId="77777777" w:rsidR="00DA3D75" w:rsidRDefault="00DA3D75">
            <w:pPr>
              <w:rPr>
                <w:sz w:val="2"/>
                <w:szCs w:val="2"/>
              </w:rPr>
            </w:pPr>
          </w:p>
        </w:tc>
        <w:tc>
          <w:tcPr>
            <w:tcW w:w="353" w:type="dxa"/>
            <w:vMerge/>
            <w:tcBorders>
              <w:top w:val="nil"/>
              <w:left w:val="single" w:sz="4" w:space="0" w:color="000000"/>
              <w:right w:val="single" w:sz="4" w:space="0" w:color="000000"/>
            </w:tcBorders>
            <w:shd w:val="clear" w:color="auto" w:fill="A6A6A6"/>
          </w:tcPr>
          <w:p w14:paraId="67CE8448" w14:textId="77777777" w:rsidR="00DA3D75" w:rsidRDefault="00DA3D75">
            <w:pPr>
              <w:rPr>
                <w:sz w:val="2"/>
                <w:szCs w:val="2"/>
              </w:rPr>
            </w:pPr>
          </w:p>
        </w:tc>
        <w:tc>
          <w:tcPr>
            <w:tcW w:w="353" w:type="dxa"/>
            <w:vMerge/>
            <w:tcBorders>
              <w:top w:val="nil"/>
              <w:left w:val="single" w:sz="4" w:space="0" w:color="000000"/>
              <w:right w:val="single" w:sz="4" w:space="0" w:color="000000"/>
            </w:tcBorders>
            <w:shd w:val="clear" w:color="auto" w:fill="A6A6A6"/>
          </w:tcPr>
          <w:p w14:paraId="78B5A6AE" w14:textId="77777777" w:rsidR="00DA3D75" w:rsidRDefault="00DA3D75">
            <w:pPr>
              <w:rPr>
                <w:sz w:val="2"/>
                <w:szCs w:val="2"/>
              </w:rPr>
            </w:pPr>
          </w:p>
        </w:tc>
        <w:tc>
          <w:tcPr>
            <w:tcW w:w="353" w:type="dxa"/>
            <w:vMerge/>
            <w:tcBorders>
              <w:top w:val="nil"/>
              <w:left w:val="single" w:sz="4" w:space="0" w:color="000000"/>
              <w:right w:val="single" w:sz="4" w:space="0" w:color="000000"/>
            </w:tcBorders>
            <w:shd w:val="clear" w:color="auto" w:fill="A6A6A6"/>
          </w:tcPr>
          <w:p w14:paraId="6BC849F5" w14:textId="77777777" w:rsidR="00DA3D75" w:rsidRDefault="00DA3D75">
            <w:pPr>
              <w:rPr>
                <w:sz w:val="2"/>
                <w:szCs w:val="2"/>
              </w:rPr>
            </w:pPr>
          </w:p>
        </w:tc>
        <w:tc>
          <w:tcPr>
            <w:tcW w:w="353" w:type="dxa"/>
            <w:vMerge/>
            <w:tcBorders>
              <w:top w:val="nil"/>
              <w:left w:val="single" w:sz="4" w:space="0" w:color="000000"/>
              <w:right w:val="single" w:sz="4" w:space="0" w:color="000000"/>
            </w:tcBorders>
            <w:shd w:val="clear" w:color="auto" w:fill="A6A6A6"/>
          </w:tcPr>
          <w:p w14:paraId="7DCA39A8" w14:textId="77777777" w:rsidR="00DA3D75" w:rsidRDefault="00DA3D75">
            <w:pPr>
              <w:rPr>
                <w:sz w:val="2"/>
                <w:szCs w:val="2"/>
              </w:rPr>
            </w:pPr>
          </w:p>
        </w:tc>
        <w:tc>
          <w:tcPr>
            <w:tcW w:w="360" w:type="dxa"/>
            <w:vMerge/>
            <w:tcBorders>
              <w:top w:val="nil"/>
              <w:left w:val="single" w:sz="4" w:space="0" w:color="000000"/>
              <w:right w:val="single" w:sz="4" w:space="0" w:color="000000"/>
            </w:tcBorders>
            <w:shd w:val="clear" w:color="auto" w:fill="A6A6A6"/>
          </w:tcPr>
          <w:p w14:paraId="5212D366" w14:textId="77777777" w:rsidR="00DA3D75" w:rsidRDefault="00DA3D75">
            <w:pPr>
              <w:rPr>
                <w:sz w:val="2"/>
                <w:szCs w:val="2"/>
              </w:rPr>
            </w:pPr>
          </w:p>
        </w:tc>
      </w:tr>
      <w:tr w:rsidR="00DA3D75" w14:paraId="0F1D1FA2" w14:textId="77777777">
        <w:trPr>
          <w:trHeight w:val="320"/>
        </w:trPr>
        <w:tc>
          <w:tcPr>
            <w:tcW w:w="1962" w:type="dxa"/>
            <w:tcBorders>
              <w:bottom w:val="single" w:sz="4" w:space="0" w:color="000000"/>
            </w:tcBorders>
            <w:shd w:val="clear" w:color="auto" w:fill="D9D9D9"/>
          </w:tcPr>
          <w:p w14:paraId="63FF7380" w14:textId="77777777" w:rsidR="00DA3D75" w:rsidRDefault="00000000">
            <w:pPr>
              <w:pStyle w:val="TableParagraph"/>
              <w:ind w:left="20" w:right="1"/>
              <w:rPr>
                <w:sz w:val="21"/>
              </w:rPr>
            </w:pPr>
            <w:r>
              <w:rPr>
                <w:spacing w:val="-10"/>
                <w:sz w:val="21"/>
              </w:rPr>
              <w:t>1</w:t>
            </w:r>
          </w:p>
        </w:tc>
        <w:tc>
          <w:tcPr>
            <w:tcW w:w="353" w:type="dxa"/>
            <w:tcBorders>
              <w:bottom w:val="single" w:sz="4" w:space="0" w:color="000000"/>
              <w:right w:val="single" w:sz="4" w:space="0" w:color="000000"/>
            </w:tcBorders>
          </w:tcPr>
          <w:p w14:paraId="59FEE883" w14:textId="77777777" w:rsidR="00DA3D75" w:rsidRDefault="00000000">
            <w:pPr>
              <w:pStyle w:val="TableParagraph"/>
              <w:ind w:right="53"/>
              <w:jc w:val="right"/>
              <w:rPr>
                <w:sz w:val="21"/>
              </w:rPr>
            </w:pPr>
            <w:r>
              <w:rPr>
                <w:spacing w:val="-10"/>
                <w:sz w:val="21"/>
              </w:rPr>
              <w:t>3</w:t>
            </w:r>
          </w:p>
        </w:tc>
        <w:tc>
          <w:tcPr>
            <w:tcW w:w="353" w:type="dxa"/>
            <w:tcBorders>
              <w:left w:val="single" w:sz="4" w:space="0" w:color="000000"/>
              <w:bottom w:val="single" w:sz="4" w:space="0" w:color="000000"/>
              <w:right w:val="single" w:sz="4" w:space="0" w:color="000000"/>
            </w:tcBorders>
          </w:tcPr>
          <w:p w14:paraId="232AE2D3" w14:textId="77777777" w:rsidR="00DA3D75" w:rsidRDefault="00000000">
            <w:pPr>
              <w:pStyle w:val="TableParagraph"/>
              <w:ind w:right="53"/>
              <w:jc w:val="right"/>
              <w:rPr>
                <w:sz w:val="21"/>
              </w:rPr>
            </w:pPr>
            <w:r>
              <w:rPr>
                <w:spacing w:val="-10"/>
                <w:sz w:val="21"/>
              </w:rPr>
              <w:t>2</w:t>
            </w:r>
          </w:p>
        </w:tc>
        <w:tc>
          <w:tcPr>
            <w:tcW w:w="353" w:type="dxa"/>
            <w:tcBorders>
              <w:left w:val="single" w:sz="4" w:space="0" w:color="000000"/>
              <w:bottom w:val="single" w:sz="4" w:space="0" w:color="000000"/>
              <w:right w:val="single" w:sz="4" w:space="0" w:color="000000"/>
            </w:tcBorders>
          </w:tcPr>
          <w:p w14:paraId="3F4C8E72" w14:textId="77777777" w:rsidR="00DA3D75" w:rsidRDefault="00000000">
            <w:pPr>
              <w:pStyle w:val="TableParagraph"/>
              <w:ind w:left="126"/>
              <w:rPr>
                <w:sz w:val="21"/>
              </w:rPr>
            </w:pPr>
            <w:r>
              <w:rPr>
                <w:spacing w:val="-10"/>
                <w:sz w:val="21"/>
              </w:rPr>
              <w:t>3</w:t>
            </w:r>
          </w:p>
        </w:tc>
        <w:tc>
          <w:tcPr>
            <w:tcW w:w="353" w:type="dxa"/>
            <w:tcBorders>
              <w:left w:val="single" w:sz="4" w:space="0" w:color="000000"/>
              <w:bottom w:val="single" w:sz="4" w:space="0" w:color="000000"/>
              <w:right w:val="single" w:sz="4" w:space="0" w:color="000000"/>
            </w:tcBorders>
          </w:tcPr>
          <w:p w14:paraId="7701846D" w14:textId="77777777" w:rsidR="00DA3D75" w:rsidRDefault="00000000">
            <w:pPr>
              <w:pStyle w:val="TableParagraph"/>
              <w:ind w:left="126"/>
              <w:rPr>
                <w:sz w:val="21"/>
              </w:rPr>
            </w:pPr>
            <w:r>
              <w:rPr>
                <w:spacing w:val="-10"/>
                <w:sz w:val="21"/>
              </w:rPr>
              <w:t>1</w:t>
            </w:r>
          </w:p>
        </w:tc>
        <w:tc>
          <w:tcPr>
            <w:tcW w:w="353" w:type="dxa"/>
            <w:tcBorders>
              <w:left w:val="single" w:sz="4" w:space="0" w:color="000000"/>
              <w:bottom w:val="single" w:sz="4" w:space="0" w:color="000000"/>
              <w:right w:val="single" w:sz="4" w:space="0" w:color="000000"/>
            </w:tcBorders>
          </w:tcPr>
          <w:p w14:paraId="104241B6" w14:textId="77777777" w:rsidR="00DA3D75" w:rsidRDefault="00000000">
            <w:pPr>
              <w:pStyle w:val="TableParagraph"/>
              <w:ind w:left="126"/>
              <w:rPr>
                <w:sz w:val="21"/>
              </w:rPr>
            </w:pPr>
            <w:r>
              <w:rPr>
                <w:spacing w:val="-10"/>
                <w:sz w:val="21"/>
              </w:rPr>
              <w:t>3</w:t>
            </w:r>
          </w:p>
        </w:tc>
        <w:tc>
          <w:tcPr>
            <w:tcW w:w="353" w:type="dxa"/>
            <w:tcBorders>
              <w:left w:val="single" w:sz="4" w:space="0" w:color="000000"/>
              <w:bottom w:val="single" w:sz="4" w:space="0" w:color="000000"/>
              <w:right w:val="single" w:sz="4" w:space="0" w:color="000000"/>
            </w:tcBorders>
          </w:tcPr>
          <w:p w14:paraId="58DF9D2F" w14:textId="77777777" w:rsidR="00DA3D75" w:rsidRDefault="00000000">
            <w:pPr>
              <w:pStyle w:val="TableParagraph"/>
              <w:ind w:right="53"/>
              <w:jc w:val="right"/>
              <w:rPr>
                <w:sz w:val="21"/>
              </w:rPr>
            </w:pPr>
            <w:r>
              <w:rPr>
                <w:spacing w:val="-10"/>
                <w:sz w:val="21"/>
              </w:rPr>
              <w:t>1</w:t>
            </w:r>
          </w:p>
        </w:tc>
        <w:tc>
          <w:tcPr>
            <w:tcW w:w="353" w:type="dxa"/>
            <w:tcBorders>
              <w:left w:val="single" w:sz="4" w:space="0" w:color="000000"/>
              <w:bottom w:val="single" w:sz="4" w:space="0" w:color="000000"/>
              <w:right w:val="single" w:sz="4" w:space="0" w:color="000000"/>
            </w:tcBorders>
          </w:tcPr>
          <w:p w14:paraId="159E0B83" w14:textId="77777777" w:rsidR="00DA3D75" w:rsidRDefault="00000000">
            <w:pPr>
              <w:pStyle w:val="TableParagraph"/>
              <w:ind w:right="53"/>
              <w:jc w:val="right"/>
              <w:rPr>
                <w:sz w:val="21"/>
              </w:rPr>
            </w:pPr>
            <w:r>
              <w:rPr>
                <w:spacing w:val="-10"/>
                <w:sz w:val="21"/>
              </w:rPr>
              <w:t>2</w:t>
            </w:r>
          </w:p>
        </w:tc>
        <w:tc>
          <w:tcPr>
            <w:tcW w:w="353" w:type="dxa"/>
            <w:tcBorders>
              <w:left w:val="single" w:sz="4" w:space="0" w:color="000000"/>
              <w:bottom w:val="single" w:sz="4" w:space="0" w:color="000000"/>
              <w:right w:val="single" w:sz="4" w:space="0" w:color="000000"/>
            </w:tcBorders>
          </w:tcPr>
          <w:p w14:paraId="6B2C6898" w14:textId="77777777" w:rsidR="00DA3D75" w:rsidRDefault="00000000">
            <w:pPr>
              <w:pStyle w:val="TableParagraph"/>
              <w:ind w:left="126"/>
              <w:rPr>
                <w:sz w:val="21"/>
              </w:rPr>
            </w:pPr>
            <w:r>
              <w:rPr>
                <w:spacing w:val="-10"/>
                <w:sz w:val="21"/>
              </w:rPr>
              <w:t>4</w:t>
            </w:r>
          </w:p>
        </w:tc>
        <w:tc>
          <w:tcPr>
            <w:tcW w:w="353" w:type="dxa"/>
            <w:tcBorders>
              <w:left w:val="single" w:sz="4" w:space="0" w:color="000000"/>
              <w:bottom w:val="single" w:sz="4" w:space="0" w:color="000000"/>
              <w:right w:val="single" w:sz="4" w:space="0" w:color="000000"/>
            </w:tcBorders>
          </w:tcPr>
          <w:p w14:paraId="21B57E6A" w14:textId="77777777" w:rsidR="00DA3D75" w:rsidRDefault="00000000">
            <w:pPr>
              <w:pStyle w:val="TableParagraph"/>
              <w:ind w:right="53"/>
              <w:jc w:val="right"/>
              <w:rPr>
                <w:sz w:val="21"/>
              </w:rPr>
            </w:pPr>
            <w:r>
              <w:rPr>
                <w:spacing w:val="-10"/>
                <w:sz w:val="21"/>
              </w:rPr>
              <w:t>3</w:t>
            </w:r>
          </w:p>
        </w:tc>
        <w:tc>
          <w:tcPr>
            <w:tcW w:w="353" w:type="dxa"/>
            <w:tcBorders>
              <w:left w:val="single" w:sz="4" w:space="0" w:color="000000"/>
              <w:bottom w:val="single" w:sz="4" w:space="0" w:color="000000"/>
              <w:right w:val="single" w:sz="4" w:space="0" w:color="000000"/>
            </w:tcBorders>
          </w:tcPr>
          <w:p w14:paraId="4ABF7143" w14:textId="77777777" w:rsidR="00DA3D75" w:rsidRDefault="00000000">
            <w:pPr>
              <w:pStyle w:val="TableParagraph"/>
              <w:ind w:left="126"/>
              <w:rPr>
                <w:sz w:val="21"/>
              </w:rPr>
            </w:pPr>
            <w:r>
              <w:rPr>
                <w:spacing w:val="-10"/>
                <w:sz w:val="21"/>
              </w:rPr>
              <w:t>3</w:t>
            </w:r>
          </w:p>
        </w:tc>
        <w:tc>
          <w:tcPr>
            <w:tcW w:w="353" w:type="dxa"/>
            <w:tcBorders>
              <w:left w:val="single" w:sz="4" w:space="0" w:color="000000"/>
              <w:bottom w:val="single" w:sz="4" w:space="0" w:color="000000"/>
              <w:right w:val="single" w:sz="4" w:space="0" w:color="000000"/>
            </w:tcBorders>
          </w:tcPr>
          <w:p w14:paraId="2D68FF7E" w14:textId="77777777" w:rsidR="00DA3D75" w:rsidRDefault="00000000">
            <w:pPr>
              <w:pStyle w:val="TableParagraph"/>
              <w:ind w:left="126"/>
              <w:rPr>
                <w:sz w:val="21"/>
              </w:rPr>
            </w:pPr>
            <w:r>
              <w:rPr>
                <w:spacing w:val="-10"/>
                <w:sz w:val="21"/>
              </w:rPr>
              <w:t>3</w:t>
            </w:r>
          </w:p>
        </w:tc>
        <w:tc>
          <w:tcPr>
            <w:tcW w:w="353" w:type="dxa"/>
            <w:tcBorders>
              <w:left w:val="single" w:sz="4" w:space="0" w:color="000000"/>
              <w:bottom w:val="single" w:sz="4" w:space="0" w:color="000000"/>
            </w:tcBorders>
          </w:tcPr>
          <w:p w14:paraId="301E4AAF" w14:textId="77777777" w:rsidR="00DA3D75" w:rsidRDefault="00000000">
            <w:pPr>
              <w:pStyle w:val="TableParagraph"/>
              <w:ind w:left="131"/>
              <w:rPr>
                <w:sz w:val="21"/>
              </w:rPr>
            </w:pPr>
            <w:r>
              <w:rPr>
                <w:spacing w:val="-10"/>
                <w:sz w:val="21"/>
              </w:rPr>
              <w:t>3</w:t>
            </w:r>
          </w:p>
        </w:tc>
        <w:tc>
          <w:tcPr>
            <w:tcW w:w="353" w:type="dxa"/>
            <w:tcBorders>
              <w:bottom w:val="single" w:sz="4" w:space="0" w:color="000000"/>
              <w:right w:val="single" w:sz="4" w:space="0" w:color="000000"/>
            </w:tcBorders>
          </w:tcPr>
          <w:p w14:paraId="1523E11C" w14:textId="77777777" w:rsidR="00DA3D75" w:rsidRDefault="00000000">
            <w:pPr>
              <w:pStyle w:val="TableParagraph"/>
              <w:ind w:left="131" w:right="10"/>
              <w:rPr>
                <w:sz w:val="21"/>
              </w:rPr>
            </w:pPr>
            <w:r>
              <w:rPr>
                <w:spacing w:val="-10"/>
                <w:sz w:val="21"/>
              </w:rPr>
              <w:t>4</w:t>
            </w:r>
          </w:p>
        </w:tc>
        <w:tc>
          <w:tcPr>
            <w:tcW w:w="353" w:type="dxa"/>
            <w:tcBorders>
              <w:left w:val="single" w:sz="4" w:space="0" w:color="000000"/>
              <w:bottom w:val="single" w:sz="4" w:space="0" w:color="000000"/>
              <w:right w:val="single" w:sz="4" w:space="0" w:color="000000"/>
            </w:tcBorders>
          </w:tcPr>
          <w:p w14:paraId="1C7FB83B" w14:textId="77777777" w:rsidR="00DA3D75" w:rsidRDefault="00000000">
            <w:pPr>
              <w:pStyle w:val="TableParagraph"/>
              <w:ind w:right="53"/>
              <w:jc w:val="right"/>
              <w:rPr>
                <w:sz w:val="21"/>
              </w:rPr>
            </w:pPr>
            <w:r>
              <w:rPr>
                <w:spacing w:val="-10"/>
                <w:sz w:val="21"/>
              </w:rPr>
              <w:t>3</w:t>
            </w:r>
          </w:p>
        </w:tc>
        <w:tc>
          <w:tcPr>
            <w:tcW w:w="353" w:type="dxa"/>
            <w:tcBorders>
              <w:left w:val="single" w:sz="4" w:space="0" w:color="000000"/>
              <w:bottom w:val="single" w:sz="4" w:space="0" w:color="000000"/>
              <w:right w:val="single" w:sz="4" w:space="0" w:color="000000"/>
            </w:tcBorders>
          </w:tcPr>
          <w:p w14:paraId="6ACB66BA" w14:textId="77777777" w:rsidR="00DA3D75" w:rsidRDefault="00000000">
            <w:pPr>
              <w:pStyle w:val="TableParagraph"/>
              <w:ind w:left="126"/>
              <w:rPr>
                <w:sz w:val="21"/>
              </w:rPr>
            </w:pPr>
            <w:r>
              <w:rPr>
                <w:spacing w:val="-10"/>
                <w:sz w:val="21"/>
              </w:rPr>
              <w:t>2</w:t>
            </w:r>
          </w:p>
        </w:tc>
        <w:tc>
          <w:tcPr>
            <w:tcW w:w="353" w:type="dxa"/>
            <w:tcBorders>
              <w:left w:val="single" w:sz="4" w:space="0" w:color="000000"/>
              <w:bottom w:val="single" w:sz="4" w:space="0" w:color="000000"/>
              <w:right w:val="single" w:sz="4" w:space="0" w:color="000000"/>
            </w:tcBorders>
          </w:tcPr>
          <w:p w14:paraId="1830EFB9" w14:textId="77777777" w:rsidR="00DA3D75" w:rsidRDefault="00000000">
            <w:pPr>
              <w:pStyle w:val="TableParagraph"/>
              <w:ind w:left="126"/>
              <w:rPr>
                <w:sz w:val="21"/>
              </w:rPr>
            </w:pPr>
            <w:r>
              <w:rPr>
                <w:spacing w:val="-10"/>
                <w:sz w:val="21"/>
              </w:rPr>
              <w:t>3</w:t>
            </w:r>
          </w:p>
        </w:tc>
        <w:tc>
          <w:tcPr>
            <w:tcW w:w="353" w:type="dxa"/>
            <w:tcBorders>
              <w:left w:val="single" w:sz="4" w:space="0" w:color="000000"/>
              <w:bottom w:val="single" w:sz="4" w:space="0" w:color="000000"/>
              <w:right w:val="single" w:sz="4" w:space="0" w:color="000000"/>
            </w:tcBorders>
          </w:tcPr>
          <w:p w14:paraId="28695351" w14:textId="77777777" w:rsidR="00DA3D75" w:rsidRDefault="00000000">
            <w:pPr>
              <w:pStyle w:val="TableParagraph"/>
              <w:ind w:left="126"/>
              <w:rPr>
                <w:sz w:val="21"/>
              </w:rPr>
            </w:pPr>
            <w:r>
              <w:rPr>
                <w:spacing w:val="-10"/>
                <w:sz w:val="21"/>
              </w:rPr>
              <w:t>3</w:t>
            </w:r>
          </w:p>
        </w:tc>
        <w:tc>
          <w:tcPr>
            <w:tcW w:w="360" w:type="dxa"/>
            <w:tcBorders>
              <w:left w:val="single" w:sz="4" w:space="0" w:color="000000"/>
              <w:bottom w:val="single" w:sz="4" w:space="0" w:color="000000"/>
              <w:right w:val="single" w:sz="4" w:space="0" w:color="000000"/>
            </w:tcBorders>
          </w:tcPr>
          <w:p w14:paraId="6BAE0C5C" w14:textId="77777777" w:rsidR="00DA3D75" w:rsidRDefault="00000000">
            <w:pPr>
              <w:pStyle w:val="TableParagraph"/>
              <w:ind w:left="133"/>
              <w:rPr>
                <w:sz w:val="21"/>
              </w:rPr>
            </w:pPr>
            <w:r>
              <w:rPr>
                <w:spacing w:val="-10"/>
                <w:sz w:val="21"/>
              </w:rPr>
              <w:t>3</w:t>
            </w:r>
          </w:p>
        </w:tc>
      </w:tr>
      <w:tr w:rsidR="00DA3D75" w14:paraId="35B017A4" w14:textId="77777777">
        <w:trPr>
          <w:trHeight w:val="320"/>
        </w:trPr>
        <w:tc>
          <w:tcPr>
            <w:tcW w:w="1962" w:type="dxa"/>
            <w:tcBorders>
              <w:top w:val="single" w:sz="4" w:space="0" w:color="000000"/>
              <w:bottom w:val="single" w:sz="4" w:space="0" w:color="000000"/>
            </w:tcBorders>
            <w:shd w:val="clear" w:color="auto" w:fill="D9D9D9"/>
          </w:tcPr>
          <w:p w14:paraId="6B534737" w14:textId="77777777" w:rsidR="00DA3D75" w:rsidRDefault="00000000">
            <w:pPr>
              <w:pStyle w:val="TableParagraph"/>
              <w:ind w:left="20" w:right="1"/>
              <w:rPr>
                <w:sz w:val="21"/>
              </w:rPr>
            </w:pPr>
            <w:r>
              <w:rPr>
                <w:spacing w:val="-10"/>
                <w:sz w:val="21"/>
              </w:rPr>
              <w:t>2</w:t>
            </w:r>
          </w:p>
        </w:tc>
        <w:tc>
          <w:tcPr>
            <w:tcW w:w="353" w:type="dxa"/>
            <w:tcBorders>
              <w:top w:val="single" w:sz="4" w:space="0" w:color="000000"/>
              <w:bottom w:val="single" w:sz="4" w:space="0" w:color="000000"/>
              <w:right w:val="single" w:sz="4" w:space="0" w:color="000000"/>
            </w:tcBorders>
          </w:tcPr>
          <w:p w14:paraId="74E0001D"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0715165"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264C6915"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C6818DA"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208E5550"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0F6BAA0B"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30672284"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7FA3F678"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0335599"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C67C019"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341600B"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4E0E3B1F" w14:textId="77777777" w:rsidR="00DA3D75" w:rsidRDefault="00000000">
            <w:pPr>
              <w:pStyle w:val="TableParagraph"/>
              <w:ind w:left="131"/>
              <w:rPr>
                <w:sz w:val="21"/>
              </w:rPr>
            </w:pPr>
            <w:r>
              <w:rPr>
                <w:spacing w:val="-10"/>
                <w:sz w:val="21"/>
              </w:rPr>
              <w:t>3</w:t>
            </w:r>
          </w:p>
        </w:tc>
        <w:tc>
          <w:tcPr>
            <w:tcW w:w="353" w:type="dxa"/>
            <w:tcBorders>
              <w:top w:val="single" w:sz="4" w:space="0" w:color="000000"/>
              <w:bottom w:val="single" w:sz="4" w:space="0" w:color="000000"/>
              <w:right w:val="single" w:sz="4" w:space="0" w:color="000000"/>
            </w:tcBorders>
          </w:tcPr>
          <w:p w14:paraId="12FEE5C9" w14:textId="77777777" w:rsidR="00DA3D75" w:rsidRDefault="00000000">
            <w:pPr>
              <w:pStyle w:val="TableParagraph"/>
              <w:ind w:left="131" w:right="10"/>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7C21B79"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CA4C76D"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68836B99"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4C3C5F8" w14:textId="77777777" w:rsidR="00DA3D75" w:rsidRDefault="00000000">
            <w:pPr>
              <w:pStyle w:val="TableParagraph"/>
              <w:ind w:left="126"/>
              <w:rPr>
                <w:sz w:val="21"/>
              </w:rPr>
            </w:pPr>
            <w:r>
              <w:rPr>
                <w:spacing w:val="-10"/>
                <w:sz w:val="21"/>
              </w:rPr>
              <w:t>3</w:t>
            </w:r>
          </w:p>
        </w:tc>
        <w:tc>
          <w:tcPr>
            <w:tcW w:w="360" w:type="dxa"/>
            <w:tcBorders>
              <w:top w:val="single" w:sz="4" w:space="0" w:color="000000"/>
              <w:left w:val="single" w:sz="4" w:space="0" w:color="000000"/>
              <w:bottom w:val="single" w:sz="4" w:space="0" w:color="000000"/>
              <w:right w:val="single" w:sz="4" w:space="0" w:color="000000"/>
            </w:tcBorders>
          </w:tcPr>
          <w:p w14:paraId="358E7876" w14:textId="77777777" w:rsidR="00DA3D75" w:rsidRDefault="00000000">
            <w:pPr>
              <w:pStyle w:val="TableParagraph"/>
              <w:ind w:left="133"/>
              <w:rPr>
                <w:sz w:val="21"/>
              </w:rPr>
            </w:pPr>
            <w:r>
              <w:rPr>
                <w:spacing w:val="-10"/>
                <w:sz w:val="21"/>
              </w:rPr>
              <w:t>4</w:t>
            </w:r>
          </w:p>
        </w:tc>
      </w:tr>
      <w:tr w:rsidR="00DA3D75" w14:paraId="12886F12" w14:textId="77777777">
        <w:trPr>
          <w:trHeight w:val="320"/>
        </w:trPr>
        <w:tc>
          <w:tcPr>
            <w:tcW w:w="1962" w:type="dxa"/>
            <w:tcBorders>
              <w:top w:val="single" w:sz="4" w:space="0" w:color="000000"/>
              <w:bottom w:val="single" w:sz="4" w:space="0" w:color="000000"/>
            </w:tcBorders>
            <w:shd w:val="clear" w:color="auto" w:fill="D9D9D9"/>
          </w:tcPr>
          <w:p w14:paraId="3F87C113" w14:textId="77777777" w:rsidR="00DA3D75" w:rsidRDefault="00000000">
            <w:pPr>
              <w:pStyle w:val="TableParagraph"/>
              <w:ind w:left="20" w:right="1"/>
              <w:rPr>
                <w:sz w:val="21"/>
              </w:rPr>
            </w:pPr>
            <w:r>
              <w:rPr>
                <w:spacing w:val="-10"/>
                <w:sz w:val="21"/>
              </w:rPr>
              <w:t>3</w:t>
            </w:r>
          </w:p>
        </w:tc>
        <w:tc>
          <w:tcPr>
            <w:tcW w:w="353" w:type="dxa"/>
            <w:tcBorders>
              <w:top w:val="single" w:sz="4" w:space="0" w:color="000000"/>
              <w:bottom w:val="single" w:sz="4" w:space="0" w:color="000000"/>
              <w:right w:val="single" w:sz="4" w:space="0" w:color="000000"/>
            </w:tcBorders>
          </w:tcPr>
          <w:p w14:paraId="5606CF37"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E485E99"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196209D2"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11F88E4"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11D3773C"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891FB8E"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136C70B9"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422D1F88"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81F7255"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971FD1F"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5086AB9"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tcBorders>
          </w:tcPr>
          <w:p w14:paraId="1EF31A98" w14:textId="77777777" w:rsidR="00DA3D75" w:rsidRDefault="00000000">
            <w:pPr>
              <w:pStyle w:val="TableParagraph"/>
              <w:ind w:left="131"/>
              <w:rPr>
                <w:sz w:val="21"/>
              </w:rPr>
            </w:pPr>
            <w:r>
              <w:rPr>
                <w:spacing w:val="-10"/>
                <w:sz w:val="21"/>
              </w:rPr>
              <w:t>3</w:t>
            </w:r>
          </w:p>
        </w:tc>
        <w:tc>
          <w:tcPr>
            <w:tcW w:w="353" w:type="dxa"/>
            <w:tcBorders>
              <w:top w:val="single" w:sz="4" w:space="0" w:color="000000"/>
              <w:bottom w:val="single" w:sz="4" w:space="0" w:color="000000"/>
              <w:right w:val="single" w:sz="4" w:space="0" w:color="000000"/>
            </w:tcBorders>
          </w:tcPr>
          <w:p w14:paraId="6F4FF575"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9888B34"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65133EA"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644172AB"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DD90215" w14:textId="77777777" w:rsidR="00DA3D75" w:rsidRDefault="00000000">
            <w:pPr>
              <w:pStyle w:val="TableParagraph"/>
              <w:ind w:left="126"/>
              <w:rPr>
                <w:sz w:val="21"/>
              </w:rPr>
            </w:pPr>
            <w:r>
              <w:rPr>
                <w:spacing w:val="-10"/>
                <w:sz w:val="21"/>
              </w:rPr>
              <w:t>1</w:t>
            </w:r>
          </w:p>
        </w:tc>
        <w:tc>
          <w:tcPr>
            <w:tcW w:w="360" w:type="dxa"/>
            <w:tcBorders>
              <w:top w:val="single" w:sz="4" w:space="0" w:color="000000"/>
              <w:left w:val="single" w:sz="4" w:space="0" w:color="000000"/>
              <w:bottom w:val="single" w:sz="4" w:space="0" w:color="000000"/>
              <w:right w:val="single" w:sz="4" w:space="0" w:color="000000"/>
            </w:tcBorders>
          </w:tcPr>
          <w:p w14:paraId="4931B20D" w14:textId="77777777" w:rsidR="00DA3D75" w:rsidRDefault="00000000">
            <w:pPr>
              <w:pStyle w:val="TableParagraph"/>
              <w:ind w:left="133"/>
              <w:rPr>
                <w:sz w:val="21"/>
              </w:rPr>
            </w:pPr>
            <w:r>
              <w:rPr>
                <w:spacing w:val="-10"/>
                <w:sz w:val="21"/>
              </w:rPr>
              <w:t>4</w:t>
            </w:r>
          </w:p>
        </w:tc>
      </w:tr>
    </w:tbl>
    <w:p w14:paraId="1719D0EB" w14:textId="77777777" w:rsidR="00DA3D75" w:rsidRDefault="00DA3D75">
      <w:pPr>
        <w:rPr>
          <w:sz w:val="21"/>
        </w:rPr>
        <w:sectPr w:rsidR="00DA3D75">
          <w:pgSz w:w="12240" w:h="15840"/>
          <w:pgMar w:top="1820" w:right="1280" w:bottom="960" w:left="1720" w:header="0" w:footer="774" w:gutter="0"/>
          <w:cols w:space="720"/>
        </w:sectPr>
      </w:pPr>
    </w:p>
    <w:p w14:paraId="547096DE" w14:textId="77777777" w:rsidR="00DA3D75" w:rsidRDefault="00DA3D75">
      <w:pPr>
        <w:pStyle w:val="Textoindependiente"/>
        <w:spacing w:before="213"/>
        <w:rPr>
          <w:sz w:val="20"/>
        </w:rPr>
      </w:pPr>
    </w:p>
    <w:tbl>
      <w:tblPr>
        <w:tblStyle w:val="TableNormal"/>
        <w:tblW w:w="0" w:type="auto"/>
        <w:tblInd w:w="56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962"/>
        <w:gridCol w:w="353"/>
        <w:gridCol w:w="353"/>
        <w:gridCol w:w="353"/>
        <w:gridCol w:w="353"/>
        <w:gridCol w:w="353"/>
        <w:gridCol w:w="353"/>
        <w:gridCol w:w="353"/>
        <w:gridCol w:w="353"/>
        <w:gridCol w:w="353"/>
        <w:gridCol w:w="353"/>
        <w:gridCol w:w="353"/>
        <w:gridCol w:w="353"/>
        <w:gridCol w:w="353"/>
        <w:gridCol w:w="353"/>
        <w:gridCol w:w="353"/>
        <w:gridCol w:w="353"/>
        <w:gridCol w:w="353"/>
        <w:gridCol w:w="360"/>
      </w:tblGrid>
      <w:tr w:rsidR="00DA3D75" w14:paraId="2A82739D" w14:textId="77777777">
        <w:trPr>
          <w:trHeight w:val="320"/>
        </w:trPr>
        <w:tc>
          <w:tcPr>
            <w:tcW w:w="1962" w:type="dxa"/>
            <w:tcBorders>
              <w:top w:val="nil"/>
              <w:bottom w:val="single" w:sz="4" w:space="0" w:color="000000"/>
            </w:tcBorders>
            <w:shd w:val="clear" w:color="auto" w:fill="D9D9D9"/>
          </w:tcPr>
          <w:p w14:paraId="7E58B822" w14:textId="77777777" w:rsidR="00DA3D75" w:rsidRDefault="00000000">
            <w:pPr>
              <w:pStyle w:val="TableParagraph"/>
              <w:ind w:left="20" w:right="1"/>
              <w:rPr>
                <w:sz w:val="21"/>
              </w:rPr>
            </w:pPr>
            <w:r>
              <w:rPr>
                <w:spacing w:val="-10"/>
                <w:sz w:val="21"/>
              </w:rPr>
              <w:t>4</w:t>
            </w:r>
          </w:p>
        </w:tc>
        <w:tc>
          <w:tcPr>
            <w:tcW w:w="353" w:type="dxa"/>
            <w:tcBorders>
              <w:top w:val="nil"/>
              <w:bottom w:val="single" w:sz="4" w:space="0" w:color="000000"/>
              <w:right w:val="single" w:sz="4" w:space="0" w:color="000000"/>
            </w:tcBorders>
          </w:tcPr>
          <w:p w14:paraId="2C9CE95D" w14:textId="77777777" w:rsidR="00DA3D75" w:rsidRDefault="00000000">
            <w:pPr>
              <w:pStyle w:val="TableParagraph"/>
              <w:ind w:right="53"/>
              <w:jc w:val="right"/>
              <w:rPr>
                <w:sz w:val="21"/>
              </w:rPr>
            </w:pPr>
            <w:r>
              <w:rPr>
                <w:spacing w:val="-10"/>
                <w:sz w:val="21"/>
              </w:rPr>
              <w:t>2</w:t>
            </w:r>
          </w:p>
        </w:tc>
        <w:tc>
          <w:tcPr>
            <w:tcW w:w="353" w:type="dxa"/>
            <w:tcBorders>
              <w:top w:val="nil"/>
              <w:left w:val="single" w:sz="4" w:space="0" w:color="000000"/>
              <w:bottom w:val="single" w:sz="4" w:space="0" w:color="000000"/>
              <w:right w:val="single" w:sz="4" w:space="0" w:color="000000"/>
            </w:tcBorders>
          </w:tcPr>
          <w:p w14:paraId="1AB155C0" w14:textId="77777777" w:rsidR="00DA3D75" w:rsidRDefault="00000000">
            <w:pPr>
              <w:pStyle w:val="TableParagraph"/>
              <w:ind w:right="53"/>
              <w:jc w:val="right"/>
              <w:rPr>
                <w:sz w:val="21"/>
              </w:rPr>
            </w:pPr>
            <w:r>
              <w:rPr>
                <w:spacing w:val="-10"/>
                <w:sz w:val="21"/>
              </w:rPr>
              <w:t>3</w:t>
            </w:r>
          </w:p>
        </w:tc>
        <w:tc>
          <w:tcPr>
            <w:tcW w:w="353" w:type="dxa"/>
            <w:tcBorders>
              <w:top w:val="nil"/>
              <w:left w:val="single" w:sz="4" w:space="0" w:color="000000"/>
              <w:bottom w:val="single" w:sz="4" w:space="0" w:color="000000"/>
              <w:right w:val="single" w:sz="4" w:space="0" w:color="000000"/>
            </w:tcBorders>
          </w:tcPr>
          <w:p w14:paraId="20336CBC" w14:textId="77777777" w:rsidR="00DA3D75" w:rsidRDefault="00000000">
            <w:pPr>
              <w:pStyle w:val="TableParagraph"/>
              <w:ind w:left="126"/>
              <w:rPr>
                <w:sz w:val="21"/>
              </w:rPr>
            </w:pPr>
            <w:r>
              <w:rPr>
                <w:spacing w:val="-10"/>
                <w:sz w:val="21"/>
              </w:rPr>
              <w:t>3</w:t>
            </w:r>
          </w:p>
        </w:tc>
        <w:tc>
          <w:tcPr>
            <w:tcW w:w="353" w:type="dxa"/>
            <w:tcBorders>
              <w:top w:val="nil"/>
              <w:left w:val="single" w:sz="4" w:space="0" w:color="000000"/>
              <w:bottom w:val="single" w:sz="4" w:space="0" w:color="000000"/>
              <w:right w:val="single" w:sz="4" w:space="0" w:color="000000"/>
            </w:tcBorders>
          </w:tcPr>
          <w:p w14:paraId="6FDF34CC" w14:textId="77777777" w:rsidR="00DA3D75" w:rsidRDefault="00000000">
            <w:pPr>
              <w:pStyle w:val="TableParagraph"/>
              <w:ind w:left="126"/>
              <w:rPr>
                <w:sz w:val="21"/>
              </w:rPr>
            </w:pPr>
            <w:r>
              <w:rPr>
                <w:spacing w:val="-10"/>
                <w:sz w:val="21"/>
              </w:rPr>
              <w:t>4</w:t>
            </w:r>
          </w:p>
        </w:tc>
        <w:tc>
          <w:tcPr>
            <w:tcW w:w="353" w:type="dxa"/>
            <w:tcBorders>
              <w:top w:val="nil"/>
              <w:left w:val="single" w:sz="4" w:space="0" w:color="000000"/>
              <w:bottom w:val="single" w:sz="4" w:space="0" w:color="000000"/>
              <w:right w:val="single" w:sz="4" w:space="0" w:color="000000"/>
            </w:tcBorders>
          </w:tcPr>
          <w:p w14:paraId="60F96168" w14:textId="77777777" w:rsidR="00DA3D75" w:rsidRDefault="00000000">
            <w:pPr>
              <w:pStyle w:val="TableParagraph"/>
              <w:ind w:left="126"/>
              <w:rPr>
                <w:sz w:val="21"/>
              </w:rPr>
            </w:pPr>
            <w:r>
              <w:rPr>
                <w:spacing w:val="-10"/>
                <w:sz w:val="21"/>
              </w:rPr>
              <w:t>1</w:t>
            </w:r>
          </w:p>
        </w:tc>
        <w:tc>
          <w:tcPr>
            <w:tcW w:w="353" w:type="dxa"/>
            <w:tcBorders>
              <w:top w:val="nil"/>
              <w:left w:val="single" w:sz="4" w:space="0" w:color="000000"/>
              <w:bottom w:val="single" w:sz="4" w:space="0" w:color="000000"/>
              <w:right w:val="single" w:sz="4" w:space="0" w:color="000000"/>
            </w:tcBorders>
          </w:tcPr>
          <w:p w14:paraId="5A1AB0D1" w14:textId="77777777" w:rsidR="00DA3D75" w:rsidRDefault="00000000">
            <w:pPr>
              <w:pStyle w:val="TableParagraph"/>
              <w:ind w:right="53"/>
              <w:jc w:val="right"/>
              <w:rPr>
                <w:sz w:val="21"/>
              </w:rPr>
            </w:pPr>
            <w:r>
              <w:rPr>
                <w:spacing w:val="-10"/>
                <w:sz w:val="21"/>
              </w:rPr>
              <w:t>1</w:t>
            </w:r>
          </w:p>
        </w:tc>
        <w:tc>
          <w:tcPr>
            <w:tcW w:w="353" w:type="dxa"/>
            <w:tcBorders>
              <w:top w:val="nil"/>
              <w:left w:val="single" w:sz="4" w:space="0" w:color="000000"/>
              <w:bottom w:val="single" w:sz="4" w:space="0" w:color="000000"/>
              <w:right w:val="single" w:sz="4" w:space="0" w:color="000000"/>
            </w:tcBorders>
          </w:tcPr>
          <w:p w14:paraId="4CFE1A31" w14:textId="77777777" w:rsidR="00DA3D75" w:rsidRDefault="00000000">
            <w:pPr>
              <w:pStyle w:val="TableParagraph"/>
              <w:ind w:right="53"/>
              <w:jc w:val="right"/>
              <w:rPr>
                <w:sz w:val="21"/>
              </w:rPr>
            </w:pPr>
            <w:r>
              <w:rPr>
                <w:spacing w:val="-10"/>
                <w:sz w:val="21"/>
              </w:rPr>
              <w:t>4</w:t>
            </w:r>
          </w:p>
        </w:tc>
        <w:tc>
          <w:tcPr>
            <w:tcW w:w="353" w:type="dxa"/>
            <w:tcBorders>
              <w:top w:val="nil"/>
              <w:left w:val="single" w:sz="4" w:space="0" w:color="000000"/>
              <w:bottom w:val="single" w:sz="4" w:space="0" w:color="000000"/>
              <w:right w:val="single" w:sz="4" w:space="0" w:color="000000"/>
            </w:tcBorders>
          </w:tcPr>
          <w:p w14:paraId="4B3FA297" w14:textId="77777777" w:rsidR="00DA3D75" w:rsidRDefault="00000000">
            <w:pPr>
              <w:pStyle w:val="TableParagraph"/>
              <w:ind w:left="126"/>
              <w:rPr>
                <w:sz w:val="21"/>
              </w:rPr>
            </w:pPr>
            <w:r>
              <w:rPr>
                <w:spacing w:val="-10"/>
                <w:sz w:val="21"/>
              </w:rPr>
              <w:t>3</w:t>
            </w:r>
          </w:p>
        </w:tc>
        <w:tc>
          <w:tcPr>
            <w:tcW w:w="353" w:type="dxa"/>
            <w:tcBorders>
              <w:top w:val="nil"/>
              <w:left w:val="single" w:sz="4" w:space="0" w:color="000000"/>
              <w:bottom w:val="single" w:sz="4" w:space="0" w:color="000000"/>
              <w:right w:val="single" w:sz="4" w:space="0" w:color="000000"/>
            </w:tcBorders>
          </w:tcPr>
          <w:p w14:paraId="634D5E0F" w14:textId="77777777" w:rsidR="00DA3D75" w:rsidRDefault="00000000">
            <w:pPr>
              <w:pStyle w:val="TableParagraph"/>
              <w:ind w:right="53"/>
              <w:jc w:val="right"/>
              <w:rPr>
                <w:sz w:val="21"/>
              </w:rPr>
            </w:pPr>
            <w:r>
              <w:rPr>
                <w:spacing w:val="-10"/>
                <w:sz w:val="21"/>
              </w:rPr>
              <w:t>2</w:t>
            </w:r>
          </w:p>
        </w:tc>
        <w:tc>
          <w:tcPr>
            <w:tcW w:w="353" w:type="dxa"/>
            <w:tcBorders>
              <w:top w:val="nil"/>
              <w:left w:val="single" w:sz="4" w:space="0" w:color="000000"/>
              <w:bottom w:val="single" w:sz="4" w:space="0" w:color="000000"/>
              <w:right w:val="single" w:sz="4" w:space="0" w:color="000000"/>
            </w:tcBorders>
          </w:tcPr>
          <w:p w14:paraId="2A1E522C" w14:textId="77777777" w:rsidR="00DA3D75" w:rsidRDefault="00000000">
            <w:pPr>
              <w:pStyle w:val="TableParagraph"/>
              <w:ind w:left="126"/>
              <w:rPr>
                <w:sz w:val="21"/>
              </w:rPr>
            </w:pPr>
            <w:r>
              <w:rPr>
                <w:spacing w:val="-10"/>
                <w:sz w:val="21"/>
              </w:rPr>
              <w:t>2</w:t>
            </w:r>
          </w:p>
        </w:tc>
        <w:tc>
          <w:tcPr>
            <w:tcW w:w="353" w:type="dxa"/>
            <w:tcBorders>
              <w:top w:val="nil"/>
              <w:left w:val="single" w:sz="4" w:space="0" w:color="000000"/>
              <w:bottom w:val="single" w:sz="4" w:space="0" w:color="000000"/>
              <w:right w:val="single" w:sz="4" w:space="0" w:color="000000"/>
            </w:tcBorders>
          </w:tcPr>
          <w:p w14:paraId="68432AF6" w14:textId="77777777" w:rsidR="00DA3D75" w:rsidRDefault="00000000">
            <w:pPr>
              <w:pStyle w:val="TableParagraph"/>
              <w:ind w:left="126"/>
              <w:rPr>
                <w:sz w:val="21"/>
              </w:rPr>
            </w:pPr>
            <w:r>
              <w:rPr>
                <w:spacing w:val="-10"/>
                <w:sz w:val="21"/>
              </w:rPr>
              <w:t>3</w:t>
            </w:r>
          </w:p>
        </w:tc>
        <w:tc>
          <w:tcPr>
            <w:tcW w:w="353" w:type="dxa"/>
            <w:tcBorders>
              <w:top w:val="nil"/>
              <w:left w:val="single" w:sz="4" w:space="0" w:color="000000"/>
              <w:bottom w:val="single" w:sz="4" w:space="0" w:color="000000"/>
            </w:tcBorders>
          </w:tcPr>
          <w:p w14:paraId="73D41C6B" w14:textId="77777777" w:rsidR="00DA3D75" w:rsidRDefault="00000000">
            <w:pPr>
              <w:pStyle w:val="TableParagraph"/>
              <w:ind w:left="131"/>
              <w:rPr>
                <w:sz w:val="21"/>
              </w:rPr>
            </w:pPr>
            <w:r>
              <w:rPr>
                <w:spacing w:val="-10"/>
                <w:sz w:val="21"/>
              </w:rPr>
              <w:t>1</w:t>
            </w:r>
          </w:p>
        </w:tc>
        <w:tc>
          <w:tcPr>
            <w:tcW w:w="353" w:type="dxa"/>
            <w:tcBorders>
              <w:top w:val="nil"/>
              <w:bottom w:val="single" w:sz="4" w:space="0" w:color="000000"/>
              <w:right w:val="single" w:sz="4" w:space="0" w:color="000000"/>
            </w:tcBorders>
          </w:tcPr>
          <w:p w14:paraId="2B533B25" w14:textId="77777777" w:rsidR="00DA3D75" w:rsidRDefault="00000000">
            <w:pPr>
              <w:pStyle w:val="TableParagraph"/>
              <w:ind w:left="131" w:right="10"/>
              <w:rPr>
                <w:sz w:val="21"/>
              </w:rPr>
            </w:pPr>
            <w:r>
              <w:rPr>
                <w:spacing w:val="-10"/>
                <w:sz w:val="21"/>
              </w:rPr>
              <w:t>4</w:t>
            </w:r>
          </w:p>
        </w:tc>
        <w:tc>
          <w:tcPr>
            <w:tcW w:w="353" w:type="dxa"/>
            <w:tcBorders>
              <w:top w:val="nil"/>
              <w:left w:val="single" w:sz="4" w:space="0" w:color="000000"/>
              <w:bottom w:val="single" w:sz="4" w:space="0" w:color="000000"/>
              <w:right w:val="single" w:sz="4" w:space="0" w:color="000000"/>
            </w:tcBorders>
          </w:tcPr>
          <w:p w14:paraId="3310C11A" w14:textId="77777777" w:rsidR="00DA3D75" w:rsidRDefault="00000000">
            <w:pPr>
              <w:pStyle w:val="TableParagraph"/>
              <w:ind w:right="53"/>
              <w:jc w:val="right"/>
              <w:rPr>
                <w:sz w:val="21"/>
              </w:rPr>
            </w:pPr>
            <w:r>
              <w:rPr>
                <w:spacing w:val="-10"/>
                <w:sz w:val="21"/>
              </w:rPr>
              <w:t>3</w:t>
            </w:r>
          </w:p>
        </w:tc>
        <w:tc>
          <w:tcPr>
            <w:tcW w:w="353" w:type="dxa"/>
            <w:tcBorders>
              <w:top w:val="nil"/>
              <w:left w:val="single" w:sz="4" w:space="0" w:color="000000"/>
              <w:bottom w:val="single" w:sz="4" w:space="0" w:color="000000"/>
              <w:right w:val="single" w:sz="4" w:space="0" w:color="000000"/>
            </w:tcBorders>
          </w:tcPr>
          <w:p w14:paraId="24CCC0F0" w14:textId="77777777" w:rsidR="00DA3D75" w:rsidRDefault="00000000">
            <w:pPr>
              <w:pStyle w:val="TableParagraph"/>
              <w:ind w:left="126"/>
              <w:rPr>
                <w:sz w:val="21"/>
              </w:rPr>
            </w:pPr>
            <w:r>
              <w:rPr>
                <w:spacing w:val="-10"/>
                <w:sz w:val="21"/>
              </w:rPr>
              <w:t>2</w:t>
            </w:r>
          </w:p>
        </w:tc>
        <w:tc>
          <w:tcPr>
            <w:tcW w:w="353" w:type="dxa"/>
            <w:tcBorders>
              <w:top w:val="nil"/>
              <w:left w:val="single" w:sz="4" w:space="0" w:color="000000"/>
              <w:bottom w:val="single" w:sz="4" w:space="0" w:color="000000"/>
              <w:right w:val="single" w:sz="4" w:space="0" w:color="000000"/>
            </w:tcBorders>
          </w:tcPr>
          <w:p w14:paraId="5E127D65" w14:textId="77777777" w:rsidR="00DA3D75" w:rsidRDefault="00000000">
            <w:pPr>
              <w:pStyle w:val="TableParagraph"/>
              <w:ind w:left="126"/>
              <w:rPr>
                <w:sz w:val="21"/>
              </w:rPr>
            </w:pPr>
            <w:r>
              <w:rPr>
                <w:spacing w:val="-10"/>
                <w:sz w:val="21"/>
              </w:rPr>
              <w:t>4</w:t>
            </w:r>
          </w:p>
        </w:tc>
        <w:tc>
          <w:tcPr>
            <w:tcW w:w="353" w:type="dxa"/>
            <w:tcBorders>
              <w:top w:val="nil"/>
              <w:left w:val="single" w:sz="4" w:space="0" w:color="000000"/>
              <w:bottom w:val="single" w:sz="4" w:space="0" w:color="000000"/>
              <w:right w:val="single" w:sz="4" w:space="0" w:color="000000"/>
            </w:tcBorders>
          </w:tcPr>
          <w:p w14:paraId="06616D1A" w14:textId="77777777" w:rsidR="00DA3D75" w:rsidRDefault="00000000">
            <w:pPr>
              <w:pStyle w:val="TableParagraph"/>
              <w:ind w:left="126"/>
              <w:rPr>
                <w:sz w:val="21"/>
              </w:rPr>
            </w:pPr>
            <w:r>
              <w:rPr>
                <w:spacing w:val="-10"/>
                <w:sz w:val="21"/>
              </w:rPr>
              <w:t>4</w:t>
            </w:r>
          </w:p>
        </w:tc>
        <w:tc>
          <w:tcPr>
            <w:tcW w:w="360" w:type="dxa"/>
            <w:tcBorders>
              <w:top w:val="nil"/>
              <w:left w:val="single" w:sz="4" w:space="0" w:color="000000"/>
              <w:bottom w:val="single" w:sz="4" w:space="0" w:color="000000"/>
              <w:right w:val="single" w:sz="4" w:space="0" w:color="000000"/>
            </w:tcBorders>
          </w:tcPr>
          <w:p w14:paraId="62A33704" w14:textId="77777777" w:rsidR="00DA3D75" w:rsidRDefault="00000000">
            <w:pPr>
              <w:pStyle w:val="TableParagraph"/>
              <w:ind w:left="133"/>
              <w:rPr>
                <w:sz w:val="21"/>
              </w:rPr>
            </w:pPr>
            <w:r>
              <w:rPr>
                <w:spacing w:val="-10"/>
                <w:sz w:val="21"/>
              </w:rPr>
              <w:t>3</w:t>
            </w:r>
          </w:p>
        </w:tc>
      </w:tr>
      <w:tr w:rsidR="00DA3D75" w14:paraId="610A21F8" w14:textId="77777777">
        <w:trPr>
          <w:trHeight w:val="320"/>
        </w:trPr>
        <w:tc>
          <w:tcPr>
            <w:tcW w:w="1962" w:type="dxa"/>
            <w:tcBorders>
              <w:top w:val="single" w:sz="4" w:space="0" w:color="000000"/>
              <w:bottom w:val="single" w:sz="4" w:space="0" w:color="000000"/>
            </w:tcBorders>
            <w:shd w:val="clear" w:color="auto" w:fill="D9D9D9"/>
          </w:tcPr>
          <w:p w14:paraId="699A1BBC" w14:textId="77777777" w:rsidR="00DA3D75" w:rsidRDefault="00000000">
            <w:pPr>
              <w:pStyle w:val="TableParagraph"/>
              <w:ind w:left="20" w:right="1"/>
              <w:rPr>
                <w:sz w:val="21"/>
              </w:rPr>
            </w:pPr>
            <w:r>
              <w:rPr>
                <w:spacing w:val="-10"/>
                <w:sz w:val="21"/>
              </w:rPr>
              <w:t>5</w:t>
            </w:r>
          </w:p>
        </w:tc>
        <w:tc>
          <w:tcPr>
            <w:tcW w:w="353" w:type="dxa"/>
            <w:tcBorders>
              <w:top w:val="single" w:sz="4" w:space="0" w:color="000000"/>
              <w:bottom w:val="single" w:sz="4" w:space="0" w:color="000000"/>
              <w:right w:val="single" w:sz="4" w:space="0" w:color="000000"/>
            </w:tcBorders>
          </w:tcPr>
          <w:p w14:paraId="5826E2FF"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6DF3976"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1CAC4221"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771B2CC"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7FE50888"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085541A"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65F82550"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7BBC4CEB"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1DFD1EE"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2854300"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D67F892"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tcBorders>
          </w:tcPr>
          <w:p w14:paraId="28B7D1E7"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2EFC4716"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F3FEB5D"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235167D"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79ACB317"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715F78F5" w14:textId="77777777" w:rsidR="00DA3D75" w:rsidRDefault="00000000">
            <w:pPr>
              <w:pStyle w:val="TableParagraph"/>
              <w:ind w:left="126"/>
              <w:rPr>
                <w:sz w:val="21"/>
              </w:rPr>
            </w:pPr>
            <w:r>
              <w:rPr>
                <w:spacing w:val="-10"/>
                <w:sz w:val="21"/>
              </w:rPr>
              <w:t>2</w:t>
            </w:r>
          </w:p>
        </w:tc>
        <w:tc>
          <w:tcPr>
            <w:tcW w:w="360" w:type="dxa"/>
            <w:tcBorders>
              <w:top w:val="single" w:sz="4" w:space="0" w:color="000000"/>
              <w:left w:val="single" w:sz="4" w:space="0" w:color="000000"/>
              <w:bottom w:val="single" w:sz="4" w:space="0" w:color="000000"/>
              <w:right w:val="single" w:sz="4" w:space="0" w:color="000000"/>
            </w:tcBorders>
          </w:tcPr>
          <w:p w14:paraId="76B035BA" w14:textId="77777777" w:rsidR="00DA3D75" w:rsidRDefault="00000000">
            <w:pPr>
              <w:pStyle w:val="TableParagraph"/>
              <w:ind w:left="133"/>
              <w:rPr>
                <w:sz w:val="21"/>
              </w:rPr>
            </w:pPr>
            <w:r>
              <w:rPr>
                <w:spacing w:val="-10"/>
                <w:sz w:val="21"/>
              </w:rPr>
              <w:t>4</w:t>
            </w:r>
          </w:p>
        </w:tc>
      </w:tr>
      <w:tr w:rsidR="00DA3D75" w14:paraId="6EA96DB9" w14:textId="77777777">
        <w:trPr>
          <w:trHeight w:val="320"/>
        </w:trPr>
        <w:tc>
          <w:tcPr>
            <w:tcW w:w="1962" w:type="dxa"/>
            <w:tcBorders>
              <w:top w:val="single" w:sz="4" w:space="0" w:color="000000"/>
              <w:bottom w:val="single" w:sz="4" w:space="0" w:color="000000"/>
            </w:tcBorders>
            <w:shd w:val="clear" w:color="auto" w:fill="D9D9D9"/>
          </w:tcPr>
          <w:p w14:paraId="5CC61B9B" w14:textId="77777777" w:rsidR="00DA3D75" w:rsidRDefault="00000000">
            <w:pPr>
              <w:pStyle w:val="TableParagraph"/>
              <w:ind w:left="20" w:right="1"/>
              <w:rPr>
                <w:sz w:val="21"/>
              </w:rPr>
            </w:pPr>
            <w:r>
              <w:rPr>
                <w:spacing w:val="-10"/>
                <w:sz w:val="21"/>
              </w:rPr>
              <w:t>6</w:t>
            </w:r>
          </w:p>
        </w:tc>
        <w:tc>
          <w:tcPr>
            <w:tcW w:w="353" w:type="dxa"/>
            <w:tcBorders>
              <w:top w:val="single" w:sz="4" w:space="0" w:color="000000"/>
              <w:bottom w:val="single" w:sz="4" w:space="0" w:color="000000"/>
              <w:right w:val="single" w:sz="4" w:space="0" w:color="000000"/>
            </w:tcBorders>
          </w:tcPr>
          <w:p w14:paraId="371DF475"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337FC9B"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5E28073"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3D66BA2F"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90160F6"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34F18693"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0C47AA3"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7CA192C2"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D880A9F"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70C500D"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3E67D7D7"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tcBorders>
          </w:tcPr>
          <w:p w14:paraId="30D03A22" w14:textId="77777777" w:rsidR="00DA3D75" w:rsidRDefault="00000000">
            <w:pPr>
              <w:pStyle w:val="TableParagraph"/>
              <w:ind w:left="131"/>
              <w:rPr>
                <w:sz w:val="21"/>
              </w:rPr>
            </w:pPr>
            <w:r>
              <w:rPr>
                <w:spacing w:val="-10"/>
                <w:sz w:val="21"/>
              </w:rPr>
              <w:t>1</w:t>
            </w:r>
          </w:p>
        </w:tc>
        <w:tc>
          <w:tcPr>
            <w:tcW w:w="353" w:type="dxa"/>
            <w:tcBorders>
              <w:top w:val="single" w:sz="4" w:space="0" w:color="000000"/>
              <w:bottom w:val="single" w:sz="4" w:space="0" w:color="000000"/>
              <w:right w:val="single" w:sz="4" w:space="0" w:color="000000"/>
            </w:tcBorders>
          </w:tcPr>
          <w:p w14:paraId="3F52FAD3"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D6D4DA3"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5485004"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12326F37"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33E14894" w14:textId="77777777" w:rsidR="00DA3D75" w:rsidRDefault="00000000">
            <w:pPr>
              <w:pStyle w:val="TableParagraph"/>
              <w:ind w:left="126"/>
              <w:rPr>
                <w:sz w:val="21"/>
              </w:rPr>
            </w:pPr>
            <w:r>
              <w:rPr>
                <w:spacing w:val="-10"/>
                <w:sz w:val="21"/>
              </w:rPr>
              <w:t>4</w:t>
            </w:r>
          </w:p>
        </w:tc>
        <w:tc>
          <w:tcPr>
            <w:tcW w:w="360" w:type="dxa"/>
            <w:tcBorders>
              <w:top w:val="single" w:sz="4" w:space="0" w:color="000000"/>
              <w:left w:val="single" w:sz="4" w:space="0" w:color="000000"/>
              <w:bottom w:val="single" w:sz="4" w:space="0" w:color="000000"/>
              <w:right w:val="single" w:sz="4" w:space="0" w:color="000000"/>
            </w:tcBorders>
          </w:tcPr>
          <w:p w14:paraId="64AA2710" w14:textId="77777777" w:rsidR="00DA3D75" w:rsidRDefault="00000000">
            <w:pPr>
              <w:pStyle w:val="TableParagraph"/>
              <w:ind w:left="133"/>
              <w:rPr>
                <w:sz w:val="21"/>
              </w:rPr>
            </w:pPr>
            <w:r>
              <w:rPr>
                <w:spacing w:val="-10"/>
                <w:sz w:val="21"/>
              </w:rPr>
              <w:t>3</w:t>
            </w:r>
          </w:p>
        </w:tc>
      </w:tr>
      <w:tr w:rsidR="00DA3D75" w14:paraId="59E31F9E" w14:textId="77777777">
        <w:trPr>
          <w:trHeight w:val="320"/>
        </w:trPr>
        <w:tc>
          <w:tcPr>
            <w:tcW w:w="1962" w:type="dxa"/>
            <w:tcBorders>
              <w:top w:val="single" w:sz="4" w:space="0" w:color="000000"/>
              <w:bottom w:val="single" w:sz="4" w:space="0" w:color="000000"/>
            </w:tcBorders>
            <w:shd w:val="clear" w:color="auto" w:fill="D9D9D9"/>
          </w:tcPr>
          <w:p w14:paraId="74E33509" w14:textId="77777777" w:rsidR="00DA3D75" w:rsidRDefault="00000000">
            <w:pPr>
              <w:pStyle w:val="TableParagraph"/>
              <w:ind w:left="20" w:right="1"/>
              <w:rPr>
                <w:sz w:val="21"/>
              </w:rPr>
            </w:pPr>
            <w:r>
              <w:rPr>
                <w:spacing w:val="-10"/>
                <w:sz w:val="21"/>
              </w:rPr>
              <w:t>7</w:t>
            </w:r>
          </w:p>
        </w:tc>
        <w:tc>
          <w:tcPr>
            <w:tcW w:w="353" w:type="dxa"/>
            <w:tcBorders>
              <w:top w:val="single" w:sz="4" w:space="0" w:color="000000"/>
              <w:bottom w:val="single" w:sz="4" w:space="0" w:color="000000"/>
              <w:right w:val="single" w:sz="4" w:space="0" w:color="000000"/>
            </w:tcBorders>
          </w:tcPr>
          <w:p w14:paraId="4B768A96"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DAF8120"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70F959ED"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8FBC6DF"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E091088"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CCC221A"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5E44FA1D"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173C0CFE"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75CB39AC"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0706DAE"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42C58CB"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tcBorders>
          </w:tcPr>
          <w:p w14:paraId="74574081" w14:textId="77777777" w:rsidR="00DA3D75" w:rsidRDefault="00000000">
            <w:pPr>
              <w:pStyle w:val="TableParagraph"/>
              <w:ind w:left="131"/>
              <w:rPr>
                <w:sz w:val="21"/>
              </w:rPr>
            </w:pPr>
            <w:r>
              <w:rPr>
                <w:spacing w:val="-10"/>
                <w:sz w:val="21"/>
              </w:rPr>
              <w:t>2</w:t>
            </w:r>
          </w:p>
        </w:tc>
        <w:tc>
          <w:tcPr>
            <w:tcW w:w="353" w:type="dxa"/>
            <w:tcBorders>
              <w:top w:val="single" w:sz="4" w:space="0" w:color="000000"/>
              <w:bottom w:val="single" w:sz="4" w:space="0" w:color="000000"/>
              <w:right w:val="single" w:sz="4" w:space="0" w:color="000000"/>
            </w:tcBorders>
          </w:tcPr>
          <w:p w14:paraId="5252901F"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46FC775"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F43B750"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3DC2971"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02EA26E" w14:textId="77777777" w:rsidR="00DA3D75" w:rsidRDefault="00000000">
            <w:pPr>
              <w:pStyle w:val="TableParagraph"/>
              <w:ind w:left="126"/>
              <w:rPr>
                <w:sz w:val="21"/>
              </w:rPr>
            </w:pPr>
            <w:r>
              <w:rPr>
                <w:spacing w:val="-10"/>
                <w:sz w:val="21"/>
              </w:rPr>
              <w:t>4</w:t>
            </w:r>
          </w:p>
        </w:tc>
        <w:tc>
          <w:tcPr>
            <w:tcW w:w="360" w:type="dxa"/>
            <w:tcBorders>
              <w:top w:val="single" w:sz="4" w:space="0" w:color="000000"/>
              <w:left w:val="single" w:sz="4" w:space="0" w:color="000000"/>
              <w:bottom w:val="single" w:sz="4" w:space="0" w:color="000000"/>
              <w:right w:val="single" w:sz="4" w:space="0" w:color="000000"/>
            </w:tcBorders>
          </w:tcPr>
          <w:p w14:paraId="381A094A" w14:textId="77777777" w:rsidR="00DA3D75" w:rsidRDefault="00000000">
            <w:pPr>
              <w:pStyle w:val="TableParagraph"/>
              <w:ind w:left="133"/>
              <w:rPr>
                <w:sz w:val="21"/>
              </w:rPr>
            </w:pPr>
            <w:r>
              <w:rPr>
                <w:spacing w:val="-10"/>
                <w:sz w:val="21"/>
              </w:rPr>
              <w:t>4</w:t>
            </w:r>
          </w:p>
        </w:tc>
      </w:tr>
      <w:tr w:rsidR="00DA3D75" w14:paraId="1E3CA8D0" w14:textId="77777777">
        <w:trPr>
          <w:trHeight w:val="320"/>
        </w:trPr>
        <w:tc>
          <w:tcPr>
            <w:tcW w:w="1962" w:type="dxa"/>
            <w:tcBorders>
              <w:top w:val="single" w:sz="4" w:space="0" w:color="000000"/>
              <w:bottom w:val="single" w:sz="4" w:space="0" w:color="000000"/>
            </w:tcBorders>
            <w:shd w:val="clear" w:color="auto" w:fill="D9D9D9"/>
          </w:tcPr>
          <w:p w14:paraId="7940D207" w14:textId="77777777" w:rsidR="00DA3D75" w:rsidRDefault="00000000">
            <w:pPr>
              <w:pStyle w:val="TableParagraph"/>
              <w:ind w:left="20" w:right="1"/>
              <w:rPr>
                <w:sz w:val="21"/>
              </w:rPr>
            </w:pPr>
            <w:r>
              <w:rPr>
                <w:spacing w:val="-10"/>
                <w:sz w:val="21"/>
              </w:rPr>
              <w:t>8</w:t>
            </w:r>
          </w:p>
        </w:tc>
        <w:tc>
          <w:tcPr>
            <w:tcW w:w="353" w:type="dxa"/>
            <w:tcBorders>
              <w:top w:val="single" w:sz="4" w:space="0" w:color="000000"/>
              <w:bottom w:val="single" w:sz="4" w:space="0" w:color="000000"/>
              <w:right w:val="single" w:sz="4" w:space="0" w:color="000000"/>
            </w:tcBorders>
          </w:tcPr>
          <w:p w14:paraId="46C64A62"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0206466"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5B86BE1"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F0F73DF"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0EDD29C0"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5976844"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2C87D76A"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725FC7C2"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F7F5DE7"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4424D7F"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EA3CE29"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tcBorders>
          </w:tcPr>
          <w:p w14:paraId="1D28F09C"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46A351EF"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28B1FAF"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E4B3898"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6C6E5A8"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7651E9E" w14:textId="77777777" w:rsidR="00DA3D75" w:rsidRDefault="00000000">
            <w:pPr>
              <w:pStyle w:val="TableParagraph"/>
              <w:ind w:left="126"/>
              <w:rPr>
                <w:sz w:val="21"/>
              </w:rPr>
            </w:pPr>
            <w:r>
              <w:rPr>
                <w:spacing w:val="-10"/>
                <w:sz w:val="21"/>
              </w:rPr>
              <w:t>4</w:t>
            </w:r>
          </w:p>
        </w:tc>
        <w:tc>
          <w:tcPr>
            <w:tcW w:w="360" w:type="dxa"/>
            <w:tcBorders>
              <w:top w:val="single" w:sz="4" w:space="0" w:color="000000"/>
              <w:left w:val="single" w:sz="4" w:space="0" w:color="000000"/>
              <w:bottom w:val="single" w:sz="4" w:space="0" w:color="000000"/>
              <w:right w:val="single" w:sz="4" w:space="0" w:color="000000"/>
            </w:tcBorders>
          </w:tcPr>
          <w:p w14:paraId="2D548345" w14:textId="77777777" w:rsidR="00DA3D75" w:rsidRDefault="00000000">
            <w:pPr>
              <w:pStyle w:val="TableParagraph"/>
              <w:ind w:left="133"/>
              <w:rPr>
                <w:sz w:val="21"/>
              </w:rPr>
            </w:pPr>
            <w:r>
              <w:rPr>
                <w:spacing w:val="-10"/>
                <w:sz w:val="21"/>
              </w:rPr>
              <w:t>3</w:t>
            </w:r>
          </w:p>
        </w:tc>
      </w:tr>
      <w:tr w:rsidR="00DA3D75" w14:paraId="3E33CF9B" w14:textId="77777777">
        <w:trPr>
          <w:trHeight w:val="320"/>
        </w:trPr>
        <w:tc>
          <w:tcPr>
            <w:tcW w:w="1962" w:type="dxa"/>
            <w:tcBorders>
              <w:top w:val="single" w:sz="4" w:space="0" w:color="000000"/>
              <w:bottom w:val="single" w:sz="4" w:space="0" w:color="000000"/>
            </w:tcBorders>
            <w:shd w:val="clear" w:color="auto" w:fill="D9D9D9"/>
          </w:tcPr>
          <w:p w14:paraId="1824F6A0" w14:textId="77777777" w:rsidR="00DA3D75" w:rsidRDefault="00000000">
            <w:pPr>
              <w:pStyle w:val="TableParagraph"/>
              <w:ind w:left="20" w:right="1"/>
              <w:rPr>
                <w:sz w:val="21"/>
              </w:rPr>
            </w:pPr>
            <w:r>
              <w:rPr>
                <w:spacing w:val="-10"/>
                <w:sz w:val="21"/>
              </w:rPr>
              <w:t>9</w:t>
            </w:r>
          </w:p>
        </w:tc>
        <w:tc>
          <w:tcPr>
            <w:tcW w:w="353" w:type="dxa"/>
            <w:tcBorders>
              <w:top w:val="single" w:sz="4" w:space="0" w:color="000000"/>
              <w:bottom w:val="single" w:sz="4" w:space="0" w:color="000000"/>
              <w:right w:val="single" w:sz="4" w:space="0" w:color="000000"/>
            </w:tcBorders>
          </w:tcPr>
          <w:p w14:paraId="5D162167"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50C5EFC"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6A4B8F9"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858F09C"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7138DCE"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433D85A"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53FFB73B"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142537AA"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72D53771"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8BCDD36"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07F67DE"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32C05DE1"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18DE5D5B"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5B01828"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F9B792D"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A84B636"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04F0545" w14:textId="77777777" w:rsidR="00DA3D75" w:rsidRDefault="00000000">
            <w:pPr>
              <w:pStyle w:val="TableParagraph"/>
              <w:ind w:left="126"/>
              <w:rPr>
                <w:sz w:val="21"/>
              </w:rPr>
            </w:pPr>
            <w:r>
              <w:rPr>
                <w:spacing w:val="-10"/>
                <w:sz w:val="21"/>
              </w:rPr>
              <w:t>4</w:t>
            </w:r>
          </w:p>
        </w:tc>
        <w:tc>
          <w:tcPr>
            <w:tcW w:w="360" w:type="dxa"/>
            <w:tcBorders>
              <w:top w:val="single" w:sz="4" w:space="0" w:color="000000"/>
              <w:left w:val="single" w:sz="4" w:space="0" w:color="000000"/>
              <w:bottom w:val="single" w:sz="4" w:space="0" w:color="000000"/>
              <w:right w:val="single" w:sz="4" w:space="0" w:color="000000"/>
            </w:tcBorders>
          </w:tcPr>
          <w:p w14:paraId="4289DEC4" w14:textId="77777777" w:rsidR="00DA3D75" w:rsidRDefault="00000000">
            <w:pPr>
              <w:pStyle w:val="TableParagraph"/>
              <w:ind w:left="133"/>
              <w:rPr>
                <w:sz w:val="21"/>
              </w:rPr>
            </w:pPr>
            <w:r>
              <w:rPr>
                <w:spacing w:val="-10"/>
                <w:sz w:val="21"/>
              </w:rPr>
              <w:t>4</w:t>
            </w:r>
          </w:p>
        </w:tc>
      </w:tr>
      <w:tr w:rsidR="00DA3D75" w14:paraId="13637E74" w14:textId="77777777">
        <w:trPr>
          <w:trHeight w:val="320"/>
        </w:trPr>
        <w:tc>
          <w:tcPr>
            <w:tcW w:w="1962" w:type="dxa"/>
            <w:tcBorders>
              <w:top w:val="single" w:sz="4" w:space="0" w:color="000000"/>
              <w:bottom w:val="single" w:sz="4" w:space="0" w:color="000000"/>
            </w:tcBorders>
            <w:shd w:val="clear" w:color="auto" w:fill="D9D9D9"/>
          </w:tcPr>
          <w:p w14:paraId="64B0554F" w14:textId="77777777" w:rsidR="00DA3D75" w:rsidRDefault="00000000">
            <w:pPr>
              <w:pStyle w:val="TableParagraph"/>
              <w:ind w:left="20"/>
              <w:rPr>
                <w:sz w:val="21"/>
              </w:rPr>
            </w:pPr>
            <w:r>
              <w:rPr>
                <w:spacing w:val="-5"/>
                <w:sz w:val="21"/>
              </w:rPr>
              <w:t>10</w:t>
            </w:r>
          </w:p>
        </w:tc>
        <w:tc>
          <w:tcPr>
            <w:tcW w:w="353" w:type="dxa"/>
            <w:tcBorders>
              <w:top w:val="single" w:sz="4" w:space="0" w:color="000000"/>
              <w:bottom w:val="single" w:sz="4" w:space="0" w:color="000000"/>
              <w:right w:val="single" w:sz="4" w:space="0" w:color="000000"/>
            </w:tcBorders>
          </w:tcPr>
          <w:p w14:paraId="5BC59608"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619A50C"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60DD85AA"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D5DAF77"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E212080"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7E8B826"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15ED67FE"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4FBB3B1D"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CD79815"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5F24195"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9CAD6CE"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059F8956"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54645C51"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936727C"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28D2B778"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6D547D1"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2F30F2DF" w14:textId="77777777" w:rsidR="00DA3D75" w:rsidRDefault="00000000">
            <w:pPr>
              <w:pStyle w:val="TableParagraph"/>
              <w:ind w:left="126"/>
              <w:rPr>
                <w:sz w:val="21"/>
              </w:rPr>
            </w:pPr>
            <w:r>
              <w:rPr>
                <w:spacing w:val="-10"/>
                <w:sz w:val="21"/>
              </w:rPr>
              <w:t>1</w:t>
            </w:r>
          </w:p>
        </w:tc>
        <w:tc>
          <w:tcPr>
            <w:tcW w:w="360" w:type="dxa"/>
            <w:tcBorders>
              <w:top w:val="single" w:sz="4" w:space="0" w:color="000000"/>
              <w:left w:val="single" w:sz="4" w:space="0" w:color="000000"/>
              <w:bottom w:val="single" w:sz="4" w:space="0" w:color="000000"/>
              <w:right w:val="single" w:sz="4" w:space="0" w:color="000000"/>
            </w:tcBorders>
          </w:tcPr>
          <w:p w14:paraId="03E2159B" w14:textId="77777777" w:rsidR="00DA3D75" w:rsidRDefault="00000000">
            <w:pPr>
              <w:pStyle w:val="TableParagraph"/>
              <w:ind w:left="133"/>
              <w:rPr>
                <w:sz w:val="21"/>
              </w:rPr>
            </w:pPr>
            <w:r>
              <w:rPr>
                <w:spacing w:val="-10"/>
                <w:sz w:val="21"/>
              </w:rPr>
              <w:t>1</w:t>
            </w:r>
          </w:p>
        </w:tc>
      </w:tr>
      <w:tr w:rsidR="00DA3D75" w14:paraId="28BCC592" w14:textId="77777777">
        <w:trPr>
          <w:trHeight w:val="320"/>
        </w:trPr>
        <w:tc>
          <w:tcPr>
            <w:tcW w:w="1962" w:type="dxa"/>
            <w:tcBorders>
              <w:top w:val="single" w:sz="4" w:space="0" w:color="000000"/>
              <w:bottom w:val="single" w:sz="4" w:space="0" w:color="000000"/>
            </w:tcBorders>
            <w:shd w:val="clear" w:color="auto" w:fill="D9D9D9"/>
          </w:tcPr>
          <w:p w14:paraId="6AF6E2E2" w14:textId="77777777" w:rsidR="00DA3D75" w:rsidRDefault="00000000">
            <w:pPr>
              <w:pStyle w:val="TableParagraph"/>
              <w:ind w:left="20"/>
              <w:rPr>
                <w:sz w:val="21"/>
              </w:rPr>
            </w:pPr>
            <w:r>
              <w:rPr>
                <w:spacing w:val="-5"/>
                <w:sz w:val="21"/>
              </w:rPr>
              <w:t>11</w:t>
            </w:r>
          </w:p>
        </w:tc>
        <w:tc>
          <w:tcPr>
            <w:tcW w:w="353" w:type="dxa"/>
            <w:tcBorders>
              <w:top w:val="single" w:sz="4" w:space="0" w:color="000000"/>
              <w:bottom w:val="single" w:sz="4" w:space="0" w:color="000000"/>
              <w:right w:val="single" w:sz="4" w:space="0" w:color="000000"/>
            </w:tcBorders>
          </w:tcPr>
          <w:p w14:paraId="1C6AE187"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B5AC166"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73BA3939"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A32315F"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29CF87C"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AF560E5"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129325B6"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321A6C8B"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AC2D787"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FD33760"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50035D7"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341E5C63"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0BCB0F4B"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816751C"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09763E0"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ADF64C3"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7296541" w14:textId="77777777" w:rsidR="00DA3D75" w:rsidRDefault="00000000">
            <w:pPr>
              <w:pStyle w:val="TableParagraph"/>
              <w:ind w:left="126"/>
              <w:rPr>
                <w:sz w:val="21"/>
              </w:rPr>
            </w:pPr>
            <w:r>
              <w:rPr>
                <w:spacing w:val="-10"/>
                <w:sz w:val="21"/>
              </w:rPr>
              <w:t>3</w:t>
            </w:r>
          </w:p>
        </w:tc>
        <w:tc>
          <w:tcPr>
            <w:tcW w:w="360" w:type="dxa"/>
            <w:tcBorders>
              <w:top w:val="single" w:sz="4" w:space="0" w:color="000000"/>
              <w:left w:val="single" w:sz="4" w:space="0" w:color="000000"/>
              <w:bottom w:val="single" w:sz="4" w:space="0" w:color="000000"/>
              <w:right w:val="single" w:sz="4" w:space="0" w:color="000000"/>
            </w:tcBorders>
          </w:tcPr>
          <w:p w14:paraId="6A1E5556" w14:textId="77777777" w:rsidR="00DA3D75" w:rsidRDefault="00000000">
            <w:pPr>
              <w:pStyle w:val="TableParagraph"/>
              <w:ind w:left="133"/>
              <w:rPr>
                <w:sz w:val="21"/>
              </w:rPr>
            </w:pPr>
            <w:r>
              <w:rPr>
                <w:spacing w:val="-10"/>
                <w:sz w:val="21"/>
              </w:rPr>
              <w:t>4</w:t>
            </w:r>
          </w:p>
        </w:tc>
      </w:tr>
      <w:tr w:rsidR="00DA3D75" w14:paraId="7AA680DF" w14:textId="77777777">
        <w:trPr>
          <w:trHeight w:val="320"/>
        </w:trPr>
        <w:tc>
          <w:tcPr>
            <w:tcW w:w="1962" w:type="dxa"/>
            <w:tcBorders>
              <w:top w:val="single" w:sz="4" w:space="0" w:color="000000"/>
              <w:bottom w:val="single" w:sz="4" w:space="0" w:color="000000"/>
            </w:tcBorders>
            <w:shd w:val="clear" w:color="auto" w:fill="D9D9D9"/>
          </w:tcPr>
          <w:p w14:paraId="6CF43925" w14:textId="77777777" w:rsidR="00DA3D75" w:rsidRDefault="00000000">
            <w:pPr>
              <w:pStyle w:val="TableParagraph"/>
              <w:ind w:left="20"/>
              <w:rPr>
                <w:sz w:val="21"/>
              </w:rPr>
            </w:pPr>
            <w:r>
              <w:rPr>
                <w:spacing w:val="-5"/>
                <w:sz w:val="21"/>
              </w:rPr>
              <w:t>12</w:t>
            </w:r>
          </w:p>
        </w:tc>
        <w:tc>
          <w:tcPr>
            <w:tcW w:w="353" w:type="dxa"/>
            <w:tcBorders>
              <w:top w:val="single" w:sz="4" w:space="0" w:color="000000"/>
              <w:bottom w:val="single" w:sz="4" w:space="0" w:color="000000"/>
              <w:right w:val="single" w:sz="4" w:space="0" w:color="000000"/>
            </w:tcBorders>
          </w:tcPr>
          <w:p w14:paraId="704128BD"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EC4D4DF"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30272C61"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69DE5602"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1968397"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642EACE"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6036CE74"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19B2E61"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94F0AD8"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85FBE82"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C1C6A59"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tcBorders>
          </w:tcPr>
          <w:p w14:paraId="1928D278"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4E1EFBEB"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5B3344D"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6EA1DDB"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2E8810A9"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4F3DC6A" w14:textId="77777777" w:rsidR="00DA3D75" w:rsidRDefault="00000000">
            <w:pPr>
              <w:pStyle w:val="TableParagraph"/>
              <w:ind w:left="126"/>
              <w:rPr>
                <w:sz w:val="21"/>
              </w:rPr>
            </w:pPr>
            <w:r>
              <w:rPr>
                <w:spacing w:val="-10"/>
                <w:sz w:val="21"/>
              </w:rPr>
              <w:t>2</w:t>
            </w:r>
          </w:p>
        </w:tc>
        <w:tc>
          <w:tcPr>
            <w:tcW w:w="360" w:type="dxa"/>
            <w:tcBorders>
              <w:top w:val="single" w:sz="4" w:space="0" w:color="000000"/>
              <w:left w:val="single" w:sz="4" w:space="0" w:color="000000"/>
              <w:bottom w:val="single" w:sz="4" w:space="0" w:color="000000"/>
              <w:right w:val="single" w:sz="4" w:space="0" w:color="000000"/>
            </w:tcBorders>
          </w:tcPr>
          <w:p w14:paraId="0A5BB11E" w14:textId="77777777" w:rsidR="00DA3D75" w:rsidRDefault="00000000">
            <w:pPr>
              <w:pStyle w:val="TableParagraph"/>
              <w:ind w:left="133"/>
              <w:rPr>
                <w:sz w:val="21"/>
              </w:rPr>
            </w:pPr>
            <w:r>
              <w:rPr>
                <w:spacing w:val="-10"/>
                <w:sz w:val="21"/>
              </w:rPr>
              <w:t>4</w:t>
            </w:r>
          </w:p>
        </w:tc>
      </w:tr>
      <w:tr w:rsidR="00DA3D75" w14:paraId="65257A96" w14:textId="77777777">
        <w:trPr>
          <w:trHeight w:val="320"/>
        </w:trPr>
        <w:tc>
          <w:tcPr>
            <w:tcW w:w="1962" w:type="dxa"/>
            <w:tcBorders>
              <w:top w:val="single" w:sz="4" w:space="0" w:color="000000"/>
              <w:bottom w:val="single" w:sz="4" w:space="0" w:color="000000"/>
            </w:tcBorders>
            <w:shd w:val="clear" w:color="auto" w:fill="D9D9D9"/>
          </w:tcPr>
          <w:p w14:paraId="60AAD4F5" w14:textId="77777777" w:rsidR="00DA3D75" w:rsidRDefault="00000000">
            <w:pPr>
              <w:pStyle w:val="TableParagraph"/>
              <w:ind w:left="20"/>
              <w:rPr>
                <w:sz w:val="21"/>
              </w:rPr>
            </w:pPr>
            <w:r>
              <w:rPr>
                <w:spacing w:val="-5"/>
                <w:sz w:val="21"/>
              </w:rPr>
              <w:t>13</w:t>
            </w:r>
          </w:p>
        </w:tc>
        <w:tc>
          <w:tcPr>
            <w:tcW w:w="353" w:type="dxa"/>
            <w:tcBorders>
              <w:top w:val="single" w:sz="4" w:space="0" w:color="000000"/>
              <w:bottom w:val="single" w:sz="4" w:space="0" w:color="000000"/>
              <w:right w:val="single" w:sz="4" w:space="0" w:color="000000"/>
            </w:tcBorders>
          </w:tcPr>
          <w:p w14:paraId="14B8B511"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D06FC89"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6012BF73"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A479B02"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8127BB6"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820C2BE"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BDBD3C1"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1B578010"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6D89D57"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F18B692"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220E013"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tcBorders>
          </w:tcPr>
          <w:p w14:paraId="3240F4FF" w14:textId="77777777" w:rsidR="00DA3D75" w:rsidRDefault="00000000">
            <w:pPr>
              <w:pStyle w:val="TableParagraph"/>
              <w:ind w:left="131"/>
              <w:rPr>
                <w:sz w:val="21"/>
              </w:rPr>
            </w:pPr>
            <w:r>
              <w:rPr>
                <w:spacing w:val="-10"/>
                <w:sz w:val="21"/>
              </w:rPr>
              <w:t>3</w:t>
            </w:r>
          </w:p>
        </w:tc>
        <w:tc>
          <w:tcPr>
            <w:tcW w:w="353" w:type="dxa"/>
            <w:tcBorders>
              <w:top w:val="single" w:sz="4" w:space="0" w:color="000000"/>
              <w:bottom w:val="single" w:sz="4" w:space="0" w:color="000000"/>
              <w:right w:val="single" w:sz="4" w:space="0" w:color="000000"/>
            </w:tcBorders>
          </w:tcPr>
          <w:p w14:paraId="0103A80B" w14:textId="77777777" w:rsidR="00DA3D75" w:rsidRDefault="00000000">
            <w:pPr>
              <w:pStyle w:val="TableParagraph"/>
              <w:ind w:left="131" w:right="10"/>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4525377"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558A8D0"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5511BD4"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3A5513B" w14:textId="77777777" w:rsidR="00DA3D75" w:rsidRDefault="00000000">
            <w:pPr>
              <w:pStyle w:val="TableParagraph"/>
              <w:ind w:left="126"/>
              <w:rPr>
                <w:sz w:val="21"/>
              </w:rPr>
            </w:pPr>
            <w:r>
              <w:rPr>
                <w:spacing w:val="-10"/>
                <w:sz w:val="21"/>
              </w:rPr>
              <w:t>3</w:t>
            </w:r>
          </w:p>
        </w:tc>
        <w:tc>
          <w:tcPr>
            <w:tcW w:w="360" w:type="dxa"/>
            <w:tcBorders>
              <w:top w:val="single" w:sz="4" w:space="0" w:color="000000"/>
              <w:left w:val="single" w:sz="4" w:space="0" w:color="000000"/>
              <w:bottom w:val="single" w:sz="4" w:space="0" w:color="000000"/>
              <w:right w:val="single" w:sz="4" w:space="0" w:color="000000"/>
            </w:tcBorders>
          </w:tcPr>
          <w:p w14:paraId="582A2DA2" w14:textId="77777777" w:rsidR="00DA3D75" w:rsidRDefault="00000000">
            <w:pPr>
              <w:pStyle w:val="TableParagraph"/>
              <w:ind w:left="133"/>
              <w:rPr>
                <w:sz w:val="21"/>
              </w:rPr>
            </w:pPr>
            <w:r>
              <w:rPr>
                <w:spacing w:val="-10"/>
                <w:sz w:val="21"/>
              </w:rPr>
              <w:t>3</w:t>
            </w:r>
          </w:p>
        </w:tc>
      </w:tr>
      <w:tr w:rsidR="00DA3D75" w14:paraId="78C012B9" w14:textId="77777777">
        <w:trPr>
          <w:trHeight w:val="320"/>
        </w:trPr>
        <w:tc>
          <w:tcPr>
            <w:tcW w:w="1962" w:type="dxa"/>
            <w:tcBorders>
              <w:top w:val="single" w:sz="4" w:space="0" w:color="000000"/>
              <w:bottom w:val="single" w:sz="4" w:space="0" w:color="000000"/>
            </w:tcBorders>
            <w:shd w:val="clear" w:color="auto" w:fill="D9D9D9"/>
          </w:tcPr>
          <w:p w14:paraId="69DCCB6B" w14:textId="77777777" w:rsidR="00DA3D75" w:rsidRDefault="00000000">
            <w:pPr>
              <w:pStyle w:val="TableParagraph"/>
              <w:ind w:left="20"/>
              <w:rPr>
                <w:sz w:val="21"/>
              </w:rPr>
            </w:pPr>
            <w:r>
              <w:rPr>
                <w:spacing w:val="-5"/>
                <w:sz w:val="21"/>
              </w:rPr>
              <w:t>14</w:t>
            </w:r>
          </w:p>
        </w:tc>
        <w:tc>
          <w:tcPr>
            <w:tcW w:w="353" w:type="dxa"/>
            <w:tcBorders>
              <w:top w:val="single" w:sz="4" w:space="0" w:color="000000"/>
              <w:bottom w:val="single" w:sz="4" w:space="0" w:color="000000"/>
              <w:right w:val="single" w:sz="4" w:space="0" w:color="000000"/>
            </w:tcBorders>
          </w:tcPr>
          <w:p w14:paraId="5674BC89"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771A67D"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E0CF7A1"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284BCC0"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0949BC63"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CCCE300"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0B2D6A51"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68546DE1"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A084362"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A0DB6A1"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B2428E2"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3541639C"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289714BD" w14:textId="77777777" w:rsidR="00DA3D75" w:rsidRDefault="00000000">
            <w:pPr>
              <w:pStyle w:val="TableParagraph"/>
              <w:ind w:left="131" w:right="10"/>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70371EC"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A364DB6"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0503D4C"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14C61F3" w14:textId="77777777" w:rsidR="00DA3D75" w:rsidRDefault="00000000">
            <w:pPr>
              <w:pStyle w:val="TableParagraph"/>
              <w:ind w:left="126"/>
              <w:rPr>
                <w:sz w:val="21"/>
              </w:rPr>
            </w:pPr>
            <w:r>
              <w:rPr>
                <w:spacing w:val="-10"/>
                <w:sz w:val="21"/>
              </w:rPr>
              <w:t>4</w:t>
            </w:r>
          </w:p>
        </w:tc>
        <w:tc>
          <w:tcPr>
            <w:tcW w:w="360" w:type="dxa"/>
            <w:tcBorders>
              <w:top w:val="single" w:sz="4" w:space="0" w:color="000000"/>
              <w:left w:val="single" w:sz="4" w:space="0" w:color="000000"/>
              <w:bottom w:val="single" w:sz="4" w:space="0" w:color="000000"/>
              <w:right w:val="single" w:sz="4" w:space="0" w:color="000000"/>
            </w:tcBorders>
          </w:tcPr>
          <w:p w14:paraId="4A56A335" w14:textId="77777777" w:rsidR="00DA3D75" w:rsidRDefault="00000000">
            <w:pPr>
              <w:pStyle w:val="TableParagraph"/>
              <w:ind w:left="133"/>
              <w:rPr>
                <w:sz w:val="21"/>
              </w:rPr>
            </w:pPr>
            <w:r>
              <w:rPr>
                <w:spacing w:val="-10"/>
                <w:sz w:val="21"/>
              </w:rPr>
              <w:t>3</w:t>
            </w:r>
          </w:p>
        </w:tc>
      </w:tr>
      <w:tr w:rsidR="00DA3D75" w14:paraId="29B79377" w14:textId="77777777">
        <w:trPr>
          <w:trHeight w:val="320"/>
        </w:trPr>
        <w:tc>
          <w:tcPr>
            <w:tcW w:w="1962" w:type="dxa"/>
            <w:tcBorders>
              <w:top w:val="single" w:sz="4" w:space="0" w:color="000000"/>
              <w:bottom w:val="single" w:sz="4" w:space="0" w:color="000000"/>
            </w:tcBorders>
            <w:shd w:val="clear" w:color="auto" w:fill="D9D9D9"/>
          </w:tcPr>
          <w:p w14:paraId="7B9B47AD" w14:textId="77777777" w:rsidR="00DA3D75" w:rsidRDefault="00000000">
            <w:pPr>
              <w:pStyle w:val="TableParagraph"/>
              <w:ind w:left="20"/>
              <w:rPr>
                <w:sz w:val="21"/>
              </w:rPr>
            </w:pPr>
            <w:r>
              <w:rPr>
                <w:spacing w:val="-5"/>
                <w:sz w:val="21"/>
              </w:rPr>
              <w:t>15</w:t>
            </w:r>
          </w:p>
        </w:tc>
        <w:tc>
          <w:tcPr>
            <w:tcW w:w="353" w:type="dxa"/>
            <w:tcBorders>
              <w:top w:val="single" w:sz="4" w:space="0" w:color="000000"/>
              <w:bottom w:val="single" w:sz="4" w:space="0" w:color="000000"/>
              <w:right w:val="single" w:sz="4" w:space="0" w:color="000000"/>
            </w:tcBorders>
          </w:tcPr>
          <w:p w14:paraId="0F19BD73"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9859328"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446B5014"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3EBF458"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6E09AF14"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48E8DAD"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6BDDDF9D"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39D88BF6"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37E34DC"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BBEA341"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B89CB75"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tcBorders>
          </w:tcPr>
          <w:p w14:paraId="304F0EFD" w14:textId="77777777" w:rsidR="00DA3D75" w:rsidRDefault="00000000">
            <w:pPr>
              <w:pStyle w:val="TableParagraph"/>
              <w:ind w:left="131"/>
              <w:rPr>
                <w:sz w:val="21"/>
              </w:rPr>
            </w:pPr>
            <w:r>
              <w:rPr>
                <w:spacing w:val="-10"/>
                <w:sz w:val="21"/>
              </w:rPr>
              <w:t>3</w:t>
            </w:r>
          </w:p>
        </w:tc>
        <w:tc>
          <w:tcPr>
            <w:tcW w:w="353" w:type="dxa"/>
            <w:tcBorders>
              <w:top w:val="single" w:sz="4" w:space="0" w:color="000000"/>
              <w:bottom w:val="single" w:sz="4" w:space="0" w:color="000000"/>
              <w:right w:val="single" w:sz="4" w:space="0" w:color="000000"/>
            </w:tcBorders>
          </w:tcPr>
          <w:p w14:paraId="63FEBE53" w14:textId="77777777" w:rsidR="00DA3D75" w:rsidRDefault="00000000">
            <w:pPr>
              <w:pStyle w:val="TableParagraph"/>
              <w:ind w:left="131" w:right="10"/>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3ED85BC1"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D44E0A5"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66AD224"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B0C6B65" w14:textId="77777777" w:rsidR="00DA3D75" w:rsidRDefault="00000000">
            <w:pPr>
              <w:pStyle w:val="TableParagraph"/>
              <w:ind w:left="126"/>
              <w:rPr>
                <w:sz w:val="21"/>
              </w:rPr>
            </w:pPr>
            <w:r>
              <w:rPr>
                <w:spacing w:val="-10"/>
                <w:sz w:val="21"/>
              </w:rPr>
              <w:t>3</w:t>
            </w:r>
          </w:p>
        </w:tc>
        <w:tc>
          <w:tcPr>
            <w:tcW w:w="360" w:type="dxa"/>
            <w:tcBorders>
              <w:top w:val="single" w:sz="4" w:space="0" w:color="000000"/>
              <w:left w:val="single" w:sz="4" w:space="0" w:color="000000"/>
              <w:bottom w:val="single" w:sz="4" w:space="0" w:color="000000"/>
              <w:right w:val="single" w:sz="4" w:space="0" w:color="000000"/>
            </w:tcBorders>
          </w:tcPr>
          <w:p w14:paraId="5680E3FF" w14:textId="77777777" w:rsidR="00DA3D75" w:rsidRDefault="00000000">
            <w:pPr>
              <w:pStyle w:val="TableParagraph"/>
              <w:ind w:left="133"/>
              <w:rPr>
                <w:sz w:val="21"/>
              </w:rPr>
            </w:pPr>
            <w:r>
              <w:rPr>
                <w:spacing w:val="-10"/>
                <w:sz w:val="21"/>
              </w:rPr>
              <w:t>3</w:t>
            </w:r>
          </w:p>
        </w:tc>
      </w:tr>
      <w:tr w:rsidR="00DA3D75" w14:paraId="7F7F1D5A" w14:textId="77777777">
        <w:trPr>
          <w:trHeight w:val="320"/>
        </w:trPr>
        <w:tc>
          <w:tcPr>
            <w:tcW w:w="1962" w:type="dxa"/>
            <w:tcBorders>
              <w:top w:val="single" w:sz="4" w:space="0" w:color="000000"/>
              <w:bottom w:val="single" w:sz="4" w:space="0" w:color="000000"/>
            </w:tcBorders>
            <w:shd w:val="clear" w:color="auto" w:fill="D9D9D9"/>
          </w:tcPr>
          <w:p w14:paraId="02A1104E" w14:textId="77777777" w:rsidR="00DA3D75" w:rsidRDefault="00000000">
            <w:pPr>
              <w:pStyle w:val="TableParagraph"/>
              <w:ind w:left="20"/>
              <w:rPr>
                <w:sz w:val="21"/>
              </w:rPr>
            </w:pPr>
            <w:r>
              <w:rPr>
                <w:spacing w:val="-5"/>
                <w:sz w:val="21"/>
              </w:rPr>
              <w:t>16</w:t>
            </w:r>
          </w:p>
        </w:tc>
        <w:tc>
          <w:tcPr>
            <w:tcW w:w="353" w:type="dxa"/>
            <w:tcBorders>
              <w:top w:val="single" w:sz="4" w:space="0" w:color="000000"/>
              <w:bottom w:val="single" w:sz="4" w:space="0" w:color="000000"/>
              <w:right w:val="single" w:sz="4" w:space="0" w:color="000000"/>
            </w:tcBorders>
          </w:tcPr>
          <w:p w14:paraId="77FB2C2A"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79DA516D"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4772B144"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607627C"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459EE4A"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79174C0B"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DCD46EC"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1726880E"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3C3E3D07"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3AB81B5F"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3FEDF95"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tcBorders>
          </w:tcPr>
          <w:p w14:paraId="23D42954"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1D4238F6"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08FE6C0"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B93FBC2"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772E4187"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4494C237" w14:textId="77777777" w:rsidR="00DA3D75" w:rsidRDefault="00000000">
            <w:pPr>
              <w:pStyle w:val="TableParagraph"/>
              <w:ind w:left="126"/>
              <w:rPr>
                <w:sz w:val="21"/>
              </w:rPr>
            </w:pPr>
            <w:r>
              <w:rPr>
                <w:spacing w:val="-10"/>
                <w:sz w:val="21"/>
              </w:rPr>
              <w:t>1</w:t>
            </w:r>
          </w:p>
        </w:tc>
        <w:tc>
          <w:tcPr>
            <w:tcW w:w="360" w:type="dxa"/>
            <w:tcBorders>
              <w:top w:val="single" w:sz="4" w:space="0" w:color="000000"/>
              <w:left w:val="single" w:sz="4" w:space="0" w:color="000000"/>
              <w:bottom w:val="single" w:sz="4" w:space="0" w:color="000000"/>
              <w:right w:val="single" w:sz="4" w:space="0" w:color="000000"/>
            </w:tcBorders>
          </w:tcPr>
          <w:p w14:paraId="19EBA0A8" w14:textId="77777777" w:rsidR="00DA3D75" w:rsidRDefault="00000000">
            <w:pPr>
              <w:pStyle w:val="TableParagraph"/>
              <w:ind w:left="133"/>
              <w:rPr>
                <w:sz w:val="21"/>
              </w:rPr>
            </w:pPr>
            <w:r>
              <w:rPr>
                <w:spacing w:val="-10"/>
                <w:sz w:val="21"/>
              </w:rPr>
              <w:t>2</w:t>
            </w:r>
          </w:p>
        </w:tc>
      </w:tr>
      <w:tr w:rsidR="00DA3D75" w14:paraId="5D07BA72" w14:textId="77777777">
        <w:trPr>
          <w:trHeight w:val="320"/>
        </w:trPr>
        <w:tc>
          <w:tcPr>
            <w:tcW w:w="1962" w:type="dxa"/>
            <w:tcBorders>
              <w:top w:val="single" w:sz="4" w:space="0" w:color="000000"/>
              <w:bottom w:val="single" w:sz="4" w:space="0" w:color="000000"/>
            </w:tcBorders>
            <w:shd w:val="clear" w:color="auto" w:fill="D9D9D9"/>
          </w:tcPr>
          <w:p w14:paraId="4A95FB1C" w14:textId="77777777" w:rsidR="00DA3D75" w:rsidRDefault="00000000">
            <w:pPr>
              <w:pStyle w:val="TableParagraph"/>
              <w:ind w:left="20"/>
              <w:rPr>
                <w:sz w:val="21"/>
              </w:rPr>
            </w:pPr>
            <w:r>
              <w:rPr>
                <w:spacing w:val="-5"/>
                <w:sz w:val="21"/>
              </w:rPr>
              <w:t>17</w:t>
            </w:r>
          </w:p>
        </w:tc>
        <w:tc>
          <w:tcPr>
            <w:tcW w:w="353" w:type="dxa"/>
            <w:tcBorders>
              <w:top w:val="single" w:sz="4" w:space="0" w:color="000000"/>
              <w:bottom w:val="single" w:sz="4" w:space="0" w:color="000000"/>
              <w:right w:val="single" w:sz="4" w:space="0" w:color="000000"/>
            </w:tcBorders>
          </w:tcPr>
          <w:p w14:paraId="76CF2CEC"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4FB4C14"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37A255C9"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69C1D489"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4C0387C7"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3E7CA85F"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F541E80"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6922F41B"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7CFBA751"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D4EC3C3"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1B8FAEA"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tcBorders>
          </w:tcPr>
          <w:p w14:paraId="207EAC24" w14:textId="77777777" w:rsidR="00DA3D75" w:rsidRDefault="00000000">
            <w:pPr>
              <w:pStyle w:val="TableParagraph"/>
              <w:ind w:left="131"/>
              <w:rPr>
                <w:sz w:val="21"/>
              </w:rPr>
            </w:pPr>
            <w:r>
              <w:rPr>
                <w:spacing w:val="-10"/>
                <w:sz w:val="21"/>
              </w:rPr>
              <w:t>2</w:t>
            </w:r>
          </w:p>
        </w:tc>
        <w:tc>
          <w:tcPr>
            <w:tcW w:w="353" w:type="dxa"/>
            <w:tcBorders>
              <w:top w:val="single" w:sz="4" w:space="0" w:color="000000"/>
              <w:bottom w:val="single" w:sz="4" w:space="0" w:color="000000"/>
              <w:right w:val="single" w:sz="4" w:space="0" w:color="000000"/>
            </w:tcBorders>
          </w:tcPr>
          <w:p w14:paraId="369E9F58"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E53CAA2"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F91969E"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3F4C2FA6"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8CCBDB5" w14:textId="77777777" w:rsidR="00DA3D75" w:rsidRDefault="00000000">
            <w:pPr>
              <w:pStyle w:val="TableParagraph"/>
              <w:ind w:left="126"/>
              <w:rPr>
                <w:sz w:val="21"/>
              </w:rPr>
            </w:pPr>
            <w:r>
              <w:rPr>
                <w:spacing w:val="-10"/>
                <w:sz w:val="21"/>
              </w:rPr>
              <w:t>3</w:t>
            </w:r>
          </w:p>
        </w:tc>
        <w:tc>
          <w:tcPr>
            <w:tcW w:w="360" w:type="dxa"/>
            <w:tcBorders>
              <w:top w:val="single" w:sz="4" w:space="0" w:color="000000"/>
              <w:left w:val="single" w:sz="4" w:space="0" w:color="000000"/>
              <w:bottom w:val="single" w:sz="4" w:space="0" w:color="000000"/>
              <w:right w:val="single" w:sz="4" w:space="0" w:color="000000"/>
            </w:tcBorders>
          </w:tcPr>
          <w:p w14:paraId="1196B0C2" w14:textId="77777777" w:rsidR="00DA3D75" w:rsidRDefault="00000000">
            <w:pPr>
              <w:pStyle w:val="TableParagraph"/>
              <w:ind w:left="133"/>
              <w:rPr>
                <w:sz w:val="21"/>
              </w:rPr>
            </w:pPr>
            <w:r>
              <w:rPr>
                <w:spacing w:val="-10"/>
                <w:sz w:val="21"/>
              </w:rPr>
              <w:t>3</w:t>
            </w:r>
          </w:p>
        </w:tc>
      </w:tr>
      <w:tr w:rsidR="00DA3D75" w14:paraId="66156AA5" w14:textId="77777777">
        <w:trPr>
          <w:trHeight w:val="320"/>
        </w:trPr>
        <w:tc>
          <w:tcPr>
            <w:tcW w:w="1962" w:type="dxa"/>
            <w:tcBorders>
              <w:top w:val="single" w:sz="4" w:space="0" w:color="000000"/>
              <w:bottom w:val="single" w:sz="4" w:space="0" w:color="000000"/>
            </w:tcBorders>
            <w:shd w:val="clear" w:color="auto" w:fill="D9D9D9"/>
          </w:tcPr>
          <w:p w14:paraId="0C889B8E" w14:textId="77777777" w:rsidR="00DA3D75" w:rsidRDefault="00000000">
            <w:pPr>
              <w:pStyle w:val="TableParagraph"/>
              <w:ind w:left="20"/>
              <w:rPr>
                <w:sz w:val="21"/>
              </w:rPr>
            </w:pPr>
            <w:r>
              <w:rPr>
                <w:spacing w:val="-5"/>
                <w:sz w:val="21"/>
              </w:rPr>
              <w:t>18</w:t>
            </w:r>
          </w:p>
        </w:tc>
        <w:tc>
          <w:tcPr>
            <w:tcW w:w="353" w:type="dxa"/>
            <w:tcBorders>
              <w:top w:val="single" w:sz="4" w:space="0" w:color="000000"/>
              <w:bottom w:val="single" w:sz="4" w:space="0" w:color="000000"/>
              <w:right w:val="single" w:sz="4" w:space="0" w:color="000000"/>
            </w:tcBorders>
          </w:tcPr>
          <w:p w14:paraId="6FC45EE4"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B793588"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5407810A"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EEE4648"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60B1657"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0264EDD0"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503EEBF"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2EAF958"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7B6C7B35"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BBFA315"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1E015A6"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1CAB63EA" w14:textId="77777777" w:rsidR="00DA3D75" w:rsidRDefault="00000000">
            <w:pPr>
              <w:pStyle w:val="TableParagraph"/>
              <w:ind w:left="131"/>
              <w:rPr>
                <w:sz w:val="21"/>
              </w:rPr>
            </w:pPr>
            <w:r>
              <w:rPr>
                <w:spacing w:val="-10"/>
                <w:sz w:val="21"/>
              </w:rPr>
              <w:t>3</w:t>
            </w:r>
          </w:p>
        </w:tc>
        <w:tc>
          <w:tcPr>
            <w:tcW w:w="353" w:type="dxa"/>
            <w:tcBorders>
              <w:top w:val="single" w:sz="4" w:space="0" w:color="000000"/>
              <w:bottom w:val="single" w:sz="4" w:space="0" w:color="000000"/>
              <w:right w:val="single" w:sz="4" w:space="0" w:color="000000"/>
            </w:tcBorders>
          </w:tcPr>
          <w:p w14:paraId="7624BCFB"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A72D321"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21A930C"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0880926"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DD3F62F" w14:textId="77777777" w:rsidR="00DA3D75" w:rsidRDefault="00000000">
            <w:pPr>
              <w:pStyle w:val="TableParagraph"/>
              <w:ind w:left="126"/>
              <w:rPr>
                <w:sz w:val="21"/>
              </w:rPr>
            </w:pPr>
            <w:r>
              <w:rPr>
                <w:spacing w:val="-10"/>
                <w:sz w:val="21"/>
              </w:rPr>
              <w:t>3</w:t>
            </w:r>
          </w:p>
        </w:tc>
        <w:tc>
          <w:tcPr>
            <w:tcW w:w="360" w:type="dxa"/>
            <w:tcBorders>
              <w:top w:val="single" w:sz="4" w:space="0" w:color="000000"/>
              <w:left w:val="single" w:sz="4" w:space="0" w:color="000000"/>
              <w:bottom w:val="single" w:sz="4" w:space="0" w:color="000000"/>
              <w:right w:val="single" w:sz="4" w:space="0" w:color="000000"/>
            </w:tcBorders>
          </w:tcPr>
          <w:p w14:paraId="37983AD2" w14:textId="77777777" w:rsidR="00DA3D75" w:rsidRDefault="00000000">
            <w:pPr>
              <w:pStyle w:val="TableParagraph"/>
              <w:ind w:left="133"/>
              <w:rPr>
                <w:sz w:val="21"/>
              </w:rPr>
            </w:pPr>
            <w:r>
              <w:rPr>
                <w:spacing w:val="-10"/>
                <w:sz w:val="21"/>
              </w:rPr>
              <w:t>4</w:t>
            </w:r>
          </w:p>
        </w:tc>
      </w:tr>
      <w:tr w:rsidR="00DA3D75" w14:paraId="48883D7F" w14:textId="77777777">
        <w:trPr>
          <w:trHeight w:val="320"/>
        </w:trPr>
        <w:tc>
          <w:tcPr>
            <w:tcW w:w="1962" w:type="dxa"/>
            <w:tcBorders>
              <w:top w:val="single" w:sz="4" w:space="0" w:color="000000"/>
              <w:bottom w:val="single" w:sz="4" w:space="0" w:color="000000"/>
            </w:tcBorders>
            <w:shd w:val="clear" w:color="auto" w:fill="D9D9D9"/>
          </w:tcPr>
          <w:p w14:paraId="5EA92C68" w14:textId="77777777" w:rsidR="00DA3D75" w:rsidRDefault="00000000">
            <w:pPr>
              <w:pStyle w:val="TableParagraph"/>
              <w:ind w:left="20"/>
              <w:rPr>
                <w:sz w:val="21"/>
              </w:rPr>
            </w:pPr>
            <w:r>
              <w:rPr>
                <w:spacing w:val="-5"/>
                <w:sz w:val="21"/>
              </w:rPr>
              <w:t>19</w:t>
            </w:r>
          </w:p>
        </w:tc>
        <w:tc>
          <w:tcPr>
            <w:tcW w:w="353" w:type="dxa"/>
            <w:tcBorders>
              <w:top w:val="single" w:sz="4" w:space="0" w:color="000000"/>
              <w:bottom w:val="single" w:sz="4" w:space="0" w:color="000000"/>
              <w:right w:val="single" w:sz="4" w:space="0" w:color="000000"/>
            </w:tcBorders>
          </w:tcPr>
          <w:p w14:paraId="1B198446"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3CF439E3"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05D85BF"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1EE0A06B"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2A76ECE9"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2F6B65CF"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62D94C2"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DB0B928"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FBC15D6"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4D9E9892"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584FED1C"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tcBorders>
          </w:tcPr>
          <w:p w14:paraId="0D481D5F" w14:textId="77777777" w:rsidR="00DA3D75" w:rsidRDefault="00000000">
            <w:pPr>
              <w:pStyle w:val="TableParagraph"/>
              <w:ind w:left="131"/>
              <w:rPr>
                <w:sz w:val="21"/>
              </w:rPr>
            </w:pPr>
            <w:r>
              <w:rPr>
                <w:spacing w:val="-10"/>
                <w:sz w:val="21"/>
              </w:rPr>
              <w:t>1</w:t>
            </w:r>
          </w:p>
        </w:tc>
        <w:tc>
          <w:tcPr>
            <w:tcW w:w="353" w:type="dxa"/>
            <w:tcBorders>
              <w:top w:val="single" w:sz="4" w:space="0" w:color="000000"/>
              <w:bottom w:val="single" w:sz="4" w:space="0" w:color="000000"/>
              <w:right w:val="single" w:sz="4" w:space="0" w:color="000000"/>
            </w:tcBorders>
          </w:tcPr>
          <w:p w14:paraId="229B82F4" w14:textId="77777777" w:rsidR="00DA3D75" w:rsidRDefault="00000000">
            <w:pPr>
              <w:pStyle w:val="TableParagraph"/>
              <w:ind w:left="131" w:right="10"/>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2FBA262"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A9157FA"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44E8EB82"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369FC453" w14:textId="77777777" w:rsidR="00DA3D75" w:rsidRDefault="00000000">
            <w:pPr>
              <w:pStyle w:val="TableParagraph"/>
              <w:ind w:left="126"/>
              <w:rPr>
                <w:sz w:val="21"/>
              </w:rPr>
            </w:pPr>
            <w:r>
              <w:rPr>
                <w:spacing w:val="-10"/>
                <w:sz w:val="21"/>
              </w:rPr>
              <w:t>3</w:t>
            </w:r>
          </w:p>
        </w:tc>
        <w:tc>
          <w:tcPr>
            <w:tcW w:w="360" w:type="dxa"/>
            <w:tcBorders>
              <w:top w:val="single" w:sz="4" w:space="0" w:color="000000"/>
              <w:left w:val="single" w:sz="4" w:space="0" w:color="000000"/>
              <w:bottom w:val="single" w:sz="4" w:space="0" w:color="000000"/>
              <w:right w:val="single" w:sz="4" w:space="0" w:color="000000"/>
            </w:tcBorders>
          </w:tcPr>
          <w:p w14:paraId="2A3B85C9" w14:textId="77777777" w:rsidR="00DA3D75" w:rsidRDefault="00000000">
            <w:pPr>
              <w:pStyle w:val="TableParagraph"/>
              <w:ind w:left="133"/>
              <w:rPr>
                <w:sz w:val="21"/>
              </w:rPr>
            </w:pPr>
            <w:r>
              <w:rPr>
                <w:spacing w:val="-10"/>
                <w:sz w:val="21"/>
              </w:rPr>
              <w:t>3</w:t>
            </w:r>
          </w:p>
        </w:tc>
      </w:tr>
      <w:tr w:rsidR="00DA3D75" w14:paraId="3813A57B" w14:textId="77777777">
        <w:trPr>
          <w:trHeight w:val="320"/>
        </w:trPr>
        <w:tc>
          <w:tcPr>
            <w:tcW w:w="1962" w:type="dxa"/>
            <w:tcBorders>
              <w:top w:val="single" w:sz="4" w:space="0" w:color="000000"/>
              <w:bottom w:val="single" w:sz="4" w:space="0" w:color="000000"/>
            </w:tcBorders>
            <w:shd w:val="clear" w:color="auto" w:fill="D9D9D9"/>
          </w:tcPr>
          <w:p w14:paraId="2DAC03EF" w14:textId="77777777" w:rsidR="00DA3D75" w:rsidRDefault="00000000">
            <w:pPr>
              <w:pStyle w:val="TableParagraph"/>
              <w:ind w:left="20"/>
              <w:rPr>
                <w:sz w:val="21"/>
              </w:rPr>
            </w:pPr>
            <w:r>
              <w:rPr>
                <w:spacing w:val="-5"/>
                <w:sz w:val="21"/>
              </w:rPr>
              <w:t>20</w:t>
            </w:r>
          </w:p>
        </w:tc>
        <w:tc>
          <w:tcPr>
            <w:tcW w:w="353" w:type="dxa"/>
            <w:tcBorders>
              <w:top w:val="single" w:sz="4" w:space="0" w:color="000000"/>
              <w:bottom w:val="single" w:sz="4" w:space="0" w:color="000000"/>
              <w:right w:val="single" w:sz="4" w:space="0" w:color="000000"/>
            </w:tcBorders>
          </w:tcPr>
          <w:p w14:paraId="3B1FB6A6"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AAEDB71"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31254F6D"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F64C61C"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5811253E"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4CEAC25"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7AEBB25"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754E3AA7"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52D0C0E"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C346ACD"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1F1FBA9"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tcBorders>
          </w:tcPr>
          <w:p w14:paraId="7B505D47" w14:textId="77777777" w:rsidR="00DA3D75" w:rsidRDefault="00000000">
            <w:pPr>
              <w:pStyle w:val="TableParagraph"/>
              <w:ind w:left="131"/>
              <w:rPr>
                <w:sz w:val="21"/>
              </w:rPr>
            </w:pPr>
            <w:r>
              <w:rPr>
                <w:spacing w:val="-10"/>
                <w:sz w:val="21"/>
              </w:rPr>
              <w:t>3</w:t>
            </w:r>
          </w:p>
        </w:tc>
        <w:tc>
          <w:tcPr>
            <w:tcW w:w="353" w:type="dxa"/>
            <w:tcBorders>
              <w:top w:val="single" w:sz="4" w:space="0" w:color="000000"/>
              <w:bottom w:val="single" w:sz="4" w:space="0" w:color="000000"/>
              <w:right w:val="single" w:sz="4" w:space="0" w:color="000000"/>
            </w:tcBorders>
          </w:tcPr>
          <w:p w14:paraId="551779A8" w14:textId="77777777" w:rsidR="00DA3D75" w:rsidRDefault="00000000">
            <w:pPr>
              <w:pStyle w:val="TableParagraph"/>
              <w:ind w:left="131" w:right="10"/>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0A30E75"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A6E4B9D"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445786D9"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CDD1CBE" w14:textId="77777777" w:rsidR="00DA3D75" w:rsidRDefault="00000000">
            <w:pPr>
              <w:pStyle w:val="TableParagraph"/>
              <w:ind w:left="126"/>
              <w:rPr>
                <w:sz w:val="21"/>
              </w:rPr>
            </w:pPr>
            <w:r>
              <w:rPr>
                <w:spacing w:val="-10"/>
                <w:sz w:val="21"/>
              </w:rPr>
              <w:t>3</w:t>
            </w:r>
          </w:p>
        </w:tc>
        <w:tc>
          <w:tcPr>
            <w:tcW w:w="360" w:type="dxa"/>
            <w:tcBorders>
              <w:top w:val="single" w:sz="4" w:space="0" w:color="000000"/>
              <w:left w:val="single" w:sz="4" w:space="0" w:color="000000"/>
              <w:bottom w:val="single" w:sz="4" w:space="0" w:color="000000"/>
              <w:right w:val="single" w:sz="4" w:space="0" w:color="000000"/>
            </w:tcBorders>
          </w:tcPr>
          <w:p w14:paraId="79A48873" w14:textId="77777777" w:rsidR="00DA3D75" w:rsidRDefault="00000000">
            <w:pPr>
              <w:pStyle w:val="TableParagraph"/>
              <w:ind w:left="133"/>
              <w:rPr>
                <w:sz w:val="21"/>
              </w:rPr>
            </w:pPr>
            <w:r>
              <w:rPr>
                <w:spacing w:val="-10"/>
                <w:sz w:val="21"/>
              </w:rPr>
              <w:t>3</w:t>
            </w:r>
          </w:p>
        </w:tc>
      </w:tr>
      <w:tr w:rsidR="00DA3D75" w14:paraId="6937ADDC" w14:textId="77777777">
        <w:trPr>
          <w:trHeight w:val="320"/>
        </w:trPr>
        <w:tc>
          <w:tcPr>
            <w:tcW w:w="1962" w:type="dxa"/>
            <w:tcBorders>
              <w:top w:val="single" w:sz="4" w:space="0" w:color="000000"/>
              <w:bottom w:val="single" w:sz="4" w:space="0" w:color="000000"/>
            </w:tcBorders>
            <w:shd w:val="clear" w:color="auto" w:fill="D9D9D9"/>
          </w:tcPr>
          <w:p w14:paraId="64C02358" w14:textId="77777777" w:rsidR="00DA3D75" w:rsidRDefault="00000000">
            <w:pPr>
              <w:pStyle w:val="TableParagraph"/>
              <w:ind w:left="20"/>
              <w:rPr>
                <w:sz w:val="21"/>
              </w:rPr>
            </w:pPr>
            <w:r>
              <w:rPr>
                <w:spacing w:val="-5"/>
                <w:sz w:val="21"/>
              </w:rPr>
              <w:t>21</w:t>
            </w:r>
          </w:p>
        </w:tc>
        <w:tc>
          <w:tcPr>
            <w:tcW w:w="353" w:type="dxa"/>
            <w:tcBorders>
              <w:top w:val="single" w:sz="4" w:space="0" w:color="000000"/>
              <w:bottom w:val="single" w:sz="4" w:space="0" w:color="000000"/>
              <w:right w:val="single" w:sz="4" w:space="0" w:color="000000"/>
            </w:tcBorders>
          </w:tcPr>
          <w:p w14:paraId="3A18C1A2"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2C93572"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5C144F32"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122F29E0"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66641C1"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0BF5589E"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E554E28"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09A44D8B"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7F3F8E61"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4462AFB"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2EBAFE1"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36C73CA1"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146DC9ED" w14:textId="77777777" w:rsidR="00DA3D75" w:rsidRDefault="00000000">
            <w:pPr>
              <w:pStyle w:val="TableParagraph"/>
              <w:ind w:left="131" w:right="10"/>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2E84FFB"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35512394"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04CEC4FA"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B6766FE" w14:textId="77777777" w:rsidR="00DA3D75" w:rsidRDefault="00000000">
            <w:pPr>
              <w:pStyle w:val="TableParagraph"/>
              <w:ind w:left="126"/>
              <w:rPr>
                <w:sz w:val="21"/>
              </w:rPr>
            </w:pPr>
            <w:r>
              <w:rPr>
                <w:spacing w:val="-10"/>
                <w:sz w:val="21"/>
              </w:rPr>
              <w:t>4</w:t>
            </w:r>
          </w:p>
        </w:tc>
        <w:tc>
          <w:tcPr>
            <w:tcW w:w="360" w:type="dxa"/>
            <w:tcBorders>
              <w:top w:val="single" w:sz="4" w:space="0" w:color="000000"/>
              <w:left w:val="single" w:sz="4" w:space="0" w:color="000000"/>
              <w:bottom w:val="single" w:sz="4" w:space="0" w:color="000000"/>
              <w:right w:val="single" w:sz="4" w:space="0" w:color="000000"/>
            </w:tcBorders>
          </w:tcPr>
          <w:p w14:paraId="18E6CC48" w14:textId="77777777" w:rsidR="00DA3D75" w:rsidRDefault="00000000">
            <w:pPr>
              <w:pStyle w:val="TableParagraph"/>
              <w:ind w:left="133"/>
              <w:rPr>
                <w:sz w:val="21"/>
              </w:rPr>
            </w:pPr>
            <w:r>
              <w:rPr>
                <w:spacing w:val="-10"/>
                <w:sz w:val="21"/>
              </w:rPr>
              <w:t>3</w:t>
            </w:r>
          </w:p>
        </w:tc>
      </w:tr>
      <w:tr w:rsidR="00DA3D75" w14:paraId="041EFD43" w14:textId="77777777">
        <w:trPr>
          <w:trHeight w:val="320"/>
        </w:trPr>
        <w:tc>
          <w:tcPr>
            <w:tcW w:w="1962" w:type="dxa"/>
            <w:tcBorders>
              <w:top w:val="single" w:sz="4" w:space="0" w:color="000000"/>
              <w:bottom w:val="single" w:sz="4" w:space="0" w:color="000000"/>
            </w:tcBorders>
            <w:shd w:val="clear" w:color="auto" w:fill="D9D9D9"/>
          </w:tcPr>
          <w:p w14:paraId="1815CA9C" w14:textId="77777777" w:rsidR="00DA3D75" w:rsidRDefault="00000000">
            <w:pPr>
              <w:pStyle w:val="TableParagraph"/>
              <w:ind w:left="20"/>
              <w:rPr>
                <w:sz w:val="21"/>
              </w:rPr>
            </w:pPr>
            <w:r>
              <w:rPr>
                <w:spacing w:val="-5"/>
                <w:sz w:val="21"/>
              </w:rPr>
              <w:t>22</w:t>
            </w:r>
          </w:p>
        </w:tc>
        <w:tc>
          <w:tcPr>
            <w:tcW w:w="353" w:type="dxa"/>
            <w:tcBorders>
              <w:top w:val="single" w:sz="4" w:space="0" w:color="000000"/>
              <w:bottom w:val="single" w:sz="4" w:space="0" w:color="000000"/>
              <w:right w:val="single" w:sz="4" w:space="0" w:color="000000"/>
            </w:tcBorders>
          </w:tcPr>
          <w:p w14:paraId="170A758D"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74C6284"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186C0F96"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49EB8B9"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582152C5"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117126F0"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3CEF70B9"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48C43123"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99DF3F1"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BA4316E"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5090A5F"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56DFCE4E" w14:textId="77777777" w:rsidR="00DA3D75" w:rsidRDefault="00000000">
            <w:pPr>
              <w:pStyle w:val="TableParagraph"/>
              <w:ind w:left="131"/>
              <w:rPr>
                <w:sz w:val="21"/>
              </w:rPr>
            </w:pPr>
            <w:r>
              <w:rPr>
                <w:spacing w:val="-10"/>
                <w:sz w:val="21"/>
              </w:rPr>
              <w:t>3</w:t>
            </w:r>
          </w:p>
        </w:tc>
        <w:tc>
          <w:tcPr>
            <w:tcW w:w="353" w:type="dxa"/>
            <w:tcBorders>
              <w:top w:val="single" w:sz="4" w:space="0" w:color="000000"/>
              <w:bottom w:val="single" w:sz="4" w:space="0" w:color="000000"/>
              <w:right w:val="single" w:sz="4" w:space="0" w:color="000000"/>
            </w:tcBorders>
          </w:tcPr>
          <w:p w14:paraId="62FA6079"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A53EF81"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117F0C5"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E7C854A"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A124BEA" w14:textId="77777777" w:rsidR="00DA3D75" w:rsidRDefault="00000000">
            <w:pPr>
              <w:pStyle w:val="TableParagraph"/>
              <w:ind w:left="126"/>
              <w:rPr>
                <w:sz w:val="21"/>
              </w:rPr>
            </w:pPr>
            <w:r>
              <w:rPr>
                <w:spacing w:val="-10"/>
                <w:sz w:val="21"/>
              </w:rPr>
              <w:t>4</w:t>
            </w:r>
          </w:p>
        </w:tc>
        <w:tc>
          <w:tcPr>
            <w:tcW w:w="360" w:type="dxa"/>
            <w:tcBorders>
              <w:top w:val="single" w:sz="4" w:space="0" w:color="000000"/>
              <w:left w:val="single" w:sz="4" w:space="0" w:color="000000"/>
              <w:bottom w:val="single" w:sz="4" w:space="0" w:color="000000"/>
              <w:right w:val="single" w:sz="4" w:space="0" w:color="000000"/>
            </w:tcBorders>
          </w:tcPr>
          <w:p w14:paraId="4AF7164A" w14:textId="77777777" w:rsidR="00DA3D75" w:rsidRDefault="00000000">
            <w:pPr>
              <w:pStyle w:val="TableParagraph"/>
              <w:ind w:left="133"/>
              <w:rPr>
                <w:sz w:val="21"/>
              </w:rPr>
            </w:pPr>
            <w:r>
              <w:rPr>
                <w:spacing w:val="-10"/>
                <w:sz w:val="21"/>
              </w:rPr>
              <w:t>4</w:t>
            </w:r>
          </w:p>
        </w:tc>
      </w:tr>
      <w:tr w:rsidR="00DA3D75" w14:paraId="034CAFB9" w14:textId="77777777">
        <w:trPr>
          <w:trHeight w:val="320"/>
        </w:trPr>
        <w:tc>
          <w:tcPr>
            <w:tcW w:w="1962" w:type="dxa"/>
            <w:tcBorders>
              <w:top w:val="single" w:sz="4" w:space="0" w:color="000000"/>
              <w:bottom w:val="single" w:sz="4" w:space="0" w:color="000000"/>
            </w:tcBorders>
            <w:shd w:val="clear" w:color="auto" w:fill="D9D9D9"/>
          </w:tcPr>
          <w:p w14:paraId="33E6A7CA" w14:textId="77777777" w:rsidR="00DA3D75" w:rsidRDefault="00000000">
            <w:pPr>
              <w:pStyle w:val="TableParagraph"/>
              <w:ind w:left="20"/>
              <w:rPr>
                <w:sz w:val="21"/>
              </w:rPr>
            </w:pPr>
            <w:r>
              <w:rPr>
                <w:spacing w:val="-5"/>
                <w:sz w:val="21"/>
              </w:rPr>
              <w:t>23</w:t>
            </w:r>
          </w:p>
        </w:tc>
        <w:tc>
          <w:tcPr>
            <w:tcW w:w="353" w:type="dxa"/>
            <w:tcBorders>
              <w:top w:val="single" w:sz="4" w:space="0" w:color="000000"/>
              <w:bottom w:val="single" w:sz="4" w:space="0" w:color="000000"/>
              <w:right w:val="single" w:sz="4" w:space="0" w:color="000000"/>
            </w:tcBorders>
          </w:tcPr>
          <w:p w14:paraId="32BFCFEB"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0398348E"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124D853"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7D8B861F"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CA54647"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1B85F021"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C59EFD6"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152DA62"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02909BD3"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00B6A64D"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7A1697BC"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tcBorders>
          </w:tcPr>
          <w:p w14:paraId="4FC80E3C" w14:textId="77777777" w:rsidR="00DA3D75" w:rsidRDefault="00000000">
            <w:pPr>
              <w:pStyle w:val="TableParagraph"/>
              <w:ind w:left="131"/>
              <w:rPr>
                <w:sz w:val="21"/>
              </w:rPr>
            </w:pPr>
            <w:r>
              <w:rPr>
                <w:spacing w:val="-10"/>
                <w:sz w:val="21"/>
              </w:rPr>
              <w:t>1</w:t>
            </w:r>
          </w:p>
        </w:tc>
        <w:tc>
          <w:tcPr>
            <w:tcW w:w="353" w:type="dxa"/>
            <w:tcBorders>
              <w:top w:val="single" w:sz="4" w:space="0" w:color="000000"/>
              <w:bottom w:val="single" w:sz="4" w:space="0" w:color="000000"/>
              <w:right w:val="single" w:sz="4" w:space="0" w:color="000000"/>
            </w:tcBorders>
          </w:tcPr>
          <w:p w14:paraId="48D70610"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C106DB9"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D4E5137"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608E59F5"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01E07EF" w14:textId="77777777" w:rsidR="00DA3D75" w:rsidRDefault="00000000">
            <w:pPr>
              <w:pStyle w:val="TableParagraph"/>
              <w:ind w:left="126"/>
              <w:rPr>
                <w:sz w:val="21"/>
              </w:rPr>
            </w:pPr>
            <w:r>
              <w:rPr>
                <w:spacing w:val="-10"/>
                <w:sz w:val="21"/>
              </w:rPr>
              <w:t>4</w:t>
            </w:r>
          </w:p>
        </w:tc>
        <w:tc>
          <w:tcPr>
            <w:tcW w:w="360" w:type="dxa"/>
            <w:tcBorders>
              <w:top w:val="single" w:sz="4" w:space="0" w:color="000000"/>
              <w:left w:val="single" w:sz="4" w:space="0" w:color="000000"/>
              <w:bottom w:val="single" w:sz="4" w:space="0" w:color="000000"/>
              <w:right w:val="single" w:sz="4" w:space="0" w:color="000000"/>
            </w:tcBorders>
          </w:tcPr>
          <w:p w14:paraId="2B23464D" w14:textId="77777777" w:rsidR="00DA3D75" w:rsidRDefault="00000000">
            <w:pPr>
              <w:pStyle w:val="TableParagraph"/>
              <w:ind w:left="133"/>
              <w:rPr>
                <w:sz w:val="21"/>
              </w:rPr>
            </w:pPr>
            <w:r>
              <w:rPr>
                <w:spacing w:val="-10"/>
                <w:sz w:val="21"/>
              </w:rPr>
              <w:t>3</w:t>
            </w:r>
          </w:p>
        </w:tc>
      </w:tr>
      <w:tr w:rsidR="00DA3D75" w14:paraId="022C0F1D" w14:textId="77777777">
        <w:trPr>
          <w:trHeight w:val="320"/>
        </w:trPr>
        <w:tc>
          <w:tcPr>
            <w:tcW w:w="1962" w:type="dxa"/>
            <w:tcBorders>
              <w:top w:val="single" w:sz="4" w:space="0" w:color="000000"/>
              <w:bottom w:val="single" w:sz="4" w:space="0" w:color="000000"/>
            </w:tcBorders>
            <w:shd w:val="clear" w:color="auto" w:fill="D9D9D9"/>
          </w:tcPr>
          <w:p w14:paraId="2FFE0514" w14:textId="77777777" w:rsidR="00DA3D75" w:rsidRDefault="00000000">
            <w:pPr>
              <w:pStyle w:val="TableParagraph"/>
              <w:ind w:left="20"/>
              <w:rPr>
                <w:sz w:val="21"/>
              </w:rPr>
            </w:pPr>
            <w:r>
              <w:rPr>
                <w:spacing w:val="-5"/>
                <w:sz w:val="21"/>
              </w:rPr>
              <w:t>24</w:t>
            </w:r>
          </w:p>
        </w:tc>
        <w:tc>
          <w:tcPr>
            <w:tcW w:w="353" w:type="dxa"/>
            <w:tcBorders>
              <w:top w:val="single" w:sz="4" w:space="0" w:color="000000"/>
              <w:bottom w:val="single" w:sz="4" w:space="0" w:color="000000"/>
              <w:right w:val="single" w:sz="4" w:space="0" w:color="000000"/>
            </w:tcBorders>
          </w:tcPr>
          <w:p w14:paraId="3F15A4F0"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C655F68"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809F8EB"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19F0492"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C7F2D87"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60281BE"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79380680"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55E4A58"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D56F6BF"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C44E310"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9C7C950"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5082B623"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41923FC5"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2A5475A"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39AF18EB"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0D5BC551"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4AD7504" w14:textId="77777777" w:rsidR="00DA3D75" w:rsidRDefault="00000000">
            <w:pPr>
              <w:pStyle w:val="TableParagraph"/>
              <w:ind w:left="126"/>
              <w:rPr>
                <w:sz w:val="21"/>
              </w:rPr>
            </w:pPr>
            <w:r>
              <w:rPr>
                <w:spacing w:val="-10"/>
                <w:sz w:val="21"/>
              </w:rPr>
              <w:t>4</w:t>
            </w:r>
          </w:p>
        </w:tc>
        <w:tc>
          <w:tcPr>
            <w:tcW w:w="360" w:type="dxa"/>
            <w:tcBorders>
              <w:top w:val="single" w:sz="4" w:space="0" w:color="000000"/>
              <w:left w:val="single" w:sz="4" w:space="0" w:color="000000"/>
              <w:bottom w:val="single" w:sz="4" w:space="0" w:color="000000"/>
              <w:right w:val="single" w:sz="4" w:space="0" w:color="000000"/>
            </w:tcBorders>
          </w:tcPr>
          <w:p w14:paraId="5D6EE3F5" w14:textId="77777777" w:rsidR="00DA3D75" w:rsidRDefault="00000000">
            <w:pPr>
              <w:pStyle w:val="TableParagraph"/>
              <w:ind w:left="133"/>
              <w:rPr>
                <w:sz w:val="21"/>
              </w:rPr>
            </w:pPr>
            <w:r>
              <w:rPr>
                <w:spacing w:val="-10"/>
                <w:sz w:val="21"/>
              </w:rPr>
              <w:t>4</w:t>
            </w:r>
          </w:p>
        </w:tc>
      </w:tr>
      <w:tr w:rsidR="00DA3D75" w14:paraId="38877F6F" w14:textId="77777777">
        <w:trPr>
          <w:trHeight w:val="320"/>
        </w:trPr>
        <w:tc>
          <w:tcPr>
            <w:tcW w:w="1962" w:type="dxa"/>
            <w:tcBorders>
              <w:top w:val="single" w:sz="4" w:space="0" w:color="000000"/>
              <w:bottom w:val="single" w:sz="4" w:space="0" w:color="000000"/>
            </w:tcBorders>
            <w:shd w:val="clear" w:color="auto" w:fill="D9D9D9"/>
          </w:tcPr>
          <w:p w14:paraId="6F4C8E98" w14:textId="77777777" w:rsidR="00DA3D75" w:rsidRDefault="00000000">
            <w:pPr>
              <w:pStyle w:val="TableParagraph"/>
              <w:ind w:left="20"/>
              <w:rPr>
                <w:sz w:val="21"/>
              </w:rPr>
            </w:pPr>
            <w:r>
              <w:rPr>
                <w:spacing w:val="-5"/>
                <w:sz w:val="21"/>
              </w:rPr>
              <w:t>25</w:t>
            </w:r>
          </w:p>
        </w:tc>
        <w:tc>
          <w:tcPr>
            <w:tcW w:w="353" w:type="dxa"/>
            <w:tcBorders>
              <w:top w:val="single" w:sz="4" w:space="0" w:color="000000"/>
              <w:bottom w:val="single" w:sz="4" w:space="0" w:color="000000"/>
              <w:right w:val="single" w:sz="4" w:space="0" w:color="000000"/>
            </w:tcBorders>
          </w:tcPr>
          <w:p w14:paraId="67074CDD"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1E1C9D6B"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4ACFD143"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19BC471"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6FCBF95E"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7F2A6E93"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19E0FF1B"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67A77277"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DDF4042"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8B0F594"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7C9DAD3"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tcBorders>
          </w:tcPr>
          <w:p w14:paraId="75DCA2FF"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2C660261" w14:textId="77777777" w:rsidR="00DA3D75" w:rsidRDefault="00000000">
            <w:pPr>
              <w:pStyle w:val="TableParagraph"/>
              <w:ind w:left="131" w:right="10"/>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607612BC"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2CB9ABC9"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6A0010AA"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F8C3103" w14:textId="77777777" w:rsidR="00DA3D75" w:rsidRDefault="00000000">
            <w:pPr>
              <w:pStyle w:val="TableParagraph"/>
              <w:ind w:left="126"/>
              <w:rPr>
                <w:sz w:val="21"/>
              </w:rPr>
            </w:pPr>
            <w:r>
              <w:rPr>
                <w:spacing w:val="-10"/>
                <w:sz w:val="21"/>
              </w:rPr>
              <w:t>3</w:t>
            </w:r>
          </w:p>
        </w:tc>
        <w:tc>
          <w:tcPr>
            <w:tcW w:w="360" w:type="dxa"/>
            <w:tcBorders>
              <w:top w:val="single" w:sz="4" w:space="0" w:color="000000"/>
              <w:left w:val="single" w:sz="4" w:space="0" w:color="000000"/>
              <w:bottom w:val="single" w:sz="4" w:space="0" w:color="000000"/>
              <w:right w:val="single" w:sz="4" w:space="0" w:color="000000"/>
            </w:tcBorders>
          </w:tcPr>
          <w:p w14:paraId="6040FF1A" w14:textId="77777777" w:rsidR="00DA3D75" w:rsidRDefault="00000000">
            <w:pPr>
              <w:pStyle w:val="TableParagraph"/>
              <w:ind w:left="133"/>
              <w:rPr>
                <w:sz w:val="21"/>
              </w:rPr>
            </w:pPr>
            <w:r>
              <w:rPr>
                <w:spacing w:val="-10"/>
                <w:sz w:val="21"/>
              </w:rPr>
              <w:t>3</w:t>
            </w:r>
          </w:p>
        </w:tc>
      </w:tr>
      <w:tr w:rsidR="00DA3D75" w14:paraId="5324C3F6" w14:textId="77777777">
        <w:trPr>
          <w:trHeight w:val="320"/>
        </w:trPr>
        <w:tc>
          <w:tcPr>
            <w:tcW w:w="1962" w:type="dxa"/>
            <w:tcBorders>
              <w:top w:val="single" w:sz="4" w:space="0" w:color="000000"/>
              <w:bottom w:val="single" w:sz="4" w:space="0" w:color="000000"/>
            </w:tcBorders>
            <w:shd w:val="clear" w:color="auto" w:fill="D9D9D9"/>
          </w:tcPr>
          <w:p w14:paraId="413089E2" w14:textId="77777777" w:rsidR="00DA3D75" w:rsidRDefault="00000000">
            <w:pPr>
              <w:pStyle w:val="TableParagraph"/>
              <w:ind w:left="20"/>
              <w:rPr>
                <w:sz w:val="21"/>
              </w:rPr>
            </w:pPr>
            <w:r>
              <w:rPr>
                <w:spacing w:val="-5"/>
                <w:sz w:val="21"/>
              </w:rPr>
              <w:t>26</w:t>
            </w:r>
          </w:p>
        </w:tc>
        <w:tc>
          <w:tcPr>
            <w:tcW w:w="353" w:type="dxa"/>
            <w:tcBorders>
              <w:top w:val="single" w:sz="4" w:space="0" w:color="000000"/>
              <w:bottom w:val="single" w:sz="4" w:space="0" w:color="000000"/>
              <w:right w:val="single" w:sz="4" w:space="0" w:color="000000"/>
            </w:tcBorders>
          </w:tcPr>
          <w:p w14:paraId="7E2684A8"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6BC0DE7"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76E2DEA"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78E4190F"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1A25759"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2BFDD7C3"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44B12EE"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F220C0E"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28353587"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1C53379D"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F894505"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tcBorders>
          </w:tcPr>
          <w:p w14:paraId="1029B97F"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2BBDE719"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F577922"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49CED907"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1F68CCEB"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28A1204" w14:textId="77777777" w:rsidR="00DA3D75" w:rsidRDefault="00000000">
            <w:pPr>
              <w:pStyle w:val="TableParagraph"/>
              <w:ind w:left="126"/>
              <w:rPr>
                <w:sz w:val="21"/>
              </w:rPr>
            </w:pPr>
            <w:r>
              <w:rPr>
                <w:spacing w:val="-10"/>
                <w:sz w:val="21"/>
              </w:rPr>
              <w:t>4</w:t>
            </w:r>
          </w:p>
        </w:tc>
        <w:tc>
          <w:tcPr>
            <w:tcW w:w="360" w:type="dxa"/>
            <w:tcBorders>
              <w:top w:val="single" w:sz="4" w:space="0" w:color="000000"/>
              <w:left w:val="single" w:sz="4" w:space="0" w:color="000000"/>
              <w:bottom w:val="single" w:sz="4" w:space="0" w:color="000000"/>
              <w:right w:val="single" w:sz="4" w:space="0" w:color="000000"/>
            </w:tcBorders>
          </w:tcPr>
          <w:p w14:paraId="55E1D13C" w14:textId="77777777" w:rsidR="00DA3D75" w:rsidRDefault="00000000">
            <w:pPr>
              <w:pStyle w:val="TableParagraph"/>
              <w:ind w:left="133"/>
              <w:rPr>
                <w:sz w:val="21"/>
              </w:rPr>
            </w:pPr>
            <w:r>
              <w:rPr>
                <w:spacing w:val="-10"/>
                <w:sz w:val="21"/>
              </w:rPr>
              <w:t>4</w:t>
            </w:r>
          </w:p>
        </w:tc>
      </w:tr>
      <w:tr w:rsidR="00DA3D75" w14:paraId="472AE085" w14:textId="77777777">
        <w:trPr>
          <w:trHeight w:val="320"/>
        </w:trPr>
        <w:tc>
          <w:tcPr>
            <w:tcW w:w="1962" w:type="dxa"/>
            <w:tcBorders>
              <w:top w:val="single" w:sz="4" w:space="0" w:color="000000"/>
              <w:bottom w:val="single" w:sz="4" w:space="0" w:color="000000"/>
            </w:tcBorders>
            <w:shd w:val="clear" w:color="auto" w:fill="D9D9D9"/>
          </w:tcPr>
          <w:p w14:paraId="447E940D" w14:textId="77777777" w:rsidR="00DA3D75" w:rsidRDefault="00000000">
            <w:pPr>
              <w:pStyle w:val="TableParagraph"/>
              <w:ind w:left="20"/>
              <w:rPr>
                <w:sz w:val="21"/>
              </w:rPr>
            </w:pPr>
            <w:r>
              <w:rPr>
                <w:spacing w:val="-5"/>
                <w:sz w:val="21"/>
              </w:rPr>
              <w:t>27</w:t>
            </w:r>
          </w:p>
        </w:tc>
        <w:tc>
          <w:tcPr>
            <w:tcW w:w="353" w:type="dxa"/>
            <w:tcBorders>
              <w:top w:val="single" w:sz="4" w:space="0" w:color="000000"/>
              <w:bottom w:val="single" w:sz="4" w:space="0" w:color="000000"/>
              <w:right w:val="single" w:sz="4" w:space="0" w:color="000000"/>
            </w:tcBorders>
          </w:tcPr>
          <w:p w14:paraId="47028ED7"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82E98F5"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3EAEDA74"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4FF59C0"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6322EAC6"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4D958778"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7C7AE2C1"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1159EFFD"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25889B6"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59A7EBEC"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1A12B0A7"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tcBorders>
          </w:tcPr>
          <w:p w14:paraId="5A0FAA11" w14:textId="77777777" w:rsidR="00DA3D75" w:rsidRDefault="00000000">
            <w:pPr>
              <w:pStyle w:val="TableParagraph"/>
              <w:ind w:left="131"/>
              <w:rPr>
                <w:sz w:val="21"/>
              </w:rPr>
            </w:pPr>
            <w:r>
              <w:rPr>
                <w:spacing w:val="-10"/>
                <w:sz w:val="21"/>
              </w:rPr>
              <w:t>1</w:t>
            </w:r>
          </w:p>
        </w:tc>
        <w:tc>
          <w:tcPr>
            <w:tcW w:w="353" w:type="dxa"/>
            <w:tcBorders>
              <w:top w:val="single" w:sz="4" w:space="0" w:color="000000"/>
              <w:bottom w:val="single" w:sz="4" w:space="0" w:color="000000"/>
              <w:right w:val="single" w:sz="4" w:space="0" w:color="000000"/>
            </w:tcBorders>
          </w:tcPr>
          <w:p w14:paraId="25FC3F3F"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9130B08"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A9B261F"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D124289"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08F625B" w14:textId="77777777" w:rsidR="00DA3D75" w:rsidRDefault="00000000">
            <w:pPr>
              <w:pStyle w:val="TableParagraph"/>
              <w:ind w:left="126"/>
              <w:rPr>
                <w:sz w:val="21"/>
              </w:rPr>
            </w:pPr>
            <w:r>
              <w:rPr>
                <w:spacing w:val="-10"/>
                <w:sz w:val="21"/>
              </w:rPr>
              <w:t>4</w:t>
            </w:r>
          </w:p>
        </w:tc>
        <w:tc>
          <w:tcPr>
            <w:tcW w:w="360" w:type="dxa"/>
            <w:tcBorders>
              <w:top w:val="single" w:sz="4" w:space="0" w:color="000000"/>
              <w:left w:val="single" w:sz="4" w:space="0" w:color="000000"/>
              <w:bottom w:val="single" w:sz="4" w:space="0" w:color="000000"/>
              <w:right w:val="single" w:sz="4" w:space="0" w:color="000000"/>
            </w:tcBorders>
          </w:tcPr>
          <w:p w14:paraId="17BCF5B5" w14:textId="77777777" w:rsidR="00DA3D75" w:rsidRDefault="00000000">
            <w:pPr>
              <w:pStyle w:val="TableParagraph"/>
              <w:ind w:left="133"/>
              <w:rPr>
                <w:sz w:val="21"/>
              </w:rPr>
            </w:pPr>
            <w:r>
              <w:rPr>
                <w:spacing w:val="-10"/>
                <w:sz w:val="21"/>
              </w:rPr>
              <w:t>4</w:t>
            </w:r>
          </w:p>
        </w:tc>
      </w:tr>
      <w:tr w:rsidR="00DA3D75" w14:paraId="74F7ABFB" w14:textId="77777777">
        <w:trPr>
          <w:trHeight w:val="320"/>
        </w:trPr>
        <w:tc>
          <w:tcPr>
            <w:tcW w:w="1962" w:type="dxa"/>
            <w:tcBorders>
              <w:top w:val="single" w:sz="4" w:space="0" w:color="000000"/>
              <w:bottom w:val="single" w:sz="4" w:space="0" w:color="000000"/>
            </w:tcBorders>
            <w:shd w:val="clear" w:color="auto" w:fill="D9D9D9"/>
          </w:tcPr>
          <w:p w14:paraId="52F42366" w14:textId="77777777" w:rsidR="00DA3D75" w:rsidRDefault="00000000">
            <w:pPr>
              <w:pStyle w:val="TableParagraph"/>
              <w:ind w:left="20"/>
              <w:rPr>
                <w:sz w:val="21"/>
              </w:rPr>
            </w:pPr>
            <w:r>
              <w:rPr>
                <w:spacing w:val="-5"/>
                <w:sz w:val="21"/>
              </w:rPr>
              <w:t>28</w:t>
            </w:r>
          </w:p>
        </w:tc>
        <w:tc>
          <w:tcPr>
            <w:tcW w:w="353" w:type="dxa"/>
            <w:tcBorders>
              <w:top w:val="single" w:sz="4" w:space="0" w:color="000000"/>
              <w:bottom w:val="single" w:sz="4" w:space="0" w:color="000000"/>
              <w:right w:val="single" w:sz="4" w:space="0" w:color="000000"/>
            </w:tcBorders>
          </w:tcPr>
          <w:p w14:paraId="7AFED073"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C8FC829"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52FE9473"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B91EB87"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78055529"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7FA0EBCB"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5B82CC25"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43DE9BF4"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E11CACA"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B9D777C"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2FD8A32"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53AB51D7" w14:textId="77777777" w:rsidR="00DA3D75" w:rsidRDefault="00000000">
            <w:pPr>
              <w:pStyle w:val="TableParagraph"/>
              <w:ind w:left="131"/>
              <w:rPr>
                <w:sz w:val="21"/>
              </w:rPr>
            </w:pPr>
            <w:r>
              <w:rPr>
                <w:spacing w:val="-10"/>
                <w:sz w:val="21"/>
              </w:rPr>
              <w:t>3</w:t>
            </w:r>
          </w:p>
        </w:tc>
        <w:tc>
          <w:tcPr>
            <w:tcW w:w="353" w:type="dxa"/>
            <w:tcBorders>
              <w:top w:val="single" w:sz="4" w:space="0" w:color="000000"/>
              <w:bottom w:val="single" w:sz="4" w:space="0" w:color="000000"/>
              <w:right w:val="single" w:sz="4" w:space="0" w:color="000000"/>
            </w:tcBorders>
          </w:tcPr>
          <w:p w14:paraId="6E6F8F5B" w14:textId="77777777" w:rsidR="00DA3D75" w:rsidRDefault="00000000">
            <w:pPr>
              <w:pStyle w:val="TableParagraph"/>
              <w:ind w:left="131" w:right="10"/>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8DB7644"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654F13C"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23B75F2B"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CCABC54" w14:textId="77777777" w:rsidR="00DA3D75" w:rsidRDefault="00000000">
            <w:pPr>
              <w:pStyle w:val="TableParagraph"/>
              <w:ind w:left="126"/>
              <w:rPr>
                <w:sz w:val="21"/>
              </w:rPr>
            </w:pPr>
            <w:r>
              <w:rPr>
                <w:spacing w:val="-10"/>
                <w:sz w:val="21"/>
              </w:rPr>
              <w:t>4</w:t>
            </w:r>
          </w:p>
        </w:tc>
        <w:tc>
          <w:tcPr>
            <w:tcW w:w="360" w:type="dxa"/>
            <w:tcBorders>
              <w:top w:val="single" w:sz="4" w:space="0" w:color="000000"/>
              <w:left w:val="single" w:sz="4" w:space="0" w:color="000000"/>
              <w:bottom w:val="single" w:sz="4" w:space="0" w:color="000000"/>
              <w:right w:val="single" w:sz="4" w:space="0" w:color="000000"/>
            </w:tcBorders>
          </w:tcPr>
          <w:p w14:paraId="18A7B5D7" w14:textId="77777777" w:rsidR="00DA3D75" w:rsidRDefault="00000000">
            <w:pPr>
              <w:pStyle w:val="TableParagraph"/>
              <w:ind w:left="133"/>
              <w:rPr>
                <w:sz w:val="21"/>
              </w:rPr>
            </w:pPr>
            <w:r>
              <w:rPr>
                <w:spacing w:val="-10"/>
                <w:sz w:val="21"/>
              </w:rPr>
              <w:t>4</w:t>
            </w:r>
          </w:p>
        </w:tc>
      </w:tr>
      <w:tr w:rsidR="00DA3D75" w14:paraId="13D13C29" w14:textId="77777777">
        <w:trPr>
          <w:trHeight w:val="320"/>
        </w:trPr>
        <w:tc>
          <w:tcPr>
            <w:tcW w:w="1962" w:type="dxa"/>
            <w:tcBorders>
              <w:top w:val="single" w:sz="4" w:space="0" w:color="000000"/>
              <w:bottom w:val="single" w:sz="4" w:space="0" w:color="000000"/>
            </w:tcBorders>
            <w:shd w:val="clear" w:color="auto" w:fill="D9D9D9"/>
          </w:tcPr>
          <w:p w14:paraId="5C8DA2D5" w14:textId="77777777" w:rsidR="00DA3D75" w:rsidRDefault="00000000">
            <w:pPr>
              <w:pStyle w:val="TableParagraph"/>
              <w:ind w:left="20"/>
              <w:rPr>
                <w:sz w:val="21"/>
              </w:rPr>
            </w:pPr>
            <w:r>
              <w:rPr>
                <w:spacing w:val="-5"/>
                <w:sz w:val="21"/>
              </w:rPr>
              <w:t>29</w:t>
            </w:r>
          </w:p>
        </w:tc>
        <w:tc>
          <w:tcPr>
            <w:tcW w:w="353" w:type="dxa"/>
            <w:tcBorders>
              <w:top w:val="single" w:sz="4" w:space="0" w:color="000000"/>
              <w:bottom w:val="single" w:sz="4" w:space="0" w:color="000000"/>
              <w:right w:val="single" w:sz="4" w:space="0" w:color="000000"/>
            </w:tcBorders>
          </w:tcPr>
          <w:p w14:paraId="40ACBFBD"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3E4480E3"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5116C63"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68780FB1"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0FEF18F"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2F85E93F"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F51D7C0"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1CEADA0"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0E7BAE7"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4F9F959"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4DFA579"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tcBorders>
          </w:tcPr>
          <w:p w14:paraId="52DBDA23" w14:textId="77777777" w:rsidR="00DA3D75" w:rsidRDefault="00000000">
            <w:pPr>
              <w:pStyle w:val="TableParagraph"/>
              <w:ind w:left="131"/>
              <w:rPr>
                <w:sz w:val="21"/>
              </w:rPr>
            </w:pPr>
            <w:r>
              <w:rPr>
                <w:spacing w:val="-10"/>
                <w:sz w:val="21"/>
              </w:rPr>
              <w:t>1</w:t>
            </w:r>
          </w:p>
        </w:tc>
        <w:tc>
          <w:tcPr>
            <w:tcW w:w="353" w:type="dxa"/>
            <w:tcBorders>
              <w:top w:val="single" w:sz="4" w:space="0" w:color="000000"/>
              <w:bottom w:val="single" w:sz="4" w:space="0" w:color="000000"/>
              <w:right w:val="single" w:sz="4" w:space="0" w:color="000000"/>
            </w:tcBorders>
          </w:tcPr>
          <w:p w14:paraId="574C5FFB" w14:textId="77777777" w:rsidR="00DA3D75" w:rsidRDefault="00000000">
            <w:pPr>
              <w:pStyle w:val="TableParagraph"/>
              <w:ind w:left="131" w:right="10"/>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80B1646"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4C623918"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6F353A5D"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80CEA28" w14:textId="77777777" w:rsidR="00DA3D75" w:rsidRDefault="00000000">
            <w:pPr>
              <w:pStyle w:val="TableParagraph"/>
              <w:ind w:left="126"/>
              <w:rPr>
                <w:sz w:val="21"/>
              </w:rPr>
            </w:pPr>
            <w:r>
              <w:rPr>
                <w:spacing w:val="-10"/>
                <w:sz w:val="21"/>
              </w:rPr>
              <w:t>3</w:t>
            </w:r>
          </w:p>
        </w:tc>
        <w:tc>
          <w:tcPr>
            <w:tcW w:w="360" w:type="dxa"/>
            <w:tcBorders>
              <w:top w:val="single" w:sz="4" w:space="0" w:color="000000"/>
              <w:left w:val="single" w:sz="4" w:space="0" w:color="000000"/>
              <w:bottom w:val="single" w:sz="4" w:space="0" w:color="000000"/>
              <w:right w:val="single" w:sz="4" w:space="0" w:color="000000"/>
            </w:tcBorders>
          </w:tcPr>
          <w:p w14:paraId="528001C8" w14:textId="77777777" w:rsidR="00DA3D75" w:rsidRDefault="00000000">
            <w:pPr>
              <w:pStyle w:val="TableParagraph"/>
              <w:ind w:left="133"/>
              <w:rPr>
                <w:sz w:val="21"/>
              </w:rPr>
            </w:pPr>
            <w:r>
              <w:rPr>
                <w:spacing w:val="-10"/>
                <w:sz w:val="21"/>
              </w:rPr>
              <w:t>4</w:t>
            </w:r>
          </w:p>
        </w:tc>
      </w:tr>
      <w:tr w:rsidR="00DA3D75" w14:paraId="3066D449" w14:textId="77777777">
        <w:trPr>
          <w:trHeight w:val="320"/>
        </w:trPr>
        <w:tc>
          <w:tcPr>
            <w:tcW w:w="1962" w:type="dxa"/>
            <w:tcBorders>
              <w:top w:val="single" w:sz="4" w:space="0" w:color="000000"/>
              <w:bottom w:val="single" w:sz="4" w:space="0" w:color="000000"/>
            </w:tcBorders>
            <w:shd w:val="clear" w:color="auto" w:fill="D9D9D9"/>
          </w:tcPr>
          <w:p w14:paraId="5CFDB6F3" w14:textId="77777777" w:rsidR="00DA3D75" w:rsidRDefault="00000000">
            <w:pPr>
              <w:pStyle w:val="TableParagraph"/>
              <w:ind w:left="20"/>
              <w:rPr>
                <w:sz w:val="21"/>
              </w:rPr>
            </w:pPr>
            <w:r>
              <w:rPr>
                <w:spacing w:val="-5"/>
                <w:sz w:val="21"/>
              </w:rPr>
              <w:t>30</w:t>
            </w:r>
          </w:p>
        </w:tc>
        <w:tc>
          <w:tcPr>
            <w:tcW w:w="353" w:type="dxa"/>
            <w:tcBorders>
              <w:top w:val="single" w:sz="4" w:space="0" w:color="000000"/>
              <w:bottom w:val="single" w:sz="4" w:space="0" w:color="000000"/>
              <w:right w:val="single" w:sz="4" w:space="0" w:color="000000"/>
            </w:tcBorders>
          </w:tcPr>
          <w:p w14:paraId="0C60821D"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D6C5358"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6FC65BBD"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7BA5CC5"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385B5D4"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B9D4BB3"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4C6DE905"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2F913A3C"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173EC55"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73E5F3C"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ED838EA"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480C6B15"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1F74EB0F"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36A5D89"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2934EBA"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83FF602"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78CD8CA8" w14:textId="77777777" w:rsidR="00DA3D75" w:rsidRDefault="00000000">
            <w:pPr>
              <w:pStyle w:val="TableParagraph"/>
              <w:ind w:left="126"/>
              <w:rPr>
                <w:sz w:val="21"/>
              </w:rPr>
            </w:pPr>
            <w:r>
              <w:rPr>
                <w:spacing w:val="-10"/>
                <w:sz w:val="21"/>
              </w:rPr>
              <w:t>4</w:t>
            </w:r>
          </w:p>
        </w:tc>
        <w:tc>
          <w:tcPr>
            <w:tcW w:w="360" w:type="dxa"/>
            <w:tcBorders>
              <w:top w:val="single" w:sz="4" w:space="0" w:color="000000"/>
              <w:left w:val="single" w:sz="4" w:space="0" w:color="000000"/>
              <w:bottom w:val="single" w:sz="4" w:space="0" w:color="000000"/>
              <w:right w:val="single" w:sz="4" w:space="0" w:color="000000"/>
            </w:tcBorders>
          </w:tcPr>
          <w:p w14:paraId="009A0963" w14:textId="77777777" w:rsidR="00DA3D75" w:rsidRDefault="00000000">
            <w:pPr>
              <w:pStyle w:val="TableParagraph"/>
              <w:ind w:left="133"/>
              <w:rPr>
                <w:sz w:val="21"/>
              </w:rPr>
            </w:pPr>
            <w:r>
              <w:rPr>
                <w:spacing w:val="-10"/>
                <w:sz w:val="21"/>
              </w:rPr>
              <w:t>3</w:t>
            </w:r>
          </w:p>
        </w:tc>
      </w:tr>
      <w:tr w:rsidR="00DA3D75" w14:paraId="6BC8A022" w14:textId="77777777">
        <w:trPr>
          <w:trHeight w:val="320"/>
        </w:trPr>
        <w:tc>
          <w:tcPr>
            <w:tcW w:w="1962" w:type="dxa"/>
            <w:tcBorders>
              <w:top w:val="single" w:sz="4" w:space="0" w:color="000000"/>
              <w:bottom w:val="single" w:sz="4" w:space="0" w:color="000000"/>
            </w:tcBorders>
            <w:shd w:val="clear" w:color="auto" w:fill="D9D9D9"/>
          </w:tcPr>
          <w:p w14:paraId="73EACCA2" w14:textId="77777777" w:rsidR="00DA3D75" w:rsidRDefault="00000000">
            <w:pPr>
              <w:pStyle w:val="TableParagraph"/>
              <w:ind w:left="20"/>
              <w:rPr>
                <w:sz w:val="21"/>
              </w:rPr>
            </w:pPr>
            <w:r>
              <w:rPr>
                <w:spacing w:val="-5"/>
                <w:sz w:val="21"/>
              </w:rPr>
              <w:t>31</w:t>
            </w:r>
          </w:p>
        </w:tc>
        <w:tc>
          <w:tcPr>
            <w:tcW w:w="353" w:type="dxa"/>
            <w:tcBorders>
              <w:top w:val="single" w:sz="4" w:space="0" w:color="000000"/>
              <w:bottom w:val="single" w:sz="4" w:space="0" w:color="000000"/>
              <w:right w:val="single" w:sz="4" w:space="0" w:color="000000"/>
            </w:tcBorders>
          </w:tcPr>
          <w:p w14:paraId="11B95F93"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F9437BD"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442AFD04"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0395480"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726B885D"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25B5E22"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26370C0E"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28D6366D"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3CF2B60F"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63F3BB5"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2E27BEE"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45B8FF86" w14:textId="77777777" w:rsidR="00DA3D75" w:rsidRDefault="00000000">
            <w:pPr>
              <w:pStyle w:val="TableParagraph"/>
              <w:ind w:left="131"/>
              <w:rPr>
                <w:sz w:val="21"/>
              </w:rPr>
            </w:pPr>
            <w:r>
              <w:rPr>
                <w:spacing w:val="-10"/>
                <w:sz w:val="21"/>
              </w:rPr>
              <w:t>1</w:t>
            </w:r>
          </w:p>
        </w:tc>
        <w:tc>
          <w:tcPr>
            <w:tcW w:w="353" w:type="dxa"/>
            <w:tcBorders>
              <w:top w:val="single" w:sz="4" w:space="0" w:color="000000"/>
              <w:bottom w:val="single" w:sz="4" w:space="0" w:color="000000"/>
              <w:right w:val="single" w:sz="4" w:space="0" w:color="000000"/>
            </w:tcBorders>
          </w:tcPr>
          <w:p w14:paraId="652F9C02" w14:textId="77777777" w:rsidR="00DA3D75" w:rsidRDefault="00000000">
            <w:pPr>
              <w:pStyle w:val="TableParagraph"/>
              <w:ind w:left="131" w:right="10"/>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E80F1E2"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3CC604A"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3296D405"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F509530" w14:textId="77777777" w:rsidR="00DA3D75" w:rsidRDefault="00000000">
            <w:pPr>
              <w:pStyle w:val="TableParagraph"/>
              <w:ind w:left="126"/>
              <w:rPr>
                <w:sz w:val="21"/>
              </w:rPr>
            </w:pPr>
            <w:r>
              <w:rPr>
                <w:spacing w:val="-10"/>
                <w:sz w:val="21"/>
              </w:rPr>
              <w:t>3</w:t>
            </w:r>
          </w:p>
        </w:tc>
        <w:tc>
          <w:tcPr>
            <w:tcW w:w="360" w:type="dxa"/>
            <w:tcBorders>
              <w:top w:val="single" w:sz="4" w:space="0" w:color="000000"/>
              <w:left w:val="single" w:sz="4" w:space="0" w:color="000000"/>
              <w:bottom w:val="single" w:sz="4" w:space="0" w:color="000000"/>
              <w:right w:val="single" w:sz="4" w:space="0" w:color="000000"/>
            </w:tcBorders>
          </w:tcPr>
          <w:p w14:paraId="31783651" w14:textId="77777777" w:rsidR="00DA3D75" w:rsidRDefault="00000000">
            <w:pPr>
              <w:pStyle w:val="TableParagraph"/>
              <w:ind w:left="133"/>
              <w:rPr>
                <w:sz w:val="21"/>
              </w:rPr>
            </w:pPr>
            <w:r>
              <w:rPr>
                <w:spacing w:val="-10"/>
                <w:sz w:val="21"/>
              </w:rPr>
              <w:t>3</w:t>
            </w:r>
          </w:p>
        </w:tc>
      </w:tr>
      <w:tr w:rsidR="00DA3D75" w14:paraId="591D62B6" w14:textId="77777777">
        <w:trPr>
          <w:trHeight w:val="320"/>
        </w:trPr>
        <w:tc>
          <w:tcPr>
            <w:tcW w:w="1962" w:type="dxa"/>
            <w:tcBorders>
              <w:top w:val="single" w:sz="4" w:space="0" w:color="000000"/>
              <w:bottom w:val="single" w:sz="4" w:space="0" w:color="000000"/>
            </w:tcBorders>
            <w:shd w:val="clear" w:color="auto" w:fill="D9D9D9"/>
          </w:tcPr>
          <w:p w14:paraId="0AB428F9" w14:textId="77777777" w:rsidR="00DA3D75" w:rsidRDefault="00000000">
            <w:pPr>
              <w:pStyle w:val="TableParagraph"/>
              <w:ind w:left="20"/>
              <w:rPr>
                <w:sz w:val="21"/>
              </w:rPr>
            </w:pPr>
            <w:r>
              <w:rPr>
                <w:spacing w:val="-5"/>
                <w:sz w:val="21"/>
              </w:rPr>
              <w:t>32</w:t>
            </w:r>
          </w:p>
        </w:tc>
        <w:tc>
          <w:tcPr>
            <w:tcW w:w="353" w:type="dxa"/>
            <w:tcBorders>
              <w:top w:val="single" w:sz="4" w:space="0" w:color="000000"/>
              <w:bottom w:val="single" w:sz="4" w:space="0" w:color="000000"/>
              <w:right w:val="single" w:sz="4" w:space="0" w:color="000000"/>
            </w:tcBorders>
          </w:tcPr>
          <w:p w14:paraId="3C948C3C"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9D4A0FB"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5D308616"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994F015"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51CB134B"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76B010E4"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5B84E334"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140D1CC8"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615E4CB"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0F72C2B"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5664117"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7EDBF687" w14:textId="77777777" w:rsidR="00DA3D75" w:rsidRDefault="00000000">
            <w:pPr>
              <w:pStyle w:val="TableParagraph"/>
              <w:ind w:left="131"/>
              <w:rPr>
                <w:sz w:val="21"/>
              </w:rPr>
            </w:pPr>
            <w:r>
              <w:rPr>
                <w:spacing w:val="-10"/>
                <w:sz w:val="21"/>
              </w:rPr>
              <w:t>3</w:t>
            </w:r>
          </w:p>
        </w:tc>
        <w:tc>
          <w:tcPr>
            <w:tcW w:w="353" w:type="dxa"/>
            <w:tcBorders>
              <w:top w:val="single" w:sz="4" w:space="0" w:color="000000"/>
              <w:bottom w:val="single" w:sz="4" w:space="0" w:color="000000"/>
              <w:right w:val="single" w:sz="4" w:space="0" w:color="000000"/>
            </w:tcBorders>
          </w:tcPr>
          <w:p w14:paraId="578D9DD1"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EEC2FAB"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5ED9DAB"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7C68E33"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574A15B7" w14:textId="77777777" w:rsidR="00DA3D75" w:rsidRDefault="00000000">
            <w:pPr>
              <w:pStyle w:val="TableParagraph"/>
              <w:ind w:left="126"/>
              <w:rPr>
                <w:sz w:val="21"/>
              </w:rPr>
            </w:pPr>
            <w:r>
              <w:rPr>
                <w:spacing w:val="-10"/>
                <w:sz w:val="21"/>
              </w:rPr>
              <w:t>1</w:t>
            </w:r>
          </w:p>
        </w:tc>
        <w:tc>
          <w:tcPr>
            <w:tcW w:w="360" w:type="dxa"/>
            <w:tcBorders>
              <w:top w:val="single" w:sz="4" w:space="0" w:color="000000"/>
              <w:left w:val="single" w:sz="4" w:space="0" w:color="000000"/>
              <w:bottom w:val="single" w:sz="4" w:space="0" w:color="000000"/>
              <w:right w:val="single" w:sz="4" w:space="0" w:color="000000"/>
            </w:tcBorders>
          </w:tcPr>
          <w:p w14:paraId="502FE97E" w14:textId="77777777" w:rsidR="00DA3D75" w:rsidRDefault="00000000">
            <w:pPr>
              <w:pStyle w:val="TableParagraph"/>
              <w:ind w:left="133"/>
              <w:rPr>
                <w:sz w:val="21"/>
              </w:rPr>
            </w:pPr>
            <w:r>
              <w:rPr>
                <w:spacing w:val="-10"/>
                <w:sz w:val="21"/>
              </w:rPr>
              <w:t>1</w:t>
            </w:r>
          </w:p>
        </w:tc>
      </w:tr>
      <w:tr w:rsidR="00DA3D75" w14:paraId="42A230DD" w14:textId="77777777">
        <w:trPr>
          <w:trHeight w:val="320"/>
        </w:trPr>
        <w:tc>
          <w:tcPr>
            <w:tcW w:w="1962" w:type="dxa"/>
            <w:tcBorders>
              <w:top w:val="single" w:sz="4" w:space="0" w:color="000000"/>
              <w:bottom w:val="single" w:sz="4" w:space="0" w:color="000000"/>
            </w:tcBorders>
            <w:shd w:val="clear" w:color="auto" w:fill="D9D9D9"/>
          </w:tcPr>
          <w:p w14:paraId="5760B516" w14:textId="77777777" w:rsidR="00DA3D75" w:rsidRDefault="00000000">
            <w:pPr>
              <w:pStyle w:val="TableParagraph"/>
              <w:ind w:left="20"/>
              <w:rPr>
                <w:sz w:val="21"/>
              </w:rPr>
            </w:pPr>
            <w:r>
              <w:rPr>
                <w:spacing w:val="-5"/>
                <w:sz w:val="21"/>
              </w:rPr>
              <w:t>33</w:t>
            </w:r>
          </w:p>
        </w:tc>
        <w:tc>
          <w:tcPr>
            <w:tcW w:w="353" w:type="dxa"/>
            <w:tcBorders>
              <w:top w:val="single" w:sz="4" w:space="0" w:color="000000"/>
              <w:bottom w:val="single" w:sz="4" w:space="0" w:color="000000"/>
              <w:right w:val="single" w:sz="4" w:space="0" w:color="000000"/>
            </w:tcBorders>
          </w:tcPr>
          <w:p w14:paraId="340FE615"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0FA8C58"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06E6E836"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36703BB"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02070BE8"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3607721"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06C72182"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205D2DA7"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1AD26B4"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AB2825C"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D3FDB64"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tcBorders>
          </w:tcPr>
          <w:p w14:paraId="65D0483E" w14:textId="77777777" w:rsidR="00DA3D75" w:rsidRDefault="00000000">
            <w:pPr>
              <w:pStyle w:val="TableParagraph"/>
              <w:ind w:left="131"/>
              <w:rPr>
                <w:sz w:val="21"/>
              </w:rPr>
            </w:pPr>
            <w:r>
              <w:rPr>
                <w:spacing w:val="-10"/>
                <w:sz w:val="21"/>
              </w:rPr>
              <w:t>3</w:t>
            </w:r>
          </w:p>
        </w:tc>
        <w:tc>
          <w:tcPr>
            <w:tcW w:w="353" w:type="dxa"/>
            <w:tcBorders>
              <w:top w:val="single" w:sz="4" w:space="0" w:color="000000"/>
              <w:bottom w:val="single" w:sz="4" w:space="0" w:color="000000"/>
              <w:right w:val="single" w:sz="4" w:space="0" w:color="000000"/>
            </w:tcBorders>
          </w:tcPr>
          <w:p w14:paraId="02706638"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D0E10D7"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FA8DF2E"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5C868E5F"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3110C83A" w14:textId="77777777" w:rsidR="00DA3D75" w:rsidRDefault="00000000">
            <w:pPr>
              <w:pStyle w:val="TableParagraph"/>
              <w:ind w:left="126"/>
              <w:rPr>
                <w:sz w:val="21"/>
              </w:rPr>
            </w:pPr>
            <w:r>
              <w:rPr>
                <w:spacing w:val="-10"/>
                <w:sz w:val="21"/>
              </w:rPr>
              <w:t>3</w:t>
            </w:r>
          </w:p>
        </w:tc>
        <w:tc>
          <w:tcPr>
            <w:tcW w:w="360" w:type="dxa"/>
            <w:tcBorders>
              <w:top w:val="single" w:sz="4" w:space="0" w:color="000000"/>
              <w:left w:val="single" w:sz="4" w:space="0" w:color="000000"/>
              <w:bottom w:val="single" w:sz="4" w:space="0" w:color="000000"/>
              <w:right w:val="single" w:sz="4" w:space="0" w:color="000000"/>
            </w:tcBorders>
          </w:tcPr>
          <w:p w14:paraId="6BDE1A41" w14:textId="77777777" w:rsidR="00DA3D75" w:rsidRDefault="00000000">
            <w:pPr>
              <w:pStyle w:val="TableParagraph"/>
              <w:ind w:left="133"/>
              <w:rPr>
                <w:sz w:val="21"/>
              </w:rPr>
            </w:pPr>
            <w:r>
              <w:rPr>
                <w:spacing w:val="-10"/>
                <w:sz w:val="21"/>
              </w:rPr>
              <w:t>3</w:t>
            </w:r>
          </w:p>
        </w:tc>
      </w:tr>
      <w:tr w:rsidR="00DA3D75" w14:paraId="2AB4F523" w14:textId="77777777">
        <w:trPr>
          <w:trHeight w:val="320"/>
        </w:trPr>
        <w:tc>
          <w:tcPr>
            <w:tcW w:w="1962" w:type="dxa"/>
            <w:tcBorders>
              <w:top w:val="single" w:sz="4" w:space="0" w:color="000000"/>
              <w:bottom w:val="single" w:sz="4" w:space="0" w:color="000000"/>
            </w:tcBorders>
            <w:shd w:val="clear" w:color="auto" w:fill="D9D9D9"/>
          </w:tcPr>
          <w:p w14:paraId="633974DC" w14:textId="77777777" w:rsidR="00DA3D75" w:rsidRDefault="00000000">
            <w:pPr>
              <w:pStyle w:val="TableParagraph"/>
              <w:ind w:left="20"/>
              <w:rPr>
                <w:sz w:val="21"/>
              </w:rPr>
            </w:pPr>
            <w:r>
              <w:rPr>
                <w:spacing w:val="-5"/>
                <w:sz w:val="21"/>
              </w:rPr>
              <w:t>34</w:t>
            </w:r>
          </w:p>
        </w:tc>
        <w:tc>
          <w:tcPr>
            <w:tcW w:w="353" w:type="dxa"/>
            <w:tcBorders>
              <w:top w:val="single" w:sz="4" w:space="0" w:color="000000"/>
              <w:bottom w:val="single" w:sz="4" w:space="0" w:color="000000"/>
              <w:right w:val="single" w:sz="4" w:space="0" w:color="000000"/>
            </w:tcBorders>
          </w:tcPr>
          <w:p w14:paraId="2E450F50"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A693F6A"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22B286B3"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5E6358E"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5BA148B9"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56FCDA1"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D306CF5"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05D0DA2F"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84EF51F"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81E7B01"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461BFE9"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450C32B9"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0002BE53"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44C24D6"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82DDF6F"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2E1AE1E"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76E17AF4" w14:textId="77777777" w:rsidR="00DA3D75" w:rsidRDefault="00000000">
            <w:pPr>
              <w:pStyle w:val="TableParagraph"/>
              <w:ind w:left="126"/>
              <w:rPr>
                <w:sz w:val="21"/>
              </w:rPr>
            </w:pPr>
            <w:r>
              <w:rPr>
                <w:spacing w:val="-10"/>
                <w:sz w:val="21"/>
              </w:rPr>
              <w:t>4</w:t>
            </w:r>
          </w:p>
        </w:tc>
        <w:tc>
          <w:tcPr>
            <w:tcW w:w="360" w:type="dxa"/>
            <w:tcBorders>
              <w:top w:val="single" w:sz="4" w:space="0" w:color="000000"/>
              <w:left w:val="single" w:sz="4" w:space="0" w:color="000000"/>
              <w:bottom w:val="single" w:sz="4" w:space="0" w:color="000000"/>
              <w:right w:val="single" w:sz="4" w:space="0" w:color="000000"/>
            </w:tcBorders>
          </w:tcPr>
          <w:p w14:paraId="4336DC79" w14:textId="77777777" w:rsidR="00DA3D75" w:rsidRDefault="00000000">
            <w:pPr>
              <w:pStyle w:val="TableParagraph"/>
              <w:ind w:left="133"/>
              <w:rPr>
                <w:sz w:val="21"/>
              </w:rPr>
            </w:pPr>
            <w:r>
              <w:rPr>
                <w:spacing w:val="-10"/>
                <w:sz w:val="21"/>
              </w:rPr>
              <w:t>3</w:t>
            </w:r>
          </w:p>
        </w:tc>
      </w:tr>
      <w:tr w:rsidR="00DA3D75" w14:paraId="36EB7F96" w14:textId="77777777">
        <w:trPr>
          <w:trHeight w:val="320"/>
        </w:trPr>
        <w:tc>
          <w:tcPr>
            <w:tcW w:w="1962" w:type="dxa"/>
            <w:tcBorders>
              <w:top w:val="single" w:sz="4" w:space="0" w:color="000000"/>
              <w:bottom w:val="single" w:sz="4" w:space="0" w:color="000000"/>
            </w:tcBorders>
            <w:shd w:val="clear" w:color="auto" w:fill="D9D9D9"/>
          </w:tcPr>
          <w:p w14:paraId="7B2CF7C2" w14:textId="77777777" w:rsidR="00DA3D75" w:rsidRDefault="00000000">
            <w:pPr>
              <w:pStyle w:val="TableParagraph"/>
              <w:ind w:left="20"/>
              <w:rPr>
                <w:sz w:val="21"/>
              </w:rPr>
            </w:pPr>
            <w:r>
              <w:rPr>
                <w:spacing w:val="-5"/>
                <w:sz w:val="21"/>
              </w:rPr>
              <w:t>35</w:t>
            </w:r>
          </w:p>
        </w:tc>
        <w:tc>
          <w:tcPr>
            <w:tcW w:w="353" w:type="dxa"/>
            <w:tcBorders>
              <w:top w:val="single" w:sz="4" w:space="0" w:color="000000"/>
              <w:bottom w:val="single" w:sz="4" w:space="0" w:color="000000"/>
              <w:right w:val="single" w:sz="4" w:space="0" w:color="000000"/>
            </w:tcBorders>
          </w:tcPr>
          <w:p w14:paraId="0729C896"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900E6C0"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62A13FCB"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F194C19"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688956DD"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77D638D2"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704EB6A3"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16C19011"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AC0919A"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89E87FA"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4D36327"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tcBorders>
          </w:tcPr>
          <w:p w14:paraId="5C8FA722" w14:textId="77777777" w:rsidR="00DA3D75" w:rsidRDefault="00000000">
            <w:pPr>
              <w:pStyle w:val="TableParagraph"/>
              <w:ind w:left="131"/>
              <w:rPr>
                <w:sz w:val="21"/>
              </w:rPr>
            </w:pPr>
            <w:r>
              <w:rPr>
                <w:spacing w:val="-10"/>
                <w:sz w:val="21"/>
              </w:rPr>
              <w:t>3</w:t>
            </w:r>
          </w:p>
        </w:tc>
        <w:tc>
          <w:tcPr>
            <w:tcW w:w="353" w:type="dxa"/>
            <w:tcBorders>
              <w:top w:val="single" w:sz="4" w:space="0" w:color="000000"/>
              <w:bottom w:val="single" w:sz="4" w:space="0" w:color="000000"/>
              <w:right w:val="single" w:sz="4" w:space="0" w:color="000000"/>
            </w:tcBorders>
          </w:tcPr>
          <w:p w14:paraId="0E0BA6A3"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004622D"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3374391"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2A280F2F"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5DDB3B24" w14:textId="77777777" w:rsidR="00DA3D75" w:rsidRDefault="00000000">
            <w:pPr>
              <w:pStyle w:val="TableParagraph"/>
              <w:ind w:left="126"/>
              <w:rPr>
                <w:sz w:val="21"/>
              </w:rPr>
            </w:pPr>
            <w:r>
              <w:rPr>
                <w:spacing w:val="-10"/>
                <w:sz w:val="21"/>
              </w:rPr>
              <w:t>1</w:t>
            </w:r>
          </w:p>
        </w:tc>
        <w:tc>
          <w:tcPr>
            <w:tcW w:w="360" w:type="dxa"/>
            <w:tcBorders>
              <w:top w:val="single" w:sz="4" w:space="0" w:color="000000"/>
              <w:left w:val="single" w:sz="4" w:space="0" w:color="000000"/>
              <w:bottom w:val="single" w:sz="4" w:space="0" w:color="000000"/>
              <w:right w:val="single" w:sz="4" w:space="0" w:color="000000"/>
            </w:tcBorders>
          </w:tcPr>
          <w:p w14:paraId="3E78AF57" w14:textId="77777777" w:rsidR="00DA3D75" w:rsidRDefault="00000000">
            <w:pPr>
              <w:pStyle w:val="TableParagraph"/>
              <w:ind w:left="133"/>
              <w:rPr>
                <w:sz w:val="21"/>
              </w:rPr>
            </w:pPr>
            <w:r>
              <w:rPr>
                <w:spacing w:val="-10"/>
                <w:sz w:val="21"/>
              </w:rPr>
              <w:t>2</w:t>
            </w:r>
          </w:p>
        </w:tc>
      </w:tr>
      <w:tr w:rsidR="00DA3D75" w14:paraId="44FDF2AB" w14:textId="77777777">
        <w:trPr>
          <w:trHeight w:val="320"/>
        </w:trPr>
        <w:tc>
          <w:tcPr>
            <w:tcW w:w="1962" w:type="dxa"/>
            <w:tcBorders>
              <w:top w:val="single" w:sz="4" w:space="0" w:color="000000"/>
              <w:bottom w:val="single" w:sz="4" w:space="0" w:color="000000"/>
            </w:tcBorders>
            <w:shd w:val="clear" w:color="auto" w:fill="D9D9D9"/>
          </w:tcPr>
          <w:p w14:paraId="038A7550" w14:textId="77777777" w:rsidR="00DA3D75" w:rsidRDefault="00000000">
            <w:pPr>
              <w:pStyle w:val="TableParagraph"/>
              <w:ind w:left="20"/>
              <w:rPr>
                <w:sz w:val="21"/>
              </w:rPr>
            </w:pPr>
            <w:r>
              <w:rPr>
                <w:spacing w:val="-5"/>
                <w:sz w:val="21"/>
              </w:rPr>
              <w:t>36</w:t>
            </w:r>
          </w:p>
        </w:tc>
        <w:tc>
          <w:tcPr>
            <w:tcW w:w="353" w:type="dxa"/>
            <w:tcBorders>
              <w:top w:val="single" w:sz="4" w:space="0" w:color="000000"/>
              <w:bottom w:val="single" w:sz="4" w:space="0" w:color="000000"/>
              <w:right w:val="single" w:sz="4" w:space="0" w:color="000000"/>
            </w:tcBorders>
          </w:tcPr>
          <w:p w14:paraId="71C32D0A"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7A3D490"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31E82CA"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48C3722"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22BCC38"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5467B60"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BF7F575"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2904C57"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4CD8057"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AC18889"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D9FBE12"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644B8B42"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412A5132" w14:textId="77777777" w:rsidR="00DA3D75" w:rsidRDefault="00000000">
            <w:pPr>
              <w:pStyle w:val="TableParagraph"/>
              <w:ind w:left="131" w:right="10"/>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F79CC6D"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4EA41C3B"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08DBEAD7"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77CCE0B1" w14:textId="77777777" w:rsidR="00DA3D75" w:rsidRDefault="00000000">
            <w:pPr>
              <w:pStyle w:val="TableParagraph"/>
              <w:ind w:left="126"/>
              <w:rPr>
                <w:sz w:val="21"/>
              </w:rPr>
            </w:pPr>
            <w:r>
              <w:rPr>
                <w:spacing w:val="-10"/>
                <w:sz w:val="21"/>
              </w:rPr>
              <w:t>1</w:t>
            </w:r>
          </w:p>
        </w:tc>
        <w:tc>
          <w:tcPr>
            <w:tcW w:w="360" w:type="dxa"/>
            <w:tcBorders>
              <w:top w:val="single" w:sz="4" w:space="0" w:color="000000"/>
              <w:left w:val="single" w:sz="4" w:space="0" w:color="000000"/>
              <w:bottom w:val="single" w:sz="4" w:space="0" w:color="000000"/>
              <w:right w:val="single" w:sz="4" w:space="0" w:color="000000"/>
            </w:tcBorders>
          </w:tcPr>
          <w:p w14:paraId="09D4D50C" w14:textId="77777777" w:rsidR="00DA3D75" w:rsidRDefault="00000000">
            <w:pPr>
              <w:pStyle w:val="TableParagraph"/>
              <w:ind w:left="133"/>
              <w:rPr>
                <w:sz w:val="21"/>
              </w:rPr>
            </w:pPr>
            <w:r>
              <w:rPr>
                <w:spacing w:val="-10"/>
                <w:sz w:val="21"/>
              </w:rPr>
              <w:t>4</w:t>
            </w:r>
          </w:p>
        </w:tc>
      </w:tr>
      <w:tr w:rsidR="00DA3D75" w14:paraId="330E6D4A" w14:textId="77777777">
        <w:trPr>
          <w:trHeight w:val="320"/>
        </w:trPr>
        <w:tc>
          <w:tcPr>
            <w:tcW w:w="1962" w:type="dxa"/>
            <w:tcBorders>
              <w:top w:val="single" w:sz="4" w:space="0" w:color="000000"/>
              <w:bottom w:val="single" w:sz="4" w:space="0" w:color="000000"/>
            </w:tcBorders>
            <w:shd w:val="clear" w:color="auto" w:fill="D9D9D9"/>
          </w:tcPr>
          <w:p w14:paraId="5D5364A2" w14:textId="77777777" w:rsidR="00DA3D75" w:rsidRDefault="00000000">
            <w:pPr>
              <w:pStyle w:val="TableParagraph"/>
              <w:ind w:left="20"/>
              <w:rPr>
                <w:sz w:val="21"/>
              </w:rPr>
            </w:pPr>
            <w:r>
              <w:rPr>
                <w:spacing w:val="-5"/>
                <w:sz w:val="21"/>
              </w:rPr>
              <w:t>37</w:t>
            </w:r>
          </w:p>
        </w:tc>
        <w:tc>
          <w:tcPr>
            <w:tcW w:w="353" w:type="dxa"/>
            <w:tcBorders>
              <w:top w:val="single" w:sz="4" w:space="0" w:color="000000"/>
              <w:bottom w:val="single" w:sz="4" w:space="0" w:color="000000"/>
              <w:right w:val="single" w:sz="4" w:space="0" w:color="000000"/>
            </w:tcBorders>
          </w:tcPr>
          <w:p w14:paraId="634884E0"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01E6009"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5857313B"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40876EF"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73C761C6"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2FED68D"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579AF2C"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6841FD8E"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6A910DE"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EF8FE25"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13AC80E"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1719892B"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49B0066B"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0F321DF"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A672A2D"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32C9C2BD"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1408918" w14:textId="77777777" w:rsidR="00DA3D75" w:rsidRDefault="00000000">
            <w:pPr>
              <w:pStyle w:val="TableParagraph"/>
              <w:ind w:left="126"/>
              <w:rPr>
                <w:sz w:val="21"/>
              </w:rPr>
            </w:pPr>
            <w:r>
              <w:rPr>
                <w:spacing w:val="-10"/>
                <w:sz w:val="21"/>
              </w:rPr>
              <w:t>3</w:t>
            </w:r>
          </w:p>
        </w:tc>
        <w:tc>
          <w:tcPr>
            <w:tcW w:w="360" w:type="dxa"/>
            <w:tcBorders>
              <w:top w:val="single" w:sz="4" w:space="0" w:color="000000"/>
              <w:left w:val="single" w:sz="4" w:space="0" w:color="000000"/>
              <w:bottom w:val="single" w:sz="4" w:space="0" w:color="000000"/>
              <w:right w:val="single" w:sz="4" w:space="0" w:color="000000"/>
            </w:tcBorders>
          </w:tcPr>
          <w:p w14:paraId="23D810EF" w14:textId="77777777" w:rsidR="00DA3D75" w:rsidRDefault="00000000">
            <w:pPr>
              <w:pStyle w:val="TableParagraph"/>
              <w:ind w:left="133"/>
              <w:rPr>
                <w:sz w:val="21"/>
              </w:rPr>
            </w:pPr>
            <w:r>
              <w:rPr>
                <w:spacing w:val="-10"/>
                <w:sz w:val="21"/>
              </w:rPr>
              <w:t>3</w:t>
            </w:r>
          </w:p>
        </w:tc>
      </w:tr>
      <w:tr w:rsidR="00DA3D75" w14:paraId="2F8589FA" w14:textId="77777777">
        <w:trPr>
          <w:trHeight w:val="320"/>
        </w:trPr>
        <w:tc>
          <w:tcPr>
            <w:tcW w:w="1962" w:type="dxa"/>
            <w:tcBorders>
              <w:top w:val="single" w:sz="4" w:space="0" w:color="000000"/>
              <w:bottom w:val="single" w:sz="4" w:space="0" w:color="000000"/>
            </w:tcBorders>
            <w:shd w:val="clear" w:color="auto" w:fill="D9D9D9"/>
          </w:tcPr>
          <w:p w14:paraId="4B839004" w14:textId="77777777" w:rsidR="00DA3D75" w:rsidRDefault="00000000">
            <w:pPr>
              <w:pStyle w:val="TableParagraph"/>
              <w:ind w:left="20"/>
              <w:rPr>
                <w:sz w:val="21"/>
              </w:rPr>
            </w:pPr>
            <w:r>
              <w:rPr>
                <w:spacing w:val="-5"/>
                <w:sz w:val="21"/>
              </w:rPr>
              <w:t>38</w:t>
            </w:r>
          </w:p>
        </w:tc>
        <w:tc>
          <w:tcPr>
            <w:tcW w:w="353" w:type="dxa"/>
            <w:tcBorders>
              <w:top w:val="single" w:sz="4" w:space="0" w:color="000000"/>
              <w:bottom w:val="single" w:sz="4" w:space="0" w:color="000000"/>
              <w:right w:val="single" w:sz="4" w:space="0" w:color="000000"/>
            </w:tcBorders>
          </w:tcPr>
          <w:p w14:paraId="1138C505"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49EB02F1"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57DCC53F"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B87D8BA"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592456B"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77DD849"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41DF4E1F"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2EC4E0CA"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1F083F1"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302973C"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57094BD"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2B06FC7D" w14:textId="77777777" w:rsidR="00DA3D75" w:rsidRDefault="00000000">
            <w:pPr>
              <w:pStyle w:val="TableParagraph"/>
              <w:ind w:left="131"/>
              <w:rPr>
                <w:sz w:val="21"/>
              </w:rPr>
            </w:pPr>
            <w:r>
              <w:rPr>
                <w:spacing w:val="-10"/>
                <w:sz w:val="21"/>
              </w:rPr>
              <w:t>2</w:t>
            </w:r>
          </w:p>
        </w:tc>
        <w:tc>
          <w:tcPr>
            <w:tcW w:w="353" w:type="dxa"/>
            <w:tcBorders>
              <w:top w:val="single" w:sz="4" w:space="0" w:color="000000"/>
              <w:bottom w:val="single" w:sz="4" w:space="0" w:color="000000"/>
              <w:right w:val="single" w:sz="4" w:space="0" w:color="000000"/>
            </w:tcBorders>
          </w:tcPr>
          <w:p w14:paraId="46111B7B"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9580FE2"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2660E8A"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048C23E"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2506C8A" w14:textId="77777777" w:rsidR="00DA3D75" w:rsidRDefault="00000000">
            <w:pPr>
              <w:pStyle w:val="TableParagraph"/>
              <w:ind w:left="126"/>
              <w:rPr>
                <w:sz w:val="21"/>
              </w:rPr>
            </w:pPr>
            <w:r>
              <w:rPr>
                <w:spacing w:val="-10"/>
                <w:sz w:val="21"/>
              </w:rPr>
              <w:t>4</w:t>
            </w:r>
          </w:p>
        </w:tc>
        <w:tc>
          <w:tcPr>
            <w:tcW w:w="360" w:type="dxa"/>
            <w:tcBorders>
              <w:top w:val="single" w:sz="4" w:space="0" w:color="000000"/>
              <w:left w:val="single" w:sz="4" w:space="0" w:color="000000"/>
              <w:bottom w:val="single" w:sz="4" w:space="0" w:color="000000"/>
              <w:right w:val="single" w:sz="4" w:space="0" w:color="000000"/>
            </w:tcBorders>
          </w:tcPr>
          <w:p w14:paraId="62609D75" w14:textId="77777777" w:rsidR="00DA3D75" w:rsidRDefault="00000000">
            <w:pPr>
              <w:pStyle w:val="TableParagraph"/>
              <w:ind w:left="133"/>
              <w:rPr>
                <w:sz w:val="21"/>
              </w:rPr>
            </w:pPr>
            <w:r>
              <w:rPr>
                <w:spacing w:val="-10"/>
                <w:sz w:val="21"/>
              </w:rPr>
              <w:t>4</w:t>
            </w:r>
          </w:p>
        </w:tc>
      </w:tr>
      <w:tr w:rsidR="00DA3D75" w14:paraId="46CE15BB" w14:textId="77777777">
        <w:trPr>
          <w:trHeight w:val="320"/>
        </w:trPr>
        <w:tc>
          <w:tcPr>
            <w:tcW w:w="1962" w:type="dxa"/>
            <w:tcBorders>
              <w:top w:val="single" w:sz="4" w:space="0" w:color="000000"/>
              <w:bottom w:val="single" w:sz="4" w:space="0" w:color="000000"/>
            </w:tcBorders>
            <w:shd w:val="clear" w:color="auto" w:fill="D9D9D9"/>
          </w:tcPr>
          <w:p w14:paraId="310B18BC" w14:textId="77777777" w:rsidR="00DA3D75" w:rsidRDefault="00000000">
            <w:pPr>
              <w:pStyle w:val="TableParagraph"/>
              <w:ind w:left="20"/>
              <w:rPr>
                <w:sz w:val="21"/>
              </w:rPr>
            </w:pPr>
            <w:r>
              <w:rPr>
                <w:spacing w:val="-5"/>
                <w:sz w:val="21"/>
              </w:rPr>
              <w:t>39</w:t>
            </w:r>
          </w:p>
        </w:tc>
        <w:tc>
          <w:tcPr>
            <w:tcW w:w="353" w:type="dxa"/>
            <w:tcBorders>
              <w:top w:val="single" w:sz="4" w:space="0" w:color="000000"/>
              <w:bottom w:val="single" w:sz="4" w:space="0" w:color="000000"/>
              <w:right w:val="single" w:sz="4" w:space="0" w:color="000000"/>
            </w:tcBorders>
          </w:tcPr>
          <w:p w14:paraId="11C0A0C4"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5E44916"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41D48837"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117A7ACD"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22C5D5A1"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1AA13C16"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68ACD1E"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05EBC96D"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19AFFB0"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24FD967"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7C5435C8"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tcBorders>
          </w:tcPr>
          <w:p w14:paraId="45A0331D"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2DD5CA4F" w14:textId="77777777" w:rsidR="00DA3D75" w:rsidRDefault="00000000">
            <w:pPr>
              <w:pStyle w:val="TableParagraph"/>
              <w:ind w:left="131" w:right="10"/>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7DBF0C51"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548748A"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67ABA860"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3F674756" w14:textId="77777777" w:rsidR="00DA3D75" w:rsidRDefault="00000000">
            <w:pPr>
              <w:pStyle w:val="TableParagraph"/>
              <w:ind w:left="126"/>
              <w:rPr>
                <w:sz w:val="21"/>
              </w:rPr>
            </w:pPr>
            <w:r>
              <w:rPr>
                <w:spacing w:val="-10"/>
                <w:sz w:val="21"/>
              </w:rPr>
              <w:t>4</w:t>
            </w:r>
          </w:p>
        </w:tc>
        <w:tc>
          <w:tcPr>
            <w:tcW w:w="360" w:type="dxa"/>
            <w:tcBorders>
              <w:top w:val="single" w:sz="4" w:space="0" w:color="000000"/>
              <w:left w:val="single" w:sz="4" w:space="0" w:color="000000"/>
              <w:bottom w:val="single" w:sz="4" w:space="0" w:color="000000"/>
              <w:right w:val="single" w:sz="4" w:space="0" w:color="000000"/>
            </w:tcBorders>
          </w:tcPr>
          <w:p w14:paraId="78288D9F" w14:textId="77777777" w:rsidR="00DA3D75" w:rsidRDefault="00000000">
            <w:pPr>
              <w:pStyle w:val="TableParagraph"/>
              <w:ind w:left="133"/>
              <w:rPr>
                <w:sz w:val="21"/>
              </w:rPr>
            </w:pPr>
            <w:r>
              <w:rPr>
                <w:spacing w:val="-10"/>
                <w:sz w:val="21"/>
              </w:rPr>
              <w:t>3</w:t>
            </w:r>
          </w:p>
        </w:tc>
      </w:tr>
    </w:tbl>
    <w:p w14:paraId="6B248245" w14:textId="77777777" w:rsidR="00DA3D75" w:rsidRDefault="00DA3D75">
      <w:pPr>
        <w:rPr>
          <w:sz w:val="21"/>
        </w:rPr>
        <w:sectPr w:rsidR="00DA3D75">
          <w:pgSz w:w="12240" w:h="15840"/>
          <w:pgMar w:top="1820" w:right="1280" w:bottom="960" w:left="1720" w:header="0" w:footer="774" w:gutter="0"/>
          <w:cols w:space="720"/>
        </w:sectPr>
      </w:pPr>
    </w:p>
    <w:p w14:paraId="72A67B03" w14:textId="77777777" w:rsidR="00DA3D75" w:rsidRDefault="00DA3D75">
      <w:pPr>
        <w:pStyle w:val="Textoindependiente"/>
        <w:spacing w:before="208"/>
        <w:rPr>
          <w:sz w:val="20"/>
        </w:rPr>
      </w:pPr>
    </w:p>
    <w:tbl>
      <w:tblPr>
        <w:tblStyle w:val="TableNormal"/>
        <w:tblW w:w="0" w:type="auto"/>
        <w:tblInd w:w="56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962"/>
        <w:gridCol w:w="353"/>
        <w:gridCol w:w="353"/>
        <w:gridCol w:w="353"/>
        <w:gridCol w:w="353"/>
        <w:gridCol w:w="353"/>
        <w:gridCol w:w="353"/>
        <w:gridCol w:w="353"/>
        <w:gridCol w:w="353"/>
        <w:gridCol w:w="353"/>
        <w:gridCol w:w="353"/>
        <w:gridCol w:w="353"/>
        <w:gridCol w:w="353"/>
        <w:gridCol w:w="353"/>
        <w:gridCol w:w="353"/>
        <w:gridCol w:w="353"/>
        <w:gridCol w:w="353"/>
        <w:gridCol w:w="353"/>
        <w:gridCol w:w="360"/>
      </w:tblGrid>
      <w:tr w:rsidR="00DA3D75" w14:paraId="230383D5" w14:textId="77777777">
        <w:trPr>
          <w:trHeight w:val="320"/>
        </w:trPr>
        <w:tc>
          <w:tcPr>
            <w:tcW w:w="1962" w:type="dxa"/>
            <w:tcBorders>
              <w:top w:val="nil"/>
              <w:bottom w:val="single" w:sz="4" w:space="0" w:color="000000"/>
            </w:tcBorders>
            <w:shd w:val="clear" w:color="auto" w:fill="D9D9D9"/>
          </w:tcPr>
          <w:p w14:paraId="77CA1C25" w14:textId="77777777" w:rsidR="00DA3D75" w:rsidRDefault="00000000">
            <w:pPr>
              <w:pStyle w:val="TableParagraph"/>
              <w:ind w:left="20"/>
              <w:rPr>
                <w:sz w:val="21"/>
              </w:rPr>
            </w:pPr>
            <w:r>
              <w:rPr>
                <w:spacing w:val="-5"/>
                <w:sz w:val="21"/>
              </w:rPr>
              <w:t>40</w:t>
            </w:r>
          </w:p>
        </w:tc>
        <w:tc>
          <w:tcPr>
            <w:tcW w:w="353" w:type="dxa"/>
            <w:tcBorders>
              <w:top w:val="nil"/>
              <w:bottom w:val="single" w:sz="4" w:space="0" w:color="000000"/>
              <w:right w:val="single" w:sz="4" w:space="0" w:color="000000"/>
            </w:tcBorders>
          </w:tcPr>
          <w:p w14:paraId="1FA6B39A" w14:textId="77777777" w:rsidR="00DA3D75" w:rsidRDefault="00000000">
            <w:pPr>
              <w:pStyle w:val="TableParagraph"/>
              <w:ind w:right="53"/>
              <w:jc w:val="right"/>
              <w:rPr>
                <w:sz w:val="21"/>
              </w:rPr>
            </w:pPr>
            <w:r>
              <w:rPr>
                <w:spacing w:val="-10"/>
                <w:sz w:val="21"/>
              </w:rPr>
              <w:t>3</w:t>
            </w:r>
          </w:p>
        </w:tc>
        <w:tc>
          <w:tcPr>
            <w:tcW w:w="353" w:type="dxa"/>
            <w:tcBorders>
              <w:top w:val="nil"/>
              <w:left w:val="single" w:sz="4" w:space="0" w:color="000000"/>
              <w:bottom w:val="single" w:sz="4" w:space="0" w:color="000000"/>
              <w:right w:val="single" w:sz="4" w:space="0" w:color="000000"/>
            </w:tcBorders>
          </w:tcPr>
          <w:p w14:paraId="5944CDAC" w14:textId="77777777" w:rsidR="00DA3D75" w:rsidRDefault="00000000">
            <w:pPr>
              <w:pStyle w:val="TableParagraph"/>
              <w:ind w:right="53"/>
              <w:jc w:val="right"/>
              <w:rPr>
                <w:sz w:val="21"/>
              </w:rPr>
            </w:pPr>
            <w:r>
              <w:rPr>
                <w:spacing w:val="-10"/>
                <w:sz w:val="21"/>
              </w:rPr>
              <w:t>2</w:t>
            </w:r>
          </w:p>
        </w:tc>
        <w:tc>
          <w:tcPr>
            <w:tcW w:w="353" w:type="dxa"/>
            <w:tcBorders>
              <w:top w:val="nil"/>
              <w:left w:val="single" w:sz="4" w:space="0" w:color="000000"/>
              <w:bottom w:val="single" w:sz="4" w:space="0" w:color="000000"/>
              <w:right w:val="single" w:sz="4" w:space="0" w:color="000000"/>
            </w:tcBorders>
          </w:tcPr>
          <w:p w14:paraId="3F931833" w14:textId="77777777" w:rsidR="00DA3D75" w:rsidRDefault="00000000">
            <w:pPr>
              <w:pStyle w:val="TableParagraph"/>
              <w:ind w:left="126"/>
              <w:rPr>
                <w:sz w:val="21"/>
              </w:rPr>
            </w:pPr>
            <w:r>
              <w:rPr>
                <w:spacing w:val="-10"/>
                <w:sz w:val="21"/>
              </w:rPr>
              <w:t>3</w:t>
            </w:r>
          </w:p>
        </w:tc>
        <w:tc>
          <w:tcPr>
            <w:tcW w:w="353" w:type="dxa"/>
            <w:tcBorders>
              <w:top w:val="nil"/>
              <w:left w:val="single" w:sz="4" w:space="0" w:color="000000"/>
              <w:bottom w:val="single" w:sz="4" w:space="0" w:color="000000"/>
              <w:right w:val="single" w:sz="4" w:space="0" w:color="000000"/>
            </w:tcBorders>
          </w:tcPr>
          <w:p w14:paraId="091438C5" w14:textId="77777777" w:rsidR="00DA3D75" w:rsidRDefault="00000000">
            <w:pPr>
              <w:pStyle w:val="TableParagraph"/>
              <w:ind w:left="126"/>
              <w:rPr>
                <w:sz w:val="21"/>
              </w:rPr>
            </w:pPr>
            <w:r>
              <w:rPr>
                <w:spacing w:val="-10"/>
                <w:sz w:val="21"/>
              </w:rPr>
              <w:t>2</w:t>
            </w:r>
          </w:p>
        </w:tc>
        <w:tc>
          <w:tcPr>
            <w:tcW w:w="353" w:type="dxa"/>
            <w:tcBorders>
              <w:top w:val="nil"/>
              <w:left w:val="single" w:sz="4" w:space="0" w:color="000000"/>
              <w:bottom w:val="single" w:sz="4" w:space="0" w:color="000000"/>
              <w:right w:val="single" w:sz="4" w:space="0" w:color="000000"/>
            </w:tcBorders>
          </w:tcPr>
          <w:p w14:paraId="67D281AE" w14:textId="77777777" w:rsidR="00DA3D75" w:rsidRDefault="00000000">
            <w:pPr>
              <w:pStyle w:val="TableParagraph"/>
              <w:ind w:left="126"/>
              <w:rPr>
                <w:sz w:val="21"/>
              </w:rPr>
            </w:pPr>
            <w:r>
              <w:rPr>
                <w:spacing w:val="-10"/>
                <w:sz w:val="21"/>
              </w:rPr>
              <w:t>3</w:t>
            </w:r>
          </w:p>
        </w:tc>
        <w:tc>
          <w:tcPr>
            <w:tcW w:w="353" w:type="dxa"/>
            <w:tcBorders>
              <w:top w:val="nil"/>
              <w:left w:val="single" w:sz="4" w:space="0" w:color="000000"/>
              <w:bottom w:val="single" w:sz="4" w:space="0" w:color="000000"/>
              <w:right w:val="single" w:sz="4" w:space="0" w:color="000000"/>
            </w:tcBorders>
          </w:tcPr>
          <w:p w14:paraId="11C5DF2F" w14:textId="77777777" w:rsidR="00DA3D75" w:rsidRDefault="00000000">
            <w:pPr>
              <w:pStyle w:val="TableParagraph"/>
              <w:ind w:right="53"/>
              <w:jc w:val="right"/>
              <w:rPr>
                <w:sz w:val="21"/>
              </w:rPr>
            </w:pPr>
            <w:r>
              <w:rPr>
                <w:spacing w:val="-10"/>
                <w:sz w:val="21"/>
              </w:rPr>
              <w:t>2</w:t>
            </w:r>
          </w:p>
        </w:tc>
        <w:tc>
          <w:tcPr>
            <w:tcW w:w="353" w:type="dxa"/>
            <w:tcBorders>
              <w:top w:val="nil"/>
              <w:left w:val="single" w:sz="4" w:space="0" w:color="000000"/>
              <w:bottom w:val="single" w:sz="4" w:space="0" w:color="000000"/>
              <w:right w:val="single" w:sz="4" w:space="0" w:color="000000"/>
            </w:tcBorders>
          </w:tcPr>
          <w:p w14:paraId="6F0FC1EC" w14:textId="77777777" w:rsidR="00DA3D75" w:rsidRDefault="00000000">
            <w:pPr>
              <w:pStyle w:val="TableParagraph"/>
              <w:ind w:right="53"/>
              <w:jc w:val="right"/>
              <w:rPr>
                <w:sz w:val="21"/>
              </w:rPr>
            </w:pPr>
            <w:r>
              <w:rPr>
                <w:spacing w:val="-10"/>
                <w:sz w:val="21"/>
              </w:rPr>
              <w:t>2</w:t>
            </w:r>
          </w:p>
        </w:tc>
        <w:tc>
          <w:tcPr>
            <w:tcW w:w="353" w:type="dxa"/>
            <w:tcBorders>
              <w:top w:val="nil"/>
              <w:left w:val="single" w:sz="4" w:space="0" w:color="000000"/>
              <w:bottom w:val="single" w:sz="4" w:space="0" w:color="000000"/>
              <w:right w:val="single" w:sz="4" w:space="0" w:color="000000"/>
            </w:tcBorders>
          </w:tcPr>
          <w:p w14:paraId="4A8F6F3F" w14:textId="77777777" w:rsidR="00DA3D75" w:rsidRDefault="00000000">
            <w:pPr>
              <w:pStyle w:val="TableParagraph"/>
              <w:ind w:left="126"/>
              <w:rPr>
                <w:sz w:val="21"/>
              </w:rPr>
            </w:pPr>
            <w:r>
              <w:rPr>
                <w:spacing w:val="-10"/>
                <w:sz w:val="21"/>
              </w:rPr>
              <w:t>4</w:t>
            </w:r>
          </w:p>
        </w:tc>
        <w:tc>
          <w:tcPr>
            <w:tcW w:w="353" w:type="dxa"/>
            <w:tcBorders>
              <w:top w:val="nil"/>
              <w:left w:val="single" w:sz="4" w:space="0" w:color="000000"/>
              <w:bottom w:val="single" w:sz="4" w:space="0" w:color="000000"/>
              <w:right w:val="single" w:sz="4" w:space="0" w:color="000000"/>
            </w:tcBorders>
          </w:tcPr>
          <w:p w14:paraId="7BABAF1B" w14:textId="77777777" w:rsidR="00DA3D75" w:rsidRDefault="00000000">
            <w:pPr>
              <w:pStyle w:val="TableParagraph"/>
              <w:ind w:right="53"/>
              <w:jc w:val="right"/>
              <w:rPr>
                <w:sz w:val="21"/>
              </w:rPr>
            </w:pPr>
            <w:r>
              <w:rPr>
                <w:spacing w:val="-10"/>
                <w:sz w:val="21"/>
              </w:rPr>
              <w:t>4</w:t>
            </w:r>
          </w:p>
        </w:tc>
        <w:tc>
          <w:tcPr>
            <w:tcW w:w="353" w:type="dxa"/>
            <w:tcBorders>
              <w:top w:val="nil"/>
              <w:left w:val="single" w:sz="4" w:space="0" w:color="000000"/>
              <w:bottom w:val="single" w:sz="4" w:space="0" w:color="000000"/>
              <w:right w:val="single" w:sz="4" w:space="0" w:color="000000"/>
            </w:tcBorders>
          </w:tcPr>
          <w:p w14:paraId="04699C3E" w14:textId="77777777" w:rsidR="00DA3D75" w:rsidRDefault="00000000">
            <w:pPr>
              <w:pStyle w:val="TableParagraph"/>
              <w:ind w:left="126"/>
              <w:rPr>
                <w:sz w:val="21"/>
              </w:rPr>
            </w:pPr>
            <w:r>
              <w:rPr>
                <w:spacing w:val="-10"/>
                <w:sz w:val="21"/>
              </w:rPr>
              <w:t>4</w:t>
            </w:r>
          </w:p>
        </w:tc>
        <w:tc>
          <w:tcPr>
            <w:tcW w:w="353" w:type="dxa"/>
            <w:tcBorders>
              <w:top w:val="nil"/>
              <w:left w:val="single" w:sz="4" w:space="0" w:color="000000"/>
              <w:bottom w:val="single" w:sz="4" w:space="0" w:color="000000"/>
              <w:right w:val="single" w:sz="4" w:space="0" w:color="000000"/>
            </w:tcBorders>
          </w:tcPr>
          <w:p w14:paraId="629BAC8C" w14:textId="77777777" w:rsidR="00DA3D75" w:rsidRDefault="00000000">
            <w:pPr>
              <w:pStyle w:val="TableParagraph"/>
              <w:ind w:left="126"/>
              <w:rPr>
                <w:sz w:val="21"/>
              </w:rPr>
            </w:pPr>
            <w:r>
              <w:rPr>
                <w:spacing w:val="-10"/>
                <w:sz w:val="21"/>
              </w:rPr>
              <w:t>3</w:t>
            </w:r>
          </w:p>
        </w:tc>
        <w:tc>
          <w:tcPr>
            <w:tcW w:w="353" w:type="dxa"/>
            <w:tcBorders>
              <w:top w:val="nil"/>
              <w:left w:val="single" w:sz="4" w:space="0" w:color="000000"/>
              <w:bottom w:val="single" w:sz="4" w:space="0" w:color="000000"/>
            </w:tcBorders>
          </w:tcPr>
          <w:p w14:paraId="09374F47" w14:textId="77777777" w:rsidR="00DA3D75" w:rsidRDefault="00000000">
            <w:pPr>
              <w:pStyle w:val="TableParagraph"/>
              <w:ind w:left="131"/>
              <w:rPr>
                <w:sz w:val="21"/>
              </w:rPr>
            </w:pPr>
            <w:r>
              <w:rPr>
                <w:spacing w:val="-10"/>
                <w:sz w:val="21"/>
              </w:rPr>
              <w:t>3</w:t>
            </w:r>
          </w:p>
        </w:tc>
        <w:tc>
          <w:tcPr>
            <w:tcW w:w="353" w:type="dxa"/>
            <w:tcBorders>
              <w:top w:val="nil"/>
              <w:bottom w:val="single" w:sz="4" w:space="0" w:color="000000"/>
              <w:right w:val="single" w:sz="4" w:space="0" w:color="000000"/>
            </w:tcBorders>
          </w:tcPr>
          <w:p w14:paraId="29E91728" w14:textId="77777777" w:rsidR="00DA3D75" w:rsidRDefault="00000000">
            <w:pPr>
              <w:pStyle w:val="TableParagraph"/>
              <w:ind w:left="131" w:right="10"/>
              <w:rPr>
                <w:sz w:val="21"/>
              </w:rPr>
            </w:pPr>
            <w:r>
              <w:rPr>
                <w:spacing w:val="-10"/>
                <w:sz w:val="21"/>
              </w:rPr>
              <w:t>4</w:t>
            </w:r>
          </w:p>
        </w:tc>
        <w:tc>
          <w:tcPr>
            <w:tcW w:w="353" w:type="dxa"/>
            <w:tcBorders>
              <w:top w:val="nil"/>
              <w:left w:val="single" w:sz="4" w:space="0" w:color="000000"/>
              <w:bottom w:val="single" w:sz="4" w:space="0" w:color="000000"/>
              <w:right w:val="single" w:sz="4" w:space="0" w:color="000000"/>
            </w:tcBorders>
          </w:tcPr>
          <w:p w14:paraId="6E2A347E" w14:textId="77777777" w:rsidR="00DA3D75" w:rsidRDefault="00000000">
            <w:pPr>
              <w:pStyle w:val="TableParagraph"/>
              <w:ind w:right="53"/>
              <w:jc w:val="right"/>
              <w:rPr>
                <w:sz w:val="21"/>
              </w:rPr>
            </w:pPr>
            <w:r>
              <w:rPr>
                <w:spacing w:val="-10"/>
                <w:sz w:val="21"/>
              </w:rPr>
              <w:t>4</w:t>
            </w:r>
          </w:p>
        </w:tc>
        <w:tc>
          <w:tcPr>
            <w:tcW w:w="353" w:type="dxa"/>
            <w:tcBorders>
              <w:top w:val="nil"/>
              <w:left w:val="single" w:sz="4" w:space="0" w:color="000000"/>
              <w:bottom w:val="single" w:sz="4" w:space="0" w:color="000000"/>
              <w:right w:val="single" w:sz="4" w:space="0" w:color="000000"/>
            </w:tcBorders>
          </w:tcPr>
          <w:p w14:paraId="642CB33E" w14:textId="77777777" w:rsidR="00DA3D75" w:rsidRDefault="00000000">
            <w:pPr>
              <w:pStyle w:val="TableParagraph"/>
              <w:ind w:left="126"/>
              <w:rPr>
                <w:sz w:val="21"/>
              </w:rPr>
            </w:pPr>
            <w:r>
              <w:rPr>
                <w:spacing w:val="-10"/>
                <w:sz w:val="21"/>
              </w:rPr>
              <w:t>4</w:t>
            </w:r>
          </w:p>
        </w:tc>
        <w:tc>
          <w:tcPr>
            <w:tcW w:w="353" w:type="dxa"/>
            <w:tcBorders>
              <w:top w:val="nil"/>
              <w:left w:val="single" w:sz="4" w:space="0" w:color="000000"/>
              <w:bottom w:val="single" w:sz="4" w:space="0" w:color="000000"/>
              <w:right w:val="single" w:sz="4" w:space="0" w:color="000000"/>
            </w:tcBorders>
          </w:tcPr>
          <w:p w14:paraId="21E539E7" w14:textId="77777777" w:rsidR="00DA3D75" w:rsidRDefault="00000000">
            <w:pPr>
              <w:pStyle w:val="TableParagraph"/>
              <w:ind w:left="126"/>
              <w:rPr>
                <w:sz w:val="21"/>
              </w:rPr>
            </w:pPr>
            <w:r>
              <w:rPr>
                <w:spacing w:val="-10"/>
                <w:sz w:val="21"/>
              </w:rPr>
              <w:t>4</w:t>
            </w:r>
          </w:p>
        </w:tc>
        <w:tc>
          <w:tcPr>
            <w:tcW w:w="353" w:type="dxa"/>
            <w:tcBorders>
              <w:top w:val="nil"/>
              <w:left w:val="single" w:sz="4" w:space="0" w:color="000000"/>
              <w:bottom w:val="single" w:sz="4" w:space="0" w:color="000000"/>
              <w:right w:val="single" w:sz="4" w:space="0" w:color="000000"/>
            </w:tcBorders>
          </w:tcPr>
          <w:p w14:paraId="71EB075D" w14:textId="77777777" w:rsidR="00DA3D75" w:rsidRDefault="00000000">
            <w:pPr>
              <w:pStyle w:val="TableParagraph"/>
              <w:ind w:left="126"/>
              <w:rPr>
                <w:sz w:val="21"/>
              </w:rPr>
            </w:pPr>
            <w:r>
              <w:rPr>
                <w:spacing w:val="-10"/>
                <w:sz w:val="21"/>
              </w:rPr>
              <w:t>4</w:t>
            </w:r>
          </w:p>
        </w:tc>
        <w:tc>
          <w:tcPr>
            <w:tcW w:w="360" w:type="dxa"/>
            <w:tcBorders>
              <w:top w:val="nil"/>
              <w:left w:val="single" w:sz="4" w:space="0" w:color="000000"/>
              <w:bottom w:val="single" w:sz="4" w:space="0" w:color="000000"/>
              <w:right w:val="single" w:sz="4" w:space="0" w:color="000000"/>
            </w:tcBorders>
          </w:tcPr>
          <w:p w14:paraId="608680AE" w14:textId="77777777" w:rsidR="00DA3D75" w:rsidRDefault="00000000">
            <w:pPr>
              <w:pStyle w:val="TableParagraph"/>
              <w:ind w:left="133"/>
              <w:rPr>
                <w:sz w:val="21"/>
              </w:rPr>
            </w:pPr>
            <w:r>
              <w:rPr>
                <w:spacing w:val="-10"/>
                <w:sz w:val="21"/>
              </w:rPr>
              <w:t>4</w:t>
            </w:r>
          </w:p>
        </w:tc>
      </w:tr>
      <w:tr w:rsidR="00DA3D75" w14:paraId="08360D26" w14:textId="77777777">
        <w:trPr>
          <w:trHeight w:val="320"/>
        </w:trPr>
        <w:tc>
          <w:tcPr>
            <w:tcW w:w="1962" w:type="dxa"/>
            <w:tcBorders>
              <w:top w:val="single" w:sz="4" w:space="0" w:color="000000"/>
              <w:bottom w:val="single" w:sz="4" w:space="0" w:color="000000"/>
            </w:tcBorders>
            <w:shd w:val="clear" w:color="auto" w:fill="D9D9D9"/>
          </w:tcPr>
          <w:p w14:paraId="58E53614" w14:textId="77777777" w:rsidR="00DA3D75" w:rsidRDefault="00000000">
            <w:pPr>
              <w:pStyle w:val="TableParagraph"/>
              <w:ind w:left="20"/>
              <w:rPr>
                <w:sz w:val="21"/>
              </w:rPr>
            </w:pPr>
            <w:r>
              <w:rPr>
                <w:spacing w:val="-5"/>
                <w:sz w:val="21"/>
              </w:rPr>
              <w:t>41</w:t>
            </w:r>
          </w:p>
        </w:tc>
        <w:tc>
          <w:tcPr>
            <w:tcW w:w="353" w:type="dxa"/>
            <w:tcBorders>
              <w:top w:val="single" w:sz="4" w:space="0" w:color="000000"/>
              <w:bottom w:val="single" w:sz="4" w:space="0" w:color="000000"/>
              <w:right w:val="single" w:sz="4" w:space="0" w:color="000000"/>
            </w:tcBorders>
          </w:tcPr>
          <w:p w14:paraId="6C5883D7"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AC6C27F"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5620517C"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0E2E999"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C286D79"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05FC7B19"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20B3424"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2DC1C8C"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1400E0A"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1674DAD"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31BE0F4"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6F91DB30" w14:textId="77777777" w:rsidR="00DA3D75" w:rsidRDefault="00000000">
            <w:pPr>
              <w:pStyle w:val="TableParagraph"/>
              <w:ind w:left="131"/>
              <w:rPr>
                <w:sz w:val="21"/>
              </w:rPr>
            </w:pPr>
            <w:r>
              <w:rPr>
                <w:spacing w:val="-10"/>
                <w:sz w:val="21"/>
              </w:rPr>
              <w:t>1</w:t>
            </w:r>
          </w:p>
        </w:tc>
        <w:tc>
          <w:tcPr>
            <w:tcW w:w="353" w:type="dxa"/>
            <w:tcBorders>
              <w:top w:val="single" w:sz="4" w:space="0" w:color="000000"/>
              <w:bottom w:val="single" w:sz="4" w:space="0" w:color="000000"/>
              <w:right w:val="single" w:sz="4" w:space="0" w:color="000000"/>
            </w:tcBorders>
          </w:tcPr>
          <w:p w14:paraId="4992A584"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9E49425"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1140516"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28141F4B"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701554B" w14:textId="77777777" w:rsidR="00DA3D75" w:rsidRDefault="00000000">
            <w:pPr>
              <w:pStyle w:val="TableParagraph"/>
              <w:ind w:left="126"/>
              <w:rPr>
                <w:sz w:val="21"/>
              </w:rPr>
            </w:pPr>
            <w:r>
              <w:rPr>
                <w:spacing w:val="-10"/>
                <w:sz w:val="21"/>
              </w:rPr>
              <w:t>3</w:t>
            </w:r>
          </w:p>
        </w:tc>
        <w:tc>
          <w:tcPr>
            <w:tcW w:w="360" w:type="dxa"/>
            <w:tcBorders>
              <w:top w:val="single" w:sz="4" w:space="0" w:color="000000"/>
              <w:left w:val="single" w:sz="4" w:space="0" w:color="000000"/>
              <w:bottom w:val="single" w:sz="4" w:space="0" w:color="000000"/>
              <w:right w:val="single" w:sz="4" w:space="0" w:color="000000"/>
            </w:tcBorders>
          </w:tcPr>
          <w:p w14:paraId="7931D7F0" w14:textId="77777777" w:rsidR="00DA3D75" w:rsidRDefault="00000000">
            <w:pPr>
              <w:pStyle w:val="TableParagraph"/>
              <w:ind w:left="133"/>
              <w:rPr>
                <w:sz w:val="21"/>
              </w:rPr>
            </w:pPr>
            <w:r>
              <w:rPr>
                <w:spacing w:val="-10"/>
                <w:sz w:val="21"/>
              </w:rPr>
              <w:t>4</w:t>
            </w:r>
          </w:p>
        </w:tc>
      </w:tr>
      <w:tr w:rsidR="00DA3D75" w14:paraId="4E73888D" w14:textId="77777777">
        <w:trPr>
          <w:trHeight w:val="320"/>
        </w:trPr>
        <w:tc>
          <w:tcPr>
            <w:tcW w:w="1962" w:type="dxa"/>
            <w:tcBorders>
              <w:top w:val="single" w:sz="4" w:space="0" w:color="000000"/>
              <w:bottom w:val="single" w:sz="4" w:space="0" w:color="000000"/>
            </w:tcBorders>
            <w:shd w:val="clear" w:color="auto" w:fill="D9D9D9"/>
          </w:tcPr>
          <w:p w14:paraId="1CA32121" w14:textId="77777777" w:rsidR="00DA3D75" w:rsidRDefault="00000000">
            <w:pPr>
              <w:pStyle w:val="TableParagraph"/>
              <w:ind w:left="20"/>
              <w:rPr>
                <w:sz w:val="21"/>
              </w:rPr>
            </w:pPr>
            <w:r>
              <w:rPr>
                <w:spacing w:val="-5"/>
                <w:sz w:val="21"/>
              </w:rPr>
              <w:t>42</w:t>
            </w:r>
          </w:p>
        </w:tc>
        <w:tc>
          <w:tcPr>
            <w:tcW w:w="353" w:type="dxa"/>
            <w:tcBorders>
              <w:top w:val="single" w:sz="4" w:space="0" w:color="000000"/>
              <w:bottom w:val="single" w:sz="4" w:space="0" w:color="000000"/>
              <w:right w:val="single" w:sz="4" w:space="0" w:color="000000"/>
            </w:tcBorders>
          </w:tcPr>
          <w:p w14:paraId="393ABCEA"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D6E3341"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7B0FAB7"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4B8EF780"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6B9CC1B"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0D80325"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59FD8C64"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EFFAC05"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617737E5"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5A8449A"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35C9DD1"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tcBorders>
          </w:tcPr>
          <w:p w14:paraId="631F148B" w14:textId="77777777" w:rsidR="00DA3D75" w:rsidRDefault="00000000">
            <w:pPr>
              <w:pStyle w:val="TableParagraph"/>
              <w:ind w:left="131"/>
              <w:rPr>
                <w:sz w:val="21"/>
              </w:rPr>
            </w:pPr>
            <w:r>
              <w:rPr>
                <w:spacing w:val="-10"/>
                <w:sz w:val="21"/>
              </w:rPr>
              <w:t>1</w:t>
            </w:r>
          </w:p>
        </w:tc>
        <w:tc>
          <w:tcPr>
            <w:tcW w:w="353" w:type="dxa"/>
            <w:tcBorders>
              <w:top w:val="single" w:sz="4" w:space="0" w:color="000000"/>
              <w:bottom w:val="single" w:sz="4" w:space="0" w:color="000000"/>
              <w:right w:val="single" w:sz="4" w:space="0" w:color="000000"/>
            </w:tcBorders>
          </w:tcPr>
          <w:p w14:paraId="3A640C7C" w14:textId="77777777" w:rsidR="00DA3D75" w:rsidRDefault="00000000">
            <w:pPr>
              <w:pStyle w:val="TableParagraph"/>
              <w:ind w:left="131" w:right="10"/>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B3FD1C8"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A5FAC3D"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35F7E0B"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1735CB1" w14:textId="77777777" w:rsidR="00DA3D75" w:rsidRDefault="00000000">
            <w:pPr>
              <w:pStyle w:val="TableParagraph"/>
              <w:ind w:left="126"/>
              <w:rPr>
                <w:sz w:val="21"/>
              </w:rPr>
            </w:pPr>
            <w:r>
              <w:rPr>
                <w:spacing w:val="-10"/>
                <w:sz w:val="21"/>
              </w:rPr>
              <w:t>3</w:t>
            </w:r>
          </w:p>
        </w:tc>
        <w:tc>
          <w:tcPr>
            <w:tcW w:w="360" w:type="dxa"/>
            <w:tcBorders>
              <w:top w:val="single" w:sz="4" w:space="0" w:color="000000"/>
              <w:left w:val="single" w:sz="4" w:space="0" w:color="000000"/>
              <w:bottom w:val="single" w:sz="4" w:space="0" w:color="000000"/>
              <w:right w:val="single" w:sz="4" w:space="0" w:color="000000"/>
            </w:tcBorders>
          </w:tcPr>
          <w:p w14:paraId="11B7ACF9" w14:textId="77777777" w:rsidR="00DA3D75" w:rsidRDefault="00000000">
            <w:pPr>
              <w:pStyle w:val="TableParagraph"/>
              <w:ind w:left="133"/>
              <w:rPr>
                <w:sz w:val="21"/>
              </w:rPr>
            </w:pPr>
            <w:r>
              <w:rPr>
                <w:spacing w:val="-10"/>
                <w:sz w:val="21"/>
              </w:rPr>
              <w:t>3</w:t>
            </w:r>
          </w:p>
        </w:tc>
      </w:tr>
      <w:tr w:rsidR="00DA3D75" w14:paraId="1225C23F" w14:textId="77777777">
        <w:trPr>
          <w:trHeight w:val="320"/>
        </w:trPr>
        <w:tc>
          <w:tcPr>
            <w:tcW w:w="1962" w:type="dxa"/>
            <w:tcBorders>
              <w:top w:val="single" w:sz="4" w:space="0" w:color="000000"/>
              <w:bottom w:val="single" w:sz="4" w:space="0" w:color="000000"/>
            </w:tcBorders>
            <w:shd w:val="clear" w:color="auto" w:fill="D9D9D9"/>
          </w:tcPr>
          <w:p w14:paraId="414A56A0" w14:textId="77777777" w:rsidR="00DA3D75" w:rsidRDefault="00000000">
            <w:pPr>
              <w:pStyle w:val="TableParagraph"/>
              <w:ind w:left="20"/>
              <w:rPr>
                <w:sz w:val="21"/>
              </w:rPr>
            </w:pPr>
            <w:r>
              <w:rPr>
                <w:spacing w:val="-5"/>
                <w:sz w:val="21"/>
              </w:rPr>
              <w:t>43</w:t>
            </w:r>
          </w:p>
        </w:tc>
        <w:tc>
          <w:tcPr>
            <w:tcW w:w="353" w:type="dxa"/>
            <w:tcBorders>
              <w:top w:val="single" w:sz="4" w:space="0" w:color="000000"/>
              <w:bottom w:val="single" w:sz="4" w:space="0" w:color="000000"/>
              <w:right w:val="single" w:sz="4" w:space="0" w:color="000000"/>
            </w:tcBorders>
          </w:tcPr>
          <w:p w14:paraId="5BEA03F3"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BA67A96"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7CB9A940"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99EF781"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628A086C"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471FB1D"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03BB6640"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474E4924"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158C425"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5697FA7"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B531D0F"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5E8E97CC" w14:textId="77777777" w:rsidR="00DA3D75" w:rsidRDefault="00000000">
            <w:pPr>
              <w:pStyle w:val="TableParagraph"/>
              <w:ind w:left="131"/>
              <w:rPr>
                <w:sz w:val="21"/>
              </w:rPr>
            </w:pPr>
            <w:r>
              <w:rPr>
                <w:spacing w:val="-10"/>
                <w:sz w:val="21"/>
              </w:rPr>
              <w:t>3</w:t>
            </w:r>
          </w:p>
        </w:tc>
        <w:tc>
          <w:tcPr>
            <w:tcW w:w="353" w:type="dxa"/>
            <w:tcBorders>
              <w:top w:val="single" w:sz="4" w:space="0" w:color="000000"/>
              <w:bottom w:val="single" w:sz="4" w:space="0" w:color="000000"/>
              <w:right w:val="single" w:sz="4" w:space="0" w:color="000000"/>
            </w:tcBorders>
          </w:tcPr>
          <w:p w14:paraId="1F6254AA"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A56B249"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B025AA9"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45CCB73"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6F5F49D" w14:textId="77777777" w:rsidR="00DA3D75" w:rsidRDefault="00000000">
            <w:pPr>
              <w:pStyle w:val="TableParagraph"/>
              <w:ind w:left="126"/>
              <w:rPr>
                <w:sz w:val="21"/>
              </w:rPr>
            </w:pPr>
            <w:r>
              <w:rPr>
                <w:spacing w:val="-10"/>
                <w:sz w:val="21"/>
              </w:rPr>
              <w:t>4</w:t>
            </w:r>
          </w:p>
        </w:tc>
        <w:tc>
          <w:tcPr>
            <w:tcW w:w="360" w:type="dxa"/>
            <w:tcBorders>
              <w:top w:val="single" w:sz="4" w:space="0" w:color="000000"/>
              <w:left w:val="single" w:sz="4" w:space="0" w:color="000000"/>
              <w:bottom w:val="single" w:sz="4" w:space="0" w:color="000000"/>
              <w:right w:val="single" w:sz="4" w:space="0" w:color="000000"/>
            </w:tcBorders>
          </w:tcPr>
          <w:p w14:paraId="44B5EBD9" w14:textId="77777777" w:rsidR="00DA3D75" w:rsidRDefault="00000000">
            <w:pPr>
              <w:pStyle w:val="TableParagraph"/>
              <w:ind w:left="133"/>
              <w:rPr>
                <w:sz w:val="21"/>
              </w:rPr>
            </w:pPr>
            <w:r>
              <w:rPr>
                <w:spacing w:val="-10"/>
                <w:sz w:val="21"/>
              </w:rPr>
              <w:t>4</w:t>
            </w:r>
          </w:p>
        </w:tc>
      </w:tr>
      <w:tr w:rsidR="00DA3D75" w14:paraId="7145D760" w14:textId="77777777">
        <w:trPr>
          <w:trHeight w:val="320"/>
        </w:trPr>
        <w:tc>
          <w:tcPr>
            <w:tcW w:w="1962" w:type="dxa"/>
            <w:tcBorders>
              <w:top w:val="single" w:sz="4" w:space="0" w:color="000000"/>
              <w:bottom w:val="single" w:sz="4" w:space="0" w:color="000000"/>
            </w:tcBorders>
            <w:shd w:val="clear" w:color="auto" w:fill="D9D9D9"/>
          </w:tcPr>
          <w:p w14:paraId="4D999944" w14:textId="77777777" w:rsidR="00DA3D75" w:rsidRDefault="00000000">
            <w:pPr>
              <w:pStyle w:val="TableParagraph"/>
              <w:ind w:left="20"/>
              <w:rPr>
                <w:sz w:val="21"/>
              </w:rPr>
            </w:pPr>
            <w:r>
              <w:rPr>
                <w:spacing w:val="-5"/>
                <w:sz w:val="21"/>
              </w:rPr>
              <w:t>44</w:t>
            </w:r>
          </w:p>
        </w:tc>
        <w:tc>
          <w:tcPr>
            <w:tcW w:w="353" w:type="dxa"/>
            <w:tcBorders>
              <w:top w:val="single" w:sz="4" w:space="0" w:color="000000"/>
              <w:bottom w:val="single" w:sz="4" w:space="0" w:color="000000"/>
              <w:right w:val="single" w:sz="4" w:space="0" w:color="000000"/>
            </w:tcBorders>
          </w:tcPr>
          <w:p w14:paraId="1899B041"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B0B6C54"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6047ADA0"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8DCCE88"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09EC1778"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14D04D3"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42BEEF44"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1EDCAA9"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A848FC3"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A8BE191"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3593439"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10351932"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60144643"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4D873E7"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EE3062F"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66712BCA"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1EA9C1D2" w14:textId="77777777" w:rsidR="00DA3D75" w:rsidRDefault="00000000">
            <w:pPr>
              <w:pStyle w:val="TableParagraph"/>
              <w:ind w:left="126"/>
              <w:rPr>
                <w:sz w:val="21"/>
              </w:rPr>
            </w:pPr>
            <w:r>
              <w:rPr>
                <w:spacing w:val="-10"/>
                <w:sz w:val="21"/>
              </w:rPr>
              <w:t>1</w:t>
            </w:r>
          </w:p>
        </w:tc>
        <w:tc>
          <w:tcPr>
            <w:tcW w:w="360" w:type="dxa"/>
            <w:tcBorders>
              <w:top w:val="single" w:sz="4" w:space="0" w:color="000000"/>
              <w:left w:val="single" w:sz="4" w:space="0" w:color="000000"/>
              <w:bottom w:val="single" w:sz="4" w:space="0" w:color="000000"/>
              <w:right w:val="single" w:sz="4" w:space="0" w:color="000000"/>
            </w:tcBorders>
          </w:tcPr>
          <w:p w14:paraId="717D5C2B" w14:textId="77777777" w:rsidR="00DA3D75" w:rsidRDefault="00000000">
            <w:pPr>
              <w:pStyle w:val="TableParagraph"/>
              <w:ind w:left="133"/>
              <w:rPr>
                <w:sz w:val="21"/>
              </w:rPr>
            </w:pPr>
            <w:r>
              <w:rPr>
                <w:spacing w:val="-10"/>
                <w:sz w:val="21"/>
              </w:rPr>
              <w:t>1</w:t>
            </w:r>
          </w:p>
        </w:tc>
      </w:tr>
      <w:tr w:rsidR="00DA3D75" w14:paraId="0F268C0D" w14:textId="77777777">
        <w:trPr>
          <w:trHeight w:val="320"/>
        </w:trPr>
        <w:tc>
          <w:tcPr>
            <w:tcW w:w="1962" w:type="dxa"/>
            <w:tcBorders>
              <w:top w:val="single" w:sz="4" w:space="0" w:color="000000"/>
              <w:bottom w:val="single" w:sz="4" w:space="0" w:color="000000"/>
            </w:tcBorders>
            <w:shd w:val="clear" w:color="auto" w:fill="D9D9D9"/>
          </w:tcPr>
          <w:p w14:paraId="1F648486" w14:textId="77777777" w:rsidR="00DA3D75" w:rsidRDefault="00000000">
            <w:pPr>
              <w:pStyle w:val="TableParagraph"/>
              <w:ind w:left="20"/>
              <w:rPr>
                <w:sz w:val="21"/>
              </w:rPr>
            </w:pPr>
            <w:r>
              <w:rPr>
                <w:spacing w:val="-5"/>
                <w:sz w:val="21"/>
              </w:rPr>
              <w:t>45</w:t>
            </w:r>
          </w:p>
        </w:tc>
        <w:tc>
          <w:tcPr>
            <w:tcW w:w="353" w:type="dxa"/>
            <w:tcBorders>
              <w:top w:val="single" w:sz="4" w:space="0" w:color="000000"/>
              <w:bottom w:val="single" w:sz="4" w:space="0" w:color="000000"/>
              <w:right w:val="single" w:sz="4" w:space="0" w:color="000000"/>
            </w:tcBorders>
          </w:tcPr>
          <w:p w14:paraId="6E3CCBE3"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D66C10C"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5A08AD51"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9EDF2F7"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588EAED8"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74D66863"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606F8896"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1D7CE9D"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F1E3AFF"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5CA19F0"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551C2BC"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tcBorders>
          </w:tcPr>
          <w:p w14:paraId="1CA88921"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08A180DF"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6D9A23C"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631AC9D"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4AB7F48D"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0E2DA62F" w14:textId="77777777" w:rsidR="00DA3D75" w:rsidRDefault="00000000">
            <w:pPr>
              <w:pStyle w:val="TableParagraph"/>
              <w:ind w:left="126"/>
              <w:rPr>
                <w:sz w:val="21"/>
              </w:rPr>
            </w:pPr>
            <w:r>
              <w:rPr>
                <w:spacing w:val="-10"/>
                <w:sz w:val="21"/>
              </w:rPr>
              <w:t>1</w:t>
            </w:r>
          </w:p>
        </w:tc>
        <w:tc>
          <w:tcPr>
            <w:tcW w:w="360" w:type="dxa"/>
            <w:tcBorders>
              <w:top w:val="single" w:sz="4" w:space="0" w:color="000000"/>
              <w:left w:val="single" w:sz="4" w:space="0" w:color="000000"/>
              <w:bottom w:val="single" w:sz="4" w:space="0" w:color="000000"/>
              <w:right w:val="single" w:sz="4" w:space="0" w:color="000000"/>
            </w:tcBorders>
          </w:tcPr>
          <w:p w14:paraId="084D0E34" w14:textId="77777777" w:rsidR="00DA3D75" w:rsidRDefault="00000000">
            <w:pPr>
              <w:pStyle w:val="TableParagraph"/>
              <w:ind w:left="133"/>
              <w:rPr>
                <w:sz w:val="21"/>
              </w:rPr>
            </w:pPr>
            <w:r>
              <w:rPr>
                <w:spacing w:val="-10"/>
                <w:sz w:val="21"/>
              </w:rPr>
              <w:t>2</w:t>
            </w:r>
          </w:p>
        </w:tc>
      </w:tr>
      <w:tr w:rsidR="00DA3D75" w14:paraId="2C1E58AA" w14:textId="77777777">
        <w:trPr>
          <w:trHeight w:val="320"/>
        </w:trPr>
        <w:tc>
          <w:tcPr>
            <w:tcW w:w="1962" w:type="dxa"/>
            <w:tcBorders>
              <w:top w:val="single" w:sz="4" w:space="0" w:color="000000"/>
              <w:bottom w:val="single" w:sz="4" w:space="0" w:color="000000"/>
            </w:tcBorders>
            <w:shd w:val="clear" w:color="auto" w:fill="D9D9D9"/>
          </w:tcPr>
          <w:p w14:paraId="54D79A2D" w14:textId="77777777" w:rsidR="00DA3D75" w:rsidRDefault="00000000">
            <w:pPr>
              <w:pStyle w:val="TableParagraph"/>
              <w:ind w:left="20"/>
              <w:rPr>
                <w:sz w:val="21"/>
              </w:rPr>
            </w:pPr>
            <w:r>
              <w:rPr>
                <w:spacing w:val="-5"/>
                <w:sz w:val="21"/>
              </w:rPr>
              <w:t>46</w:t>
            </w:r>
          </w:p>
        </w:tc>
        <w:tc>
          <w:tcPr>
            <w:tcW w:w="353" w:type="dxa"/>
            <w:tcBorders>
              <w:top w:val="single" w:sz="4" w:space="0" w:color="000000"/>
              <w:bottom w:val="single" w:sz="4" w:space="0" w:color="000000"/>
              <w:right w:val="single" w:sz="4" w:space="0" w:color="000000"/>
            </w:tcBorders>
          </w:tcPr>
          <w:p w14:paraId="6E4286D0"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93ACAEF"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2F87DF8F"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A98354A"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C40FE2D"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3463B0DB"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F849759"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CAF30B6"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77EC87DC"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82509A5"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FEFC90B"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3D009D7D"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5BA68CDD" w14:textId="77777777" w:rsidR="00DA3D75" w:rsidRDefault="00000000">
            <w:pPr>
              <w:pStyle w:val="TableParagraph"/>
              <w:ind w:left="131" w:right="10"/>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F76ECEE"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06C167E"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DA7A3CF"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3441357" w14:textId="77777777" w:rsidR="00DA3D75" w:rsidRDefault="00000000">
            <w:pPr>
              <w:pStyle w:val="TableParagraph"/>
              <w:ind w:left="126"/>
              <w:rPr>
                <w:sz w:val="21"/>
              </w:rPr>
            </w:pPr>
            <w:r>
              <w:rPr>
                <w:spacing w:val="-10"/>
                <w:sz w:val="21"/>
              </w:rPr>
              <w:t>3</w:t>
            </w:r>
          </w:p>
        </w:tc>
        <w:tc>
          <w:tcPr>
            <w:tcW w:w="360" w:type="dxa"/>
            <w:tcBorders>
              <w:top w:val="single" w:sz="4" w:space="0" w:color="000000"/>
              <w:left w:val="single" w:sz="4" w:space="0" w:color="000000"/>
              <w:bottom w:val="single" w:sz="4" w:space="0" w:color="000000"/>
              <w:right w:val="single" w:sz="4" w:space="0" w:color="000000"/>
            </w:tcBorders>
          </w:tcPr>
          <w:p w14:paraId="45A6D3F6" w14:textId="77777777" w:rsidR="00DA3D75" w:rsidRDefault="00000000">
            <w:pPr>
              <w:pStyle w:val="TableParagraph"/>
              <w:ind w:left="133"/>
              <w:rPr>
                <w:sz w:val="21"/>
              </w:rPr>
            </w:pPr>
            <w:r>
              <w:rPr>
                <w:spacing w:val="-10"/>
                <w:sz w:val="21"/>
              </w:rPr>
              <w:t>4</w:t>
            </w:r>
          </w:p>
        </w:tc>
      </w:tr>
      <w:tr w:rsidR="00DA3D75" w14:paraId="063C52DA" w14:textId="77777777">
        <w:trPr>
          <w:trHeight w:val="320"/>
        </w:trPr>
        <w:tc>
          <w:tcPr>
            <w:tcW w:w="1962" w:type="dxa"/>
            <w:tcBorders>
              <w:top w:val="single" w:sz="4" w:space="0" w:color="000000"/>
              <w:bottom w:val="single" w:sz="4" w:space="0" w:color="000000"/>
            </w:tcBorders>
            <w:shd w:val="clear" w:color="auto" w:fill="D9D9D9"/>
          </w:tcPr>
          <w:p w14:paraId="233C327F" w14:textId="77777777" w:rsidR="00DA3D75" w:rsidRDefault="00000000">
            <w:pPr>
              <w:pStyle w:val="TableParagraph"/>
              <w:ind w:left="20"/>
              <w:rPr>
                <w:sz w:val="21"/>
              </w:rPr>
            </w:pPr>
            <w:r>
              <w:rPr>
                <w:spacing w:val="-5"/>
                <w:sz w:val="21"/>
              </w:rPr>
              <w:t>47</w:t>
            </w:r>
          </w:p>
        </w:tc>
        <w:tc>
          <w:tcPr>
            <w:tcW w:w="353" w:type="dxa"/>
            <w:tcBorders>
              <w:top w:val="single" w:sz="4" w:space="0" w:color="000000"/>
              <w:bottom w:val="single" w:sz="4" w:space="0" w:color="000000"/>
              <w:right w:val="single" w:sz="4" w:space="0" w:color="000000"/>
            </w:tcBorders>
          </w:tcPr>
          <w:p w14:paraId="576A0994"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9FE4BA2"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BA849A9"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21EC0FF"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0DEBFFE"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3C784672"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D334EB7"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45FB15F"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4624831F"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1C70E89"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C85622E"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tcBorders>
          </w:tcPr>
          <w:p w14:paraId="34145256" w14:textId="77777777" w:rsidR="00DA3D75" w:rsidRDefault="00000000">
            <w:pPr>
              <w:pStyle w:val="TableParagraph"/>
              <w:ind w:left="131"/>
              <w:rPr>
                <w:sz w:val="21"/>
              </w:rPr>
            </w:pPr>
            <w:r>
              <w:rPr>
                <w:spacing w:val="-10"/>
                <w:sz w:val="21"/>
              </w:rPr>
              <w:t>3</w:t>
            </w:r>
          </w:p>
        </w:tc>
        <w:tc>
          <w:tcPr>
            <w:tcW w:w="353" w:type="dxa"/>
            <w:tcBorders>
              <w:top w:val="single" w:sz="4" w:space="0" w:color="000000"/>
              <w:bottom w:val="single" w:sz="4" w:space="0" w:color="000000"/>
              <w:right w:val="single" w:sz="4" w:space="0" w:color="000000"/>
            </w:tcBorders>
          </w:tcPr>
          <w:p w14:paraId="0AA76CA3"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3FF4FF4"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4AB19F6"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330FAF6F"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7BCA1095" w14:textId="77777777" w:rsidR="00DA3D75" w:rsidRDefault="00000000">
            <w:pPr>
              <w:pStyle w:val="TableParagraph"/>
              <w:ind w:left="126"/>
              <w:rPr>
                <w:sz w:val="21"/>
              </w:rPr>
            </w:pPr>
            <w:r>
              <w:rPr>
                <w:spacing w:val="-10"/>
                <w:sz w:val="21"/>
              </w:rPr>
              <w:t>2</w:t>
            </w:r>
          </w:p>
        </w:tc>
        <w:tc>
          <w:tcPr>
            <w:tcW w:w="360" w:type="dxa"/>
            <w:tcBorders>
              <w:top w:val="single" w:sz="4" w:space="0" w:color="000000"/>
              <w:left w:val="single" w:sz="4" w:space="0" w:color="000000"/>
              <w:bottom w:val="single" w:sz="4" w:space="0" w:color="000000"/>
              <w:right w:val="single" w:sz="4" w:space="0" w:color="000000"/>
            </w:tcBorders>
          </w:tcPr>
          <w:p w14:paraId="11EB2D7A" w14:textId="77777777" w:rsidR="00DA3D75" w:rsidRDefault="00000000">
            <w:pPr>
              <w:pStyle w:val="TableParagraph"/>
              <w:ind w:left="133"/>
              <w:rPr>
                <w:sz w:val="21"/>
              </w:rPr>
            </w:pPr>
            <w:r>
              <w:rPr>
                <w:spacing w:val="-10"/>
                <w:sz w:val="21"/>
              </w:rPr>
              <w:t>4</w:t>
            </w:r>
          </w:p>
        </w:tc>
      </w:tr>
      <w:tr w:rsidR="00DA3D75" w14:paraId="28617691" w14:textId="77777777">
        <w:trPr>
          <w:trHeight w:val="320"/>
        </w:trPr>
        <w:tc>
          <w:tcPr>
            <w:tcW w:w="1962" w:type="dxa"/>
            <w:tcBorders>
              <w:top w:val="single" w:sz="4" w:space="0" w:color="000000"/>
              <w:bottom w:val="single" w:sz="4" w:space="0" w:color="000000"/>
            </w:tcBorders>
            <w:shd w:val="clear" w:color="auto" w:fill="D9D9D9"/>
          </w:tcPr>
          <w:p w14:paraId="53432B25" w14:textId="77777777" w:rsidR="00DA3D75" w:rsidRDefault="00000000">
            <w:pPr>
              <w:pStyle w:val="TableParagraph"/>
              <w:ind w:left="20"/>
              <w:rPr>
                <w:sz w:val="21"/>
              </w:rPr>
            </w:pPr>
            <w:r>
              <w:rPr>
                <w:spacing w:val="-5"/>
                <w:sz w:val="21"/>
              </w:rPr>
              <w:t>48</w:t>
            </w:r>
          </w:p>
        </w:tc>
        <w:tc>
          <w:tcPr>
            <w:tcW w:w="353" w:type="dxa"/>
            <w:tcBorders>
              <w:top w:val="single" w:sz="4" w:space="0" w:color="000000"/>
              <w:bottom w:val="single" w:sz="4" w:space="0" w:color="000000"/>
              <w:right w:val="single" w:sz="4" w:space="0" w:color="000000"/>
            </w:tcBorders>
          </w:tcPr>
          <w:p w14:paraId="52DAFBE3"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35FE1E50"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70DDBDA6"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5C17A4D"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6A7D8C26"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D768623"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7704E1F9"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115E1801"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1CB8C4B"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8D20059"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B642DC7"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1D3CDDCC" w14:textId="77777777" w:rsidR="00DA3D75" w:rsidRDefault="00000000">
            <w:pPr>
              <w:pStyle w:val="TableParagraph"/>
              <w:ind w:left="131"/>
              <w:rPr>
                <w:sz w:val="21"/>
              </w:rPr>
            </w:pPr>
            <w:r>
              <w:rPr>
                <w:spacing w:val="-10"/>
                <w:sz w:val="21"/>
              </w:rPr>
              <w:t>3</w:t>
            </w:r>
          </w:p>
        </w:tc>
        <w:tc>
          <w:tcPr>
            <w:tcW w:w="353" w:type="dxa"/>
            <w:tcBorders>
              <w:top w:val="single" w:sz="4" w:space="0" w:color="000000"/>
              <w:bottom w:val="single" w:sz="4" w:space="0" w:color="000000"/>
              <w:right w:val="single" w:sz="4" w:space="0" w:color="000000"/>
            </w:tcBorders>
          </w:tcPr>
          <w:p w14:paraId="43159EEB" w14:textId="77777777" w:rsidR="00DA3D75" w:rsidRDefault="00000000">
            <w:pPr>
              <w:pStyle w:val="TableParagraph"/>
              <w:ind w:left="131" w:right="10"/>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F7E85F9"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3E66AD0"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599C80BB"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4037799" w14:textId="77777777" w:rsidR="00DA3D75" w:rsidRDefault="00000000">
            <w:pPr>
              <w:pStyle w:val="TableParagraph"/>
              <w:ind w:left="126"/>
              <w:rPr>
                <w:sz w:val="21"/>
              </w:rPr>
            </w:pPr>
            <w:r>
              <w:rPr>
                <w:spacing w:val="-10"/>
                <w:sz w:val="21"/>
              </w:rPr>
              <w:t>2</w:t>
            </w:r>
          </w:p>
        </w:tc>
        <w:tc>
          <w:tcPr>
            <w:tcW w:w="360" w:type="dxa"/>
            <w:tcBorders>
              <w:top w:val="single" w:sz="4" w:space="0" w:color="000000"/>
              <w:left w:val="single" w:sz="4" w:space="0" w:color="000000"/>
              <w:bottom w:val="single" w:sz="4" w:space="0" w:color="000000"/>
              <w:right w:val="single" w:sz="4" w:space="0" w:color="000000"/>
            </w:tcBorders>
          </w:tcPr>
          <w:p w14:paraId="74101779" w14:textId="77777777" w:rsidR="00DA3D75" w:rsidRDefault="00000000">
            <w:pPr>
              <w:pStyle w:val="TableParagraph"/>
              <w:ind w:left="133"/>
              <w:rPr>
                <w:sz w:val="21"/>
              </w:rPr>
            </w:pPr>
            <w:r>
              <w:rPr>
                <w:spacing w:val="-10"/>
                <w:sz w:val="21"/>
              </w:rPr>
              <w:t>3</w:t>
            </w:r>
          </w:p>
        </w:tc>
      </w:tr>
      <w:tr w:rsidR="00DA3D75" w14:paraId="2C216EA1" w14:textId="77777777">
        <w:trPr>
          <w:trHeight w:val="320"/>
        </w:trPr>
        <w:tc>
          <w:tcPr>
            <w:tcW w:w="1962" w:type="dxa"/>
            <w:tcBorders>
              <w:top w:val="single" w:sz="4" w:space="0" w:color="000000"/>
              <w:bottom w:val="single" w:sz="4" w:space="0" w:color="000000"/>
            </w:tcBorders>
            <w:shd w:val="clear" w:color="auto" w:fill="D9D9D9"/>
          </w:tcPr>
          <w:p w14:paraId="3E0E6B06" w14:textId="77777777" w:rsidR="00DA3D75" w:rsidRDefault="00000000">
            <w:pPr>
              <w:pStyle w:val="TableParagraph"/>
              <w:ind w:left="20"/>
              <w:rPr>
                <w:sz w:val="21"/>
              </w:rPr>
            </w:pPr>
            <w:r>
              <w:rPr>
                <w:spacing w:val="-5"/>
                <w:sz w:val="21"/>
              </w:rPr>
              <w:t>49</w:t>
            </w:r>
          </w:p>
        </w:tc>
        <w:tc>
          <w:tcPr>
            <w:tcW w:w="353" w:type="dxa"/>
            <w:tcBorders>
              <w:top w:val="single" w:sz="4" w:space="0" w:color="000000"/>
              <w:bottom w:val="single" w:sz="4" w:space="0" w:color="000000"/>
              <w:right w:val="single" w:sz="4" w:space="0" w:color="000000"/>
            </w:tcBorders>
          </w:tcPr>
          <w:p w14:paraId="4A2C908F"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AB28D73"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1EE943E7"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5DEC790"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7E9AC68F"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2C067B2"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7A56C1FF"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6D5D4586"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E41297B"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4E11AA5"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AC7DFF2"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tcBorders>
          </w:tcPr>
          <w:p w14:paraId="00E6FCA4"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3876DC1F"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2E7621C"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1ABB11A"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2B5FF9E"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B1C540C" w14:textId="77777777" w:rsidR="00DA3D75" w:rsidRDefault="00000000">
            <w:pPr>
              <w:pStyle w:val="TableParagraph"/>
              <w:ind w:left="126"/>
              <w:rPr>
                <w:sz w:val="21"/>
              </w:rPr>
            </w:pPr>
            <w:r>
              <w:rPr>
                <w:spacing w:val="-10"/>
                <w:sz w:val="21"/>
              </w:rPr>
              <w:t>4</w:t>
            </w:r>
          </w:p>
        </w:tc>
        <w:tc>
          <w:tcPr>
            <w:tcW w:w="360" w:type="dxa"/>
            <w:tcBorders>
              <w:top w:val="single" w:sz="4" w:space="0" w:color="000000"/>
              <w:left w:val="single" w:sz="4" w:space="0" w:color="000000"/>
              <w:bottom w:val="single" w:sz="4" w:space="0" w:color="000000"/>
              <w:right w:val="single" w:sz="4" w:space="0" w:color="000000"/>
            </w:tcBorders>
          </w:tcPr>
          <w:p w14:paraId="18D12FBF" w14:textId="77777777" w:rsidR="00DA3D75" w:rsidRDefault="00000000">
            <w:pPr>
              <w:pStyle w:val="TableParagraph"/>
              <w:ind w:left="133"/>
              <w:rPr>
                <w:sz w:val="21"/>
              </w:rPr>
            </w:pPr>
            <w:r>
              <w:rPr>
                <w:spacing w:val="-10"/>
                <w:sz w:val="21"/>
              </w:rPr>
              <w:t>4</w:t>
            </w:r>
          </w:p>
        </w:tc>
      </w:tr>
      <w:tr w:rsidR="00DA3D75" w14:paraId="35186383" w14:textId="77777777">
        <w:trPr>
          <w:trHeight w:val="320"/>
        </w:trPr>
        <w:tc>
          <w:tcPr>
            <w:tcW w:w="1962" w:type="dxa"/>
            <w:tcBorders>
              <w:top w:val="single" w:sz="4" w:space="0" w:color="000000"/>
              <w:bottom w:val="single" w:sz="4" w:space="0" w:color="000000"/>
            </w:tcBorders>
            <w:shd w:val="clear" w:color="auto" w:fill="D9D9D9"/>
          </w:tcPr>
          <w:p w14:paraId="199DF1D4" w14:textId="77777777" w:rsidR="00DA3D75" w:rsidRDefault="00000000">
            <w:pPr>
              <w:pStyle w:val="TableParagraph"/>
              <w:ind w:left="20"/>
              <w:rPr>
                <w:sz w:val="21"/>
              </w:rPr>
            </w:pPr>
            <w:r>
              <w:rPr>
                <w:spacing w:val="-5"/>
                <w:sz w:val="21"/>
              </w:rPr>
              <w:t>50</w:t>
            </w:r>
          </w:p>
        </w:tc>
        <w:tc>
          <w:tcPr>
            <w:tcW w:w="353" w:type="dxa"/>
            <w:tcBorders>
              <w:top w:val="single" w:sz="4" w:space="0" w:color="000000"/>
              <w:bottom w:val="single" w:sz="4" w:space="0" w:color="000000"/>
              <w:right w:val="single" w:sz="4" w:space="0" w:color="000000"/>
            </w:tcBorders>
          </w:tcPr>
          <w:p w14:paraId="5B531599"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D7088A5"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0136D14D"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F0822A8"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66265CE6"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68C6CF0A"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E018EF2"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0CD5AB5D"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7C1BD344"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284D8A7"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D786FBC"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tcBorders>
          </w:tcPr>
          <w:p w14:paraId="20635CCF"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1EEC3F0D"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83BA4FF"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335AB38"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4CF6625A"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327FCD3" w14:textId="77777777" w:rsidR="00DA3D75" w:rsidRDefault="00000000">
            <w:pPr>
              <w:pStyle w:val="TableParagraph"/>
              <w:ind w:left="126"/>
              <w:rPr>
                <w:sz w:val="21"/>
              </w:rPr>
            </w:pPr>
            <w:r>
              <w:rPr>
                <w:spacing w:val="-10"/>
                <w:sz w:val="21"/>
              </w:rPr>
              <w:t>4</w:t>
            </w:r>
          </w:p>
        </w:tc>
        <w:tc>
          <w:tcPr>
            <w:tcW w:w="360" w:type="dxa"/>
            <w:tcBorders>
              <w:top w:val="single" w:sz="4" w:space="0" w:color="000000"/>
              <w:left w:val="single" w:sz="4" w:space="0" w:color="000000"/>
              <w:bottom w:val="single" w:sz="4" w:space="0" w:color="000000"/>
              <w:right w:val="single" w:sz="4" w:space="0" w:color="000000"/>
            </w:tcBorders>
          </w:tcPr>
          <w:p w14:paraId="501AF43B" w14:textId="77777777" w:rsidR="00DA3D75" w:rsidRDefault="00000000">
            <w:pPr>
              <w:pStyle w:val="TableParagraph"/>
              <w:ind w:left="133"/>
              <w:rPr>
                <w:sz w:val="21"/>
              </w:rPr>
            </w:pPr>
            <w:r>
              <w:rPr>
                <w:spacing w:val="-10"/>
                <w:sz w:val="21"/>
              </w:rPr>
              <w:t>4</w:t>
            </w:r>
          </w:p>
        </w:tc>
      </w:tr>
      <w:tr w:rsidR="00DA3D75" w14:paraId="187564C3" w14:textId="77777777">
        <w:trPr>
          <w:trHeight w:val="320"/>
        </w:trPr>
        <w:tc>
          <w:tcPr>
            <w:tcW w:w="1962" w:type="dxa"/>
            <w:tcBorders>
              <w:top w:val="single" w:sz="4" w:space="0" w:color="000000"/>
              <w:bottom w:val="single" w:sz="4" w:space="0" w:color="000000"/>
            </w:tcBorders>
            <w:shd w:val="clear" w:color="auto" w:fill="D9D9D9"/>
          </w:tcPr>
          <w:p w14:paraId="03AE5789" w14:textId="77777777" w:rsidR="00DA3D75" w:rsidRDefault="00000000">
            <w:pPr>
              <w:pStyle w:val="TableParagraph"/>
              <w:ind w:left="20"/>
              <w:rPr>
                <w:sz w:val="21"/>
              </w:rPr>
            </w:pPr>
            <w:r>
              <w:rPr>
                <w:spacing w:val="-5"/>
                <w:sz w:val="21"/>
              </w:rPr>
              <w:t>51</w:t>
            </w:r>
          </w:p>
        </w:tc>
        <w:tc>
          <w:tcPr>
            <w:tcW w:w="353" w:type="dxa"/>
            <w:tcBorders>
              <w:top w:val="single" w:sz="4" w:space="0" w:color="000000"/>
              <w:bottom w:val="single" w:sz="4" w:space="0" w:color="000000"/>
              <w:right w:val="single" w:sz="4" w:space="0" w:color="000000"/>
            </w:tcBorders>
          </w:tcPr>
          <w:p w14:paraId="5260C60F"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59B1C7E"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0AA0EEF6"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AFBF708"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0F40D96F"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5E21D8A"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0E94030A"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5F454A2F"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03BC5B8"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01CD2C1"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3CCDDE5A"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40D7F94B" w14:textId="77777777" w:rsidR="00DA3D75" w:rsidRDefault="00000000">
            <w:pPr>
              <w:pStyle w:val="TableParagraph"/>
              <w:ind w:left="131"/>
              <w:rPr>
                <w:sz w:val="21"/>
              </w:rPr>
            </w:pPr>
            <w:r>
              <w:rPr>
                <w:spacing w:val="-10"/>
                <w:sz w:val="21"/>
              </w:rPr>
              <w:t>3</w:t>
            </w:r>
          </w:p>
        </w:tc>
        <w:tc>
          <w:tcPr>
            <w:tcW w:w="353" w:type="dxa"/>
            <w:tcBorders>
              <w:top w:val="single" w:sz="4" w:space="0" w:color="000000"/>
              <w:bottom w:val="single" w:sz="4" w:space="0" w:color="000000"/>
              <w:right w:val="single" w:sz="4" w:space="0" w:color="000000"/>
            </w:tcBorders>
          </w:tcPr>
          <w:p w14:paraId="3883930E" w14:textId="77777777" w:rsidR="00DA3D75" w:rsidRDefault="00000000">
            <w:pPr>
              <w:pStyle w:val="TableParagraph"/>
              <w:ind w:left="131" w:right="10"/>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AAD4DA3"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55883FFA"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670B4AE3"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3744C3FA" w14:textId="77777777" w:rsidR="00DA3D75" w:rsidRDefault="00000000">
            <w:pPr>
              <w:pStyle w:val="TableParagraph"/>
              <w:ind w:left="126"/>
              <w:rPr>
                <w:sz w:val="21"/>
              </w:rPr>
            </w:pPr>
            <w:r>
              <w:rPr>
                <w:spacing w:val="-10"/>
                <w:sz w:val="21"/>
              </w:rPr>
              <w:t>2</w:t>
            </w:r>
          </w:p>
        </w:tc>
        <w:tc>
          <w:tcPr>
            <w:tcW w:w="360" w:type="dxa"/>
            <w:tcBorders>
              <w:top w:val="single" w:sz="4" w:space="0" w:color="000000"/>
              <w:left w:val="single" w:sz="4" w:space="0" w:color="000000"/>
              <w:bottom w:val="single" w:sz="4" w:space="0" w:color="000000"/>
              <w:right w:val="single" w:sz="4" w:space="0" w:color="000000"/>
            </w:tcBorders>
          </w:tcPr>
          <w:p w14:paraId="641F1BAB" w14:textId="77777777" w:rsidR="00DA3D75" w:rsidRDefault="00000000">
            <w:pPr>
              <w:pStyle w:val="TableParagraph"/>
              <w:ind w:left="133"/>
              <w:rPr>
                <w:sz w:val="21"/>
              </w:rPr>
            </w:pPr>
            <w:r>
              <w:rPr>
                <w:spacing w:val="-10"/>
                <w:sz w:val="21"/>
              </w:rPr>
              <w:t>2</w:t>
            </w:r>
          </w:p>
        </w:tc>
      </w:tr>
      <w:tr w:rsidR="00DA3D75" w14:paraId="0D45C416" w14:textId="77777777">
        <w:trPr>
          <w:trHeight w:val="320"/>
        </w:trPr>
        <w:tc>
          <w:tcPr>
            <w:tcW w:w="1962" w:type="dxa"/>
            <w:tcBorders>
              <w:top w:val="single" w:sz="4" w:space="0" w:color="000000"/>
              <w:bottom w:val="single" w:sz="4" w:space="0" w:color="000000"/>
            </w:tcBorders>
            <w:shd w:val="clear" w:color="auto" w:fill="D9D9D9"/>
          </w:tcPr>
          <w:p w14:paraId="6AA7470F" w14:textId="77777777" w:rsidR="00DA3D75" w:rsidRDefault="00000000">
            <w:pPr>
              <w:pStyle w:val="TableParagraph"/>
              <w:ind w:left="20"/>
              <w:rPr>
                <w:sz w:val="21"/>
              </w:rPr>
            </w:pPr>
            <w:r>
              <w:rPr>
                <w:spacing w:val="-5"/>
                <w:sz w:val="21"/>
              </w:rPr>
              <w:t>52</w:t>
            </w:r>
          </w:p>
        </w:tc>
        <w:tc>
          <w:tcPr>
            <w:tcW w:w="353" w:type="dxa"/>
            <w:tcBorders>
              <w:top w:val="single" w:sz="4" w:space="0" w:color="000000"/>
              <w:bottom w:val="single" w:sz="4" w:space="0" w:color="000000"/>
              <w:right w:val="single" w:sz="4" w:space="0" w:color="000000"/>
            </w:tcBorders>
          </w:tcPr>
          <w:p w14:paraId="2E5DE976"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3D213A1"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0D47F76F"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1CEC1F0A"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96F8193"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5CAAE0F"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3B843E21"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5B50592B"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3479B704"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C6ED99D"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39F289E"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0BE5DAF1" w14:textId="77777777" w:rsidR="00DA3D75" w:rsidRDefault="00000000">
            <w:pPr>
              <w:pStyle w:val="TableParagraph"/>
              <w:ind w:left="131"/>
              <w:rPr>
                <w:sz w:val="21"/>
              </w:rPr>
            </w:pPr>
            <w:r>
              <w:rPr>
                <w:spacing w:val="-10"/>
                <w:sz w:val="21"/>
              </w:rPr>
              <w:t>1</w:t>
            </w:r>
          </w:p>
        </w:tc>
        <w:tc>
          <w:tcPr>
            <w:tcW w:w="353" w:type="dxa"/>
            <w:tcBorders>
              <w:top w:val="single" w:sz="4" w:space="0" w:color="000000"/>
              <w:bottom w:val="single" w:sz="4" w:space="0" w:color="000000"/>
              <w:right w:val="single" w:sz="4" w:space="0" w:color="000000"/>
            </w:tcBorders>
          </w:tcPr>
          <w:p w14:paraId="0C0D031B"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A3CD515"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3AC78243"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2DD12F1"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62C6FC8" w14:textId="77777777" w:rsidR="00DA3D75" w:rsidRDefault="00000000">
            <w:pPr>
              <w:pStyle w:val="TableParagraph"/>
              <w:ind w:left="126"/>
              <w:rPr>
                <w:sz w:val="21"/>
              </w:rPr>
            </w:pPr>
            <w:r>
              <w:rPr>
                <w:spacing w:val="-10"/>
                <w:sz w:val="21"/>
              </w:rPr>
              <w:t>3</w:t>
            </w:r>
          </w:p>
        </w:tc>
        <w:tc>
          <w:tcPr>
            <w:tcW w:w="360" w:type="dxa"/>
            <w:tcBorders>
              <w:top w:val="single" w:sz="4" w:space="0" w:color="000000"/>
              <w:left w:val="single" w:sz="4" w:space="0" w:color="000000"/>
              <w:bottom w:val="single" w:sz="4" w:space="0" w:color="000000"/>
              <w:right w:val="single" w:sz="4" w:space="0" w:color="000000"/>
            </w:tcBorders>
          </w:tcPr>
          <w:p w14:paraId="31C92965" w14:textId="77777777" w:rsidR="00DA3D75" w:rsidRDefault="00000000">
            <w:pPr>
              <w:pStyle w:val="TableParagraph"/>
              <w:ind w:left="133"/>
              <w:rPr>
                <w:sz w:val="21"/>
              </w:rPr>
            </w:pPr>
            <w:r>
              <w:rPr>
                <w:spacing w:val="-10"/>
                <w:sz w:val="21"/>
              </w:rPr>
              <w:t>4</w:t>
            </w:r>
          </w:p>
        </w:tc>
      </w:tr>
      <w:tr w:rsidR="00DA3D75" w14:paraId="015E69C2" w14:textId="77777777">
        <w:trPr>
          <w:trHeight w:val="320"/>
        </w:trPr>
        <w:tc>
          <w:tcPr>
            <w:tcW w:w="1962" w:type="dxa"/>
            <w:tcBorders>
              <w:top w:val="single" w:sz="4" w:space="0" w:color="000000"/>
              <w:bottom w:val="single" w:sz="4" w:space="0" w:color="000000"/>
            </w:tcBorders>
            <w:shd w:val="clear" w:color="auto" w:fill="D9D9D9"/>
          </w:tcPr>
          <w:p w14:paraId="488042E7" w14:textId="77777777" w:rsidR="00DA3D75" w:rsidRDefault="00000000">
            <w:pPr>
              <w:pStyle w:val="TableParagraph"/>
              <w:ind w:left="20"/>
              <w:rPr>
                <w:sz w:val="21"/>
              </w:rPr>
            </w:pPr>
            <w:r>
              <w:rPr>
                <w:spacing w:val="-5"/>
                <w:sz w:val="21"/>
              </w:rPr>
              <w:t>53</w:t>
            </w:r>
          </w:p>
        </w:tc>
        <w:tc>
          <w:tcPr>
            <w:tcW w:w="353" w:type="dxa"/>
            <w:tcBorders>
              <w:top w:val="single" w:sz="4" w:space="0" w:color="000000"/>
              <w:bottom w:val="single" w:sz="4" w:space="0" w:color="000000"/>
              <w:right w:val="single" w:sz="4" w:space="0" w:color="000000"/>
            </w:tcBorders>
          </w:tcPr>
          <w:p w14:paraId="7B93799F"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63ADC391"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1C3486CB"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623C98D"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5F7FBB7"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5807EFC"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D946BC7"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01F79028"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162005D"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7B49B3E"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6B497DA"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3932697A"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5E053AA5"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9A7B72B"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22A9D54"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7E2558A"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00F8678E" w14:textId="77777777" w:rsidR="00DA3D75" w:rsidRDefault="00000000">
            <w:pPr>
              <w:pStyle w:val="TableParagraph"/>
              <w:ind w:left="126"/>
              <w:rPr>
                <w:sz w:val="21"/>
              </w:rPr>
            </w:pPr>
            <w:r>
              <w:rPr>
                <w:spacing w:val="-10"/>
                <w:sz w:val="21"/>
              </w:rPr>
              <w:t>1</w:t>
            </w:r>
          </w:p>
        </w:tc>
        <w:tc>
          <w:tcPr>
            <w:tcW w:w="360" w:type="dxa"/>
            <w:tcBorders>
              <w:top w:val="single" w:sz="4" w:space="0" w:color="000000"/>
              <w:left w:val="single" w:sz="4" w:space="0" w:color="000000"/>
              <w:bottom w:val="single" w:sz="4" w:space="0" w:color="000000"/>
              <w:right w:val="single" w:sz="4" w:space="0" w:color="000000"/>
            </w:tcBorders>
          </w:tcPr>
          <w:p w14:paraId="54A96397" w14:textId="77777777" w:rsidR="00DA3D75" w:rsidRDefault="00000000">
            <w:pPr>
              <w:pStyle w:val="TableParagraph"/>
              <w:ind w:left="133"/>
              <w:rPr>
                <w:sz w:val="21"/>
              </w:rPr>
            </w:pPr>
            <w:r>
              <w:rPr>
                <w:spacing w:val="-10"/>
                <w:sz w:val="21"/>
              </w:rPr>
              <w:t>1</w:t>
            </w:r>
          </w:p>
        </w:tc>
      </w:tr>
      <w:tr w:rsidR="00DA3D75" w14:paraId="50E926BD" w14:textId="77777777">
        <w:trPr>
          <w:trHeight w:val="320"/>
        </w:trPr>
        <w:tc>
          <w:tcPr>
            <w:tcW w:w="1962" w:type="dxa"/>
            <w:tcBorders>
              <w:top w:val="single" w:sz="4" w:space="0" w:color="000000"/>
              <w:bottom w:val="single" w:sz="4" w:space="0" w:color="000000"/>
            </w:tcBorders>
            <w:shd w:val="clear" w:color="auto" w:fill="D9D9D9"/>
          </w:tcPr>
          <w:p w14:paraId="1E0BE483" w14:textId="77777777" w:rsidR="00DA3D75" w:rsidRDefault="00000000">
            <w:pPr>
              <w:pStyle w:val="TableParagraph"/>
              <w:ind w:left="20"/>
              <w:rPr>
                <w:sz w:val="21"/>
              </w:rPr>
            </w:pPr>
            <w:r>
              <w:rPr>
                <w:spacing w:val="-5"/>
                <w:sz w:val="21"/>
              </w:rPr>
              <w:t>54</w:t>
            </w:r>
          </w:p>
        </w:tc>
        <w:tc>
          <w:tcPr>
            <w:tcW w:w="353" w:type="dxa"/>
            <w:tcBorders>
              <w:top w:val="single" w:sz="4" w:space="0" w:color="000000"/>
              <w:bottom w:val="single" w:sz="4" w:space="0" w:color="000000"/>
              <w:right w:val="single" w:sz="4" w:space="0" w:color="000000"/>
            </w:tcBorders>
          </w:tcPr>
          <w:p w14:paraId="494A2F6F"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E0AA35B"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3929BD1D"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1148E053"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3D27B03"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CC5F809"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41C931DC"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E8A8E6D"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486CCB5"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267FED1"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AA76135"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tcBorders>
          </w:tcPr>
          <w:p w14:paraId="7248FA74" w14:textId="77777777" w:rsidR="00DA3D75" w:rsidRDefault="00000000">
            <w:pPr>
              <w:pStyle w:val="TableParagraph"/>
              <w:ind w:left="131"/>
              <w:rPr>
                <w:sz w:val="21"/>
              </w:rPr>
            </w:pPr>
            <w:r>
              <w:rPr>
                <w:spacing w:val="-10"/>
                <w:sz w:val="21"/>
              </w:rPr>
              <w:t>1</w:t>
            </w:r>
          </w:p>
        </w:tc>
        <w:tc>
          <w:tcPr>
            <w:tcW w:w="353" w:type="dxa"/>
            <w:tcBorders>
              <w:top w:val="single" w:sz="4" w:space="0" w:color="000000"/>
              <w:bottom w:val="single" w:sz="4" w:space="0" w:color="000000"/>
              <w:right w:val="single" w:sz="4" w:space="0" w:color="000000"/>
            </w:tcBorders>
          </w:tcPr>
          <w:p w14:paraId="74BD29ED"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7FE579F"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13741F3E"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68DF5501"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ACCEC24" w14:textId="77777777" w:rsidR="00DA3D75" w:rsidRDefault="00000000">
            <w:pPr>
              <w:pStyle w:val="TableParagraph"/>
              <w:ind w:left="126"/>
              <w:rPr>
                <w:sz w:val="21"/>
              </w:rPr>
            </w:pPr>
            <w:r>
              <w:rPr>
                <w:spacing w:val="-10"/>
                <w:sz w:val="21"/>
              </w:rPr>
              <w:t>3</w:t>
            </w:r>
          </w:p>
        </w:tc>
        <w:tc>
          <w:tcPr>
            <w:tcW w:w="360" w:type="dxa"/>
            <w:tcBorders>
              <w:top w:val="single" w:sz="4" w:space="0" w:color="000000"/>
              <w:left w:val="single" w:sz="4" w:space="0" w:color="000000"/>
              <w:bottom w:val="single" w:sz="4" w:space="0" w:color="000000"/>
              <w:right w:val="single" w:sz="4" w:space="0" w:color="000000"/>
            </w:tcBorders>
          </w:tcPr>
          <w:p w14:paraId="028C06AF" w14:textId="77777777" w:rsidR="00DA3D75" w:rsidRDefault="00000000">
            <w:pPr>
              <w:pStyle w:val="TableParagraph"/>
              <w:ind w:left="133"/>
              <w:rPr>
                <w:sz w:val="21"/>
              </w:rPr>
            </w:pPr>
            <w:r>
              <w:rPr>
                <w:spacing w:val="-10"/>
                <w:sz w:val="21"/>
              </w:rPr>
              <w:t>3</w:t>
            </w:r>
          </w:p>
        </w:tc>
      </w:tr>
      <w:tr w:rsidR="00DA3D75" w14:paraId="72BAA6F8" w14:textId="77777777">
        <w:trPr>
          <w:trHeight w:val="320"/>
        </w:trPr>
        <w:tc>
          <w:tcPr>
            <w:tcW w:w="1962" w:type="dxa"/>
            <w:tcBorders>
              <w:top w:val="single" w:sz="4" w:space="0" w:color="000000"/>
              <w:bottom w:val="single" w:sz="4" w:space="0" w:color="000000"/>
            </w:tcBorders>
            <w:shd w:val="clear" w:color="auto" w:fill="D9D9D9"/>
          </w:tcPr>
          <w:p w14:paraId="1B7FFF39" w14:textId="77777777" w:rsidR="00DA3D75" w:rsidRDefault="00000000">
            <w:pPr>
              <w:pStyle w:val="TableParagraph"/>
              <w:ind w:left="20"/>
              <w:rPr>
                <w:sz w:val="21"/>
              </w:rPr>
            </w:pPr>
            <w:r>
              <w:rPr>
                <w:spacing w:val="-5"/>
                <w:sz w:val="21"/>
              </w:rPr>
              <w:t>55</w:t>
            </w:r>
          </w:p>
        </w:tc>
        <w:tc>
          <w:tcPr>
            <w:tcW w:w="353" w:type="dxa"/>
            <w:tcBorders>
              <w:top w:val="single" w:sz="4" w:space="0" w:color="000000"/>
              <w:bottom w:val="single" w:sz="4" w:space="0" w:color="000000"/>
              <w:right w:val="single" w:sz="4" w:space="0" w:color="000000"/>
            </w:tcBorders>
          </w:tcPr>
          <w:p w14:paraId="186F0108"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58742C8"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119D94E"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37B27FB2"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55D99AE4"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181804C2"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C7B377A"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4E0C3B94"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6568B23"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0124868D"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14A719D"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tcBorders>
          </w:tcPr>
          <w:p w14:paraId="4FF57C30"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17AA0EE3"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209DEF2"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FBAEADD"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40D1115A"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2F938748" w14:textId="77777777" w:rsidR="00DA3D75" w:rsidRDefault="00000000">
            <w:pPr>
              <w:pStyle w:val="TableParagraph"/>
              <w:ind w:left="126"/>
              <w:rPr>
                <w:sz w:val="21"/>
              </w:rPr>
            </w:pPr>
            <w:r>
              <w:rPr>
                <w:spacing w:val="-10"/>
                <w:sz w:val="21"/>
              </w:rPr>
              <w:t>2</w:t>
            </w:r>
          </w:p>
        </w:tc>
        <w:tc>
          <w:tcPr>
            <w:tcW w:w="360" w:type="dxa"/>
            <w:tcBorders>
              <w:top w:val="single" w:sz="4" w:space="0" w:color="000000"/>
              <w:left w:val="single" w:sz="4" w:space="0" w:color="000000"/>
              <w:bottom w:val="single" w:sz="4" w:space="0" w:color="000000"/>
              <w:right w:val="single" w:sz="4" w:space="0" w:color="000000"/>
            </w:tcBorders>
          </w:tcPr>
          <w:p w14:paraId="49B9A9FA" w14:textId="77777777" w:rsidR="00DA3D75" w:rsidRDefault="00000000">
            <w:pPr>
              <w:pStyle w:val="TableParagraph"/>
              <w:ind w:left="133"/>
              <w:rPr>
                <w:sz w:val="21"/>
              </w:rPr>
            </w:pPr>
            <w:r>
              <w:rPr>
                <w:spacing w:val="-10"/>
                <w:sz w:val="21"/>
              </w:rPr>
              <w:t>2</w:t>
            </w:r>
          </w:p>
        </w:tc>
      </w:tr>
      <w:tr w:rsidR="00DA3D75" w14:paraId="3F37BB56" w14:textId="77777777">
        <w:trPr>
          <w:trHeight w:val="320"/>
        </w:trPr>
        <w:tc>
          <w:tcPr>
            <w:tcW w:w="1962" w:type="dxa"/>
            <w:tcBorders>
              <w:top w:val="single" w:sz="4" w:space="0" w:color="000000"/>
              <w:bottom w:val="single" w:sz="4" w:space="0" w:color="000000"/>
            </w:tcBorders>
            <w:shd w:val="clear" w:color="auto" w:fill="D9D9D9"/>
          </w:tcPr>
          <w:p w14:paraId="7DA47F69" w14:textId="77777777" w:rsidR="00DA3D75" w:rsidRDefault="00000000">
            <w:pPr>
              <w:pStyle w:val="TableParagraph"/>
              <w:ind w:left="20"/>
              <w:rPr>
                <w:sz w:val="21"/>
              </w:rPr>
            </w:pPr>
            <w:r>
              <w:rPr>
                <w:spacing w:val="-5"/>
                <w:sz w:val="21"/>
              </w:rPr>
              <w:t>56</w:t>
            </w:r>
          </w:p>
        </w:tc>
        <w:tc>
          <w:tcPr>
            <w:tcW w:w="353" w:type="dxa"/>
            <w:tcBorders>
              <w:top w:val="single" w:sz="4" w:space="0" w:color="000000"/>
              <w:bottom w:val="single" w:sz="4" w:space="0" w:color="000000"/>
              <w:right w:val="single" w:sz="4" w:space="0" w:color="000000"/>
            </w:tcBorders>
          </w:tcPr>
          <w:p w14:paraId="2AB8E0FF"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19C683D"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8579838"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3776EB1"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67DE47AD"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5570ADB5"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5EC4EE3D"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43F4932B"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8BEBFE0"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68D3B363"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C95D3F4"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tcBorders>
          </w:tcPr>
          <w:p w14:paraId="3AF0FC33" w14:textId="77777777" w:rsidR="00DA3D75" w:rsidRDefault="00000000">
            <w:pPr>
              <w:pStyle w:val="TableParagraph"/>
              <w:ind w:left="131"/>
              <w:rPr>
                <w:sz w:val="21"/>
              </w:rPr>
            </w:pPr>
            <w:r>
              <w:rPr>
                <w:spacing w:val="-10"/>
                <w:sz w:val="21"/>
              </w:rPr>
              <w:t>1</w:t>
            </w:r>
          </w:p>
        </w:tc>
        <w:tc>
          <w:tcPr>
            <w:tcW w:w="353" w:type="dxa"/>
            <w:tcBorders>
              <w:top w:val="single" w:sz="4" w:space="0" w:color="000000"/>
              <w:bottom w:val="single" w:sz="4" w:space="0" w:color="000000"/>
              <w:right w:val="single" w:sz="4" w:space="0" w:color="000000"/>
            </w:tcBorders>
          </w:tcPr>
          <w:p w14:paraId="4A081215"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2AA9C80"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642B16A"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79D2452"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2873E72" w14:textId="77777777" w:rsidR="00DA3D75" w:rsidRDefault="00000000">
            <w:pPr>
              <w:pStyle w:val="TableParagraph"/>
              <w:ind w:left="126"/>
              <w:rPr>
                <w:sz w:val="21"/>
              </w:rPr>
            </w:pPr>
            <w:r>
              <w:rPr>
                <w:spacing w:val="-10"/>
                <w:sz w:val="21"/>
              </w:rPr>
              <w:t>3</w:t>
            </w:r>
          </w:p>
        </w:tc>
        <w:tc>
          <w:tcPr>
            <w:tcW w:w="360" w:type="dxa"/>
            <w:tcBorders>
              <w:top w:val="single" w:sz="4" w:space="0" w:color="000000"/>
              <w:left w:val="single" w:sz="4" w:space="0" w:color="000000"/>
              <w:bottom w:val="single" w:sz="4" w:space="0" w:color="000000"/>
              <w:right w:val="single" w:sz="4" w:space="0" w:color="000000"/>
            </w:tcBorders>
          </w:tcPr>
          <w:p w14:paraId="59738164" w14:textId="77777777" w:rsidR="00DA3D75" w:rsidRDefault="00000000">
            <w:pPr>
              <w:pStyle w:val="TableParagraph"/>
              <w:ind w:left="133"/>
              <w:rPr>
                <w:sz w:val="21"/>
              </w:rPr>
            </w:pPr>
            <w:r>
              <w:rPr>
                <w:spacing w:val="-10"/>
                <w:sz w:val="21"/>
              </w:rPr>
              <w:t>4</w:t>
            </w:r>
          </w:p>
        </w:tc>
      </w:tr>
      <w:tr w:rsidR="00DA3D75" w14:paraId="064FC803" w14:textId="77777777">
        <w:trPr>
          <w:trHeight w:val="320"/>
        </w:trPr>
        <w:tc>
          <w:tcPr>
            <w:tcW w:w="1962" w:type="dxa"/>
            <w:tcBorders>
              <w:top w:val="single" w:sz="4" w:space="0" w:color="000000"/>
              <w:bottom w:val="single" w:sz="4" w:space="0" w:color="000000"/>
            </w:tcBorders>
            <w:shd w:val="clear" w:color="auto" w:fill="D9D9D9"/>
          </w:tcPr>
          <w:p w14:paraId="581A9C32" w14:textId="77777777" w:rsidR="00DA3D75" w:rsidRDefault="00000000">
            <w:pPr>
              <w:pStyle w:val="TableParagraph"/>
              <w:ind w:left="20"/>
              <w:rPr>
                <w:sz w:val="21"/>
              </w:rPr>
            </w:pPr>
            <w:r>
              <w:rPr>
                <w:spacing w:val="-5"/>
                <w:sz w:val="21"/>
              </w:rPr>
              <w:t>57</w:t>
            </w:r>
          </w:p>
        </w:tc>
        <w:tc>
          <w:tcPr>
            <w:tcW w:w="353" w:type="dxa"/>
            <w:tcBorders>
              <w:top w:val="single" w:sz="4" w:space="0" w:color="000000"/>
              <w:bottom w:val="single" w:sz="4" w:space="0" w:color="000000"/>
              <w:right w:val="single" w:sz="4" w:space="0" w:color="000000"/>
            </w:tcBorders>
          </w:tcPr>
          <w:p w14:paraId="0FE70EB9"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E2C798B"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7B3F9505"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144E49D"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5B03485B"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27FBA56D"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7C05FC51"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0CADB8B3"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7F935582"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2445C0E"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38C5A48"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tcBorders>
          </w:tcPr>
          <w:p w14:paraId="5A7043C9" w14:textId="77777777" w:rsidR="00DA3D75" w:rsidRDefault="00000000">
            <w:pPr>
              <w:pStyle w:val="TableParagraph"/>
              <w:ind w:left="131"/>
              <w:rPr>
                <w:sz w:val="21"/>
              </w:rPr>
            </w:pPr>
            <w:r>
              <w:rPr>
                <w:spacing w:val="-10"/>
                <w:sz w:val="21"/>
              </w:rPr>
              <w:t>3</w:t>
            </w:r>
          </w:p>
        </w:tc>
        <w:tc>
          <w:tcPr>
            <w:tcW w:w="353" w:type="dxa"/>
            <w:tcBorders>
              <w:top w:val="single" w:sz="4" w:space="0" w:color="000000"/>
              <w:bottom w:val="single" w:sz="4" w:space="0" w:color="000000"/>
              <w:right w:val="single" w:sz="4" w:space="0" w:color="000000"/>
            </w:tcBorders>
          </w:tcPr>
          <w:p w14:paraId="1FE568BD" w14:textId="77777777" w:rsidR="00DA3D75" w:rsidRDefault="00000000">
            <w:pPr>
              <w:pStyle w:val="TableParagraph"/>
              <w:ind w:left="131" w:right="10"/>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3EEFD1A8"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14B0050"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557AE38"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FC353D1" w14:textId="77777777" w:rsidR="00DA3D75" w:rsidRDefault="00000000">
            <w:pPr>
              <w:pStyle w:val="TableParagraph"/>
              <w:ind w:left="126"/>
              <w:rPr>
                <w:sz w:val="21"/>
              </w:rPr>
            </w:pPr>
            <w:r>
              <w:rPr>
                <w:spacing w:val="-10"/>
                <w:sz w:val="21"/>
              </w:rPr>
              <w:t>3</w:t>
            </w:r>
          </w:p>
        </w:tc>
        <w:tc>
          <w:tcPr>
            <w:tcW w:w="360" w:type="dxa"/>
            <w:tcBorders>
              <w:top w:val="single" w:sz="4" w:space="0" w:color="000000"/>
              <w:left w:val="single" w:sz="4" w:space="0" w:color="000000"/>
              <w:bottom w:val="single" w:sz="4" w:space="0" w:color="000000"/>
              <w:right w:val="single" w:sz="4" w:space="0" w:color="000000"/>
            </w:tcBorders>
          </w:tcPr>
          <w:p w14:paraId="5373389D" w14:textId="77777777" w:rsidR="00DA3D75" w:rsidRDefault="00000000">
            <w:pPr>
              <w:pStyle w:val="TableParagraph"/>
              <w:ind w:left="133"/>
              <w:rPr>
                <w:sz w:val="21"/>
              </w:rPr>
            </w:pPr>
            <w:r>
              <w:rPr>
                <w:spacing w:val="-10"/>
                <w:sz w:val="21"/>
              </w:rPr>
              <w:t>3</w:t>
            </w:r>
          </w:p>
        </w:tc>
      </w:tr>
      <w:tr w:rsidR="00DA3D75" w14:paraId="19AC0E29" w14:textId="77777777">
        <w:trPr>
          <w:trHeight w:val="320"/>
        </w:trPr>
        <w:tc>
          <w:tcPr>
            <w:tcW w:w="1962" w:type="dxa"/>
            <w:tcBorders>
              <w:top w:val="single" w:sz="4" w:space="0" w:color="000000"/>
              <w:bottom w:val="single" w:sz="4" w:space="0" w:color="000000"/>
            </w:tcBorders>
            <w:shd w:val="clear" w:color="auto" w:fill="D9D9D9"/>
          </w:tcPr>
          <w:p w14:paraId="3DB8E0EC" w14:textId="77777777" w:rsidR="00DA3D75" w:rsidRDefault="00000000">
            <w:pPr>
              <w:pStyle w:val="TableParagraph"/>
              <w:ind w:left="20"/>
              <w:rPr>
                <w:sz w:val="21"/>
              </w:rPr>
            </w:pPr>
            <w:r>
              <w:rPr>
                <w:spacing w:val="-5"/>
                <w:sz w:val="21"/>
              </w:rPr>
              <w:t>58</w:t>
            </w:r>
          </w:p>
        </w:tc>
        <w:tc>
          <w:tcPr>
            <w:tcW w:w="353" w:type="dxa"/>
            <w:tcBorders>
              <w:top w:val="single" w:sz="4" w:space="0" w:color="000000"/>
              <w:bottom w:val="single" w:sz="4" w:space="0" w:color="000000"/>
              <w:right w:val="single" w:sz="4" w:space="0" w:color="000000"/>
            </w:tcBorders>
          </w:tcPr>
          <w:p w14:paraId="7899A2A9"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390220EF"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21B64E1D"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69DF677A"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A91B552"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2E5EA40"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9585C76"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5DDFF216"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735710F4"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E324E1C"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1AEB708D"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554985BF" w14:textId="77777777" w:rsidR="00DA3D75" w:rsidRDefault="00000000">
            <w:pPr>
              <w:pStyle w:val="TableParagraph"/>
              <w:ind w:left="131"/>
              <w:rPr>
                <w:sz w:val="21"/>
              </w:rPr>
            </w:pPr>
            <w:r>
              <w:rPr>
                <w:spacing w:val="-10"/>
                <w:sz w:val="21"/>
              </w:rPr>
              <w:t>2</w:t>
            </w:r>
          </w:p>
        </w:tc>
        <w:tc>
          <w:tcPr>
            <w:tcW w:w="353" w:type="dxa"/>
            <w:tcBorders>
              <w:top w:val="single" w:sz="4" w:space="0" w:color="000000"/>
              <w:bottom w:val="single" w:sz="4" w:space="0" w:color="000000"/>
              <w:right w:val="single" w:sz="4" w:space="0" w:color="000000"/>
            </w:tcBorders>
          </w:tcPr>
          <w:p w14:paraId="009CD6E5"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BECAEE3"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1FE0DEF"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6A697C80"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BDA2798" w14:textId="77777777" w:rsidR="00DA3D75" w:rsidRDefault="00000000">
            <w:pPr>
              <w:pStyle w:val="TableParagraph"/>
              <w:ind w:left="126"/>
              <w:rPr>
                <w:sz w:val="21"/>
              </w:rPr>
            </w:pPr>
            <w:r>
              <w:rPr>
                <w:spacing w:val="-10"/>
                <w:sz w:val="21"/>
              </w:rPr>
              <w:t>4</w:t>
            </w:r>
          </w:p>
        </w:tc>
        <w:tc>
          <w:tcPr>
            <w:tcW w:w="360" w:type="dxa"/>
            <w:tcBorders>
              <w:top w:val="single" w:sz="4" w:space="0" w:color="000000"/>
              <w:left w:val="single" w:sz="4" w:space="0" w:color="000000"/>
              <w:bottom w:val="single" w:sz="4" w:space="0" w:color="000000"/>
              <w:right w:val="single" w:sz="4" w:space="0" w:color="000000"/>
            </w:tcBorders>
          </w:tcPr>
          <w:p w14:paraId="2B2DDE0B" w14:textId="77777777" w:rsidR="00DA3D75" w:rsidRDefault="00000000">
            <w:pPr>
              <w:pStyle w:val="TableParagraph"/>
              <w:ind w:left="133"/>
              <w:rPr>
                <w:sz w:val="21"/>
              </w:rPr>
            </w:pPr>
            <w:r>
              <w:rPr>
                <w:spacing w:val="-10"/>
                <w:sz w:val="21"/>
              </w:rPr>
              <w:t>4</w:t>
            </w:r>
          </w:p>
        </w:tc>
      </w:tr>
      <w:tr w:rsidR="00DA3D75" w14:paraId="31CCDEC0" w14:textId="77777777">
        <w:trPr>
          <w:trHeight w:val="320"/>
        </w:trPr>
        <w:tc>
          <w:tcPr>
            <w:tcW w:w="1962" w:type="dxa"/>
            <w:tcBorders>
              <w:top w:val="single" w:sz="4" w:space="0" w:color="000000"/>
              <w:bottom w:val="single" w:sz="4" w:space="0" w:color="000000"/>
            </w:tcBorders>
            <w:shd w:val="clear" w:color="auto" w:fill="D9D9D9"/>
          </w:tcPr>
          <w:p w14:paraId="78A7FD47" w14:textId="77777777" w:rsidR="00DA3D75" w:rsidRDefault="00000000">
            <w:pPr>
              <w:pStyle w:val="TableParagraph"/>
              <w:ind w:left="20"/>
              <w:rPr>
                <w:sz w:val="21"/>
              </w:rPr>
            </w:pPr>
            <w:r>
              <w:rPr>
                <w:spacing w:val="-5"/>
                <w:sz w:val="21"/>
              </w:rPr>
              <w:t>59</w:t>
            </w:r>
          </w:p>
        </w:tc>
        <w:tc>
          <w:tcPr>
            <w:tcW w:w="353" w:type="dxa"/>
            <w:tcBorders>
              <w:top w:val="single" w:sz="4" w:space="0" w:color="000000"/>
              <w:bottom w:val="single" w:sz="4" w:space="0" w:color="000000"/>
              <w:right w:val="single" w:sz="4" w:space="0" w:color="000000"/>
            </w:tcBorders>
          </w:tcPr>
          <w:p w14:paraId="5FAC8A72"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794828C7"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605153AD"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B03F794"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523DB98A"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2503B5A1"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1A5BBACE"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4C1A3818"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4E6C098"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437752D2"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3B126B1"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4E263D6D" w14:textId="77777777" w:rsidR="00DA3D75" w:rsidRDefault="00000000">
            <w:pPr>
              <w:pStyle w:val="TableParagraph"/>
              <w:ind w:left="131"/>
              <w:rPr>
                <w:sz w:val="21"/>
              </w:rPr>
            </w:pPr>
            <w:r>
              <w:rPr>
                <w:spacing w:val="-10"/>
                <w:sz w:val="21"/>
              </w:rPr>
              <w:t>2</w:t>
            </w:r>
          </w:p>
        </w:tc>
        <w:tc>
          <w:tcPr>
            <w:tcW w:w="353" w:type="dxa"/>
            <w:tcBorders>
              <w:top w:val="single" w:sz="4" w:space="0" w:color="000000"/>
              <w:bottom w:val="single" w:sz="4" w:space="0" w:color="000000"/>
              <w:right w:val="single" w:sz="4" w:space="0" w:color="000000"/>
            </w:tcBorders>
          </w:tcPr>
          <w:p w14:paraId="2C0F525E"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2D7BCD5"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9742BAC"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48BC155D"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728C6D3E" w14:textId="77777777" w:rsidR="00DA3D75" w:rsidRDefault="00000000">
            <w:pPr>
              <w:pStyle w:val="TableParagraph"/>
              <w:ind w:left="126"/>
              <w:rPr>
                <w:sz w:val="21"/>
              </w:rPr>
            </w:pPr>
            <w:r>
              <w:rPr>
                <w:spacing w:val="-10"/>
                <w:sz w:val="21"/>
              </w:rPr>
              <w:t>4</w:t>
            </w:r>
          </w:p>
        </w:tc>
        <w:tc>
          <w:tcPr>
            <w:tcW w:w="360" w:type="dxa"/>
            <w:tcBorders>
              <w:top w:val="single" w:sz="4" w:space="0" w:color="000000"/>
              <w:left w:val="single" w:sz="4" w:space="0" w:color="000000"/>
              <w:bottom w:val="single" w:sz="4" w:space="0" w:color="000000"/>
              <w:right w:val="single" w:sz="4" w:space="0" w:color="000000"/>
            </w:tcBorders>
          </w:tcPr>
          <w:p w14:paraId="1047E946" w14:textId="77777777" w:rsidR="00DA3D75" w:rsidRDefault="00000000">
            <w:pPr>
              <w:pStyle w:val="TableParagraph"/>
              <w:ind w:left="133"/>
              <w:rPr>
                <w:sz w:val="21"/>
              </w:rPr>
            </w:pPr>
            <w:r>
              <w:rPr>
                <w:spacing w:val="-10"/>
                <w:sz w:val="21"/>
              </w:rPr>
              <w:t>3</w:t>
            </w:r>
          </w:p>
        </w:tc>
      </w:tr>
      <w:tr w:rsidR="00DA3D75" w14:paraId="2AC1DC63" w14:textId="77777777">
        <w:trPr>
          <w:trHeight w:val="320"/>
        </w:trPr>
        <w:tc>
          <w:tcPr>
            <w:tcW w:w="1962" w:type="dxa"/>
            <w:tcBorders>
              <w:top w:val="single" w:sz="4" w:space="0" w:color="000000"/>
              <w:bottom w:val="single" w:sz="4" w:space="0" w:color="000000"/>
            </w:tcBorders>
            <w:shd w:val="clear" w:color="auto" w:fill="D9D9D9"/>
          </w:tcPr>
          <w:p w14:paraId="1B8A27B2" w14:textId="77777777" w:rsidR="00DA3D75" w:rsidRDefault="00000000">
            <w:pPr>
              <w:pStyle w:val="TableParagraph"/>
              <w:ind w:left="20"/>
              <w:rPr>
                <w:sz w:val="21"/>
              </w:rPr>
            </w:pPr>
            <w:r>
              <w:rPr>
                <w:spacing w:val="-5"/>
                <w:sz w:val="21"/>
              </w:rPr>
              <w:t>60</w:t>
            </w:r>
          </w:p>
        </w:tc>
        <w:tc>
          <w:tcPr>
            <w:tcW w:w="353" w:type="dxa"/>
            <w:tcBorders>
              <w:top w:val="single" w:sz="4" w:space="0" w:color="000000"/>
              <w:bottom w:val="single" w:sz="4" w:space="0" w:color="000000"/>
              <w:right w:val="single" w:sz="4" w:space="0" w:color="000000"/>
            </w:tcBorders>
          </w:tcPr>
          <w:p w14:paraId="1E219721"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9AFA110"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31C28EA6"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FE733C0"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3B8FE21"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AFA065D"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44D2F779"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6C6CC70E"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41D45B8"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2087166"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8F30974"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4EBE9835"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00E206C5"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A2A5B0D"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5F3F75C"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B65708B"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D9B6275" w14:textId="77777777" w:rsidR="00DA3D75" w:rsidRDefault="00000000">
            <w:pPr>
              <w:pStyle w:val="TableParagraph"/>
              <w:ind w:left="126"/>
              <w:rPr>
                <w:sz w:val="21"/>
              </w:rPr>
            </w:pPr>
            <w:r>
              <w:rPr>
                <w:spacing w:val="-10"/>
                <w:sz w:val="21"/>
              </w:rPr>
              <w:t>4</w:t>
            </w:r>
          </w:p>
        </w:tc>
        <w:tc>
          <w:tcPr>
            <w:tcW w:w="360" w:type="dxa"/>
            <w:tcBorders>
              <w:top w:val="single" w:sz="4" w:space="0" w:color="000000"/>
              <w:left w:val="single" w:sz="4" w:space="0" w:color="000000"/>
              <w:bottom w:val="single" w:sz="4" w:space="0" w:color="000000"/>
              <w:right w:val="single" w:sz="4" w:space="0" w:color="000000"/>
            </w:tcBorders>
          </w:tcPr>
          <w:p w14:paraId="0D1CF3CE" w14:textId="77777777" w:rsidR="00DA3D75" w:rsidRDefault="00000000">
            <w:pPr>
              <w:pStyle w:val="TableParagraph"/>
              <w:ind w:left="133"/>
              <w:rPr>
                <w:sz w:val="21"/>
              </w:rPr>
            </w:pPr>
            <w:r>
              <w:rPr>
                <w:spacing w:val="-10"/>
                <w:sz w:val="21"/>
              </w:rPr>
              <w:t>4</w:t>
            </w:r>
          </w:p>
        </w:tc>
      </w:tr>
      <w:tr w:rsidR="00DA3D75" w14:paraId="02C54A37" w14:textId="77777777">
        <w:trPr>
          <w:trHeight w:val="320"/>
        </w:trPr>
        <w:tc>
          <w:tcPr>
            <w:tcW w:w="1962" w:type="dxa"/>
            <w:tcBorders>
              <w:top w:val="single" w:sz="4" w:space="0" w:color="000000"/>
              <w:bottom w:val="single" w:sz="4" w:space="0" w:color="000000"/>
            </w:tcBorders>
            <w:shd w:val="clear" w:color="auto" w:fill="D9D9D9"/>
          </w:tcPr>
          <w:p w14:paraId="6A307E6E" w14:textId="77777777" w:rsidR="00DA3D75" w:rsidRDefault="00000000">
            <w:pPr>
              <w:pStyle w:val="TableParagraph"/>
              <w:ind w:left="20"/>
              <w:rPr>
                <w:sz w:val="21"/>
              </w:rPr>
            </w:pPr>
            <w:r>
              <w:rPr>
                <w:spacing w:val="-5"/>
                <w:sz w:val="21"/>
              </w:rPr>
              <w:t>61</w:t>
            </w:r>
          </w:p>
        </w:tc>
        <w:tc>
          <w:tcPr>
            <w:tcW w:w="353" w:type="dxa"/>
            <w:tcBorders>
              <w:top w:val="single" w:sz="4" w:space="0" w:color="000000"/>
              <w:bottom w:val="single" w:sz="4" w:space="0" w:color="000000"/>
              <w:right w:val="single" w:sz="4" w:space="0" w:color="000000"/>
            </w:tcBorders>
          </w:tcPr>
          <w:p w14:paraId="616F3234"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1E5D27B"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68C86723"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B299B3B"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6351E65"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EDBDB30"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437499C1"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B3B485E"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C543462"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56A8592"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292F015"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5A111864"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5CE18819"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32F1AC5"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122E2CA"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42633673"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732CB629" w14:textId="77777777" w:rsidR="00DA3D75" w:rsidRDefault="00000000">
            <w:pPr>
              <w:pStyle w:val="TableParagraph"/>
              <w:ind w:left="126"/>
              <w:rPr>
                <w:sz w:val="21"/>
              </w:rPr>
            </w:pPr>
            <w:r>
              <w:rPr>
                <w:spacing w:val="-10"/>
                <w:sz w:val="21"/>
              </w:rPr>
              <w:t>4</w:t>
            </w:r>
          </w:p>
        </w:tc>
        <w:tc>
          <w:tcPr>
            <w:tcW w:w="360" w:type="dxa"/>
            <w:tcBorders>
              <w:top w:val="single" w:sz="4" w:space="0" w:color="000000"/>
              <w:left w:val="single" w:sz="4" w:space="0" w:color="000000"/>
              <w:bottom w:val="single" w:sz="4" w:space="0" w:color="000000"/>
              <w:right w:val="single" w:sz="4" w:space="0" w:color="000000"/>
            </w:tcBorders>
          </w:tcPr>
          <w:p w14:paraId="155541AD" w14:textId="77777777" w:rsidR="00DA3D75" w:rsidRDefault="00000000">
            <w:pPr>
              <w:pStyle w:val="TableParagraph"/>
              <w:ind w:left="133"/>
              <w:rPr>
                <w:sz w:val="21"/>
              </w:rPr>
            </w:pPr>
            <w:r>
              <w:rPr>
                <w:spacing w:val="-10"/>
                <w:sz w:val="21"/>
              </w:rPr>
              <w:t>3</w:t>
            </w:r>
          </w:p>
        </w:tc>
      </w:tr>
      <w:tr w:rsidR="00DA3D75" w14:paraId="026BA43B" w14:textId="77777777">
        <w:trPr>
          <w:trHeight w:val="320"/>
        </w:trPr>
        <w:tc>
          <w:tcPr>
            <w:tcW w:w="1962" w:type="dxa"/>
            <w:tcBorders>
              <w:top w:val="single" w:sz="4" w:space="0" w:color="000000"/>
              <w:bottom w:val="single" w:sz="4" w:space="0" w:color="000000"/>
            </w:tcBorders>
            <w:shd w:val="clear" w:color="auto" w:fill="D9D9D9"/>
          </w:tcPr>
          <w:p w14:paraId="65BCD494" w14:textId="77777777" w:rsidR="00DA3D75" w:rsidRDefault="00000000">
            <w:pPr>
              <w:pStyle w:val="TableParagraph"/>
              <w:ind w:left="20"/>
              <w:rPr>
                <w:sz w:val="21"/>
              </w:rPr>
            </w:pPr>
            <w:r>
              <w:rPr>
                <w:spacing w:val="-5"/>
                <w:sz w:val="21"/>
              </w:rPr>
              <w:t>62</w:t>
            </w:r>
          </w:p>
        </w:tc>
        <w:tc>
          <w:tcPr>
            <w:tcW w:w="353" w:type="dxa"/>
            <w:tcBorders>
              <w:top w:val="single" w:sz="4" w:space="0" w:color="000000"/>
              <w:bottom w:val="single" w:sz="4" w:space="0" w:color="000000"/>
              <w:right w:val="single" w:sz="4" w:space="0" w:color="000000"/>
            </w:tcBorders>
          </w:tcPr>
          <w:p w14:paraId="18341F3E"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229F401A"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26AF039"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B8E9F2F"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97DBE2A"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7F54745"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7BBFF21"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72375F64"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1536754"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7AFDFDB"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12B7BFA"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tcBorders>
          </w:tcPr>
          <w:p w14:paraId="7C3FC7C2"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35DF688C"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6BA86AB"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CCD36B8"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77B9208F"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423077C" w14:textId="77777777" w:rsidR="00DA3D75" w:rsidRDefault="00000000">
            <w:pPr>
              <w:pStyle w:val="TableParagraph"/>
              <w:ind w:left="126"/>
              <w:rPr>
                <w:sz w:val="21"/>
              </w:rPr>
            </w:pPr>
            <w:r>
              <w:rPr>
                <w:spacing w:val="-10"/>
                <w:sz w:val="21"/>
              </w:rPr>
              <w:t>4</w:t>
            </w:r>
          </w:p>
        </w:tc>
        <w:tc>
          <w:tcPr>
            <w:tcW w:w="360" w:type="dxa"/>
            <w:tcBorders>
              <w:top w:val="single" w:sz="4" w:space="0" w:color="000000"/>
              <w:left w:val="single" w:sz="4" w:space="0" w:color="000000"/>
              <w:bottom w:val="single" w:sz="4" w:space="0" w:color="000000"/>
              <w:right w:val="single" w:sz="4" w:space="0" w:color="000000"/>
            </w:tcBorders>
          </w:tcPr>
          <w:p w14:paraId="1EE2EB5A" w14:textId="77777777" w:rsidR="00DA3D75" w:rsidRDefault="00000000">
            <w:pPr>
              <w:pStyle w:val="TableParagraph"/>
              <w:ind w:left="133"/>
              <w:rPr>
                <w:sz w:val="21"/>
              </w:rPr>
            </w:pPr>
            <w:r>
              <w:rPr>
                <w:spacing w:val="-10"/>
                <w:sz w:val="21"/>
              </w:rPr>
              <w:t>3</w:t>
            </w:r>
          </w:p>
        </w:tc>
      </w:tr>
      <w:tr w:rsidR="00DA3D75" w14:paraId="7D9D5FF3" w14:textId="77777777">
        <w:trPr>
          <w:trHeight w:val="320"/>
        </w:trPr>
        <w:tc>
          <w:tcPr>
            <w:tcW w:w="1962" w:type="dxa"/>
            <w:tcBorders>
              <w:top w:val="single" w:sz="4" w:space="0" w:color="000000"/>
              <w:bottom w:val="single" w:sz="4" w:space="0" w:color="000000"/>
            </w:tcBorders>
            <w:shd w:val="clear" w:color="auto" w:fill="D9D9D9"/>
          </w:tcPr>
          <w:p w14:paraId="76881850" w14:textId="77777777" w:rsidR="00DA3D75" w:rsidRDefault="00000000">
            <w:pPr>
              <w:pStyle w:val="TableParagraph"/>
              <w:ind w:left="20"/>
              <w:rPr>
                <w:sz w:val="21"/>
              </w:rPr>
            </w:pPr>
            <w:r>
              <w:rPr>
                <w:spacing w:val="-5"/>
                <w:sz w:val="21"/>
              </w:rPr>
              <w:t>63</w:t>
            </w:r>
          </w:p>
        </w:tc>
        <w:tc>
          <w:tcPr>
            <w:tcW w:w="353" w:type="dxa"/>
            <w:tcBorders>
              <w:top w:val="single" w:sz="4" w:space="0" w:color="000000"/>
              <w:bottom w:val="single" w:sz="4" w:space="0" w:color="000000"/>
              <w:right w:val="single" w:sz="4" w:space="0" w:color="000000"/>
            </w:tcBorders>
          </w:tcPr>
          <w:p w14:paraId="5E19ADB3"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A29875E"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463AE4BC"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5C65D3FE"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49828CFE"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3067BE52"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16FD25A9"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089A7E05"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9E12D15"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3E8B3900"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E167B94"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3F8FE104" w14:textId="77777777" w:rsidR="00DA3D75" w:rsidRDefault="00000000">
            <w:pPr>
              <w:pStyle w:val="TableParagraph"/>
              <w:ind w:left="131"/>
              <w:rPr>
                <w:sz w:val="21"/>
              </w:rPr>
            </w:pPr>
            <w:r>
              <w:rPr>
                <w:spacing w:val="-10"/>
                <w:sz w:val="21"/>
              </w:rPr>
              <w:t>4</w:t>
            </w:r>
          </w:p>
        </w:tc>
        <w:tc>
          <w:tcPr>
            <w:tcW w:w="353" w:type="dxa"/>
            <w:tcBorders>
              <w:top w:val="single" w:sz="4" w:space="0" w:color="000000"/>
              <w:bottom w:val="single" w:sz="4" w:space="0" w:color="000000"/>
              <w:right w:val="single" w:sz="4" w:space="0" w:color="000000"/>
            </w:tcBorders>
          </w:tcPr>
          <w:p w14:paraId="0DB820DC"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BD1598F"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965A148"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2AE93B5F"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0977AC9" w14:textId="77777777" w:rsidR="00DA3D75" w:rsidRDefault="00000000">
            <w:pPr>
              <w:pStyle w:val="TableParagraph"/>
              <w:ind w:left="126"/>
              <w:rPr>
                <w:sz w:val="21"/>
              </w:rPr>
            </w:pPr>
            <w:r>
              <w:rPr>
                <w:spacing w:val="-10"/>
                <w:sz w:val="21"/>
              </w:rPr>
              <w:t>3</w:t>
            </w:r>
          </w:p>
        </w:tc>
        <w:tc>
          <w:tcPr>
            <w:tcW w:w="360" w:type="dxa"/>
            <w:tcBorders>
              <w:top w:val="single" w:sz="4" w:space="0" w:color="000000"/>
              <w:left w:val="single" w:sz="4" w:space="0" w:color="000000"/>
              <w:bottom w:val="single" w:sz="4" w:space="0" w:color="000000"/>
              <w:right w:val="single" w:sz="4" w:space="0" w:color="000000"/>
            </w:tcBorders>
          </w:tcPr>
          <w:p w14:paraId="5E4E519A" w14:textId="77777777" w:rsidR="00DA3D75" w:rsidRDefault="00000000">
            <w:pPr>
              <w:pStyle w:val="TableParagraph"/>
              <w:ind w:left="133"/>
              <w:rPr>
                <w:sz w:val="21"/>
              </w:rPr>
            </w:pPr>
            <w:r>
              <w:rPr>
                <w:spacing w:val="-10"/>
                <w:sz w:val="21"/>
              </w:rPr>
              <w:t>4</w:t>
            </w:r>
          </w:p>
        </w:tc>
      </w:tr>
      <w:tr w:rsidR="00DA3D75" w14:paraId="37346C71" w14:textId="77777777">
        <w:trPr>
          <w:trHeight w:val="320"/>
        </w:trPr>
        <w:tc>
          <w:tcPr>
            <w:tcW w:w="1962" w:type="dxa"/>
            <w:tcBorders>
              <w:top w:val="single" w:sz="4" w:space="0" w:color="000000"/>
              <w:bottom w:val="single" w:sz="4" w:space="0" w:color="000000"/>
            </w:tcBorders>
            <w:shd w:val="clear" w:color="auto" w:fill="D9D9D9"/>
          </w:tcPr>
          <w:p w14:paraId="1976F9C5" w14:textId="77777777" w:rsidR="00DA3D75" w:rsidRDefault="00000000">
            <w:pPr>
              <w:pStyle w:val="TableParagraph"/>
              <w:ind w:left="20"/>
              <w:rPr>
                <w:sz w:val="21"/>
              </w:rPr>
            </w:pPr>
            <w:r>
              <w:rPr>
                <w:spacing w:val="-5"/>
                <w:sz w:val="21"/>
              </w:rPr>
              <w:t>64</w:t>
            </w:r>
          </w:p>
        </w:tc>
        <w:tc>
          <w:tcPr>
            <w:tcW w:w="353" w:type="dxa"/>
            <w:tcBorders>
              <w:top w:val="single" w:sz="4" w:space="0" w:color="000000"/>
              <w:bottom w:val="single" w:sz="4" w:space="0" w:color="000000"/>
              <w:right w:val="single" w:sz="4" w:space="0" w:color="000000"/>
            </w:tcBorders>
          </w:tcPr>
          <w:p w14:paraId="0458C43A"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C6C8763"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4A92C226"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B2EF5D5"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5399D7E6"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FFC8592"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259D04E9"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13D23471"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23285B5"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67401C23"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1844B14"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6B40F902" w14:textId="77777777" w:rsidR="00DA3D75" w:rsidRDefault="00000000">
            <w:pPr>
              <w:pStyle w:val="TableParagraph"/>
              <w:ind w:left="131"/>
              <w:rPr>
                <w:sz w:val="21"/>
              </w:rPr>
            </w:pPr>
            <w:r>
              <w:rPr>
                <w:spacing w:val="-10"/>
                <w:sz w:val="21"/>
              </w:rPr>
              <w:t>3</w:t>
            </w:r>
          </w:p>
        </w:tc>
        <w:tc>
          <w:tcPr>
            <w:tcW w:w="353" w:type="dxa"/>
            <w:tcBorders>
              <w:top w:val="single" w:sz="4" w:space="0" w:color="000000"/>
              <w:bottom w:val="single" w:sz="4" w:space="0" w:color="000000"/>
              <w:right w:val="single" w:sz="4" w:space="0" w:color="000000"/>
            </w:tcBorders>
          </w:tcPr>
          <w:p w14:paraId="369DAB27"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59BBC086"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2D5A7DA"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29952180"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5932F408" w14:textId="77777777" w:rsidR="00DA3D75" w:rsidRDefault="00000000">
            <w:pPr>
              <w:pStyle w:val="TableParagraph"/>
              <w:ind w:left="126"/>
              <w:rPr>
                <w:sz w:val="21"/>
              </w:rPr>
            </w:pPr>
            <w:r>
              <w:rPr>
                <w:spacing w:val="-10"/>
                <w:sz w:val="21"/>
              </w:rPr>
              <w:t>4</w:t>
            </w:r>
          </w:p>
        </w:tc>
        <w:tc>
          <w:tcPr>
            <w:tcW w:w="360" w:type="dxa"/>
            <w:tcBorders>
              <w:top w:val="single" w:sz="4" w:space="0" w:color="000000"/>
              <w:left w:val="single" w:sz="4" w:space="0" w:color="000000"/>
              <w:bottom w:val="single" w:sz="4" w:space="0" w:color="000000"/>
              <w:right w:val="single" w:sz="4" w:space="0" w:color="000000"/>
            </w:tcBorders>
          </w:tcPr>
          <w:p w14:paraId="12C8AA28" w14:textId="77777777" w:rsidR="00DA3D75" w:rsidRDefault="00000000">
            <w:pPr>
              <w:pStyle w:val="TableParagraph"/>
              <w:ind w:left="133"/>
              <w:rPr>
                <w:sz w:val="21"/>
              </w:rPr>
            </w:pPr>
            <w:r>
              <w:rPr>
                <w:spacing w:val="-10"/>
                <w:sz w:val="21"/>
              </w:rPr>
              <w:t>4</w:t>
            </w:r>
          </w:p>
        </w:tc>
      </w:tr>
      <w:tr w:rsidR="00DA3D75" w14:paraId="0794FBD0" w14:textId="77777777">
        <w:trPr>
          <w:trHeight w:val="320"/>
        </w:trPr>
        <w:tc>
          <w:tcPr>
            <w:tcW w:w="1962" w:type="dxa"/>
            <w:tcBorders>
              <w:top w:val="single" w:sz="4" w:space="0" w:color="000000"/>
              <w:bottom w:val="single" w:sz="4" w:space="0" w:color="000000"/>
            </w:tcBorders>
            <w:shd w:val="clear" w:color="auto" w:fill="D9D9D9"/>
          </w:tcPr>
          <w:p w14:paraId="7130EF75" w14:textId="77777777" w:rsidR="00DA3D75" w:rsidRDefault="00000000">
            <w:pPr>
              <w:pStyle w:val="TableParagraph"/>
              <w:ind w:left="20"/>
              <w:rPr>
                <w:sz w:val="21"/>
              </w:rPr>
            </w:pPr>
            <w:r>
              <w:rPr>
                <w:spacing w:val="-5"/>
                <w:sz w:val="21"/>
              </w:rPr>
              <w:t>65</w:t>
            </w:r>
          </w:p>
        </w:tc>
        <w:tc>
          <w:tcPr>
            <w:tcW w:w="353" w:type="dxa"/>
            <w:tcBorders>
              <w:top w:val="single" w:sz="4" w:space="0" w:color="000000"/>
              <w:bottom w:val="single" w:sz="4" w:space="0" w:color="000000"/>
              <w:right w:val="single" w:sz="4" w:space="0" w:color="000000"/>
            </w:tcBorders>
          </w:tcPr>
          <w:p w14:paraId="7D5F557C"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D5F6B29" w14:textId="77777777" w:rsidR="00DA3D75" w:rsidRDefault="00000000">
            <w:pPr>
              <w:pStyle w:val="TableParagraph"/>
              <w:ind w:right="53"/>
              <w:jc w:val="right"/>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609EDA23"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49234D2D"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6A5496BB"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A27668A"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64959778"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59E0C08B"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1E476832"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474F585"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5FBC15E"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tcBorders>
          </w:tcPr>
          <w:p w14:paraId="2635E2A8" w14:textId="77777777" w:rsidR="00DA3D75" w:rsidRDefault="00000000">
            <w:pPr>
              <w:pStyle w:val="TableParagraph"/>
              <w:ind w:left="131"/>
              <w:rPr>
                <w:sz w:val="21"/>
              </w:rPr>
            </w:pPr>
            <w:r>
              <w:rPr>
                <w:spacing w:val="-10"/>
                <w:sz w:val="21"/>
              </w:rPr>
              <w:t>2</w:t>
            </w:r>
          </w:p>
        </w:tc>
        <w:tc>
          <w:tcPr>
            <w:tcW w:w="353" w:type="dxa"/>
            <w:tcBorders>
              <w:top w:val="single" w:sz="4" w:space="0" w:color="000000"/>
              <w:bottom w:val="single" w:sz="4" w:space="0" w:color="000000"/>
              <w:right w:val="single" w:sz="4" w:space="0" w:color="000000"/>
            </w:tcBorders>
          </w:tcPr>
          <w:p w14:paraId="7C4500A6" w14:textId="77777777" w:rsidR="00DA3D75" w:rsidRDefault="00000000">
            <w:pPr>
              <w:pStyle w:val="TableParagraph"/>
              <w:ind w:left="131" w:right="10"/>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7E36D44A"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87B21FB"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6D360D7"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3636FCF6" w14:textId="77777777" w:rsidR="00DA3D75" w:rsidRDefault="00000000">
            <w:pPr>
              <w:pStyle w:val="TableParagraph"/>
              <w:ind w:left="126"/>
              <w:rPr>
                <w:sz w:val="21"/>
              </w:rPr>
            </w:pPr>
            <w:r>
              <w:rPr>
                <w:spacing w:val="-10"/>
                <w:sz w:val="21"/>
              </w:rPr>
              <w:t>3</w:t>
            </w:r>
          </w:p>
        </w:tc>
        <w:tc>
          <w:tcPr>
            <w:tcW w:w="360" w:type="dxa"/>
            <w:tcBorders>
              <w:top w:val="single" w:sz="4" w:space="0" w:color="000000"/>
              <w:left w:val="single" w:sz="4" w:space="0" w:color="000000"/>
              <w:bottom w:val="single" w:sz="4" w:space="0" w:color="000000"/>
              <w:right w:val="single" w:sz="4" w:space="0" w:color="000000"/>
            </w:tcBorders>
          </w:tcPr>
          <w:p w14:paraId="76932F92" w14:textId="77777777" w:rsidR="00DA3D75" w:rsidRDefault="00000000">
            <w:pPr>
              <w:pStyle w:val="TableParagraph"/>
              <w:ind w:left="133"/>
              <w:rPr>
                <w:sz w:val="21"/>
              </w:rPr>
            </w:pPr>
            <w:r>
              <w:rPr>
                <w:spacing w:val="-10"/>
                <w:sz w:val="21"/>
              </w:rPr>
              <w:t>4</w:t>
            </w:r>
          </w:p>
        </w:tc>
      </w:tr>
      <w:tr w:rsidR="00DA3D75" w14:paraId="35794CA4" w14:textId="77777777">
        <w:trPr>
          <w:trHeight w:val="320"/>
        </w:trPr>
        <w:tc>
          <w:tcPr>
            <w:tcW w:w="1962" w:type="dxa"/>
            <w:tcBorders>
              <w:top w:val="single" w:sz="4" w:space="0" w:color="000000"/>
              <w:bottom w:val="single" w:sz="4" w:space="0" w:color="000000"/>
            </w:tcBorders>
            <w:shd w:val="clear" w:color="auto" w:fill="D9D9D9"/>
          </w:tcPr>
          <w:p w14:paraId="798D1321" w14:textId="77777777" w:rsidR="00DA3D75" w:rsidRDefault="00000000">
            <w:pPr>
              <w:pStyle w:val="TableParagraph"/>
              <w:ind w:left="20"/>
              <w:rPr>
                <w:sz w:val="21"/>
              </w:rPr>
            </w:pPr>
            <w:r>
              <w:rPr>
                <w:spacing w:val="-5"/>
                <w:sz w:val="21"/>
              </w:rPr>
              <w:t>66</w:t>
            </w:r>
          </w:p>
        </w:tc>
        <w:tc>
          <w:tcPr>
            <w:tcW w:w="353" w:type="dxa"/>
            <w:tcBorders>
              <w:top w:val="single" w:sz="4" w:space="0" w:color="000000"/>
              <w:bottom w:val="single" w:sz="4" w:space="0" w:color="000000"/>
              <w:right w:val="single" w:sz="4" w:space="0" w:color="000000"/>
            </w:tcBorders>
          </w:tcPr>
          <w:p w14:paraId="3423DE83"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F1C154A"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53699F95"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161BFFF5"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B3711E6"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1AB691BA"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90158FF"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73C012F6"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2AA46FE3"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1652F5C"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21D6925F"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tcBorders>
          </w:tcPr>
          <w:p w14:paraId="3FBA17F6" w14:textId="77777777" w:rsidR="00DA3D75" w:rsidRDefault="00000000">
            <w:pPr>
              <w:pStyle w:val="TableParagraph"/>
              <w:ind w:left="131"/>
              <w:rPr>
                <w:sz w:val="21"/>
              </w:rPr>
            </w:pPr>
            <w:r>
              <w:rPr>
                <w:spacing w:val="-10"/>
                <w:sz w:val="21"/>
              </w:rPr>
              <w:t>3</w:t>
            </w:r>
          </w:p>
        </w:tc>
        <w:tc>
          <w:tcPr>
            <w:tcW w:w="353" w:type="dxa"/>
            <w:tcBorders>
              <w:top w:val="single" w:sz="4" w:space="0" w:color="000000"/>
              <w:bottom w:val="single" w:sz="4" w:space="0" w:color="000000"/>
              <w:right w:val="single" w:sz="4" w:space="0" w:color="000000"/>
            </w:tcBorders>
          </w:tcPr>
          <w:p w14:paraId="6136085A" w14:textId="77777777" w:rsidR="00DA3D75" w:rsidRDefault="00000000">
            <w:pPr>
              <w:pStyle w:val="TableParagraph"/>
              <w:ind w:left="131" w:right="10"/>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0EB4DF8" w14:textId="77777777" w:rsidR="00DA3D75" w:rsidRDefault="00000000">
            <w:pPr>
              <w:pStyle w:val="TableParagraph"/>
              <w:ind w:right="53"/>
              <w:jc w:val="right"/>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0E1B04CE"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D9400EB" w14:textId="77777777" w:rsidR="00DA3D75" w:rsidRDefault="00000000">
            <w:pPr>
              <w:pStyle w:val="TableParagraph"/>
              <w:ind w:left="126"/>
              <w:rPr>
                <w:sz w:val="21"/>
              </w:rPr>
            </w:pPr>
            <w:r>
              <w:rPr>
                <w:spacing w:val="-10"/>
                <w:sz w:val="21"/>
              </w:rPr>
              <w:t>4</w:t>
            </w:r>
          </w:p>
        </w:tc>
        <w:tc>
          <w:tcPr>
            <w:tcW w:w="353" w:type="dxa"/>
            <w:tcBorders>
              <w:top w:val="single" w:sz="4" w:space="0" w:color="000000"/>
              <w:left w:val="single" w:sz="4" w:space="0" w:color="000000"/>
              <w:bottom w:val="single" w:sz="4" w:space="0" w:color="000000"/>
              <w:right w:val="single" w:sz="4" w:space="0" w:color="000000"/>
            </w:tcBorders>
          </w:tcPr>
          <w:p w14:paraId="71F4060B" w14:textId="77777777" w:rsidR="00DA3D75" w:rsidRDefault="00000000">
            <w:pPr>
              <w:pStyle w:val="TableParagraph"/>
              <w:ind w:left="126"/>
              <w:rPr>
                <w:sz w:val="21"/>
              </w:rPr>
            </w:pPr>
            <w:r>
              <w:rPr>
                <w:spacing w:val="-10"/>
                <w:sz w:val="21"/>
              </w:rPr>
              <w:t>1</w:t>
            </w:r>
          </w:p>
        </w:tc>
        <w:tc>
          <w:tcPr>
            <w:tcW w:w="360" w:type="dxa"/>
            <w:tcBorders>
              <w:top w:val="single" w:sz="4" w:space="0" w:color="000000"/>
              <w:left w:val="single" w:sz="4" w:space="0" w:color="000000"/>
              <w:bottom w:val="single" w:sz="4" w:space="0" w:color="000000"/>
              <w:right w:val="single" w:sz="4" w:space="0" w:color="000000"/>
            </w:tcBorders>
          </w:tcPr>
          <w:p w14:paraId="3998C98F" w14:textId="77777777" w:rsidR="00DA3D75" w:rsidRDefault="00000000">
            <w:pPr>
              <w:pStyle w:val="TableParagraph"/>
              <w:ind w:left="133"/>
              <w:rPr>
                <w:sz w:val="21"/>
              </w:rPr>
            </w:pPr>
            <w:r>
              <w:rPr>
                <w:spacing w:val="-10"/>
                <w:sz w:val="21"/>
              </w:rPr>
              <w:t>1</w:t>
            </w:r>
          </w:p>
        </w:tc>
      </w:tr>
      <w:tr w:rsidR="00DA3D75" w14:paraId="74FF9B09" w14:textId="77777777">
        <w:trPr>
          <w:trHeight w:val="320"/>
        </w:trPr>
        <w:tc>
          <w:tcPr>
            <w:tcW w:w="1962" w:type="dxa"/>
            <w:tcBorders>
              <w:top w:val="single" w:sz="4" w:space="0" w:color="000000"/>
              <w:bottom w:val="single" w:sz="4" w:space="0" w:color="000000"/>
            </w:tcBorders>
            <w:shd w:val="clear" w:color="auto" w:fill="D9D9D9"/>
          </w:tcPr>
          <w:p w14:paraId="097DF351" w14:textId="77777777" w:rsidR="00DA3D75" w:rsidRDefault="00000000">
            <w:pPr>
              <w:pStyle w:val="TableParagraph"/>
              <w:ind w:left="20"/>
              <w:rPr>
                <w:sz w:val="21"/>
              </w:rPr>
            </w:pPr>
            <w:r>
              <w:rPr>
                <w:spacing w:val="-5"/>
                <w:sz w:val="21"/>
              </w:rPr>
              <w:t>67</w:t>
            </w:r>
          </w:p>
        </w:tc>
        <w:tc>
          <w:tcPr>
            <w:tcW w:w="353" w:type="dxa"/>
            <w:tcBorders>
              <w:top w:val="single" w:sz="4" w:space="0" w:color="000000"/>
              <w:bottom w:val="single" w:sz="4" w:space="0" w:color="000000"/>
              <w:right w:val="single" w:sz="4" w:space="0" w:color="000000"/>
            </w:tcBorders>
          </w:tcPr>
          <w:p w14:paraId="3FEC25B2"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616EEB23"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773F96DF"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D8BDE33"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59D827A9"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4767621"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F9EB3DE" w14:textId="77777777" w:rsidR="00DA3D75" w:rsidRDefault="00000000">
            <w:pPr>
              <w:pStyle w:val="TableParagraph"/>
              <w:ind w:right="53"/>
              <w:jc w:val="right"/>
              <w:rPr>
                <w:sz w:val="21"/>
              </w:rPr>
            </w:pPr>
            <w:r>
              <w:rPr>
                <w:spacing w:val="-10"/>
                <w:sz w:val="21"/>
              </w:rPr>
              <w:t>2</w:t>
            </w:r>
          </w:p>
        </w:tc>
        <w:tc>
          <w:tcPr>
            <w:tcW w:w="353" w:type="dxa"/>
            <w:tcBorders>
              <w:top w:val="single" w:sz="4" w:space="0" w:color="000000"/>
              <w:left w:val="single" w:sz="4" w:space="0" w:color="000000"/>
              <w:bottom w:val="single" w:sz="4" w:space="0" w:color="000000"/>
              <w:right w:val="single" w:sz="4" w:space="0" w:color="000000"/>
            </w:tcBorders>
          </w:tcPr>
          <w:p w14:paraId="66672A5B"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1ED0D5AE"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4CA227E9" w14:textId="77777777" w:rsidR="00DA3D75" w:rsidRDefault="00000000">
            <w:pPr>
              <w:pStyle w:val="TableParagraph"/>
              <w:ind w:left="126"/>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03E1FC3A" w14:textId="77777777" w:rsidR="00DA3D75" w:rsidRDefault="00000000">
            <w:pPr>
              <w:pStyle w:val="TableParagraph"/>
              <w:ind w:left="126"/>
              <w:rPr>
                <w:sz w:val="21"/>
              </w:rPr>
            </w:pPr>
            <w:r>
              <w:rPr>
                <w:spacing w:val="-10"/>
                <w:sz w:val="21"/>
              </w:rPr>
              <w:t>2</w:t>
            </w:r>
          </w:p>
        </w:tc>
        <w:tc>
          <w:tcPr>
            <w:tcW w:w="353" w:type="dxa"/>
            <w:tcBorders>
              <w:top w:val="single" w:sz="4" w:space="0" w:color="000000"/>
              <w:left w:val="single" w:sz="4" w:space="0" w:color="000000"/>
              <w:bottom w:val="single" w:sz="4" w:space="0" w:color="000000"/>
            </w:tcBorders>
          </w:tcPr>
          <w:p w14:paraId="0F95E3BD" w14:textId="77777777" w:rsidR="00DA3D75" w:rsidRDefault="00000000">
            <w:pPr>
              <w:pStyle w:val="TableParagraph"/>
              <w:ind w:left="131"/>
              <w:rPr>
                <w:sz w:val="21"/>
              </w:rPr>
            </w:pPr>
            <w:r>
              <w:rPr>
                <w:spacing w:val="-10"/>
                <w:sz w:val="21"/>
              </w:rPr>
              <w:t>3</w:t>
            </w:r>
          </w:p>
        </w:tc>
        <w:tc>
          <w:tcPr>
            <w:tcW w:w="353" w:type="dxa"/>
            <w:tcBorders>
              <w:top w:val="single" w:sz="4" w:space="0" w:color="000000"/>
              <w:bottom w:val="single" w:sz="4" w:space="0" w:color="000000"/>
              <w:right w:val="single" w:sz="4" w:space="0" w:color="000000"/>
            </w:tcBorders>
          </w:tcPr>
          <w:p w14:paraId="044E72A6" w14:textId="77777777" w:rsidR="00DA3D75" w:rsidRDefault="00000000">
            <w:pPr>
              <w:pStyle w:val="TableParagraph"/>
              <w:ind w:left="131" w:right="10"/>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50910B7E" w14:textId="77777777" w:rsidR="00DA3D75" w:rsidRDefault="00000000">
            <w:pPr>
              <w:pStyle w:val="TableParagraph"/>
              <w:ind w:right="53"/>
              <w:jc w:val="right"/>
              <w:rPr>
                <w:sz w:val="21"/>
              </w:rPr>
            </w:pPr>
            <w:r>
              <w:rPr>
                <w:spacing w:val="-10"/>
                <w:sz w:val="21"/>
              </w:rPr>
              <w:t>3</w:t>
            </w:r>
          </w:p>
        </w:tc>
        <w:tc>
          <w:tcPr>
            <w:tcW w:w="353" w:type="dxa"/>
            <w:tcBorders>
              <w:top w:val="single" w:sz="4" w:space="0" w:color="000000"/>
              <w:left w:val="single" w:sz="4" w:space="0" w:color="000000"/>
              <w:bottom w:val="single" w:sz="4" w:space="0" w:color="000000"/>
              <w:right w:val="single" w:sz="4" w:space="0" w:color="000000"/>
            </w:tcBorders>
          </w:tcPr>
          <w:p w14:paraId="6772BBA9"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379628E6" w14:textId="77777777" w:rsidR="00DA3D75" w:rsidRDefault="00000000">
            <w:pPr>
              <w:pStyle w:val="TableParagraph"/>
              <w:ind w:left="126"/>
              <w:rPr>
                <w:sz w:val="21"/>
              </w:rPr>
            </w:pPr>
            <w:r>
              <w:rPr>
                <w:spacing w:val="-10"/>
                <w:sz w:val="21"/>
              </w:rPr>
              <w:t>1</w:t>
            </w:r>
          </w:p>
        </w:tc>
        <w:tc>
          <w:tcPr>
            <w:tcW w:w="353" w:type="dxa"/>
            <w:tcBorders>
              <w:top w:val="single" w:sz="4" w:space="0" w:color="000000"/>
              <w:left w:val="single" w:sz="4" w:space="0" w:color="000000"/>
              <w:bottom w:val="single" w:sz="4" w:space="0" w:color="000000"/>
              <w:right w:val="single" w:sz="4" w:space="0" w:color="000000"/>
            </w:tcBorders>
          </w:tcPr>
          <w:p w14:paraId="16ABC59E" w14:textId="77777777" w:rsidR="00DA3D75" w:rsidRDefault="00000000">
            <w:pPr>
              <w:pStyle w:val="TableParagraph"/>
              <w:ind w:left="126"/>
              <w:rPr>
                <w:sz w:val="21"/>
              </w:rPr>
            </w:pPr>
            <w:r>
              <w:rPr>
                <w:spacing w:val="-10"/>
                <w:sz w:val="21"/>
              </w:rPr>
              <w:t>1</w:t>
            </w:r>
          </w:p>
        </w:tc>
        <w:tc>
          <w:tcPr>
            <w:tcW w:w="360" w:type="dxa"/>
            <w:tcBorders>
              <w:top w:val="single" w:sz="4" w:space="0" w:color="000000"/>
              <w:left w:val="single" w:sz="4" w:space="0" w:color="000000"/>
              <w:bottom w:val="single" w:sz="4" w:space="0" w:color="000000"/>
              <w:right w:val="single" w:sz="4" w:space="0" w:color="000000"/>
            </w:tcBorders>
          </w:tcPr>
          <w:p w14:paraId="56C8EB81" w14:textId="77777777" w:rsidR="00DA3D75" w:rsidRDefault="00000000">
            <w:pPr>
              <w:pStyle w:val="TableParagraph"/>
              <w:ind w:left="133"/>
              <w:rPr>
                <w:sz w:val="21"/>
              </w:rPr>
            </w:pPr>
            <w:r>
              <w:rPr>
                <w:spacing w:val="-10"/>
                <w:sz w:val="21"/>
              </w:rPr>
              <w:t>1</w:t>
            </w:r>
          </w:p>
        </w:tc>
      </w:tr>
      <w:tr w:rsidR="00DA3D75" w14:paraId="71CE685E" w14:textId="77777777">
        <w:trPr>
          <w:trHeight w:val="340"/>
        </w:trPr>
        <w:tc>
          <w:tcPr>
            <w:tcW w:w="1962" w:type="dxa"/>
            <w:tcBorders>
              <w:top w:val="single" w:sz="4" w:space="0" w:color="000000"/>
            </w:tcBorders>
            <w:shd w:val="clear" w:color="auto" w:fill="D9D9D9"/>
          </w:tcPr>
          <w:p w14:paraId="0CEBAD0C" w14:textId="77777777" w:rsidR="00DA3D75" w:rsidRDefault="00000000">
            <w:pPr>
              <w:pStyle w:val="TableParagraph"/>
              <w:spacing w:before="83"/>
              <w:ind w:left="20"/>
              <w:rPr>
                <w:sz w:val="21"/>
              </w:rPr>
            </w:pPr>
            <w:r>
              <w:rPr>
                <w:spacing w:val="-5"/>
                <w:sz w:val="21"/>
              </w:rPr>
              <w:t>68</w:t>
            </w:r>
          </w:p>
        </w:tc>
        <w:tc>
          <w:tcPr>
            <w:tcW w:w="353" w:type="dxa"/>
            <w:tcBorders>
              <w:top w:val="single" w:sz="4" w:space="0" w:color="000000"/>
              <w:right w:val="single" w:sz="4" w:space="0" w:color="000000"/>
            </w:tcBorders>
          </w:tcPr>
          <w:p w14:paraId="485A53BD" w14:textId="77777777" w:rsidR="00DA3D75" w:rsidRDefault="00000000">
            <w:pPr>
              <w:pStyle w:val="TableParagraph"/>
              <w:spacing w:before="83"/>
              <w:ind w:right="53"/>
              <w:jc w:val="right"/>
              <w:rPr>
                <w:sz w:val="21"/>
              </w:rPr>
            </w:pPr>
            <w:r>
              <w:rPr>
                <w:spacing w:val="-10"/>
                <w:sz w:val="21"/>
              </w:rPr>
              <w:t>3</w:t>
            </w:r>
          </w:p>
        </w:tc>
        <w:tc>
          <w:tcPr>
            <w:tcW w:w="353" w:type="dxa"/>
            <w:tcBorders>
              <w:top w:val="single" w:sz="4" w:space="0" w:color="000000"/>
              <w:left w:val="single" w:sz="4" w:space="0" w:color="000000"/>
              <w:right w:val="single" w:sz="4" w:space="0" w:color="000000"/>
            </w:tcBorders>
          </w:tcPr>
          <w:p w14:paraId="4C4B6435" w14:textId="77777777" w:rsidR="00DA3D75" w:rsidRDefault="00000000">
            <w:pPr>
              <w:pStyle w:val="TableParagraph"/>
              <w:spacing w:before="83"/>
              <w:ind w:right="53"/>
              <w:jc w:val="right"/>
              <w:rPr>
                <w:sz w:val="21"/>
              </w:rPr>
            </w:pPr>
            <w:r>
              <w:rPr>
                <w:spacing w:val="-10"/>
                <w:sz w:val="21"/>
              </w:rPr>
              <w:t>2</w:t>
            </w:r>
          </w:p>
        </w:tc>
        <w:tc>
          <w:tcPr>
            <w:tcW w:w="353" w:type="dxa"/>
            <w:tcBorders>
              <w:top w:val="single" w:sz="4" w:space="0" w:color="000000"/>
              <w:left w:val="single" w:sz="4" w:space="0" w:color="000000"/>
              <w:right w:val="single" w:sz="4" w:space="0" w:color="000000"/>
            </w:tcBorders>
          </w:tcPr>
          <w:p w14:paraId="03502A56" w14:textId="77777777" w:rsidR="00DA3D75" w:rsidRDefault="00000000">
            <w:pPr>
              <w:pStyle w:val="TableParagraph"/>
              <w:spacing w:before="83"/>
              <w:ind w:left="126"/>
              <w:rPr>
                <w:sz w:val="21"/>
              </w:rPr>
            </w:pPr>
            <w:r>
              <w:rPr>
                <w:spacing w:val="-10"/>
                <w:sz w:val="21"/>
              </w:rPr>
              <w:t>3</w:t>
            </w:r>
          </w:p>
        </w:tc>
        <w:tc>
          <w:tcPr>
            <w:tcW w:w="353" w:type="dxa"/>
            <w:tcBorders>
              <w:top w:val="single" w:sz="4" w:space="0" w:color="000000"/>
              <w:left w:val="single" w:sz="4" w:space="0" w:color="000000"/>
              <w:right w:val="single" w:sz="4" w:space="0" w:color="000000"/>
            </w:tcBorders>
          </w:tcPr>
          <w:p w14:paraId="3574D9FE" w14:textId="77777777" w:rsidR="00DA3D75" w:rsidRDefault="00000000">
            <w:pPr>
              <w:pStyle w:val="TableParagraph"/>
              <w:spacing w:before="83"/>
              <w:ind w:left="126"/>
              <w:rPr>
                <w:sz w:val="21"/>
              </w:rPr>
            </w:pPr>
            <w:r>
              <w:rPr>
                <w:spacing w:val="-10"/>
                <w:sz w:val="21"/>
              </w:rPr>
              <w:t>1</w:t>
            </w:r>
          </w:p>
        </w:tc>
        <w:tc>
          <w:tcPr>
            <w:tcW w:w="353" w:type="dxa"/>
            <w:tcBorders>
              <w:top w:val="single" w:sz="4" w:space="0" w:color="000000"/>
              <w:left w:val="single" w:sz="4" w:space="0" w:color="000000"/>
              <w:right w:val="single" w:sz="4" w:space="0" w:color="000000"/>
            </w:tcBorders>
          </w:tcPr>
          <w:p w14:paraId="5EDBBA51" w14:textId="77777777" w:rsidR="00DA3D75" w:rsidRDefault="00000000">
            <w:pPr>
              <w:pStyle w:val="TableParagraph"/>
              <w:spacing w:before="83"/>
              <w:ind w:left="126"/>
              <w:rPr>
                <w:sz w:val="21"/>
              </w:rPr>
            </w:pPr>
            <w:r>
              <w:rPr>
                <w:spacing w:val="-10"/>
                <w:sz w:val="21"/>
              </w:rPr>
              <w:t>3</w:t>
            </w:r>
          </w:p>
        </w:tc>
        <w:tc>
          <w:tcPr>
            <w:tcW w:w="353" w:type="dxa"/>
            <w:tcBorders>
              <w:top w:val="single" w:sz="4" w:space="0" w:color="000000"/>
              <w:left w:val="single" w:sz="4" w:space="0" w:color="000000"/>
              <w:right w:val="single" w:sz="4" w:space="0" w:color="000000"/>
            </w:tcBorders>
          </w:tcPr>
          <w:p w14:paraId="2E87AC7D" w14:textId="77777777" w:rsidR="00DA3D75" w:rsidRDefault="00000000">
            <w:pPr>
              <w:pStyle w:val="TableParagraph"/>
              <w:spacing w:before="83"/>
              <w:ind w:right="53"/>
              <w:jc w:val="right"/>
              <w:rPr>
                <w:sz w:val="21"/>
              </w:rPr>
            </w:pPr>
            <w:r>
              <w:rPr>
                <w:spacing w:val="-10"/>
                <w:sz w:val="21"/>
              </w:rPr>
              <w:t>2</w:t>
            </w:r>
          </w:p>
        </w:tc>
        <w:tc>
          <w:tcPr>
            <w:tcW w:w="353" w:type="dxa"/>
            <w:tcBorders>
              <w:top w:val="single" w:sz="4" w:space="0" w:color="000000"/>
              <w:left w:val="single" w:sz="4" w:space="0" w:color="000000"/>
              <w:right w:val="single" w:sz="4" w:space="0" w:color="000000"/>
            </w:tcBorders>
          </w:tcPr>
          <w:p w14:paraId="25F102F1" w14:textId="77777777" w:rsidR="00DA3D75" w:rsidRDefault="00000000">
            <w:pPr>
              <w:pStyle w:val="TableParagraph"/>
              <w:spacing w:before="83"/>
              <w:ind w:right="53"/>
              <w:jc w:val="right"/>
              <w:rPr>
                <w:sz w:val="21"/>
              </w:rPr>
            </w:pPr>
            <w:r>
              <w:rPr>
                <w:spacing w:val="-10"/>
                <w:sz w:val="21"/>
              </w:rPr>
              <w:t>1</w:t>
            </w:r>
          </w:p>
        </w:tc>
        <w:tc>
          <w:tcPr>
            <w:tcW w:w="353" w:type="dxa"/>
            <w:tcBorders>
              <w:top w:val="single" w:sz="4" w:space="0" w:color="000000"/>
              <w:left w:val="single" w:sz="4" w:space="0" w:color="000000"/>
              <w:right w:val="single" w:sz="4" w:space="0" w:color="000000"/>
            </w:tcBorders>
          </w:tcPr>
          <w:p w14:paraId="2A0A8EA0" w14:textId="77777777" w:rsidR="00DA3D75" w:rsidRDefault="00000000">
            <w:pPr>
              <w:pStyle w:val="TableParagraph"/>
              <w:spacing w:before="83"/>
              <w:ind w:left="126"/>
              <w:rPr>
                <w:sz w:val="21"/>
              </w:rPr>
            </w:pPr>
            <w:r>
              <w:rPr>
                <w:spacing w:val="-10"/>
                <w:sz w:val="21"/>
              </w:rPr>
              <w:t>3</w:t>
            </w:r>
          </w:p>
        </w:tc>
        <w:tc>
          <w:tcPr>
            <w:tcW w:w="353" w:type="dxa"/>
            <w:tcBorders>
              <w:top w:val="single" w:sz="4" w:space="0" w:color="000000"/>
              <w:left w:val="single" w:sz="4" w:space="0" w:color="000000"/>
              <w:right w:val="single" w:sz="4" w:space="0" w:color="000000"/>
            </w:tcBorders>
          </w:tcPr>
          <w:p w14:paraId="720E5701" w14:textId="77777777" w:rsidR="00DA3D75" w:rsidRDefault="00000000">
            <w:pPr>
              <w:pStyle w:val="TableParagraph"/>
              <w:spacing w:before="83"/>
              <w:ind w:right="53"/>
              <w:jc w:val="right"/>
              <w:rPr>
                <w:sz w:val="21"/>
              </w:rPr>
            </w:pPr>
            <w:r>
              <w:rPr>
                <w:spacing w:val="-10"/>
                <w:sz w:val="21"/>
              </w:rPr>
              <w:t>4</w:t>
            </w:r>
          </w:p>
        </w:tc>
        <w:tc>
          <w:tcPr>
            <w:tcW w:w="353" w:type="dxa"/>
            <w:tcBorders>
              <w:top w:val="single" w:sz="4" w:space="0" w:color="000000"/>
              <w:left w:val="single" w:sz="4" w:space="0" w:color="000000"/>
              <w:right w:val="single" w:sz="4" w:space="0" w:color="000000"/>
            </w:tcBorders>
          </w:tcPr>
          <w:p w14:paraId="2B2CBB20" w14:textId="77777777" w:rsidR="00DA3D75" w:rsidRDefault="00000000">
            <w:pPr>
              <w:pStyle w:val="TableParagraph"/>
              <w:spacing w:before="83"/>
              <w:ind w:left="126"/>
              <w:rPr>
                <w:sz w:val="21"/>
              </w:rPr>
            </w:pPr>
            <w:r>
              <w:rPr>
                <w:spacing w:val="-10"/>
                <w:sz w:val="21"/>
              </w:rPr>
              <w:t>4</w:t>
            </w:r>
          </w:p>
        </w:tc>
        <w:tc>
          <w:tcPr>
            <w:tcW w:w="353" w:type="dxa"/>
            <w:tcBorders>
              <w:top w:val="single" w:sz="4" w:space="0" w:color="000000"/>
              <w:left w:val="single" w:sz="4" w:space="0" w:color="000000"/>
              <w:right w:val="single" w:sz="4" w:space="0" w:color="000000"/>
            </w:tcBorders>
          </w:tcPr>
          <w:p w14:paraId="6E13748B" w14:textId="77777777" w:rsidR="00DA3D75" w:rsidRDefault="00000000">
            <w:pPr>
              <w:pStyle w:val="TableParagraph"/>
              <w:spacing w:before="83"/>
              <w:ind w:left="126"/>
              <w:rPr>
                <w:sz w:val="21"/>
              </w:rPr>
            </w:pPr>
            <w:r>
              <w:rPr>
                <w:spacing w:val="-10"/>
                <w:sz w:val="21"/>
              </w:rPr>
              <w:t>3</w:t>
            </w:r>
          </w:p>
        </w:tc>
        <w:tc>
          <w:tcPr>
            <w:tcW w:w="353" w:type="dxa"/>
            <w:tcBorders>
              <w:top w:val="single" w:sz="4" w:space="0" w:color="000000"/>
              <w:left w:val="single" w:sz="4" w:space="0" w:color="000000"/>
            </w:tcBorders>
          </w:tcPr>
          <w:p w14:paraId="7B6AE1FE" w14:textId="77777777" w:rsidR="00DA3D75" w:rsidRDefault="00000000">
            <w:pPr>
              <w:pStyle w:val="TableParagraph"/>
              <w:spacing w:before="83"/>
              <w:ind w:left="131"/>
              <w:rPr>
                <w:sz w:val="21"/>
              </w:rPr>
            </w:pPr>
            <w:r>
              <w:rPr>
                <w:spacing w:val="-10"/>
                <w:sz w:val="21"/>
              </w:rPr>
              <w:t>3</w:t>
            </w:r>
          </w:p>
        </w:tc>
        <w:tc>
          <w:tcPr>
            <w:tcW w:w="353" w:type="dxa"/>
            <w:tcBorders>
              <w:top w:val="single" w:sz="4" w:space="0" w:color="000000"/>
              <w:right w:val="single" w:sz="4" w:space="0" w:color="000000"/>
            </w:tcBorders>
          </w:tcPr>
          <w:p w14:paraId="4E6CC3E2" w14:textId="77777777" w:rsidR="00DA3D75" w:rsidRDefault="00000000">
            <w:pPr>
              <w:pStyle w:val="TableParagraph"/>
              <w:spacing w:before="83"/>
              <w:ind w:left="131" w:right="10"/>
              <w:rPr>
                <w:sz w:val="21"/>
              </w:rPr>
            </w:pPr>
            <w:r>
              <w:rPr>
                <w:spacing w:val="-10"/>
                <w:sz w:val="21"/>
              </w:rPr>
              <w:t>4</w:t>
            </w:r>
          </w:p>
        </w:tc>
        <w:tc>
          <w:tcPr>
            <w:tcW w:w="353" w:type="dxa"/>
            <w:tcBorders>
              <w:top w:val="single" w:sz="4" w:space="0" w:color="000000"/>
              <w:left w:val="single" w:sz="4" w:space="0" w:color="000000"/>
              <w:right w:val="single" w:sz="4" w:space="0" w:color="000000"/>
            </w:tcBorders>
          </w:tcPr>
          <w:p w14:paraId="3DA3A39F" w14:textId="77777777" w:rsidR="00DA3D75" w:rsidRDefault="00000000">
            <w:pPr>
              <w:pStyle w:val="TableParagraph"/>
              <w:spacing w:before="83"/>
              <w:ind w:right="53"/>
              <w:jc w:val="right"/>
              <w:rPr>
                <w:sz w:val="21"/>
              </w:rPr>
            </w:pPr>
            <w:r>
              <w:rPr>
                <w:spacing w:val="-10"/>
                <w:sz w:val="21"/>
              </w:rPr>
              <w:t>4</w:t>
            </w:r>
          </w:p>
        </w:tc>
        <w:tc>
          <w:tcPr>
            <w:tcW w:w="353" w:type="dxa"/>
            <w:tcBorders>
              <w:top w:val="single" w:sz="4" w:space="0" w:color="000000"/>
              <w:left w:val="single" w:sz="4" w:space="0" w:color="000000"/>
              <w:right w:val="single" w:sz="4" w:space="0" w:color="000000"/>
            </w:tcBorders>
          </w:tcPr>
          <w:p w14:paraId="49C8E187" w14:textId="77777777" w:rsidR="00DA3D75" w:rsidRDefault="00000000">
            <w:pPr>
              <w:pStyle w:val="TableParagraph"/>
              <w:spacing w:before="83"/>
              <w:ind w:left="126"/>
              <w:rPr>
                <w:sz w:val="21"/>
              </w:rPr>
            </w:pPr>
            <w:r>
              <w:rPr>
                <w:spacing w:val="-10"/>
                <w:sz w:val="21"/>
              </w:rPr>
              <w:t>2</w:t>
            </w:r>
          </w:p>
        </w:tc>
        <w:tc>
          <w:tcPr>
            <w:tcW w:w="353" w:type="dxa"/>
            <w:tcBorders>
              <w:top w:val="single" w:sz="4" w:space="0" w:color="000000"/>
              <w:left w:val="single" w:sz="4" w:space="0" w:color="000000"/>
              <w:right w:val="single" w:sz="4" w:space="0" w:color="000000"/>
            </w:tcBorders>
          </w:tcPr>
          <w:p w14:paraId="3A80DEEC" w14:textId="77777777" w:rsidR="00DA3D75" w:rsidRDefault="00000000">
            <w:pPr>
              <w:pStyle w:val="TableParagraph"/>
              <w:spacing w:before="83"/>
              <w:ind w:left="126"/>
              <w:rPr>
                <w:sz w:val="21"/>
              </w:rPr>
            </w:pPr>
            <w:r>
              <w:rPr>
                <w:spacing w:val="-10"/>
                <w:sz w:val="21"/>
              </w:rPr>
              <w:t>4</w:t>
            </w:r>
          </w:p>
        </w:tc>
        <w:tc>
          <w:tcPr>
            <w:tcW w:w="353" w:type="dxa"/>
            <w:tcBorders>
              <w:top w:val="single" w:sz="4" w:space="0" w:color="000000"/>
              <w:left w:val="single" w:sz="4" w:space="0" w:color="000000"/>
              <w:right w:val="single" w:sz="4" w:space="0" w:color="000000"/>
            </w:tcBorders>
          </w:tcPr>
          <w:p w14:paraId="7CF4C644" w14:textId="77777777" w:rsidR="00DA3D75" w:rsidRDefault="00000000">
            <w:pPr>
              <w:pStyle w:val="TableParagraph"/>
              <w:spacing w:before="83"/>
              <w:ind w:left="126"/>
              <w:rPr>
                <w:sz w:val="21"/>
              </w:rPr>
            </w:pPr>
            <w:r>
              <w:rPr>
                <w:spacing w:val="-10"/>
                <w:sz w:val="21"/>
              </w:rPr>
              <w:t>4</w:t>
            </w:r>
          </w:p>
        </w:tc>
        <w:tc>
          <w:tcPr>
            <w:tcW w:w="360" w:type="dxa"/>
            <w:tcBorders>
              <w:top w:val="single" w:sz="4" w:space="0" w:color="000000"/>
              <w:left w:val="single" w:sz="4" w:space="0" w:color="000000"/>
              <w:right w:val="single" w:sz="4" w:space="0" w:color="000000"/>
            </w:tcBorders>
          </w:tcPr>
          <w:p w14:paraId="55672A4B" w14:textId="77777777" w:rsidR="00DA3D75" w:rsidRDefault="00000000">
            <w:pPr>
              <w:pStyle w:val="TableParagraph"/>
              <w:spacing w:before="83"/>
              <w:ind w:left="133"/>
              <w:rPr>
                <w:sz w:val="21"/>
              </w:rPr>
            </w:pPr>
            <w:r>
              <w:rPr>
                <w:spacing w:val="-10"/>
                <w:sz w:val="21"/>
              </w:rPr>
              <w:t>4</w:t>
            </w:r>
          </w:p>
        </w:tc>
      </w:tr>
      <w:tr w:rsidR="00DA3D75" w14:paraId="5E934367" w14:textId="77777777">
        <w:trPr>
          <w:trHeight w:val="340"/>
        </w:trPr>
        <w:tc>
          <w:tcPr>
            <w:tcW w:w="1962" w:type="dxa"/>
          </w:tcPr>
          <w:p w14:paraId="1686D849" w14:textId="77777777" w:rsidR="00DA3D75" w:rsidRDefault="00000000">
            <w:pPr>
              <w:pStyle w:val="TableParagraph"/>
              <w:spacing w:before="83"/>
              <w:ind w:left="20"/>
              <w:rPr>
                <w:b/>
                <w:sz w:val="21"/>
              </w:rPr>
            </w:pPr>
            <w:r>
              <w:rPr>
                <w:b/>
                <w:spacing w:val="-4"/>
                <w:sz w:val="21"/>
              </w:rPr>
              <w:t>SUMA</w:t>
            </w:r>
          </w:p>
        </w:tc>
        <w:tc>
          <w:tcPr>
            <w:tcW w:w="353" w:type="dxa"/>
            <w:tcBorders>
              <w:right w:val="single" w:sz="4" w:space="0" w:color="000000"/>
            </w:tcBorders>
          </w:tcPr>
          <w:p w14:paraId="4E241ED8" w14:textId="77777777" w:rsidR="00DA3D75" w:rsidRDefault="00000000">
            <w:pPr>
              <w:pStyle w:val="TableParagraph"/>
              <w:spacing w:before="83"/>
              <w:ind w:right="53"/>
              <w:jc w:val="right"/>
              <w:rPr>
                <w:b/>
                <w:sz w:val="21"/>
              </w:rPr>
            </w:pPr>
            <w:r>
              <w:rPr>
                <w:b/>
                <w:spacing w:val="-10"/>
                <w:sz w:val="21"/>
              </w:rPr>
              <w:t>3</w:t>
            </w:r>
          </w:p>
        </w:tc>
        <w:tc>
          <w:tcPr>
            <w:tcW w:w="353" w:type="dxa"/>
            <w:tcBorders>
              <w:left w:val="single" w:sz="4" w:space="0" w:color="000000"/>
              <w:right w:val="single" w:sz="4" w:space="0" w:color="000000"/>
            </w:tcBorders>
            <w:shd w:val="clear" w:color="auto" w:fill="FFC000"/>
          </w:tcPr>
          <w:p w14:paraId="5AC01265" w14:textId="77777777" w:rsidR="00DA3D75" w:rsidRDefault="00000000">
            <w:pPr>
              <w:pStyle w:val="TableParagraph"/>
              <w:spacing w:before="83"/>
              <w:ind w:right="53"/>
              <w:jc w:val="right"/>
              <w:rPr>
                <w:b/>
                <w:sz w:val="21"/>
              </w:rPr>
            </w:pPr>
            <w:r>
              <w:rPr>
                <w:b/>
                <w:spacing w:val="-10"/>
                <w:sz w:val="21"/>
              </w:rPr>
              <w:t>2</w:t>
            </w:r>
          </w:p>
        </w:tc>
        <w:tc>
          <w:tcPr>
            <w:tcW w:w="353" w:type="dxa"/>
            <w:tcBorders>
              <w:left w:val="single" w:sz="4" w:space="0" w:color="000000"/>
              <w:right w:val="single" w:sz="4" w:space="0" w:color="000000"/>
            </w:tcBorders>
          </w:tcPr>
          <w:p w14:paraId="158E82F0" w14:textId="77777777" w:rsidR="00DA3D75" w:rsidRDefault="00000000">
            <w:pPr>
              <w:pStyle w:val="TableParagraph"/>
              <w:spacing w:before="83"/>
              <w:ind w:left="126"/>
              <w:rPr>
                <w:b/>
                <w:sz w:val="21"/>
              </w:rPr>
            </w:pPr>
            <w:r>
              <w:rPr>
                <w:b/>
                <w:spacing w:val="-10"/>
                <w:sz w:val="21"/>
              </w:rPr>
              <w:t>3</w:t>
            </w:r>
          </w:p>
        </w:tc>
        <w:tc>
          <w:tcPr>
            <w:tcW w:w="353" w:type="dxa"/>
            <w:tcBorders>
              <w:left w:val="single" w:sz="4" w:space="0" w:color="000000"/>
              <w:right w:val="single" w:sz="4" w:space="0" w:color="000000"/>
            </w:tcBorders>
            <w:shd w:val="clear" w:color="auto" w:fill="FFC000"/>
          </w:tcPr>
          <w:p w14:paraId="1741E74A" w14:textId="77777777" w:rsidR="00DA3D75" w:rsidRDefault="00000000">
            <w:pPr>
              <w:pStyle w:val="TableParagraph"/>
              <w:spacing w:before="83"/>
              <w:ind w:left="126"/>
              <w:rPr>
                <w:b/>
                <w:sz w:val="21"/>
              </w:rPr>
            </w:pPr>
            <w:r>
              <w:rPr>
                <w:b/>
                <w:spacing w:val="-10"/>
                <w:sz w:val="21"/>
              </w:rPr>
              <w:t>2</w:t>
            </w:r>
          </w:p>
        </w:tc>
        <w:tc>
          <w:tcPr>
            <w:tcW w:w="353" w:type="dxa"/>
            <w:tcBorders>
              <w:left w:val="single" w:sz="4" w:space="0" w:color="000000"/>
              <w:right w:val="single" w:sz="4" w:space="0" w:color="000000"/>
            </w:tcBorders>
          </w:tcPr>
          <w:p w14:paraId="5652BAE7" w14:textId="77777777" w:rsidR="00DA3D75" w:rsidRDefault="00000000">
            <w:pPr>
              <w:pStyle w:val="TableParagraph"/>
              <w:spacing w:before="83"/>
              <w:ind w:left="126"/>
              <w:rPr>
                <w:b/>
                <w:sz w:val="21"/>
              </w:rPr>
            </w:pPr>
            <w:r>
              <w:rPr>
                <w:b/>
                <w:spacing w:val="-10"/>
                <w:sz w:val="21"/>
              </w:rPr>
              <w:t>3</w:t>
            </w:r>
          </w:p>
        </w:tc>
        <w:tc>
          <w:tcPr>
            <w:tcW w:w="353" w:type="dxa"/>
            <w:tcBorders>
              <w:left w:val="single" w:sz="4" w:space="0" w:color="000000"/>
              <w:right w:val="single" w:sz="4" w:space="0" w:color="000000"/>
            </w:tcBorders>
            <w:shd w:val="clear" w:color="auto" w:fill="FFC000"/>
          </w:tcPr>
          <w:p w14:paraId="3ED91286" w14:textId="77777777" w:rsidR="00DA3D75" w:rsidRDefault="00000000">
            <w:pPr>
              <w:pStyle w:val="TableParagraph"/>
              <w:spacing w:before="83"/>
              <w:ind w:right="53"/>
              <w:jc w:val="right"/>
              <w:rPr>
                <w:b/>
                <w:sz w:val="21"/>
              </w:rPr>
            </w:pPr>
            <w:r>
              <w:rPr>
                <w:b/>
                <w:spacing w:val="-10"/>
                <w:sz w:val="21"/>
              </w:rPr>
              <w:t>2</w:t>
            </w:r>
          </w:p>
        </w:tc>
        <w:tc>
          <w:tcPr>
            <w:tcW w:w="353" w:type="dxa"/>
            <w:tcBorders>
              <w:left w:val="single" w:sz="4" w:space="0" w:color="000000"/>
              <w:right w:val="single" w:sz="4" w:space="0" w:color="000000"/>
            </w:tcBorders>
            <w:shd w:val="clear" w:color="auto" w:fill="FFC000"/>
          </w:tcPr>
          <w:p w14:paraId="28A87A05" w14:textId="77777777" w:rsidR="00DA3D75" w:rsidRDefault="00000000">
            <w:pPr>
              <w:pStyle w:val="TableParagraph"/>
              <w:spacing w:before="83"/>
              <w:ind w:right="53"/>
              <w:jc w:val="right"/>
              <w:rPr>
                <w:b/>
                <w:sz w:val="21"/>
              </w:rPr>
            </w:pPr>
            <w:r>
              <w:rPr>
                <w:b/>
                <w:spacing w:val="-10"/>
                <w:sz w:val="21"/>
              </w:rPr>
              <w:t>2</w:t>
            </w:r>
          </w:p>
        </w:tc>
        <w:tc>
          <w:tcPr>
            <w:tcW w:w="353" w:type="dxa"/>
            <w:tcBorders>
              <w:left w:val="single" w:sz="4" w:space="0" w:color="000000"/>
              <w:right w:val="single" w:sz="4" w:space="0" w:color="000000"/>
            </w:tcBorders>
          </w:tcPr>
          <w:p w14:paraId="625DD566" w14:textId="77777777" w:rsidR="00DA3D75" w:rsidRDefault="00000000">
            <w:pPr>
              <w:pStyle w:val="TableParagraph"/>
              <w:spacing w:before="83"/>
              <w:ind w:left="126"/>
              <w:rPr>
                <w:b/>
                <w:sz w:val="21"/>
              </w:rPr>
            </w:pPr>
            <w:r>
              <w:rPr>
                <w:b/>
                <w:spacing w:val="-10"/>
                <w:sz w:val="21"/>
              </w:rPr>
              <w:t>3</w:t>
            </w:r>
          </w:p>
        </w:tc>
        <w:tc>
          <w:tcPr>
            <w:tcW w:w="353" w:type="dxa"/>
            <w:tcBorders>
              <w:left w:val="single" w:sz="4" w:space="0" w:color="000000"/>
              <w:right w:val="single" w:sz="4" w:space="0" w:color="000000"/>
            </w:tcBorders>
          </w:tcPr>
          <w:p w14:paraId="44D0A41D" w14:textId="77777777" w:rsidR="00DA3D75" w:rsidRDefault="00000000">
            <w:pPr>
              <w:pStyle w:val="TableParagraph"/>
              <w:spacing w:before="83"/>
              <w:ind w:right="53"/>
              <w:jc w:val="right"/>
              <w:rPr>
                <w:b/>
                <w:sz w:val="21"/>
              </w:rPr>
            </w:pPr>
            <w:r>
              <w:rPr>
                <w:b/>
                <w:spacing w:val="-10"/>
                <w:sz w:val="21"/>
              </w:rPr>
              <w:t>3</w:t>
            </w:r>
          </w:p>
        </w:tc>
        <w:tc>
          <w:tcPr>
            <w:tcW w:w="353" w:type="dxa"/>
            <w:tcBorders>
              <w:left w:val="single" w:sz="4" w:space="0" w:color="000000"/>
              <w:right w:val="single" w:sz="4" w:space="0" w:color="000000"/>
            </w:tcBorders>
            <w:shd w:val="clear" w:color="auto" w:fill="70AD47"/>
          </w:tcPr>
          <w:p w14:paraId="1334C242" w14:textId="77777777" w:rsidR="00DA3D75" w:rsidRDefault="00000000">
            <w:pPr>
              <w:pStyle w:val="TableParagraph"/>
              <w:spacing w:before="83"/>
              <w:ind w:left="126"/>
              <w:rPr>
                <w:b/>
                <w:sz w:val="21"/>
              </w:rPr>
            </w:pPr>
            <w:r>
              <w:rPr>
                <w:b/>
                <w:spacing w:val="-10"/>
                <w:sz w:val="21"/>
              </w:rPr>
              <w:t>4</w:t>
            </w:r>
          </w:p>
        </w:tc>
        <w:tc>
          <w:tcPr>
            <w:tcW w:w="353" w:type="dxa"/>
            <w:tcBorders>
              <w:left w:val="single" w:sz="4" w:space="0" w:color="000000"/>
              <w:right w:val="single" w:sz="4" w:space="0" w:color="000000"/>
            </w:tcBorders>
          </w:tcPr>
          <w:p w14:paraId="6A0D09A8" w14:textId="77777777" w:rsidR="00DA3D75" w:rsidRDefault="00000000">
            <w:pPr>
              <w:pStyle w:val="TableParagraph"/>
              <w:spacing w:before="83"/>
              <w:ind w:left="126"/>
              <w:rPr>
                <w:b/>
                <w:sz w:val="21"/>
              </w:rPr>
            </w:pPr>
            <w:r>
              <w:rPr>
                <w:b/>
                <w:spacing w:val="-10"/>
                <w:sz w:val="21"/>
              </w:rPr>
              <w:t>3</w:t>
            </w:r>
          </w:p>
        </w:tc>
        <w:tc>
          <w:tcPr>
            <w:tcW w:w="353" w:type="dxa"/>
            <w:tcBorders>
              <w:left w:val="single" w:sz="4" w:space="0" w:color="000000"/>
              <w:right w:val="single" w:sz="4" w:space="0" w:color="000000"/>
            </w:tcBorders>
          </w:tcPr>
          <w:p w14:paraId="11386E44" w14:textId="77777777" w:rsidR="00DA3D75" w:rsidRDefault="00000000">
            <w:pPr>
              <w:pStyle w:val="TableParagraph"/>
              <w:spacing w:before="83"/>
              <w:ind w:left="126"/>
              <w:rPr>
                <w:b/>
                <w:sz w:val="21"/>
              </w:rPr>
            </w:pPr>
            <w:r>
              <w:rPr>
                <w:b/>
                <w:spacing w:val="-10"/>
                <w:sz w:val="21"/>
              </w:rPr>
              <w:t>3</w:t>
            </w:r>
          </w:p>
        </w:tc>
        <w:tc>
          <w:tcPr>
            <w:tcW w:w="353" w:type="dxa"/>
            <w:tcBorders>
              <w:left w:val="single" w:sz="4" w:space="0" w:color="000000"/>
              <w:right w:val="single" w:sz="4" w:space="0" w:color="000000"/>
            </w:tcBorders>
          </w:tcPr>
          <w:p w14:paraId="3CEAE053" w14:textId="77777777" w:rsidR="00DA3D75" w:rsidRDefault="00000000">
            <w:pPr>
              <w:pStyle w:val="TableParagraph"/>
              <w:spacing w:before="83"/>
              <w:ind w:left="126"/>
              <w:rPr>
                <w:b/>
                <w:sz w:val="21"/>
              </w:rPr>
            </w:pPr>
            <w:r>
              <w:rPr>
                <w:b/>
                <w:spacing w:val="-10"/>
                <w:sz w:val="21"/>
              </w:rPr>
              <w:t>4</w:t>
            </w:r>
          </w:p>
        </w:tc>
        <w:tc>
          <w:tcPr>
            <w:tcW w:w="353" w:type="dxa"/>
            <w:tcBorders>
              <w:left w:val="single" w:sz="4" w:space="0" w:color="000000"/>
              <w:right w:val="single" w:sz="4" w:space="0" w:color="000000"/>
            </w:tcBorders>
            <w:shd w:val="clear" w:color="auto" w:fill="70AD47"/>
          </w:tcPr>
          <w:p w14:paraId="19AC9DC8" w14:textId="77777777" w:rsidR="00DA3D75" w:rsidRDefault="00000000">
            <w:pPr>
              <w:pStyle w:val="TableParagraph"/>
              <w:spacing w:before="83"/>
              <w:ind w:right="53"/>
              <w:jc w:val="right"/>
              <w:rPr>
                <w:b/>
                <w:sz w:val="21"/>
              </w:rPr>
            </w:pPr>
            <w:r>
              <w:rPr>
                <w:b/>
                <w:spacing w:val="-10"/>
                <w:sz w:val="21"/>
              </w:rPr>
              <w:t>3</w:t>
            </w:r>
          </w:p>
        </w:tc>
        <w:tc>
          <w:tcPr>
            <w:tcW w:w="353" w:type="dxa"/>
            <w:tcBorders>
              <w:left w:val="single" w:sz="4" w:space="0" w:color="000000"/>
              <w:right w:val="single" w:sz="4" w:space="0" w:color="000000"/>
            </w:tcBorders>
            <w:shd w:val="clear" w:color="auto" w:fill="70AD47"/>
          </w:tcPr>
          <w:p w14:paraId="0E2DBC07" w14:textId="77777777" w:rsidR="00DA3D75" w:rsidRDefault="00000000">
            <w:pPr>
              <w:pStyle w:val="TableParagraph"/>
              <w:spacing w:before="83"/>
              <w:ind w:left="126"/>
              <w:rPr>
                <w:b/>
                <w:sz w:val="21"/>
              </w:rPr>
            </w:pPr>
            <w:r>
              <w:rPr>
                <w:b/>
                <w:spacing w:val="-10"/>
                <w:sz w:val="21"/>
              </w:rPr>
              <w:t>2</w:t>
            </w:r>
          </w:p>
        </w:tc>
        <w:tc>
          <w:tcPr>
            <w:tcW w:w="353" w:type="dxa"/>
            <w:tcBorders>
              <w:left w:val="single" w:sz="4" w:space="0" w:color="000000"/>
              <w:right w:val="single" w:sz="4" w:space="0" w:color="000000"/>
            </w:tcBorders>
          </w:tcPr>
          <w:p w14:paraId="0B931F21" w14:textId="77777777" w:rsidR="00DA3D75" w:rsidRDefault="00000000">
            <w:pPr>
              <w:pStyle w:val="TableParagraph"/>
              <w:spacing w:before="83"/>
              <w:ind w:left="126"/>
              <w:rPr>
                <w:b/>
                <w:sz w:val="21"/>
              </w:rPr>
            </w:pPr>
            <w:r>
              <w:rPr>
                <w:b/>
                <w:spacing w:val="-10"/>
                <w:sz w:val="21"/>
              </w:rPr>
              <w:t>3</w:t>
            </w:r>
          </w:p>
        </w:tc>
        <w:tc>
          <w:tcPr>
            <w:tcW w:w="353" w:type="dxa"/>
            <w:tcBorders>
              <w:left w:val="single" w:sz="4" w:space="0" w:color="000000"/>
              <w:right w:val="single" w:sz="4" w:space="0" w:color="000000"/>
            </w:tcBorders>
          </w:tcPr>
          <w:p w14:paraId="261DEC83" w14:textId="77777777" w:rsidR="00DA3D75" w:rsidRDefault="00000000">
            <w:pPr>
              <w:pStyle w:val="TableParagraph"/>
              <w:spacing w:before="83"/>
              <w:ind w:left="126"/>
              <w:rPr>
                <w:b/>
                <w:sz w:val="21"/>
              </w:rPr>
            </w:pPr>
            <w:r>
              <w:rPr>
                <w:b/>
                <w:spacing w:val="-10"/>
                <w:sz w:val="21"/>
              </w:rPr>
              <w:t>3</w:t>
            </w:r>
          </w:p>
        </w:tc>
        <w:tc>
          <w:tcPr>
            <w:tcW w:w="360" w:type="dxa"/>
            <w:tcBorders>
              <w:left w:val="single" w:sz="4" w:space="0" w:color="000000"/>
              <w:right w:val="single" w:sz="4" w:space="0" w:color="000000"/>
            </w:tcBorders>
          </w:tcPr>
          <w:p w14:paraId="650727EB" w14:textId="77777777" w:rsidR="00DA3D75" w:rsidRDefault="00000000">
            <w:pPr>
              <w:pStyle w:val="TableParagraph"/>
              <w:spacing w:before="83"/>
              <w:ind w:left="133"/>
              <w:rPr>
                <w:b/>
                <w:sz w:val="21"/>
              </w:rPr>
            </w:pPr>
            <w:r>
              <w:rPr>
                <w:b/>
                <w:spacing w:val="-10"/>
                <w:sz w:val="21"/>
              </w:rPr>
              <w:t>3</w:t>
            </w:r>
          </w:p>
        </w:tc>
      </w:tr>
    </w:tbl>
    <w:p w14:paraId="528DA8DF" w14:textId="77777777" w:rsidR="00DA3D75" w:rsidRDefault="00DA3D75">
      <w:pPr>
        <w:pStyle w:val="Textoindependiente"/>
        <w:rPr>
          <w:sz w:val="20"/>
        </w:rPr>
      </w:pPr>
    </w:p>
    <w:p w14:paraId="1F9466C7" w14:textId="77777777" w:rsidR="00DA3D75" w:rsidRDefault="00DA3D75">
      <w:pPr>
        <w:pStyle w:val="Textoindependiente"/>
        <w:spacing w:before="190"/>
        <w:rPr>
          <w:sz w:val="20"/>
        </w:rPr>
      </w:pPr>
    </w:p>
    <w:tbl>
      <w:tblPr>
        <w:tblStyle w:val="TableNormal"/>
        <w:tblW w:w="0" w:type="auto"/>
        <w:tblInd w:w="5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62"/>
        <w:gridCol w:w="353"/>
        <w:gridCol w:w="353"/>
        <w:gridCol w:w="353"/>
        <w:gridCol w:w="353"/>
        <w:gridCol w:w="353"/>
        <w:gridCol w:w="353"/>
        <w:gridCol w:w="353"/>
        <w:gridCol w:w="353"/>
        <w:gridCol w:w="353"/>
        <w:gridCol w:w="353"/>
        <w:gridCol w:w="353"/>
        <w:gridCol w:w="353"/>
        <w:gridCol w:w="353"/>
        <w:gridCol w:w="353"/>
        <w:gridCol w:w="353"/>
        <w:gridCol w:w="353"/>
        <w:gridCol w:w="353"/>
        <w:gridCol w:w="360"/>
      </w:tblGrid>
      <w:tr w:rsidR="00DA3D75" w14:paraId="2163959F" w14:textId="77777777">
        <w:trPr>
          <w:trHeight w:val="320"/>
        </w:trPr>
        <w:tc>
          <w:tcPr>
            <w:tcW w:w="1962" w:type="dxa"/>
          </w:tcPr>
          <w:p w14:paraId="1B37AC1F" w14:textId="77777777" w:rsidR="00DA3D75" w:rsidRDefault="00000000">
            <w:pPr>
              <w:pStyle w:val="TableParagraph"/>
              <w:ind w:left="10" w:right="1"/>
              <w:rPr>
                <w:sz w:val="21"/>
              </w:rPr>
            </w:pPr>
            <w:r>
              <w:rPr>
                <w:sz w:val="21"/>
              </w:rPr>
              <w:t>Muy de</w:t>
            </w:r>
            <w:r>
              <w:rPr>
                <w:spacing w:val="-1"/>
                <w:sz w:val="21"/>
              </w:rPr>
              <w:t xml:space="preserve"> </w:t>
            </w:r>
            <w:r>
              <w:rPr>
                <w:spacing w:val="-2"/>
                <w:sz w:val="21"/>
              </w:rPr>
              <w:t>acuerdo</w:t>
            </w:r>
          </w:p>
        </w:tc>
        <w:tc>
          <w:tcPr>
            <w:tcW w:w="353" w:type="dxa"/>
            <w:shd w:val="clear" w:color="auto" w:fill="D9E1F2"/>
          </w:tcPr>
          <w:p w14:paraId="41D2F435" w14:textId="77777777" w:rsidR="00DA3D75" w:rsidRDefault="00000000">
            <w:pPr>
              <w:pStyle w:val="TableParagraph"/>
              <w:ind w:left="10"/>
              <w:rPr>
                <w:sz w:val="21"/>
              </w:rPr>
            </w:pPr>
            <w:r>
              <w:rPr>
                <w:spacing w:val="-5"/>
                <w:sz w:val="21"/>
              </w:rPr>
              <w:t>20</w:t>
            </w:r>
          </w:p>
        </w:tc>
        <w:tc>
          <w:tcPr>
            <w:tcW w:w="353" w:type="dxa"/>
            <w:shd w:val="clear" w:color="auto" w:fill="D9E1F2"/>
          </w:tcPr>
          <w:p w14:paraId="54EF7204" w14:textId="77777777" w:rsidR="00DA3D75" w:rsidRDefault="00000000">
            <w:pPr>
              <w:pStyle w:val="TableParagraph"/>
              <w:ind w:left="126" w:right="10"/>
              <w:rPr>
                <w:sz w:val="21"/>
              </w:rPr>
            </w:pPr>
            <w:r>
              <w:rPr>
                <w:spacing w:val="-10"/>
                <w:sz w:val="21"/>
              </w:rPr>
              <w:t>4</w:t>
            </w:r>
          </w:p>
        </w:tc>
        <w:tc>
          <w:tcPr>
            <w:tcW w:w="353" w:type="dxa"/>
            <w:shd w:val="clear" w:color="auto" w:fill="D9E1F2"/>
          </w:tcPr>
          <w:p w14:paraId="00F5D85A" w14:textId="77777777" w:rsidR="00DA3D75" w:rsidRDefault="00000000">
            <w:pPr>
              <w:pStyle w:val="TableParagraph"/>
              <w:ind w:left="10"/>
              <w:rPr>
                <w:sz w:val="21"/>
              </w:rPr>
            </w:pPr>
            <w:r>
              <w:rPr>
                <w:spacing w:val="-5"/>
                <w:sz w:val="21"/>
              </w:rPr>
              <w:t>24</w:t>
            </w:r>
          </w:p>
        </w:tc>
        <w:tc>
          <w:tcPr>
            <w:tcW w:w="353" w:type="dxa"/>
            <w:shd w:val="clear" w:color="auto" w:fill="D9E1F2"/>
          </w:tcPr>
          <w:p w14:paraId="7279A073" w14:textId="77777777" w:rsidR="00DA3D75" w:rsidRDefault="00000000">
            <w:pPr>
              <w:pStyle w:val="TableParagraph"/>
              <w:ind w:right="57"/>
              <w:jc w:val="right"/>
              <w:rPr>
                <w:sz w:val="21"/>
              </w:rPr>
            </w:pPr>
            <w:r>
              <w:rPr>
                <w:spacing w:val="-5"/>
                <w:sz w:val="21"/>
              </w:rPr>
              <w:t>16</w:t>
            </w:r>
          </w:p>
        </w:tc>
        <w:tc>
          <w:tcPr>
            <w:tcW w:w="353" w:type="dxa"/>
            <w:shd w:val="clear" w:color="auto" w:fill="D9E1F2"/>
          </w:tcPr>
          <w:p w14:paraId="3F0D5EFA" w14:textId="77777777" w:rsidR="00DA3D75" w:rsidRDefault="00000000">
            <w:pPr>
              <w:pStyle w:val="TableParagraph"/>
              <w:ind w:left="10"/>
              <w:rPr>
                <w:sz w:val="21"/>
              </w:rPr>
            </w:pPr>
            <w:r>
              <w:rPr>
                <w:spacing w:val="-5"/>
                <w:sz w:val="21"/>
              </w:rPr>
              <w:t>17</w:t>
            </w:r>
          </w:p>
        </w:tc>
        <w:tc>
          <w:tcPr>
            <w:tcW w:w="353" w:type="dxa"/>
            <w:shd w:val="clear" w:color="auto" w:fill="D9E1F2"/>
          </w:tcPr>
          <w:p w14:paraId="7F018425" w14:textId="77777777" w:rsidR="00DA3D75" w:rsidRDefault="00000000">
            <w:pPr>
              <w:pStyle w:val="TableParagraph"/>
              <w:ind w:left="126" w:right="10"/>
              <w:rPr>
                <w:sz w:val="21"/>
              </w:rPr>
            </w:pPr>
            <w:r>
              <w:rPr>
                <w:spacing w:val="-10"/>
                <w:sz w:val="21"/>
              </w:rPr>
              <w:t>9</w:t>
            </w:r>
          </w:p>
        </w:tc>
        <w:tc>
          <w:tcPr>
            <w:tcW w:w="353" w:type="dxa"/>
            <w:shd w:val="clear" w:color="auto" w:fill="D9E1F2"/>
          </w:tcPr>
          <w:p w14:paraId="78376BC9" w14:textId="77777777" w:rsidR="00DA3D75" w:rsidRDefault="00000000">
            <w:pPr>
              <w:pStyle w:val="TableParagraph"/>
              <w:ind w:left="10"/>
              <w:rPr>
                <w:sz w:val="21"/>
              </w:rPr>
            </w:pPr>
            <w:r>
              <w:rPr>
                <w:spacing w:val="-5"/>
                <w:sz w:val="21"/>
              </w:rPr>
              <w:t>11</w:t>
            </w:r>
          </w:p>
        </w:tc>
        <w:tc>
          <w:tcPr>
            <w:tcW w:w="353" w:type="dxa"/>
            <w:shd w:val="clear" w:color="auto" w:fill="D9E1F2"/>
          </w:tcPr>
          <w:p w14:paraId="012EF0E4" w14:textId="77777777" w:rsidR="00DA3D75" w:rsidRDefault="00000000">
            <w:pPr>
              <w:pStyle w:val="TableParagraph"/>
              <w:ind w:left="10"/>
              <w:rPr>
                <w:sz w:val="21"/>
              </w:rPr>
            </w:pPr>
            <w:r>
              <w:rPr>
                <w:spacing w:val="-5"/>
                <w:sz w:val="21"/>
              </w:rPr>
              <w:t>34</w:t>
            </w:r>
          </w:p>
        </w:tc>
        <w:tc>
          <w:tcPr>
            <w:tcW w:w="353" w:type="dxa"/>
            <w:shd w:val="clear" w:color="auto" w:fill="D9E1F2"/>
          </w:tcPr>
          <w:p w14:paraId="00DBF97A" w14:textId="77777777" w:rsidR="00DA3D75" w:rsidRDefault="00000000">
            <w:pPr>
              <w:pStyle w:val="TableParagraph"/>
              <w:ind w:left="10"/>
              <w:rPr>
                <w:sz w:val="21"/>
              </w:rPr>
            </w:pPr>
            <w:r>
              <w:rPr>
                <w:spacing w:val="-5"/>
                <w:sz w:val="21"/>
              </w:rPr>
              <w:t>42</w:t>
            </w:r>
          </w:p>
        </w:tc>
        <w:tc>
          <w:tcPr>
            <w:tcW w:w="353" w:type="dxa"/>
            <w:shd w:val="clear" w:color="auto" w:fill="D9E1F2"/>
          </w:tcPr>
          <w:p w14:paraId="11FE7BF7" w14:textId="77777777" w:rsidR="00DA3D75" w:rsidRDefault="00000000">
            <w:pPr>
              <w:pStyle w:val="TableParagraph"/>
              <w:ind w:right="57"/>
              <w:jc w:val="right"/>
              <w:rPr>
                <w:sz w:val="21"/>
              </w:rPr>
            </w:pPr>
            <w:r>
              <w:rPr>
                <w:spacing w:val="-5"/>
                <w:sz w:val="21"/>
              </w:rPr>
              <w:t>45</w:t>
            </w:r>
          </w:p>
        </w:tc>
        <w:tc>
          <w:tcPr>
            <w:tcW w:w="353" w:type="dxa"/>
            <w:shd w:val="clear" w:color="auto" w:fill="D9E1F2"/>
          </w:tcPr>
          <w:p w14:paraId="6AE66C02" w14:textId="77777777" w:rsidR="00DA3D75" w:rsidRDefault="00000000">
            <w:pPr>
              <w:pStyle w:val="TableParagraph"/>
              <w:ind w:left="10"/>
              <w:rPr>
                <w:sz w:val="21"/>
              </w:rPr>
            </w:pPr>
            <w:r>
              <w:rPr>
                <w:spacing w:val="-5"/>
                <w:sz w:val="21"/>
              </w:rPr>
              <w:t>32</w:t>
            </w:r>
          </w:p>
        </w:tc>
        <w:tc>
          <w:tcPr>
            <w:tcW w:w="353" w:type="dxa"/>
            <w:shd w:val="clear" w:color="auto" w:fill="D9E1F2"/>
          </w:tcPr>
          <w:p w14:paraId="24CA7FE7" w14:textId="77777777" w:rsidR="00DA3D75" w:rsidRDefault="00000000">
            <w:pPr>
              <w:pStyle w:val="TableParagraph"/>
              <w:ind w:left="10"/>
              <w:rPr>
                <w:sz w:val="21"/>
              </w:rPr>
            </w:pPr>
            <w:r>
              <w:rPr>
                <w:spacing w:val="-5"/>
                <w:sz w:val="21"/>
              </w:rPr>
              <w:t>28</w:t>
            </w:r>
          </w:p>
        </w:tc>
        <w:tc>
          <w:tcPr>
            <w:tcW w:w="353" w:type="dxa"/>
            <w:shd w:val="clear" w:color="auto" w:fill="D9E1F2"/>
          </w:tcPr>
          <w:p w14:paraId="079983AF" w14:textId="77777777" w:rsidR="00DA3D75" w:rsidRDefault="00000000">
            <w:pPr>
              <w:pStyle w:val="TableParagraph"/>
              <w:ind w:left="10"/>
              <w:rPr>
                <w:sz w:val="21"/>
              </w:rPr>
            </w:pPr>
            <w:r>
              <w:rPr>
                <w:spacing w:val="-5"/>
                <w:sz w:val="21"/>
              </w:rPr>
              <w:t>48</w:t>
            </w:r>
          </w:p>
        </w:tc>
        <w:tc>
          <w:tcPr>
            <w:tcW w:w="353" w:type="dxa"/>
            <w:shd w:val="clear" w:color="auto" w:fill="D9E1F2"/>
          </w:tcPr>
          <w:p w14:paraId="275D7DFC" w14:textId="77777777" w:rsidR="00DA3D75" w:rsidRDefault="00000000">
            <w:pPr>
              <w:pStyle w:val="TableParagraph"/>
              <w:ind w:left="10"/>
              <w:rPr>
                <w:sz w:val="21"/>
              </w:rPr>
            </w:pPr>
            <w:r>
              <w:rPr>
                <w:spacing w:val="-5"/>
                <w:sz w:val="21"/>
              </w:rPr>
              <w:t>33</w:t>
            </w:r>
          </w:p>
        </w:tc>
        <w:tc>
          <w:tcPr>
            <w:tcW w:w="353" w:type="dxa"/>
            <w:shd w:val="clear" w:color="auto" w:fill="D9E1F2"/>
          </w:tcPr>
          <w:p w14:paraId="48B6E2DF" w14:textId="77777777" w:rsidR="00DA3D75" w:rsidRDefault="00000000">
            <w:pPr>
              <w:pStyle w:val="TableParagraph"/>
              <w:ind w:left="10"/>
              <w:rPr>
                <w:sz w:val="21"/>
              </w:rPr>
            </w:pPr>
            <w:r>
              <w:rPr>
                <w:spacing w:val="-5"/>
                <w:sz w:val="21"/>
              </w:rPr>
              <w:t>11</w:t>
            </w:r>
          </w:p>
        </w:tc>
        <w:tc>
          <w:tcPr>
            <w:tcW w:w="353" w:type="dxa"/>
            <w:shd w:val="clear" w:color="auto" w:fill="D9E1F2"/>
          </w:tcPr>
          <w:p w14:paraId="2B2A52F0" w14:textId="77777777" w:rsidR="00DA3D75" w:rsidRDefault="00000000">
            <w:pPr>
              <w:pStyle w:val="TableParagraph"/>
              <w:ind w:right="57"/>
              <w:jc w:val="right"/>
              <w:rPr>
                <w:sz w:val="21"/>
              </w:rPr>
            </w:pPr>
            <w:r>
              <w:rPr>
                <w:spacing w:val="-5"/>
                <w:sz w:val="21"/>
              </w:rPr>
              <w:t>28</w:t>
            </w:r>
          </w:p>
        </w:tc>
        <w:tc>
          <w:tcPr>
            <w:tcW w:w="353" w:type="dxa"/>
            <w:shd w:val="clear" w:color="auto" w:fill="D9E1F2"/>
          </w:tcPr>
          <w:p w14:paraId="11BC976F" w14:textId="77777777" w:rsidR="00DA3D75" w:rsidRDefault="00000000">
            <w:pPr>
              <w:pStyle w:val="TableParagraph"/>
              <w:ind w:left="10"/>
              <w:rPr>
                <w:sz w:val="21"/>
              </w:rPr>
            </w:pPr>
            <w:r>
              <w:rPr>
                <w:spacing w:val="-5"/>
                <w:sz w:val="21"/>
              </w:rPr>
              <w:t>28</w:t>
            </w:r>
          </w:p>
        </w:tc>
        <w:tc>
          <w:tcPr>
            <w:tcW w:w="360" w:type="dxa"/>
            <w:shd w:val="clear" w:color="auto" w:fill="D9E1F2"/>
          </w:tcPr>
          <w:p w14:paraId="0B0A336D" w14:textId="77777777" w:rsidR="00DA3D75" w:rsidRDefault="00000000">
            <w:pPr>
              <w:pStyle w:val="TableParagraph"/>
              <w:ind w:left="17"/>
              <w:rPr>
                <w:sz w:val="21"/>
              </w:rPr>
            </w:pPr>
            <w:r>
              <w:rPr>
                <w:spacing w:val="-5"/>
                <w:sz w:val="21"/>
              </w:rPr>
              <w:t>31</w:t>
            </w:r>
          </w:p>
        </w:tc>
      </w:tr>
      <w:tr w:rsidR="00DA3D75" w14:paraId="424CCBDE" w14:textId="77777777">
        <w:trPr>
          <w:trHeight w:val="320"/>
        </w:trPr>
        <w:tc>
          <w:tcPr>
            <w:tcW w:w="1962" w:type="dxa"/>
          </w:tcPr>
          <w:p w14:paraId="046FB102" w14:textId="77777777" w:rsidR="00DA3D75" w:rsidRDefault="00000000">
            <w:pPr>
              <w:pStyle w:val="TableParagraph"/>
              <w:ind w:left="10"/>
              <w:rPr>
                <w:sz w:val="21"/>
              </w:rPr>
            </w:pPr>
            <w:r>
              <w:rPr>
                <w:sz w:val="21"/>
              </w:rPr>
              <w:t xml:space="preserve">De </w:t>
            </w:r>
            <w:r>
              <w:rPr>
                <w:spacing w:val="-2"/>
                <w:sz w:val="21"/>
              </w:rPr>
              <w:t>acuerdo</w:t>
            </w:r>
          </w:p>
        </w:tc>
        <w:tc>
          <w:tcPr>
            <w:tcW w:w="353" w:type="dxa"/>
            <w:shd w:val="clear" w:color="auto" w:fill="D9E1F2"/>
          </w:tcPr>
          <w:p w14:paraId="4BE64EB3" w14:textId="77777777" w:rsidR="00DA3D75" w:rsidRDefault="00000000">
            <w:pPr>
              <w:pStyle w:val="TableParagraph"/>
              <w:ind w:left="10"/>
              <w:rPr>
                <w:sz w:val="21"/>
              </w:rPr>
            </w:pPr>
            <w:r>
              <w:rPr>
                <w:spacing w:val="-5"/>
                <w:sz w:val="21"/>
              </w:rPr>
              <w:t>39</w:t>
            </w:r>
          </w:p>
        </w:tc>
        <w:tc>
          <w:tcPr>
            <w:tcW w:w="353" w:type="dxa"/>
            <w:shd w:val="clear" w:color="auto" w:fill="D9E1F2"/>
          </w:tcPr>
          <w:p w14:paraId="5D6612F9" w14:textId="77777777" w:rsidR="00DA3D75" w:rsidRDefault="00000000">
            <w:pPr>
              <w:pStyle w:val="TableParagraph"/>
              <w:ind w:left="10"/>
              <w:rPr>
                <w:sz w:val="21"/>
              </w:rPr>
            </w:pPr>
            <w:r>
              <w:rPr>
                <w:spacing w:val="-5"/>
                <w:sz w:val="21"/>
              </w:rPr>
              <w:t>10</w:t>
            </w:r>
          </w:p>
        </w:tc>
        <w:tc>
          <w:tcPr>
            <w:tcW w:w="353" w:type="dxa"/>
            <w:shd w:val="clear" w:color="auto" w:fill="D9E1F2"/>
          </w:tcPr>
          <w:p w14:paraId="2FF2D484" w14:textId="77777777" w:rsidR="00DA3D75" w:rsidRDefault="00000000">
            <w:pPr>
              <w:pStyle w:val="TableParagraph"/>
              <w:ind w:left="10"/>
              <w:rPr>
                <w:sz w:val="21"/>
              </w:rPr>
            </w:pPr>
            <w:r>
              <w:rPr>
                <w:spacing w:val="-5"/>
                <w:sz w:val="21"/>
              </w:rPr>
              <w:t>28</w:t>
            </w:r>
          </w:p>
        </w:tc>
        <w:tc>
          <w:tcPr>
            <w:tcW w:w="353" w:type="dxa"/>
            <w:shd w:val="clear" w:color="auto" w:fill="D9E1F2"/>
          </w:tcPr>
          <w:p w14:paraId="11CFA1AD" w14:textId="77777777" w:rsidR="00DA3D75" w:rsidRDefault="00000000">
            <w:pPr>
              <w:pStyle w:val="TableParagraph"/>
              <w:ind w:right="58"/>
              <w:jc w:val="right"/>
              <w:rPr>
                <w:sz w:val="21"/>
              </w:rPr>
            </w:pPr>
            <w:r>
              <w:rPr>
                <w:spacing w:val="-10"/>
                <w:sz w:val="21"/>
              </w:rPr>
              <w:t>8</w:t>
            </w:r>
          </w:p>
        </w:tc>
        <w:tc>
          <w:tcPr>
            <w:tcW w:w="353" w:type="dxa"/>
            <w:shd w:val="clear" w:color="auto" w:fill="D9E1F2"/>
          </w:tcPr>
          <w:p w14:paraId="657A1587" w14:textId="77777777" w:rsidR="00DA3D75" w:rsidRDefault="00000000">
            <w:pPr>
              <w:pStyle w:val="TableParagraph"/>
              <w:ind w:left="10"/>
              <w:rPr>
                <w:sz w:val="21"/>
              </w:rPr>
            </w:pPr>
            <w:r>
              <w:rPr>
                <w:spacing w:val="-5"/>
                <w:sz w:val="21"/>
              </w:rPr>
              <w:t>27</w:t>
            </w:r>
          </w:p>
        </w:tc>
        <w:tc>
          <w:tcPr>
            <w:tcW w:w="353" w:type="dxa"/>
            <w:shd w:val="clear" w:color="auto" w:fill="D9E1F2"/>
          </w:tcPr>
          <w:p w14:paraId="1798D847" w14:textId="77777777" w:rsidR="00DA3D75" w:rsidRDefault="00000000">
            <w:pPr>
              <w:pStyle w:val="TableParagraph"/>
              <w:ind w:left="10"/>
              <w:rPr>
                <w:sz w:val="21"/>
              </w:rPr>
            </w:pPr>
            <w:r>
              <w:rPr>
                <w:spacing w:val="-5"/>
                <w:sz w:val="21"/>
              </w:rPr>
              <w:t>17</w:t>
            </w:r>
          </w:p>
        </w:tc>
        <w:tc>
          <w:tcPr>
            <w:tcW w:w="353" w:type="dxa"/>
            <w:shd w:val="clear" w:color="auto" w:fill="D9E1F2"/>
          </w:tcPr>
          <w:p w14:paraId="5DADD569" w14:textId="77777777" w:rsidR="00DA3D75" w:rsidRDefault="00000000">
            <w:pPr>
              <w:pStyle w:val="TableParagraph"/>
              <w:ind w:left="126" w:right="10"/>
              <w:rPr>
                <w:sz w:val="21"/>
              </w:rPr>
            </w:pPr>
            <w:r>
              <w:rPr>
                <w:spacing w:val="-10"/>
                <w:sz w:val="21"/>
              </w:rPr>
              <w:t>6</w:t>
            </w:r>
          </w:p>
        </w:tc>
        <w:tc>
          <w:tcPr>
            <w:tcW w:w="353" w:type="dxa"/>
            <w:shd w:val="clear" w:color="auto" w:fill="D9E1F2"/>
          </w:tcPr>
          <w:p w14:paraId="70E11122" w14:textId="77777777" w:rsidR="00DA3D75" w:rsidRDefault="00000000">
            <w:pPr>
              <w:pStyle w:val="TableParagraph"/>
              <w:ind w:left="10"/>
              <w:rPr>
                <w:sz w:val="21"/>
              </w:rPr>
            </w:pPr>
            <w:r>
              <w:rPr>
                <w:spacing w:val="-5"/>
                <w:sz w:val="21"/>
              </w:rPr>
              <w:t>27</w:t>
            </w:r>
          </w:p>
        </w:tc>
        <w:tc>
          <w:tcPr>
            <w:tcW w:w="353" w:type="dxa"/>
            <w:shd w:val="clear" w:color="auto" w:fill="D9E1F2"/>
          </w:tcPr>
          <w:p w14:paraId="055B2617" w14:textId="77777777" w:rsidR="00DA3D75" w:rsidRDefault="00000000">
            <w:pPr>
              <w:pStyle w:val="TableParagraph"/>
              <w:ind w:left="10"/>
              <w:rPr>
                <w:sz w:val="21"/>
              </w:rPr>
            </w:pPr>
            <w:r>
              <w:rPr>
                <w:spacing w:val="-5"/>
                <w:sz w:val="21"/>
              </w:rPr>
              <w:t>18</w:t>
            </w:r>
          </w:p>
        </w:tc>
        <w:tc>
          <w:tcPr>
            <w:tcW w:w="353" w:type="dxa"/>
            <w:shd w:val="clear" w:color="auto" w:fill="D9E1F2"/>
          </w:tcPr>
          <w:p w14:paraId="14D0E0A7" w14:textId="77777777" w:rsidR="00DA3D75" w:rsidRDefault="00000000">
            <w:pPr>
              <w:pStyle w:val="TableParagraph"/>
              <w:ind w:right="57"/>
              <w:jc w:val="right"/>
              <w:rPr>
                <w:sz w:val="21"/>
              </w:rPr>
            </w:pPr>
            <w:r>
              <w:rPr>
                <w:spacing w:val="-5"/>
                <w:sz w:val="21"/>
              </w:rPr>
              <w:t>16</w:t>
            </w:r>
          </w:p>
        </w:tc>
        <w:tc>
          <w:tcPr>
            <w:tcW w:w="353" w:type="dxa"/>
            <w:shd w:val="clear" w:color="auto" w:fill="D9E1F2"/>
          </w:tcPr>
          <w:p w14:paraId="2C472529" w14:textId="77777777" w:rsidR="00DA3D75" w:rsidRDefault="00000000">
            <w:pPr>
              <w:pStyle w:val="TableParagraph"/>
              <w:ind w:left="10"/>
              <w:rPr>
                <w:sz w:val="21"/>
              </w:rPr>
            </w:pPr>
            <w:r>
              <w:rPr>
                <w:spacing w:val="-5"/>
                <w:sz w:val="21"/>
              </w:rPr>
              <w:t>28</w:t>
            </w:r>
          </w:p>
        </w:tc>
        <w:tc>
          <w:tcPr>
            <w:tcW w:w="353" w:type="dxa"/>
            <w:shd w:val="clear" w:color="auto" w:fill="D9E1F2"/>
          </w:tcPr>
          <w:p w14:paraId="40695C1A" w14:textId="77777777" w:rsidR="00DA3D75" w:rsidRDefault="00000000">
            <w:pPr>
              <w:pStyle w:val="TableParagraph"/>
              <w:ind w:left="10"/>
              <w:rPr>
                <w:sz w:val="21"/>
              </w:rPr>
            </w:pPr>
            <w:r>
              <w:rPr>
                <w:spacing w:val="-5"/>
                <w:sz w:val="21"/>
              </w:rPr>
              <w:t>22</w:t>
            </w:r>
          </w:p>
        </w:tc>
        <w:tc>
          <w:tcPr>
            <w:tcW w:w="353" w:type="dxa"/>
            <w:shd w:val="clear" w:color="auto" w:fill="D9E1F2"/>
          </w:tcPr>
          <w:p w14:paraId="24FF32DB" w14:textId="77777777" w:rsidR="00DA3D75" w:rsidRDefault="00000000">
            <w:pPr>
              <w:pStyle w:val="TableParagraph"/>
              <w:ind w:left="10"/>
              <w:rPr>
                <w:sz w:val="21"/>
              </w:rPr>
            </w:pPr>
            <w:r>
              <w:rPr>
                <w:spacing w:val="-5"/>
                <w:sz w:val="21"/>
              </w:rPr>
              <w:t>19</w:t>
            </w:r>
          </w:p>
        </w:tc>
        <w:tc>
          <w:tcPr>
            <w:tcW w:w="353" w:type="dxa"/>
            <w:shd w:val="clear" w:color="auto" w:fill="D9E1F2"/>
          </w:tcPr>
          <w:p w14:paraId="6D4EB421" w14:textId="77777777" w:rsidR="00DA3D75" w:rsidRDefault="00000000">
            <w:pPr>
              <w:pStyle w:val="TableParagraph"/>
              <w:ind w:left="10"/>
              <w:rPr>
                <w:sz w:val="21"/>
              </w:rPr>
            </w:pPr>
            <w:r>
              <w:rPr>
                <w:spacing w:val="-5"/>
                <w:sz w:val="21"/>
              </w:rPr>
              <w:t>27</w:t>
            </w:r>
          </w:p>
        </w:tc>
        <w:tc>
          <w:tcPr>
            <w:tcW w:w="353" w:type="dxa"/>
            <w:shd w:val="clear" w:color="auto" w:fill="D9E1F2"/>
          </w:tcPr>
          <w:p w14:paraId="7F613525" w14:textId="77777777" w:rsidR="00DA3D75" w:rsidRDefault="00000000">
            <w:pPr>
              <w:pStyle w:val="TableParagraph"/>
              <w:ind w:left="10"/>
              <w:rPr>
                <w:sz w:val="21"/>
              </w:rPr>
            </w:pPr>
            <w:r>
              <w:rPr>
                <w:spacing w:val="-5"/>
                <w:sz w:val="21"/>
              </w:rPr>
              <w:t>12</w:t>
            </w:r>
          </w:p>
        </w:tc>
        <w:tc>
          <w:tcPr>
            <w:tcW w:w="353" w:type="dxa"/>
            <w:shd w:val="clear" w:color="auto" w:fill="D9E1F2"/>
          </w:tcPr>
          <w:p w14:paraId="4F40C081" w14:textId="77777777" w:rsidR="00DA3D75" w:rsidRDefault="00000000">
            <w:pPr>
              <w:pStyle w:val="TableParagraph"/>
              <w:ind w:right="57"/>
              <w:jc w:val="right"/>
              <w:rPr>
                <w:sz w:val="21"/>
              </w:rPr>
            </w:pPr>
            <w:r>
              <w:rPr>
                <w:spacing w:val="-5"/>
                <w:sz w:val="21"/>
              </w:rPr>
              <w:t>27</w:t>
            </w:r>
          </w:p>
        </w:tc>
        <w:tc>
          <w:tcPr>
            <w:tcW w:w="353" w:type="dxa"/>
            <w:shd w:val="clear" w:color="auto" w:fill="D9E1F2"/>
          </w:tcPr>
          <w:p w14:paraId="0225FCA5" w14:textId="77777777" w:rsidR="00DA3D75" w:rsidRDefault="00000000">
            <w:pPr>
              <w:pStyle w:val="TableParagraph"/>
              <w:ind w:left="10"/>
              <w:rPr>
                <w:sz w:val="21"/>
              </w:rPr>
            </w:pPr>
            <w:r>
              <w:rPr>
                <w:spacing w:val="-5"/>
                <w:sz w:val="21"/>
              </w:rPr>
              <w:t>23</w:t>
            </w:r>
          </w:p>
        </w:tc>
        <w:tc>
          <w:tcPr>
            <w:tcW w:w="360" w:type="dxa"/>
            <w:shd w:val="clear" w:color="auto" w:fill="D9E1F2"/>
          </w:tcPr>
          <w:p w14:paraId="0659E903" w14:textId="77777777" w:rsidR="00DA3D75" w:rsidRDefault="00000000">
            <w:pPr>
              <w:pStyle w:val="TableParagraph"/>
              <w:ind w:left="17"/>
              <w:rPr>
                <w:sz w:val="21"/>
              </w:rPr>
            </w:pPr>
            <w:r>
              <w:rPr>
                <w:spacing w:val="-5"/>
                <w:sz w:val="21"/>
              </w:rPr>
              <w:t>26</w:t>
            </w:r>
          </w:p>
        </w:tc>
      </w:tr>
      <w:tr w:rsidR="00DA3D75" w14:paraId="6E68E599" w14:textId="77777777">
        <w:trPr>
          <w:trHeight w:val="320"/>
        </w:trPr>
        <w:tc>
          <w:tcPr>
            <w:tcW w:w="1962" w:type="dxa"/>
          </w:tcPr>
          <w:p w14:paraId="1735E1D5" w14:textId="77777777" w:rsidR="00DA3D75" w:rsidRDefault="00000000">
            <w:pPr>
              <w:pStyle w:val="TableParagraph"/>
              <w:ind w:left="10"/>
              <w:rPr>
                <w:sz w:val="21"/>
              </w:rPr>
            </w:pPr>
            <w:r>
              <w:rPr>
                <w:sz w:val="21"/>
              </w:rPr>
              <w:t>En</w:t>
            </w:r>
            <w:r>
              <w:rPr>
                <w:spacing w:val="-1"/>
                <w:sz w:val="21"/>
              </w:rPr>
              <w:t xml:space="preserve"> </w:t>
            </w:r>
            <w:r>
              <w:rPr>
                <w:spacing w:val="-2"/>
                <w:sz w:val="21"/>
              </w:rPr>
              <w:t>desacuerdo</w:t>
            </w:r>
          </w:p>
        </w:tc>
        <w:tc>
          <w:tcPr>
            <w:tcW w:w="353" w:type="dxa"/>
          </w:tcPr>
          <w:p w14:paraId="09256094" w14:textId="77777777" w:rsidR="00DA3D75" w:rsidRDefault="00000000">
            <w:pPr>
              <w:pStyle w:val="TableParagraph"/>
              <w:ind w:left="126" w:right="10"/>
              <w:rPr>
                <w:sz w:val="21"/>
              </w:rPr>
            </w:pPr>
            <w:r>
              <w:rPr>
                <w:spacing w:val="-10"/>
                <w:sz w:val="21"/>
              </w:rPr>
              <w:t>4</w:t>
            </w:r>
          </w:p>
        </w:tc>
        <w:tc>
          <w:tcPr>
            <w:tcW w:w="353" w:type="dxa"/>
          </w:tcPr>
          <w:p w14:paraId="79F6CA14" w14:textId="77777777" w:rsidR="00DA3D75" w:rsidRDefault="00000000">
            <w:pPr>
              <w:pStyle w:val="TableParagraph"/>
              <w:ind w:left="10"/>
              <w:rPr>
                <w:sz w:val="21"/>
              </w:rPr>
            </w:pPr>
            <w:r>
              <w:rPr>
                <w:spacing w:val="-5"/>
                <w:sz w:val="21"/>
              </w:rPr>
              <w:t>20</w:t>
            </w:r>
          </w:p>
        </w:tc>
        <w:tc>
          <w:tcPr>
            <w:tcW w:w="353" w:type="dxa"/>
          </w:tcPr>
          <w:p w14:paraId="0BB369F0" w14:textId="77777777" w:rsidR="00DA3D75" w:rsidRDefault="00000000">
            <w:pPr>
              <w:pStyle w:val="TableParagraph"/>
              <w:ind w:left="10"/>
              <w:rPr>
                <w:sz w:val="21"/>
              </w:rPr>
            </w:pPr>
            <w:r>
              <w:rPr>
                <w:spacing w:val="-5"/>
                <w:sz w:val="21"/>
              </w:rPr>
              <w:t>11</w:t>
            </w:r>
          </w:p>
        </w:tc>
        <w:tc>
          <w:tcPr>
            <w:tcW w:w="353" w:type="dxa"/>
          </w:tcPr>
          <w:p w14:paraId="7CF3DBA6" w14:textId="77777777" w:rsidR="00DA3D75" w:rsidRDefault="00000000">
            <w:pPr>
              <w:pStyle w:val="TableParagraph"/>
              <w:ind w:right="57"/>
              <w:jc w:val="right"/>
              <w:rPr>
                <w:sz w:val="21"/>
              </w:rPr>
            </w:pPr>
            <w:r>
              <w:rPr>
                <w:spacing w:val="-5"/>
                <w:sz w:val="21"/>
              </w:rPr>
              <w:t>14</w:t>
            </w:r>
          </w:p>
        </w:tc>
        <w:tc>
          <w:tcPr>
            <w:tcW w:w="353" w:type="dxa"/>
          </w:tcPr>
          <w:p w14:paraId="323E69BD" w14:textId="77777777" w:rsidR="00DA3D75" w:rsidRDefault="00000000">
            <w:pPr>
              <w:pStyle w:val="TableParagraph"/>
              <w:ind w:left="10"/>
              <w:rPr>
                <w:sz w:val="21"/>
              </w:rPr>
            </w:pPr>
            <w:r>
              <w:rPr>
                <w:spacing w:val="-5"/>
                <w:sz w:val="21"/>
              </w:rPr>
              <w:t>10</w:t>
            </w:r>
          </w:p>
        </w:tc>
        <w:tc>
          <w:tcPr>
            <w:tcW w:w="353" w:type="dxa"/>
          </w:tcPr>
          <w:p w14:paraId="1F6B49DC" w14:textId="77777777" w:rsidR="00DA3D75" w:rsidRDefault="00000000">
            <w:pPr>
              <w:pStyle w:val="TableParagraph"/>
              <w:ind w:left="10"/>
              <w:rPr>
                <w:sz w:val="21"/>
              </w:rPr>
            </w:pPr>
            <w:r>
              <w:rPr>
                <w:spacing w:val="-5"/>
                <w:sz w:val="21"/>
              </w:rPr>
              <w:t>21</w:t>
            </w:r>
          </w:p>
        </w:tc>
        <w:tc>
          <w:tcPr>
            <w:tcW w:w="353" w:type="dxa"/>
          </w:tcPr>
          <w:p w14:paraId="71FD3A5C" w14:textId="77777777" w:rsidR="00DA3D75" w:rsidRDefault="00000000">
            <w:pPr>
              <w:pStyle w:val="TableParagraph"/>
              <w:ind w:left="10"/>
              <w:rPr>
                <w:sz w:val="21"/>
              </w:rPr>
            </w:pPr>
            <w:r>
              <w:rPr>
                <w:spacing w:val="-5"/>
                <w:sz w:val="21"/>
              </w:rPr>
              <w:t>11</w:t>
            </w:r>
          </w:p>
        </w:tc>
        <w:tc>
          <w:tcPr>
            <w:tcW w:w="353" w:type="dxa"/>
          </w:tcPr>
          <w:p w14:paraId="1AB4D987" w14:textId="77777777" w:rsidR="00DA3D75" w:rsidRDefault="00000000">
            <w:pPr>
              <w:pStyle w:val="TableParagraph"/>
              <w:ind w:left="126" w:right="10"/>
              <w:rPr>
                <w:sz w:val="21"/>
              </w:rPr>
            </w:pPr>
            <w:r>
              <w:rPr>
                <w:spacing w:val="-10"/>
                <w:sz w:val="21"/>
              </w:rPr>
              <w:t>2</w:t>
            </w:r>
          </w:p>
        </w:tc>
        <w:tc>
          <w:tcPr>
            <w:tcW w:w="353" w:type="dxa"/>
          </w:tcPr>
          <w:p w14:paraId="2709DE7F" w14:textId="77777777" w:rsidR="00DA3D75" w:rsidRDefault="00000000">
            <w:pPr>
              <w:pStyle w:val="TableParagraph"/>
              <w:ind w:left="126" w:right="10"/>
              <w:rPr>
                <w:sz w:val="21"/>
              </w:rPr>
            </w:pPr>
            <w:r>
              <w:rPr>
                <w:spacing w:val="-10"/>
                <w:sz w:val="21"/>
              </w:rPr>
              <w:t>6</w:t>
            </w:r>
          </w:p>
        </w:tc>
        <w:tc>
          <w:tcPr>
            <w:tcW w:w="353" w:type="dxa"/>
          </w:tcPr>
          <w:p w14:paraId="40A9686E" w14:textId="77777777" w:rsidR="00DA3D75" w:rsidRDefault="00000000">
            <w:pPr>
              <w:pStyle w:val="TableParagraph"/>
              <w:ind w:right="58"/>
              <w:jc w:val="right"/>
              <w:rPr>
                <w:sz w:val="21"/>
              </w:rPr>
            </w:pPr>
            <w:r>
              <w:rPr>
                <w:spacing w:val="-10"/>
                <w:sz w:val="21"/>
              </w:rPr>
              <w:t>4</w:t>
            </w:r>
          </w:p>
        </w:tc>
        <w:tc>
          <w:tcPr>
            <w:tcW w:w="353" w:type="dxa"/>
          </w:tcPr>
          <w:p w14:paraId="3E1829F0" w14:textId="77777777" w:rsidR="00DA3D75" w:rsidRDefault="00000000">
            <w:pPr>
              <w:pStyle w:val="TableParagraph"/>
              <w:ind w:left="126" w:right="10"/>
              <w:rPr>
                <w:sz w:val="21"/>
              </w:rPr>
            </w:pPr>
            <w:r>
              <w:rPr>
                <w:spacing w:val="-10"/>
                <w:sz w:val="21"/>
              </w:rPr>
              <w:t>5</w:t>
            </w:r>
          </w:p>
        </w:tc>
        <w:tc>
          <w:tcPr>
            <w:tcW w:w="353" w:type="dxa"/>
          </w:tcPr>
          <w:p w14:paraId="400DBE32" w14:textId="77777777" w:rsidR="00DA3D75" w:rsidRDefault="00000000">
            <w:pPr>
              <w:pStyle w:val="TableParagraph"/>
              <w:ind w:left="126" w:right="10"/>
              <w:rPr>
                <w:sz w:val="21"/>
              </w:rPr>
            </w:pPr>
            <w:r>
              <w:rPr>
                <w:spacing w:val="-10"/>
                <w:sz w:val="21"/>
              </w:rPr>
              <w:t>6</w:t>
            </w:r>
          </w:p>
        </w:tc>
        <w:tc>
          <w:tcPr>
            <w:tcW w:w="353" w:type="dxa"/>
          </w:tcPr>
          <w:p w14:paraId="6A464E1E" w14:textId="77777777" w:rsidR="00DA3D75" w:rsidRDefault="00000000">
            <w:pPr>
              <w:pStyle w:val="TableParagraph"/>
              <w:ind w:left="126" w:right="10"/>
              <w:rPr>
                <w:sz w:val="21"/>
              </w:rPr>
            </w:pPr>
            <w:r>
              <w:rPr>
                <w:spacing w:val="-10"/>
                <w:sz w:val="21"/>
              </w:rPr>
              <w:t>1</w:t>
            </w:r>
          </w:p>
        </w:tc>
        <w:tc>
          <w:tcPr>
            <w:tcW w:w="353" w:type="dxa"/>
          </w:tcPr>
          <w:p w14:paraId="262FB974" w14:textId="77777777" w:rsidR="00DA3D75" w:rsidRDefault="00000000">
            <w:pPr>
              <w:pStyle w:val="TableParagraph"/>
              <w:ind w:left="126" w:right="10"/>
              <w:rPr>
                <w:sz w:val="21"/>
              </w:rPr>
            </w:pPr>
            <w:r>
              <w:rPr>
                <w:spacing w:val="-10"/>
                <w:sz w:val="21"/>
              </w:rPr>
              <w:t>6</w:t>
            </w:r>
          </w:p>
        </w:tc>
        <w:tc>
          <w:tcPr>
            <w:tcW w:w="353" w:type="dxa"/>
          </w:tcPr>
          <w:p w14:paraId="0FEA67D7" w14:textId="77777777" w:rsidR="00DA3D75" w:rsidRDefault="00000000">
            <w:pPr>
              <w:pStyle w:val="TableParagraph"/>
              <w:ind w:left="10"/>
              <w:rPr>
                <w:sz w:val="21"/>
              </w:rPr>
            </w:pPr>
            <w:r>
              <w:rPr>
                <w:spacing w:val="-5"/>
                <w:sz w:val="21"/>
              </w:rPr>
              <w:t>25</w:t>
            </w:r>
          </w:p>
        </w:tc>
        <w:tc>
          <w:tcPr>
            <w:tcW w:w="353" w:type="dxa"/>
          </w:tcPr>
          <w:p w14:paraId="2E9E6EA2" w14:textId="77777777" w:rsidR="00DA3D75" w:rsidRDefault="00000000">
            <w:pPr>
              <w:pStyle w:val="TableParagraph"/>
              <w:ind w:right="58"/>
              <w:jc w:val="right"/>
              <w:rPr>
                <w:sz w:val="21"/>
              </w:rPr>
            </w:pPr>
            <w:r>
              <w:rPr>
                <w:spacing w:val="-10"/>
                <w:sz w:val="21"/>
              </w:rPr>
              <w:t>4</w:t>
            </w:r>
          </w:p>
        </w:tc>
        <w:tc>
          <w:tcPr>
            <w:tcW w:w="353" w:type="dxa"/>
          </w:tcPr>
          <w:p w14:paraId="0F071A4A" w14:textId="77777777" w:rsidR="00DA3D75" w:rsidRDefault="00000000">
            <w:pPr>
              <w:pStyle w:val="TableParagraph"/>
              <w:ind w:left="126" w:right="10"/>
              <w:rPr>
                <w:sz w:val="21"/>
              </w:rPr>
            </w:pPr>
            <w:r>
              <w:rPr>
                <w:spacing w:val="-10"/>
                <w:sz w:val="21"/>
              </w:rPr>
              <w:t>6</w:t>
            </w:r>
          </w:p>
        </w:tc>
        <w:tc>
          <w:tcPr>
            <w:tcW w:w="360" w:type="dxa"/>
          </w:tcPr>
          <w:p w14:paraId="1E884FC4" w14:textId="77777777" w:rsidR="00DA3D75" w:rsidRDefault="00000000">
            <w:pPr>
              <w:pStyle w:val="TableParagraph"/>
              <w:ind w:left="133" w:right="10"/>
              <w:rPr>
                <w:sz w:val="21"/>
              </w:rPr>
            </w:pPr>
            <w:r>
              <w:rPr>
                <w:spacing w:val="-10"/>
                <w:sz w:val="21"/>
              </w:rPr>
              <w:t>5</w:t>
            </w:r>
          </w:p>
        </w:tc>
      </w:tr>
      <w:tr w:rsidR="00DA3D75" w14:paraId="74BAF924" w14:textId="77777777">
        <w:trPr>
          <w:trHeight w:val="320"/>
        </w:trPr>
        <w:tc>
          <w:tcPr>
            <w:tcW w:w="1962" w:type="dxa"/>
          </w:tcPr>
          <w:p w14:paraId="493CFECA" w14:textId="77777777" w:rsidR="00DA3D75" w:rsidRDefault="00000000">
            <w:pPr>
              <w:pStyle w:val="TableParagraph"/>
              <w:ind w:left="10" w:right="1"/>
              <w:rPr>
                <w:sz w:val="21"/>
              </w:rPr>
            </w:pPr>
            <w:r>
              <w:rPr>
                <w:sz w:val="21"/>
              </w:rPr>
              <w:t>Muy</w:t>
            </w:r>
            <w:r>
              <w:rPr>
                <w:spacing w:val="-1"/>
                <w:sz w:val="21"/>
              </w:rPr>
              <w:t xml:space="preserve"> </w:t>
            </w:r>
            <w:r>
              <w:rPr>
                <w:sz w:val="21"/>
              </w:rPr>
              <w:t>en</w:t>
            </w:r>
            <w:r>
              <w:rPr>
                <w:spacing w:val="-1"/>
                <w:sz w:val="21"/>
              </w:rPr>
              <w:t xml:space="preserve"> </w:t>
            </w:r>
            <w:r>
              <w:rPr>
                <w:spacing w:val="-2"/>
                <w:sz w:val="21"/>
              </w:rPr>
              <w:t>desacuerdo</w:t>
            </w:r>
          </w:p>
        </w:tc>
        <w:tc>
          <w:tcPr>
            <w:tcW w:w="353" w:type="dxa"/>
          </w:tcPr>
          <w:p w14:paraId="44076DEA" w14:textId="77777777" w:rsidR="00DA3D75" w:rsidRDefault="00000000">
            <w:pPr>
              <w:pStyle w:val="TableParagraph"/>
              <w:ind w:left="126" w:right="10"/>
              <w:rPr>
                <w:sz w:val="21"/>
              </w:rPr>
            </w:pPr>
            <w:r>
              <w:rPr>
                <w:spacing w:val="-10"/>
                <w:sz w:val="21"/>
              </w:rPr>
              <w:t>5</w:t>
            </w:r>
          </w:p>
        </w:tc>
        <w:tc>
          <w:tcPr>
            <w:tcW w:w="353" w:type="dxa"/>
          </w:tcPr>
          <w:p w14:paraId="6C107E60" w14:textId="77777777" w:rsidR="00DA3D75" w:rsidRDefault="00000000">
            <w:pPr>
              <w:pStyle w:val="TableParagraph"/>
              <w:ind w:left="10"/>
              <w:rPr>
                <w:sz w:val="21"/>
              </w:rPr>
            </w:pPr>
            <w:r>
              <w:rPr>
                <w:spacing w:val="-5"/>
                <w:sz w:val="21"/>
              </w:rPr>
              <w:t>34</w:t>
            </w:r>
          </w:p>
        </w:tc>
        <w:tc>
          <w:tcPr>
            <w:tcW w:w="353" w:type="dxa"/>
          </w:tcPr>
          <w:p w14:paraId="4FCD16F2" w14:textId="77777777" w:rsidR="00DA3D75" w:rsidRDefault="00000000">
            <w:pPr>
              <w:pStyle w:val="TableParagraph"/>
              <w:ind w:left="126" w:right="10"/>
              <w:rPr>
                <w:sz w:val="21"/>
              </w:rPr>
            </w:pPr>
            <w:r>
              <w:rPr>
                <w:spacing w:val="-10"/>
                <w:sz w:val="21"/>
              </w:rPr>
              <w:t>5</w:t>
            </w:r>
          </w:p>
        </w:tc>
        <w:tc>
          <w:tcPr>
            <w:tcW w:w="353" w:type="dxa"/>
          </w:tcPr>
          <w:p w14:paraId="09F61550" w14:textId="77777777" w:rsidR="00DA3D75" w:rsidRDefault="00000000">
            <w:pPr>
              <w:pStyle w:val="TableParagraph"/>
              <w:ind w:right="57"/>
              <w:jc w:val="right"/>
              <w:rPr>
                <w:sz w:val="21"/>
              </w:rPr>
            </w:pPr>
            <w:r>
              <w:rPr>
                <w:spacing w:val="-5"/>
                <w:sz w:val="21"/>
              </w:rPr>
              <w:t>30</w:t>
            </w:r>
          </w:p>
        </w:tc>
        <w:tc>
          <w:tcPr>
            <w:tcW w:w="353" w:type="dxa"/>
          </w:tcPr>
          <w:p w14:paraId="409C57E8" w14:textId="77777777" w:rsidR="00DA3D75" w:rsidRDefault="00000000">
            <w:pPr>
              <w:pStyle w:val="TableParagraph"/>
              <w:ind w:left="10"/>
              <w:rPr>
                <w:sz w:val="21"/>
              </w:rPr>
            </w:pPr>
            <w:r>
              <w:rPr>
                <w:spacing w:val="-5"/>
                <w:sz w:val="21"/>
              </w:rPr>
              <w:t>14</w:t>
            </w:r>
          </w:p>
        </w:tc>
        <w:tc>
          <w:tcPr>
            <w:tcW w:w="353" w:type="dxa"/>
          </w:tcPr>
          <w:p w14:paraId="48E541D0" w14:textId="77777777" w:rsidR="00DA3D75" w:rsidRDefault="00000000">
            <w:pPr>
              <w:pStyle w:val="TableParagraph"/>
              <w:ind w:left="10"/>
              <w:rPr>
                <w:sz w:val="21"/>
              </w:rPr>
            </w:pPr>
            <w:r>
              <w:rPr>
                <w:spacing w:val="-5"/>
                <w:sz w:val="21"/>
              </w:rPr>
              <w:t>21</w:t>
            </w:r>
          </w:p>
        </w:tc>
        <w:tc>
          <w:tcPr>
            <w:tcW w:w="353" w:type="dxa"/>
          </w:tcPr>
          <w:p w14:paraId="1E1A9CEF" w14:textId="77777777" w:rsidR="00DA3D75" w:rsidRDefault="00000000">
            <w:pPr>
              <w:pStyle w:val="TableParagraph"/>
              <w:ind w:left="10"/>
              <w:rPr>
                <w:sz w:val="21"/>
              </w:rPr>
            </w:pPr>
            <w:r>
              <w:rPr>
                <w:spacing w:val="-5"/>
                <w:sz w:val="21"/>
              </w:rPr>
              <w:t>40</w:t>
            </w:r>
          </w:p>
        </w:tc>
        <w:tc>
          <w:tcPr>
            <w:tcW w:w="353" w:type="dxa"/>
          </w:tcPr>
          <w:p w14:paraId="7E034487" w14:textId="77777777" w:rsidR="00DA3D75" w:rsidRDefault="00000000">
            <w:pPr>
              <w:pStyle w:val="TableParagraph"/>
              <w:ind w:left="126" w:right="10"/>
              <w:rPr>
                <w:sz w:val="21"/>
              </w:rPr>
            </w:pPr>
            <w:r>
              <w:rPr>
                <w:spacing w:val="-10"/>
                <w:sz w:val="21"/>
              </w:rPr>
              <w:t>5</w:t>
            </w:r>
          </w:p>
        </w:tc>
        <w:tc>
          <w:tcPr>
            <w:tcW w:w="353" w:type="dxa"/>
          </w:tcPr>
          <w:p w14:paraId="5E68E8BA" w14:textId="77777777" w:rsidR="00DA3D75" w:rsidRDefault="00000000">
            <w:pPr>
              <w:pStyle w:val="TableParagraph"/>
              <w:ind w:left="126" w:right="10"/>
              <w:rPr>
                <w:sz w:val="21"/>
              </w:rPr>
            </w:pPr>
            <w:r>
              <w:rPr>
                <w:spacing w:val="-10"/>
                <w:sz w:val="21"/>
              </w:rPr>
              <w:t>2</w:t>
            </w:r>
          </w:p>
        </w:tc>
        <w:tc>
          <w:tcPr>
            <w:tcW w:w="353" w:type="dxa"/>
          </w:tcPr>
          <w:p w14:paraId="79B500CF" w14:textId="77777777" w:rsidR="00DA3D75" w:rsidRDefault="00000000">
            <w:pPr>
              <w:pStyle w:val="TableParagraph"/>
              <w:ind w:right="58"/>
              <w:jc w:val="right"/>
              <w:rPr>
                <w:sz w:val="21"/>
              </w:rPr>
            </w:pPr>
            <w:r>
              <w:rPr>
                <w:spacing w:val="-10"/>
                <w:sz w:val="21"/>
              </w:rPr>
              <w:t>3</w:t>
            </w:r>
          </w:p>
        </w:tc>
        <w:tc>
          <w:tcPr>
            <w:tcW w:w="353" w:type="dxa"/>
          </w:tcPr>
          <w:p w14:paraId="2FECEBDA" w14:textId="77777777" w:rsidR="00DA3D75" w:rsidRDefault="00000000">
            <w:pPr>
              <w:pStyle w:val="TableParagraph"/>
              <w:ind w:left="126" w:right="10"/>
              <w:rPr>
                <w:sz w:val="21"/>
              </w:rPr>
            </w:pPr>
            <w:r>
              <w:rPr>
                <w:spacing w:val="-10"/>
                <w:sz w:val="21"/>
              </w:rPr>
              <w:t>3</w:t>
            </w:r>
          </w:p>
        </w:tc>
        <w:tc>
          <w:tcPr>
            <w:tcW w:w="353" w:type="dxa"/>
          </w:tcPr>
          <w:p w14:paraId="2F20DE31" w14:textId="77777777" w:rsidR="00DA3D75" w:rsidRDefault="00000000">
            <w:pPr>
              <w:pStyle w:val="TableParagraph"/>
              <w:ind w:left="10"/>
              <w:rPr>
                <w:sz w:val="21"/>
              </w:rPr>
            </w:pPr>
            <w:r>
              <w:rPr>
                <w:spacing w:val="-5"/>
                <w:sz w:val="21"/>
              </w:rPr>
              <w:t>12</w:t>
            </w:r>
          </w:p>
        </w:tc>
        <w:tc>
          <w:tcPr>
            <w:tcW w:w="353" w:type="dxa"/>
          </w:tcPr>
          <w:p w14:paraId="1AF8C908" w14:textId="77777777" w:rsidR="00DA3D75" w:rsidRDefault="00000000">
            <w:pPr>
              <w:pStyle w:val="TableParagraph"/>
              <w:ind w:left="126" w:right="10"/>
              <w:rPr>
                <w:sz w:val="21"/>
              </w:rPr>
            </w:pPr>
            <w:r>
              <w:rPr>
                <w:spacing w:val="-10"/>
                <w:sz w:val="21"/>
              </w:rPr>
              <w:t>0</w:t>
            </w:r>
          </w:p>
        </w:tc>
        <w:tc>
          <w:tcPr>
            <w:tcW w:w="353" w:type="dxa"/>
          </w:tcPr>
          <w:p w14:paraId="5544F978" w14:textId="77777777" w:rsidR="00DA3D75" w:rsidRDefault="00000000">
            <w:pPr>
              <w:pStyle w:val="TableParagraph"/>
              <w:ind w:left="126" w:right="10"/>
              <w:rPr>
                <w:sz w:val="21"/>
              </w:rPr>
            </w:pPr>
            <w:r>
              <w:rPr>
                <w:spacing w:val="-10"/>
                <w:sz w:val="21"/>
              </w:rPr>
              <w:t>2</w:t>
            </w:r>
          </w:p>
        </w:tc>
        <w:tc>
          <w:tcPr>
            <w:tcW w:w="353" w:type="dxa"/>
          </w:tcPr>
          <w:p w14:paraId="522347F6" w14:textId="77777777" w:rsidR="00DA3D75" w:rsidRDefault="00000000">
            <w:pPr>
              <w:pStyle w:val="TableParagraph"/>
              <w:ind w:left="10"/>
              <w:rPr>
                <w:sz w:val="21"/>
              </w:rPr>
            </w:pPr>
            <w:r>
              <w:rPr>
                <w:spacing w:val="-5"/>
                <w:sz w:val="21"/>
              </w:rPr>
              <w:t>20</w:t>
            </w:r>
          </w:p>
        </w:tc>
        <w:tc>
          <w:tcPr>
            <w:tcW w:w="353" w:type="dxa"/>
          </w:tcPr>
          <w:p w14:paraId="2E8C7A44" w14:textId="77777777" w:rsidR="00DA3D75" w:rsidRDefault="00000000">
            <w:pPr>
              <w:pStyle w:val="TableParagraph"/>
              <w:ind w:right="58"/>
              <w:jc w:val="right"/>
              <w:rPr>
                <w:sz w:val="21"/>
              </w:rPr>
            </w:pPr>
            <w:r>
              <w:rPr>
                <w:spacing w:val="-10"/>
                <w:sz w:val="21"/>
              </w:rPr>
              <w:t>9</w:t>
            </w:r>
          </w:p>
        </w:tc>
        <w:tc>
          <w:tcPr>
            <w:tcW w:w="353" w:type="dxa"/>
          </w:tcPr>
          <w:p w14:paraId="5E3B4AA2" w14:textId="77777777" w:rsidR="00DA3D75" w:rsidRDefault="00000000">
            <w:pPr>
              <w:pStyle w:val="TableParagraph"/>
              <w:ind w:left="10"/>
              <w:rPr>
                <w:sz w:val="21"/>
              </w:rPr>
            </w:pPr>
            <w:r>
              <w:rPr>
                <w:spacing w:val="-5"/>
                <w:sz w:val="21"/>
              </w:rPr>
              <w:t>11</w:t>
            </w:r>
          </w:p>
        </w:tc>
        <w:tc>
          <w:tcPr>
            <w:tcW w:w="360" w:type="dxa"/>
          </w:tcPr>
          <w:p w14:paraId="23AB1114" w14:textId="77777777" w:rsidR="00DA3D75" w:rsidRDefault="00000000">
            <w:pPr>
              <w:pStyle w:val="TableParagraph"/>
              <w:ind w:left="133" w:right="10"/>
              <w:rPr>
                <w:sz w:val="21"/>
              </w:rPr>
            </w:pPr>
            <w:r>
              <w:rPr>
                <w:spacing w:val="-10"/>
                <w:sz w:val="21"/>
              </w:rPr>
              <w:t>6</w:t>
            </w:r>
          </w:p>
        </w:tc>
      </w:tr>
    </w:tbl>
    <w:p w14:paraId="43F4C1DB" w14:textId="77777777" w:rsidR="00DA3D75" w:rsidRDefault="00DA3D75">
      <w:pPr>
        <w:rPr>
          <w:sz w:val="21"/>
        </w:rPr>
        <w:sectPr w:rsidR="00DA3D75">
          <w:pgSz w:w="12240" w:h="15840"/>
          <w:pgMar w:top="1820" w:right="1280" w:bottom="960" w:left="1720" w:header="0" w:footer="774" w:gutter="0"/>
          <w:cols w:space="720"/>
        </w:sectPr>
      </w:pPr>
    </w:p>
    <w:p w14:paraId="1FBDB811" w14:textId="77777777" w:rsidR="00DA3D75" w:rsidRDefault="00DA3D75">
      <w:pPr>
        <w:pStyle w:val="Textoindependiente"/>
      </w:pPr>
    </w:p>
    <w:p w14:paraId="4C4B1EEB" w14:textId="77777777" w:rsidR="00DA3D75" w:rsidRDefault="00DA3D75">
      <w:pPr>
        <w:pStyle w:val="Textoindependiente"/>
      </w:pPr>
    </w:p>
    <w:p w14:paraId="78EE06CB" w14:textId="77777777" w:rsidR="00DA3D75" w:rsidRDefault="00DA3D75">
      <w:pPr>
        <w:pStyle w:val="Textoindependiente"/>
      </w:pPr>
    </w:p>
    <w:p w14:paraId="5E878963" w14:textId="77777777" w:rsidR="00DA3D75" w:rsidRDefault="00DA3D75">
      <w:pPr>
        <w:pStyle w:val="Textoindependiente"/>
      </w:pPr>
    </w:p>
    <w:p w14:paraId="10AE8D89" w14:textId="77777777" w:rsidR="00DA3D75" w:rsidRDefault="00DA3D75">
      <w:pPr>
        <w:pStyle w:val="Textoindependiente"/>
      </w:pPr>
    </w:p>
    <w:p w14:paraId="137869D5" w14:textId="77777777" w:rsidR="00DA3D75" w:rsidRDefault="00DA3D75">
      <w:pPr>
        <w:pStyle w:val="Textoindependiente"/>
      </w:pPr>
    </w:p>
    <w:p w14:paraId="0D80D88A" w14:textId="77777777" w:rsidR="00DA3D75" w:rsidRDefault="00DA3D75">
      <w:pPr>
        <w:pStyle w:val="Textoindependiente"/>
      </w:pPr>
    </w:p>
    <w:p w14:paraId="22FFD68A" w14:textId="77777777" w:rsidR="00DA3D75" w:rsidRDefault="00DA3D75">
      <w:pPr>
        <w:pStyle w:val="Textoindependiente"/>
      </w:pPr>
    </w:p>
    <w:p w14:paraId="4BD62CA5" w14:textId="77777777" w:rsidR="00DA3D75" w:rsidRDefault="00DA3D75">
      <w:pPr>
        <w:pStyle w:val="Textoindependiente"/>
      </w:pPr>
    </w:p>
    <w:p w14:paraId="727B9ED7" w14:textId="77777777" w:rsidR="00DA3D75" w:rsidRDefault="00DA3D75">
      <w:pPr>
        <w:pStyle w:val="Textoindependiente"/>
      </w:pPr>
    </w:p>
    <w:p w14:paraId="0B898356" w14:textId="77777777" w:rsidR="00DA3D75" w:rsidRDefault="00DA3D75">
      <w:pPr>
        <w:pStyle w:val="Textoindependiente"/>
      </w:pPr>
    </w:p>
    <w:p w14:paraId="35803D01" w14:textId="77777777" w:rsidR="00DA3D75" w:rsidRDefault="00DA3D75">
      <w:pPr>
        <w:pStyle w:val="Textoindependiente"/>
      </w:pPr>
    </w:p>
    <w:p w14:paraId="13B12323" w14:textId="77777777" w:rsidR="00DA3D75" w:rsidRDefault="00DA3D75">
      <w:pPr>
        <w:pStyle w:val="Textoindependiente"/>
      </w:pPr>
    </w:p>
    <w:p w14:paraId="0D9DAC0B" w14:textId="77777777" w:rsidR="00DA3D75" w:rsidRDefault="00DA3D75">
      <w:pPr>
        <w:pStyle w:val="Textoindependiente"/>
      </w:pPr>
    </w:p>
    <w:p w14:paraId="74DDC98E" w14:textId="77777777" w:rsidR="00DA3D75" w:rsidRDefault="00DA3D75">
      <w:pPr>
        <w:pStyle w:val="Textoindependiente"/>
      </w:pPr>
    </w:p>
    <w:p w14:paraId="7B8A4930" w14:textId="77777777" w:rsidR="00DA3D75" w:rsidRDefault="00DA3D75">
      <w:pPr>
        <w:pStyle w:val="Textoindependiente"/>
      </w:pPr>
    </w:p>
    <w:p w14:paraId="0326B957" w14:textId="77777777" w:rsidR="00DA3D75" w:rsidRDefault="00DA3D75">
      <w:pPr>
        <w:pStyle w:val="Textoindependiente"/>
      </w:pPr>
    </w:p>
    <w:p w14:paraId="7FA0FEAA" w14:textId="77777777" w:rsidR="00DA3D75" w:rsidRDefault="00DA3D75">
      <w:pPr>
        <w:pStyle w:val="Textoindependiente"/>
      </w:pPr>
    </w:p>
    <w:p w14:paraId="5E56CB93" w14:textId="77777777" w:rsidR="00DA3D75" w:rsidRDefault="00DA3D75">
      <w:pPr>
        <w:pStyle w:val="Textoindependiente"/>
      </w:pPr>
    </w:p>
    <w:p w14:paraId="42CCB4EC" w14:textId="77777777" w:rsidR="00DA3D75" w:rsidRDefault="00DA3D75">
      <w:pPr>
        <w:pStyle w:val="Textoindependiente"/>
      </w:pPr>
    </w:p>
    <w:p w14:paraId="42459880" w14:textId="77777777" w:rsidR="00DA3D75" w:rsidRDefault="00DA3D75">
      <w:pPr>
        <w:pStyle w:val="Textoindependiente"/>
        <w:spacing w:before="68"/>
      </w:pPr>
    </w:p>
    <w:p w14:paraId="02F84D61" w14:textId="77777777" w:rsidR="00DA3D75" w:rsidRDefault="00000000">
      <w:pPr>
        <w:pStyle w:val="Textoindependiente"/>
        <w:spacing w:line="360" w:lineRule="auto"/>
        <w:ind w:left="548"/>
      </w:pPr>
      <w:r>
        <w:rPr>
          <w:rFonts w:ascii="Arial" w:hAnsi="Arial"/>
          <w:b/>
        </w:rPr>
        <w:t>Anexo</w:t>
      </w:r>
      <w:r>
        <w:rPr>
          <w:rFonts w:ascii="Arial" w:hAnsi="Arial"/>
          <w:b/>
          <w:spacing w:val="-3"/>
        </w:rPr>
        <w:t xml:space="preserve"> </w:t>
      </w:r>
      <w:r>
        <w:rPr>
          <w:rFonts w:ascii="Arial" w:hAnsi="Arial"/>
          <w:b/>
        </w:rPr>
        <w:t>4</w:t>
      </w:r>
      <w:r>
        <w:t>:</w:t>
      </w:r>
      <w:r>
        <w:rPr>
          <w:spacing w:val="-3"/>
        </w:rPr>
        <w:t xml:space="preserve"> </w:t>
      </w:r>
      <w:r>
        <w:t>Transcripción</w:t>
      </w:r>
      <w:r>
        <w:rPr>
          <w:spacing w:val="-3"/>
        </w:rPr>
        <w:t xml:space="preserve"> </w:t>
      </w:r>
      <w:r>
        <w:t>entrevista</w:t>
      </w:r>
      <w:r>
        <w:rPr>
          <w:spacing w:val="-3"/>
        </w:rPr>
        <w:t xml:space="preserve"> </w:t>
      </w:r>
      <w:r>
        <w:t>semiestructura</w:t>
      </w:r>
      <w:r>
        <w:rPr>
          <w:spacing w:val="-3"/>
        </w:rPr>
        <w:t xml:space="preserve"> </w:t>
      </w:r>
      <w:r>
        <w:t>y</w:t>
      </w:r>
      <w:r>
        <w:rPr>
          <w:spacing w:val="-3"/>
        </w:rPr>
        <w:t xml:space="preserve"> </w:t>
      </w:r>
      <w:r>
        <w:t>categorización</w:t>
      </w:r>
      <w:r>
        <w:rPr>
          <w:spacing w:val="-3"/>
        </w:rPr>
        <w:t xml:space="preserve"> </w:t>
      </w:r>
      <w:r>
        <w:t>respuestas</w:t>
      </w:r>
      <w:r>
        <w:rPr>
          <w:spacing w:val="-3"/>
        </w:rPr>
        <w:t xml:space="preserve"> </w:t>
      </w:r>
      <w:r>
        <w:t>–</w:t>
      </w:r>
      <w:r>
        <w:rPr>
          <w:spacing w:val="-3"/>
        </w:rPr>
        <w:t xml:space="preserve"> </w:t>
      </w:r>
      <w:r>
        <w:t>Equipo Lenguaje y Comunicación (Diagnóstico)</w:t>
      </w:r>
    </w:p>
    <w:p w14:paraId="0ABD44C7" w14:textId="77777777" w:rsidR="00DA3D75" w:rsidRDefault="00DA3D75">
      <w:pPr>
        <w:pStyle w:val="Textoindependiente"/>
        <w:spacing w:before="126"/>
      </w:pPr>
    </w:p>
    <w:p w14:paraId="1A04452A" w14:textId="77777777" w:rsidR="00DA3D75" w:rsidRDefault="00000000">
      <w:pPr>
        <w:pStyle w:val="Textoindependiente"/>
        <w:spacing w:before="1"/>
        <w:ind w:left="548"/>
      </w:pPr>
      <w:r>
        <w:rPr>
          <w:spacing w:val="-2"/>
          <w:u w:val="single"/>
        </w:rPr>
        <w:t>Nomenclatura</w:t>
      </w:r>
    </w:p>
    <w:p w14:paraId="30DE0F93" w14:textId="77777777" w:rsidR="00DA3D75" w:rsidRDefault="00000000">
      <w:pPr>
        <w:pStyle w:val="Textoindependiente"/>
        <w:spacing w:before="126" w:line="360" w:lineRule="auto"/>
        <w:ind w:left="548" w:right="4141"/>
      </w:pPr>
      <w:r>
        <w:t>PL:</w:t>
      </w:r>
      <w:r>
        <w:rPr>
          <w:spacing w:val="-8"/>
        </w:rPr>
        <w:t xml:space="preserve"> </w:t>
      </w:r>
      <w:r>
        <w:t>Profesora</w:t>
      </w:r>
      <w:r>
        <w:rPr>
          <w:spacing w:val="-8"/>
        </w:rPr>
        <w:t xml:space="preserve"> </w:t>
      </w:r>
      <w:r>
        <w:t>de</w:t>
      </w:r>
      <w:r>
        <w:rPr>
          <w:spacing w:val="-8"/>
        </w:rPr>
        <w:t xml:space="preserve"> </w:t>
      </w:r>
      <w:r>
        <w:t>Lenguaje</w:t>
      </w:r>
      <w:r>
        <w:rPr>
          <w:spacing w:val="-8"/>
        </w:rPr>
        <w:t xml:space="preserve"> </w:t>
      </w:r>
      <w:r>
        <w:t>y</w:t>
      </w:r>
      <w:r>
        <w:rPr>
          <w:spacing w:val="-8"/>
        </w:rPr>
        <w:t xml:space="preserve"> </w:t>
      </w:r>
      <w:r>
        <w:t>Comunicación ED: Educadora Diferencial 4º Básicos</w:t>
      </w:r>
    </w:p>
    <w:p w14:paraId="52085541" w14:textId="77777777" w:rsidR="00DA3D75" w:rsidRDefault="00000000">
      <w:pPr>
        <w:pStyle w:val="Textoindependiente"/>
        <w:ind w:left="548"/>
      </w:pPr>
      <w:r>
        <w:t>B:</w:t>
      </w:r>
      <w:r>
        <w:rPr>
          <w:spacing w:val="-6"/>
        </w:rPr>
        <w:t xml:space="preserve"> </w:t>
      </w:r>
      <w:r>
        <w:t>Bibliotecaria</w:t>
      </w:r>
      <w:r>
        <w:rPr>
          <w:spacing w:val="-5"/>
        </w:rPr>
        <w:t xml:space="preserve"> </w:t>
      </w:r>
      <w:r>
        <w:rPr>
          <w:spacing w:val="-2"/>
        </w:rPr>
        <w:t>establecimiento</w:t>
      </w:r>
    </w:p>
    <w:p w14:paraId="24BB6E74" w14:textId="77777777" w:rsidR="00DA3D75" w:rsidRDefault="00DA3D75">
      <w:pPr>
        <w:pStyle w:val="Textoindependiente"/>
      </w:pPr>
    </w:p>
    <w:p w14:paraId="45890D1D" w14:textId="77777777" w:rsidR="00DA3D75" w:rsidRDefault="00DA3D75">
      <w:pPr>
        <w:pStyle w:val="Textoindependiente"/>
      </w:pPr>
    </w:p>
    <w:p w14:paraId="35C8FB7C" w14:textId="77777777" w:rsidR="00DA3D75" w:rsidRDefault="00000000">
      <w:pPr>
        <w:spacing w:line="360" w:lineRule="auto"/>
        <w:ind w:left="548" w:right="135"/>
        <w:jc w:val="both"/>
        <w:rPr>
          <w:rFonts w:ascii="Arial" w:hAnsi="Arial"/>
          <w:i/>
        </w:rPr>
      </w:pPr>
      <w:r>
        <w:rPr>
          <w:rFonts w:ascii="Arial" w:hAnsi="Arial"/>
          <w:i/>
        </w:rPr>
        <w:t>PL:</w:t>
      </w:r>
      <w:r>
        <w:rPr>
          <w:rFonts w:ascii="Arial" w:hAnsi="Arial"/>
          <w:i/>
          <w:spacing w:val="-9"/>
        </w:rPr>
        <w:t xml:space="preserve"> </w:t>
      </w:r>
      <w:r>
        <w:rPr>
          <w:rFonts w:ascii="Arial" w:hAnsi="Arial"/>
          <w:i/>
        </w:rPr>
        <w:t>Bien,</w:t>
      </w:r>
      <w:r>
        <w:rPr>
          <w:rFonts w:ascii="Arial" w:hAnsi="Arial"/>
          <w:i/>
          <w:spacing w:val="-9"/>
        </w:rPr>
        <w:t xml:space="preserve"> </w:t>
      </w:r>
      <w:r>
        <w:rPr>
          <w:rFonts w:ascii="Arial" w:hAnsi="Arial"/>
          <w:i/>
        </w:rPr>
        <w:t>entonces…</w:t>
      </w:r>
      <w:r>
        <w:rPr>
          <w:rFonts w:ascii="Arial" w:hAnsi="Arial"/>
          <w:i/>
          <w:spacing w:val="-9"/>
        </w:rPr>
        <w:t xml:space="preserve"> </w:t>
      </w:r>
      <w:r>
        <w:rPr>
          <w:rFonts w:ascii="Arial" w:hAnsi="Arial"/>
          <w:i/>
        </w:rPr>
        <w:t>Les</w:t>
      </w:r>
      <w:r>
        <w:rPr>
          <w:rFonts w:ascii="Arial" w:hAnsi="Arial"/>
          <w:i/>
          <w:spacing w:val="-9"/>
        </w:rPr>
        <w:t xml:space="preserve"> </w:t>
      </w:r>
      <w:r>
        <w:rPr>
          <w:rFonts w:ascii="Arial" w:hAnsi="Arial"/>
          <w:i/>
        </w:rPr>
        <w:t>muestro</w:t>
      </w:r>
      <w:r>
        <w:rPr>
          <w:rFonts w:ascii="Arial" w:hAnsi="Arial"/>
          <w:i/>
          <w:spacing w:val="-9"/>
        </w:rPr>
        <w:t xml:space="preserve"> </w:t>
      </w:r>
      <w:r>
        <w:rPr>
          <w:rFonts w:ascii="Arial" w:hAnsi="Arial"/>
          <w:i/>
        </w:rPr>
        <w:t>primero</w:t>
      </w:r>
      <w:r>
        <w:rPr>
          <w:rFonts w:ascii="Arial" w:hAnsi="Arial"/>
          <w:i/>
          <w:spacing w:val="-9"/>
        </w:rPr>
        <w:t xml:space="preserve"> </w:t>
      </w:r>
      <w:r>
        <w:rPr>
          <w:rFonts w:ascii="Arial" w:hAnsi="Arial"/>
          <w:i/>
        </w:rPr>
        <w:t>los</w:t>
      </w:r>
      <w:r>
        <w:rPr>
          <w:rFonts w:ascii="Arial" w:hAnsi="Arial"/>
          <w:i/>
          <w:spacing w:val="-9"/>
        </w:rPr>
        <w:t xml:space="preserve"> </w:t>
      </w:r>
      <w:r>
        <w:rPr>
          <w:rFonts w:ascii="Arial" w:hAnsi="Arial"/>
          <w:i/>
        </w:rPr>
        <w:t>resultados.</w:t>
      </w:r>
      <w:r>
        <w:rPr>
          <w:rFonts w:ascii="Arial" w:hAnsi="Arial"/>
          <w:i/>
          <w:spacing w:val="-9"/>
        </w:rPr>
        <w:t xml:space="preserve"> </w:t>
      </w:r>
      <w:r>
        <w:rPr>
          <w:rFonts w:ascii="Arial" w:hAnsi="Arial"/>
          <w:i/>
        </w:rPr>
        <w:t>Em…</w:t>
      </w:r>
      <w:r>
        <w:rPr>
          <w:rFonts w:ascii="Arial" w:hAnsi="Arial"/>
          <w:i/>
          <w:spacing w:val="-9"/>
        </w:rPr>
        <w:t xml:space="preserve"> </w:t>
      </w:r>
      <w:r>
        <w:rPr>
          <w:rFonts w:ascii="Arial" w:hAnsi="Arial"/>
          <w:i/>
        </w:rPr>
        <w:t>como</w:t>
      </w:r>
      <w:r>
        <w:rPr>
          <w:rFonts w:ascii="Arial" w:hAnsi="Arial"/>
          <w:i/>
          <w:spacing w:val="-9"/>
        </w:rPr>
        <w:t xml:space="preserve"> </w:t>
      </w:r>
      <w:r>
        <w:rPr>
          <w:rFonts w:ascii="Arial" w:hAnsi="Arial"/>
          <w:i/>
        </w:rPr>
        <w:t>les</w:t>
      </w:r>
      <w:r>
        <w:rPr>
          <w:rFonts w:ascii="Arial" w:hAnsi="Arial"/>
          <w:i/>
          <w:spacing w:val="-9"/>
        </w:rPr>
        <w:t xml:space="preserve"> </w:t>
      </w:r>
      <w:r>
        <w:rPr>
          <w:rFonts w:ascii="Arial" w:hAnsi="Arial"/>
          <w:i/>
        </w:rPr>
        <w:t>contaba</w:t>
      </w:r>
      <w:r>
        <w:rPr>
          <w:rFonts w:ascii="Arial" w:hAnsi="Arial"/>
          <w:i/>
          <w:spacing w:val="-9"/>
        </w:rPr>
        <w:t xml:space="preserve"> </w:t>
      </w:r>
      <w:r>
        <w:rPr>
          <w:rFonts w:ascii="Arial" w:hAnsi="Arial"/>
          <w:i/>
        </w:rPr>
        <w:t xml:space="preserve">antes en el cuestionario </w:t>
      </w:r>
      <w:proofErr w:type="gramStart"/>
      <w:r>
        <w:rPr>
          <w:rFonts w:ascii="Arial" w:hAnsi="Arial"/>
          <w:i/>
        </w:rPr>
        <w:t>habían</w:t>
      </w:r>
      <w:proofErr w:type="gramEnd"/>
      <w:r>
        <w:rPr>
          <w:rFonts w:ascii="Arial" w:hAnsi="Arial"/>
          <w:i/>
        </w:rPr>
        <w:t xml:space="preserve"> tres subtítulos. Estaba el de gusto por la lectura, el gusto por la lectura de plan lector, ya más específico de los libros que aquí les damos, y las evaluaciones del plan lector. Entonces ellos respondían ahí si estaban muy </w:t>
      </w:r>
      <w:proofErr w:type="gramStart"/>
      <w:r>
        <w:rPr>
          <w:rFonts w:ascii="Arial" w:hAnsi="Arial"/>
          <w:i/>
        </w:rPr>
        <w:t>de acuerdo a</w:t>
      </w:r>
      <w:proofErr w:type="gramEnd"/>
      <w:r>
        <w:rPr>
          <w:rFonts w:ascii="Arial" w:hAnsi="Arial"/>
          <w:i/>
        </w:rPr>
        <w:t xml:space="preserve"> muy desacuerdo, en una escala. Eh… y claro, en todo lo que respecta al gusto por la lectura, eh, podemos ver que la mayoría de los niños están muy de acuerdo con, por ejemplo,</w:t>
      </w:r>
      <w:r>
        <w:rPr>
          <w:rFonts w:ascii="Arial" w:hAnsi="Arial"/>
          <w:i/>
          <w:spacing w:val="-16"/>
        </w:rPr>
        <w:t xml:space="preserve"> </w:t>
      </w:r>
      <w:r>
        <w:rPr>
          <w:rFonts w:ascii="Arial" w:hAnsi="Arial"/>
          <w:i/>
        </w:rPr>
        <w:t>que</w:t>
      </w:r>
      <w:r>
        <w:rPr>
          <w:rFonts w:ascii="Arial" w:hAnsi="Arial"/>
          <w:i/>
          <w:spacing w:val="-15"/>
        </w:rPr>
        <w:t xml:space="preserve"> </w:t>
      </w:r>
      <w:r>
        <w:rPr>
          <w:rFonts w:ascii="Arial" w:hAnsi="Arial"/>
          <w:i/>
        </w:rPr>
        <w:t>les</w:t>
      </w:r>
      <w:r>
        <w:rPr>
          <w:rFonts w:ascii="Arial" w:hAnsi="Arial"/>
          <w:i/>
          <w:spacing w:val="-15"/>
        </w:rPr>
        <w:t xml:space="preserve"> </w:t>
      </w:r>
      <w:r>
        <w:rPr>
          <w:rFonts w:ascii="Arial" w:hAnsi="Arial"/>
          <w:i/>
        </w:rPr>
        <w:t>gusta</w:t>
      </w:r>
      <w:r>
        <w:rPr>
          <w:rFonts w:ascii="Arial" w:hAnsi="Arial"/>
          <w:i/>
          <w:spacing w:val="-16"/>
        </w:rPr>
        <w:t xml:space="preserve"> </w:t>
      </w:r>
      <w:r>
        <w:rPr>
          <w:rFonts w:ascii="Arial" w:hAnsi="Arial"/>
          <w:i/>
        </w:rPr>
        <w:t>comenzar</w:t>
      </w:r>
      <w:r>
        <w:rPr>
          <w:rFonts w:ascii="Arial" w:hAnsi="Arial"/>
          <w:i/>
          <w:spacing w:val="-15"/>
        </w:rPr>
        <w:t xml:space="preserve"> </w:t>
      </w:r>
      <w:r>
        <w:rPr>
          <w:rFonts w:ascii="Arial" w:hAnsi="Arial"/>
          <w:i/>
        </w:rPr>
        <w:t>un</w:t>
      </w:r>
      <w:r>
        <w:rPr>
          <w:rFonts w:ascii="Arial" w:hAnsi="Arial"/>
          <w:i/>
          <w:spacing w:val="-15"/>
        </w:rPr>
        <w:t xml:space="preserve"> </w:t>
      </w:r>
      <w:r>
        <w:rPr>
          <w:rFonts w:ascii="Arial" w:hAnsi="Arial"/>
          <w:i/>
        </w:rPr>
        <w:t>nuevo</w:t>
      </w:r>
      <w:r>
        <w:rPr>
          <w:rFonts w:ascii="Arial" w:hAnsi="Arial"/>
          <w:i/>
          <w:spacing w:val="-15"/>
        </w:rPr>
        <w:t xml:space="preserve"> </w:t>
      </w:r>
      <w:r>
        <w:rPr>
          <w:rFonts w:ascii="Arial" w:hAnsi="Arial"/>
          <w:i/>
        </w:rPr>
        <w:t>libro,</w:t>
      </w:r>
      <w:r>
        <w:rPr>
          <w:rFonts w:ascii="Arial" w:hAnsi="Arial"/>
          <w:i/>
          <w:spacing w:val="-16"/>
        </w:rPr>
        <w:t xml:space="preserve"> </w:t>
      </w:r>
      <w:r>
        <w:rPr>
          <w:rFonts w:ascii="Arial" w:hAnsi="Arial"/>
          <w:i/>
        </w:rPr>
        <w:t>que</w:t>
      </w:r>
      <w:r>
        <w:rPr>
          <w:rFonts w:ascii="Arial" w:hAnsi="Arial"/>
          <w:i/>
          <w:spacing w:val="-15"/>
        </w:rPr>
        <w:t xml:space="preserve"> </w:t>
      </w:r>
      <w:r>
        <w:rPr>
          <w:rFonts w:ascii="Arial" w:hAnsi="Arial"/>
          <w:i/>
        </w:rPr>
        <w:t>les</w:t>
      </w:r>
      <w:r>
        <w:rPr>
          <w:rFonts w:ascii="Arial" w:hAnsi="Arial"/>
          <w:i/>
          <w:spacing w:val="-15"/>
        </w:rPr>
        <w:t xml:space="preserve"> </w:t>
      </w:r>
      <w:r>
        <w:rPr>
          <w:rFonts w:ascii="Arial" w:hAnsi="Arial"/>
          <w:i/>
        </w:rPr>
        <w:t>gusta</w:t>
      </w:r>
      <w:r>
        <w:rPr>
          <w:rFonts w:ascii="Arial" w:hAnsi="Arial"/>
          <w:i/>
          <w:spacing w:val="-16"/>
        </w:rPr>
        <w:t xml:space="preserve"> </w:t>
      </w:r>
      <w:r>
        <w:rPr>
          <w:rFonts w:ascii="Arial" w:hAnsi="Arial"/>
          <w:i/>
        </w:rPr>
        <w:t>venir</w:t>
      </w:r>
      <w:r>
        <w:rPr>
          <w:rFonts w:ascii="Arial" w:hAnsi="Arial"/>
          <w:i/>
          <w:spacing w:val="-15"/>
        </w:rPr>
        <w:t xml:space="preserve"> </w:t>
      </w:r>
      <w:r>
        <w:rPr>
          <w:rFonts w:ascii="Arial" w:hAnsi="Arial"/>
          <w:i/>
        </w:rPr>
        <w:t>a</w:t>
      </w:r>
      <w:r>
        <w:rPr>
          <w:rFonts w:ascii="Arial" w:hAnsi="Arial"/>
          <w:i/>
          <w:spacing w:val="-15"/>
        </w:rPr>
        <w:t xml:space="preserve"> </w:t>
      </w:r>
      <w:r>
        <w:rPr>
          <w:rFonts w:ascii="Arial" w:hAnsi="Arial"/>
          <w:i/>
        </w:rPr>
        <w:t>la</w:t>
      </w:r>
      <w:r>
        <w:rPr>
          <w:rFonts w:ascii="Arial" w:hAnsi="Arial"/>
          <w:i/>
          <w:spacing w:val="-15"/>
        </w:rPr>
        <w:t xml:space="preserve"> </w:t>
      </w:r>
      <w:r>
        <w:rPr>
          <w:rFonts w:ascii="Arial" w:hAnsi="Arial"/>
          <w:i/>
        </w:rPr>
        <w:t>biblioteca.</w:t>
      </w:r>
      <w:r>
        <w:rPr>
          <w:rFonts w:ascii="Arial" w:hAnsi="Arial"/>
          <w:i/>
          <w:spacing w:val="-16"/>
        </w:rPr>
        <w:t xml:space="preserve"> </w:t>
      </w:r>
      <w:proofErr w:type="spellStart"/>
      <w:r>
        <w:rPr>
          <w:rFonts w:ascii="Arial" w:hAnsi="Arial"/>
          <w:i/>
        </w:rPr>
        <w:t>Osea</w:t>
      </w:r>
      <w:proofErr w:type="spellEnd"/>
      <w:r>
        <w:rPr>
          <w:rFonts w:ascii="Arial" w:hAnsi="Arial"/>
          <w:i/>
        </w:rPr>
        <w:t>, 45 niños versus 3 que no están de acuerdo, es una gran mayoría. Y, lo mismo con el gusto por la lectura en general. La mayoría de los libros dicen… ósea los niños dicen que les gusta leer, que disfrutan de esas lecturas, que leen en su casa también, que se</w:t>
      </w:r>
    </w:p>
    <w:p w14:paraId="7A6497BD" w14:textId="77777777" w:rsidR="00DA3D75" w:rsidRDefault="00DA3D75">
      <w:pPr>
        <w:spacing w:line="360" w:lineRule="auto"/>
        <w:jc w:val="both"/>
        <w:rPr>
          <w:rFonts w:ascii="Arial" w:hAnsi="Arial"/>
        </w:rPr>
        <w:sectPr w:rsidR="00DA3D75">
          <w:pgSz w:w="12240" w:h="15840"/>
          <w:pgMar w:top="1820" w:right="1280" w:bottom="960" w:left="1720" w:header="0" w:footer="774" w:gutter="0"/>
          <w:cols w:space="720"/>
        </w:sectPr>
      </w:pPr>
    </w:p>
    <w:p w14:paraId="001E29BF" w14:textId="77777777" w:rsidR="00DA3D75" w:rsidRDefault="00DA3D75">
      <w:pPr>
        <w:pStyle w:val="Textoindependiente"/>
        <w:spacing w:before="195"/>
        <w:rPr>
          <w:rFonts w:ascii="Arial"/>
          <w:i/>
        </w:rPr>
      </w:pPr>
    </w:p>
    <w:p w14:paraId="20343012" w14:textId="77777777" w:rsidR="00DA3D75" w:rsidRDefault="00000000">
      <w:pPr>
        <w:spacing w:line="360" w:lineRule="auto"/>
        <w:ind w:left="548" w:right="135"/>
        <w:jc w:val="both"/>
        <w:rPr>
          <w:rFonts w:ascii="Arial" w:hAnsi="Arial"/>
          <w:i/>
        </w:rPr>
      </w:pPr>
      <w:r>
        <w:rPr>
          <w:rFonts w:ascii="Arial" w:hAnsi="Arial"/>
          <w:i/>
        </w:rPr>
        <w:t>ponen contentos cuando leen y eso es algo súper positivo. Creo yo que va porque se han hecho cambios, como venir a la biblioteca…</w:t>
      </w:r>
    </w:p>
    <w:p w14:paraId="0D24F869" w14:textId="77777777" w:rsidR="00DA3D75" w:rsidRDefault="00DA3D75">
      <w:pPr>
        <w:pStyle w:val="Textoindependiente"/>
        <w:spacing w:before="126"/>
        <w:rPr>
          <w:rFonts w:ascii="Arial"/>
          <w:i/>
        </w:rPr>
      </w:pPr>
    </w:p>
    <w:p w14:paraId="5E5A9C26" w14:textId="77777777" w:rsidR="00DA3D75" w:rsidRDefault="00000000">
      <w:pPr>
        <w:ind w:left="548"/>
        <w:jc w:val="both"/>
        <w:rPr>
          <w:rFonts w:ascii="Arial" w:hAnsi="Arial"/>
          <w:i/>
        </w:rPr>
      </w:pPr>
      <w:r>
        <w:rPr>
          <w:rFonts w:ascii="Arial" w:hAnsi="Arial"/>
          <w:i/>
        </w:rPr>
        <w:t>ED:</w:t>
      </w:r>
      <w:r>
        <w:rPr>
          <w:rFonts w:ascii="Arial" w:hAnsi="Arial"/>
          <w:i/>
          <w:spacing w:val="-1"/>
        </w:rPr>
        <w:t xml:space="preserve"> </w:t>
      </w:r>
      <w:r>
        <w:rPr>
          <w:rFonts w:ascii="Arial" w:hAnsi="Arial"/>
          <w:i/>
        </w:rPr>
        <w:t>Sí,</w:t>
      </w:r>
      <w:r>
        <w:rPr>
          <w:rFonts w:ascii="Arial" w:hAnsi="Arial"/>
          <w:i/>
          <w:spacing w:val="-2"/>
        </w:rPr>
        <w:t xml:space="preserve"> </w:t>
      </w:r>
      <w:r>
        <w:rPr>
          <w:rFonts w:ascii="Arial" w:hAnsi="Arial"/>
          <w:i/>
        </w:rPr>
        <w:t>es</w:t>
      </w:r>
      <w:r>
        <w:rPr>
          <w:rFonts w:ascii="Arial" w:hAnsi="Arial"/>
          <w:i/>
          <w:spacing w:val="-1"/>
        </w:rPr>
        <w:t xml:space="preserve"> </w:t>
      </w:r>
      <w:r>
        <w:rPr>
          <w:rFonts w:ascii="Arial" w:hAnsi="Arial"/>
          <w:i/>
        </w:rPr>
        <w:t>como</w:t>
      </w:r>
      <w:r>
        <w:rPr>
          <w:rFonts w:ascii="Arial" w:hAnsi="Arial"/>
          <w:i/>
          <w:spacing w:val="-1"/>
        </w:rPr>
        <w:t xml:space="preserve"> </w:t>
      </w:r>
      <w:r>
        <w:rPr>
          <w:rFonts w:ascii="Arial" w:hAnsi="Arial"/>
          <w:i/>
        </w:rPr>
        <w:t>lo</w:t>
      </w:r>
      <w:r>
        <w:rPr>
          <w:rFonts w:ascii="Arial" w:hAnsi="Arial"/>
          <w:i/>
          <w:spacing w:val="-1"/>
        </w:rPr>
        <w:t xml:space="preserve"> </w:t>
      </w:r>
      <w:r>
        <w:rPr>
          <w:rFonts w:ascii="Arial" w:hAnsi="Arial"/>
          <w:i/>
        </w:rPr>
        <w:t>que</w:t>
      </w:r>
      <w:r>
        <w:rPr>
          <w:rFonts w:ascii="Arial" w:hAnsi="Arial"/>
          <w:i/>
          <w:spacing w:val="-1"/>
        </w:rPr>
        <w:t xml:space="preserve"> </w:t>
      </w:r>
      <w:r>
        <w:rPr>
          <w:rFonts w:ascii="Arial" w:hAnsi="Arial"/>
          <w:i/>
        </w:rPr>
        <w:t>más</w:t>
      </w:r>
      <w:r>
        <w:rPr>
          <w:rFonts w:ascii="Arial" w:hAnsi="Arial"/>
          <w:i/>
          <w:spacing w:val="-1"/>
        </w:rPr>
        <w:t xml:space="preserve"> </w:t>
      </w:r>
      <w:r>
        <w:rPr>
          <w:rFonts w:ascii="Arial" w:hAnsi="Arial"/>
          <w:i/>
        </w:rPr>
        <w:t>les</w:t>
      </w:r>
      <w:r>
        <w:rPr>
          <w:rFonts w:ascii="Arial" w:hAnsi="Arial"/>
          <w:i/>
          <w:spacing w:val="-1"/>
        </w:rPr>
        <w:t xml:space="preserve"> </w:t>
      </w:r>
      <w:r>
        <w:rPr>
          <w:rFonts w:ascii="Arial" w:hAnsi="Arial"/>
          <w:i/>
        </w:rPr>
        <w:t>llama</w:t>
      </w:r>
      <w:r>
        <w:rPr>
          <w:rFonts w:ascii="Arial" w:hAnsi="Arial"/>
          <w:i/>
          <w:spacing w:val="-1"/>
        </w:rPr>
        <w:t xml:space="preserve"> </w:t>
      </w:r>
      <w:r>
        <w:rPr>
          <w:rFonts w:ascii="Arial" w:hAnsi="Arial"/>
          <w:i/>
        </w:rPr>
        <w:t xml:space="preserve">la </w:t>
      </w:r>
      <w:r>
        <w:rPr>
          <w:rFonts w:ascii="Arial" w:hAnsi="Arial"/>
          <w:i/>
          <w:spacing w:val="-2"/>
        </w:rPr>
        <w:t>atención.</w:t>
      </w:r>
    </w:p>
    <w:p w14:paraId="55254CFF" w14:textId="77777777" w:rsidR="00DA3D75" w:rsidRDefault="00DA3D75">
      <w:pPr>
        <w:pStyle w:val="Textoindependiente"/>
        <w:rPr>
          <w:rFonts w:ascii="Arial"/>
          <w:i/>
        </w:rPr>
      </w:pPr>
    </w:p>
    <w:p w14:paraId="1307C1C2" w14:textId="77777777" w:rsidR="00DA3D75" w:rsidRDefault="00DA3D75">
      <w:pPr>
        <w:pStyle w:val="Textoindependiente"/>
        <w:rPr>
          <w:rFonts w:ascii="Arial"/>
          <w:i/>
        </w:rPr>
      </w:pPr>
    </w:p>
    <w:p w14:paraId="2BA0F144" w14:textId="77777777" w:rsidR="00DA3D75" w:rsidRDefault="00000000">
      <w:pPr>
        <w:ind w:left="548"/>
        <w:jc w:val="both"/>
        <w:rPr>
          <w:rFonts w:ascii="Arial" w:hAnsi="Arial"/>
          <w:i/>
        </w:rPr>
      </w:pPr>
      <w:r>
        <w:rPr>
          <w:rFonts w:ascii="Arial" w:hAnsi="Arial"/>
          <w:i/>
        </w:rPr>
        <w:t>PL:</w:t>
      </w:r>
      <w:r>
        <w:rPr>
          <w:rFonts w:ascii="Arial" w:hAnsi="Arial"/>
          <w:i/>
          <w:spacing w:val="-1"/>
        </w:rPr>
        <w:t xml:space="preserve"> </w:t>
      </w:r>
      <w:r>
        <w:rPr>
          <w:rFonts w:ascii="Arial" w:hAnsi="Arial"/>
          <w:i/>
        </w:rPr>
        <w:t>Sí,</w:t>
      </w:r>
      <w:r>
        <w:rPr>
          <w:rFonts w:ascii="Arial" w:hAnsi="Arial"/>
          <w:i/>
          <w:spacing w:val="-2"/>
        </w:rPr>
        <w:t xml:space="preserve"> </w:t>
      </w:r>
      <w:r>
        <w:rPr>
          <w:rFonts w:ascii="Arial" w:hAnsi="Arial"/>
          <w:i/>
        </w:rPr>
        <w:t>es lo</w:t>
      </w:r>
      <w:r>
        <w:rPr>
          <w:rFonts w:ascii="Arial" w:hAnsi="Arial"/>
          <w:i/>
          <w:spacing w:val="-1"/>
        </w:rPr>
        <w:t xml:space="preserve"> </w:t>
      </w:r>
      <w:r>
        <w:rPr>
          <w:rFonts w:ascii="Arial" w:hAnsi="Arial"/>
          <w:i/>
        </w:rPr>
        <w:t>que más</w:t>
      </w:r>
      <w:r>
        <w:rPr>
          <w:rFonts w:ascii="Arial" w:hAnsi="Arial"/>
          <w:i/>
          <w:spacing w:val="-1"/>
        </w:rPr>
        <w:t xml:space="preserve"> </w:t>
      </w:r>
      <w:r>
        <w:rPr>
          <w:rFonts w:ascii="Arial" w:hAnsi="Arial"/>
          <w:i/>
        </w:rPr>
        <w:t>les</w:t>
      </w:r>
      <w:r>
        <w:rPr>
          <w:rFonts w:ascii="Arial" w:hAnsi="Arial"/>
          <w:i/>
          <w:spacing w:val="-1"/>
        </w:rPr>
        <w:t xml:space="preserve"> </w:t>
      </w:r>
      <w:r>
        <w:rPr>
          <w:rFonts w:ascii="Arial" w:hAnsi="Arial"/>
          <w:i/>
        </w:rPr>
        <w:t>llama la</w:t>
      </w:r>
      <w:r>
        <w:rPr>
          <w:rFonts w:ascii="Arial" w:hAnsi="Arial"/>
          <w:i/>
          <w:spacing w:val="-1"/>
        </w:rPr>
        <w:t xml:space="preserve"> </w:t>
      </w:r>
      <w:r>
        <w:rPr>
          <w:rFonts w:ascii="Arial" w:hAnsi="Arial"/>
          <w:i/>
        </w:rPr>
        <w:t xml:space="preserve">atención. </w:t>
      </w:r>
      <w:r>
        <w:rPr>
          <w:rFonts w:ascii="Arial" w:hAnsi="Arial"/>
          <w:i/>
          <w:spacing w:val="-2"/>
        </w:rPr>
        <w:t>Entonces…</w:t>
      </w:r>
    </w:p>
    <w:p w14:paraId="5854839C" w14:textId="77777777" w:rsidR="00DA3D75" w:rsidRDefault="00DA3D75">
      <w:pPr>
        <w:pStyle w:val="Textoindependiente"/>
        <w:rPr>
          <w:rFonts w:ascii="Arial"/>
          <w:i/>
        </w:rPr>
      </w:pPr>
    </w:p>
    <w:p w14:paraId="3D49E392" w14:textId="77777777" w:rsidR="00DA3D75" w:rsidRDefault="00DA3D75">
      <w:pPr>
        <w:pStyle w:val="Textoindependiente"/>
        <w:rPr>
          <w:rFonts w:ascii="Arial"/>
          <w:i/>
        </w:rPr>
      </w:pPr>
    </w:p>
    <w:p w14:paraId="56AC2118" w14:textId="77777777" w:rsidR="00DA3D75" w:rsidRDefault="00000000">
      <w:pPr>
        <w:spacing w:line="360" w:lineRule="auto"/>
        <w:ind w:left="548" w:right="136"/>
        <w:jc w:val="both"/>
        <w:rPr>
          <w:rFonts w:ascii="Arial" w:hAnsi="Arial"/>
          <w:i/>
        </w:rPr>
      </w:pPr>
      <w:r>
        <w:rPr>
          <w:rFonts w:ascii="Arial" w:hAnsi="Arial"/>
          <w:i/>
        </w:rPr>
        <w:t>ED:</w:t>
      </w:r>
      <w:r>
        <w:rPr>
          <w:rFonts w:ascii="Arial" w:hAnsi="Arial"/>
          <w:i/>
          <w:spacing w:val="-1"/>
        </w:rPr>
        <w:t xml:space="preserve"> </w:t>
      </w:r>
      <w:r>
        <w:rPr>
          <w:rFonts w:ascii="Arial" w:hAnsi="Arial"/>
          <w:i/>
        </w:rPr>
        <w:t>Y</w:t>
      </w:r>
      <w:r>
        <w:rPr>
          <w:rFonts w:ascii="Arial" w:hAnsi="Arial"/>
          <w:i/>
          <w:spacing w:val="-1"/>
        </w:rPr>
        <w:t xml:space="preserve"> </w:t>
      </w:r>
      <w:r>
        <w:rPr>
          <w:rFonts w:ascii="Arial" w:hAnsi="Arial"/>
          <w:i/>
        </w:rPr>
        <w:t>se</w:t>
      </w:r>
      <w:r>
        <w:rPr>
          <w:rFonts w:ascii="Arial" w:hAnsi="Arial"/>
          <w:i/>
          <w:spacing w:val="-1"/>
        </w:rPr>
        <w:t xml:space="preserve"> </w:t>
      </w:r>
      <w:r>
        <w:rPr>
          <w:rFonts w:ascii="Arial" w:hAnsi="Arial"/>
          <w:i/>
        </w:rPr>
        <w:t>acuerdan</w:t>
      </w:r>
      <w:r>
        <w:rPr>
          <w:rFonts w:ascii="Arial" w:hAnsi="Arial"/>
          <w:i/>
          <w:spacing w:val="-1"/>
        </w:rPr>
        <w:t xml:space="preserve"> </w:t>
      </w:r>
      <w:r>
        <w:rPr>
          <w:rFonts w:ascii="Arial" w:hAnsi="Arial"/>
          <w:i/>
        </w:rPr>
        <w:t>también</w:t>
      </w:r>
      <w:r>
        <w:rPr>
          <w:rFonts w:ascii="Arial" w:hAnsi="Arial"/>
          <w:i/>
          <w:spacing w:val="-1"/>
        </w:rPr>
        <w:t xml:space="preserve"> </w:t>
      </w:r>
      <w:r>
        <w:rPr>
          <w:rFonts w:ascii="Arial" w:hAnsi="Arial"/>
          <w:i/>
        </w:rPr>
        <w:t>cuando</w:t>
      </w:r>
      <w:r>
        <w:rPr>
          <w:rFonts w:ascii="Arial" w:hAnsi="Arial"/>
          <w:i/>
          <w:spacing w:val="-1"/>
        </w:rPr>
        <w:t xml:space="preserve"> </w:t>
      </w:r>
      <w:r>
        <w:rPr>
          <w:rFonts w:ascii="Arial" w:hAnsi="Arial"/>
          <w:i/>
        </w:rPr>
        <w:t>venían</w:t>
      </w:r>
      <w:r>
        <w:rPr>
          <w:rFonts w:ascii="Arial" w:hAnsi="Arial"/>
          <w:i/>
          <w:spacing w:val="-1"/>
        </w:rPr>
        <w:t xml:space="preserve"> </w:t>
      </w:r>
      <w:r>
        <w:rPr>
          <w:rFonts w:ascii="Arial" w:hAnsi="Arial"/>
          <w:i/>
        </w:rPr>
        <w:t>cuando</w:t>
      </w:r>
      <w:r>
        <w:rPr>
          <w:rFonts w:ascii="Arial" w:hAnsi="Arial"/>
          <w:i/>
          <w:spacing w:val="-1"/>
        </w:rPr>
        <w:t xml:space="preserve"> </w:t>
      </w:r>
      <w:r>
        <w:rPr>
          <w:rFonts w:ascii="Arial" w:hAnsi="Arial"/>
          <w:i/>
        </w:rPr>
        <w:t>chicos,</w:t>
      </w:r>
      <w:r>
        <w:rPr>
          <w:rFonts w:ascii="Arial" w:hAnsi="Arial"/>
          <w:i/>
          <w:spacing w:val="-1"/>
        </w:rPr>
        <w:t xml:space="preserve"> </w:t>
      </w:r>
      <w:r>
        <w:rPr>
          <w:rFonts w:ascii="Arial" w:hAnsi="Arial"/>
          <w:i/>
        </w:rPr>
        <w:t>entonces</w:t>
      </w:r>
      <w:r>
        <w:rPr>
          <w:rFonts w:ascii="Arial" w:hAnsi="Arial"/>
          <w:i/>
          <w:spacing w:val="-1"/>
        </w:rPr>
        <w:t xml:space="preserve"> </w:t>
      </w:r>
      <w:r>
        <w:rPr>
          <w:rFonts w:ascii="Arial" w:hAnsi="Arial"/>
          <w:i/>
        </w:rPr>
        <w:t>es</w:t>
      </w:r>
      <w:r>
        <w:rPr>
          <w:rFonts w:ascii="Arial" w:hAnsi="Arial"/>
          <w:i/>
          <w:spacing w:val="-1"/>
        </w:rPr>
        <w:t xml:space="preserve"> </w:t>
      </w:r>
      <w:r>
        <w:rPr>
          <w:rFonts w:ascii="Arial" w:hAnsi="Arial"/>
          <w:i/>
        </w:rPr>
        <w:t>un</w:t>
      </w:r>
      <w:r>
        <w:rPr>
          <w:rFonts w:ascii="Arial" w:hAnsi="Arial"/>
          <w:i/>
          <w:spacing w:val="-1"/>
        </w:rPr>
        <w:t xml:space="preserve"> </w:t>
      </w:r>
      <w:r>
        <w:rPr>
          <w:rFonts w:ascii="Arial" w:hAnsi="Arial"/>
          <w:i/>
        </w:rPr>
        <w:t>espacio</w:t>
      </w:r>
      <w:r>
        <w:rPr>
          <w:rFonts w:ascii="Arial" w:hAnsi="Arial"/>
          <w:i/>
          <w:spacing w:val="-1"/>
        </w:rPr>
        <w:t xml:space="preserve"> </w:t>
      </w:r>
      <w:r>
        <w:rPr>
          <w:rFonts w:ascii="Arial" w:hAnsi="Arial"/>
          <w:i/>
        </w:rPr>
        <w:t>que yo creo que siempre ha sido muy útil para fomentar la lectura.</w:t>
      </w:r>
    </w:p>
    <w:p w14:paraId="247E7362" w14:textId="77777777" w:rsidR="00DA3D75" w:rsidRDefault="00DA3D75">
      <w:pPr>
        <w:pStyle w:val="Textoindependiente"/>
        <w:spacing w:before="126"/>
        <w:rPr>
          <w:rFonts w:ascii="Arial"/>
          <w:i/>
        </w:rPr>
      </w:pPr>
    </w:p>
    <w:p w14:paraId="221D2C07" w14:textId="77777777" w:rsidR="00DA3D75" w:rsidRDefault="00000000">
      <w:pPr>
        <w:spacing w:before="1" w:line="360" w:lineRule="auto"/>
        <w:ind w:left="548" w:right="135"/>
        <w:jc w:val="both"/>
        <w:rPr>
          <w:rFonts w:ascii="Arial" w:hAnsi="Arial"/>
          <w:b/>
          <w:i/>
        </w:rPr>
      </w:pPr>
      <w:r>
        <w:rPr>
          <w:rFonts w:ascii="Arial" w:hAnsi="Arial"/>
          <w:i/>
        </w:rPr>
        <w:t>PL:</w:t>
      </w:r>
      <w:r>
        <w:rPr>
          <w:rFonts w:ascii="Arial" w:hAnsi="Arial"/>
          <w:i/>
          <w:spacing w:val="-12"/>
        </w:rPr>
        <w:t xml:space="preserve"> </w:t>
      </w:r>
      <w:r>
        <w:rPr>
          <w:rFonts w:ascii="Arial" w:hAnsi="Arial"/>
          <w:i/>
        </w:rPr>
        <w:t>Y</w:t>
      </w:r>
      <w:r>
        <w:rPr>
          <w:rFonts w:ascii="Arial" w:hAnsi="Arial"/>
          <w:i/>
          <w:spacing w:val="-12"/>
        </w:rPr>
        <w:t xml:space="preserve"> </w:t>
      </w:r>
      <w:r>
        <w:rPr>
          <w:rFonts w:ascii="Arial" w:hAnsi="Arial"/>
          <w:i/>
        </w:rPr>
        <w:t>lo</w:t>
      </w:r>
      <w:r>
        <w:rPr>
          <w:rFonts w:ascii="Arial" w:hAnsi="Arial"/>
          <w:i/>
          <w:spacing w:val="-12"/>
        </w:rPr>
        <w:t xml:space="preserve"> </w:t>
      </w:r>
      <w:r>
        <w:rPr>
          <w:rFonts w:ascii="Arial" w:hAnsi="Arial"/>
          <w:i/>
        </w:rPr>
        <w:t>celebran</w:t>
      </w:r>
      <w:r>
        <w:rPr>
          <w:rFonts w:ascii="Arial" w:hAnsi="Arial"/>
          <w:i/>
          <w:spacing w:val="-12"/>
        </w:rPr>
        <w:t xml:space="preserve"> </w:t>
      </w:r>
      <w:r>
        <w:rPr>
          <w:rFonts w:ascii="Arial" w:hAnsi="Arial"/>
          <w:i/>
        </w:rPr>
        <w:t>también.</w:t>
      </w:r>
      <w:r>
        <w:rPr>
          <w:rFonts w:ascii="Arial" w:hAnsi="Arial"/>
          <w:i/>
          <w:spacing w:val="-12"/>
        </w:rPr>
        <w:t xml:space="preserve"> </w:t>
      </w:r>
      <w:r>
        <w:rPr>
          <w:rFonts w:ascii="Arial" w:hAnsi="Arial"/>
          <w:i/>
        </w:rPr>
        <w:t>Cada</w:t>
      </w:r>
      <w:r>
        <w:rPr>
          <w:rFonts w:ascii="Arial" w:hAnsi="Arial"/>
          <w:i/>
          <w:spacing w:val="-12"/>
        </w:rPr>
        <w:t xml:space="preserve"> </w:t>
      </w:r>
      <w:r>
        <w:rPr>
          <w:rFonts w:ascii="Arial" w:hAnsi="Arial"/>
          <w:i/>
        </w:rPr>
        <w:t>vez</w:t>
      </w:r>
      <w:r>
        <w:rPr>
          <w:rFonts w:ascii="Arial" w:hAnsi="Arial"/>
          <w:i/>
          <w:spacing w:val="-12"/>
        </w:rPr>
        <w:t xml:space="preserve"> </w:t>
      </w:r>
      <w:r>
        <w:rPr>
          <w:rFonts w:ascii="Arial" w:hAnsi="Arial"/>
          <w:i/>
        </w:rPr>
        <w:t>que</w:t>
      </w:r>
      <w:r>
        <w:rPr>
          <w:rFonts w:ascii="Arial" w:hAnsi="Arial"/>
          <w:i/>
          <w:spacing w:val="-12"/>
        </w:rPr>
        <w:t xml:space="preserve"> </w:t>
      </w:r>
      <w:r>
        <w:rPr>
          <w:rFonts w:ascii="Arial" w:hAnsi="Arial"/>
          <w:i/>
        </w:rPr>
        <w:t>en</w:t>
      </w:r>
      <w:r>
        <w:rPr>
          <w:rFonts w:ascii="Arial" w:hAnsi="Arial"/>
          <w:i/>
          <w:spacing w:val="-12"/>
        </w:rPr>
        <w:t xml:space="preserve"> </w:t>
      </w:r>
      <w:r>
        <w:rPr>
          <w:rFonts w:ascii="Arial" w:hAnsi="Arial"/>
          <w:i/>
        </w:rPr>
        <w:t>4º</w:t>
      </w:r>
      <w:r>
        <w:rPr>
          <w:rFonts w:ascii="Arial" w:hAnsi="Arial"/>
          <w:i/>
          <w:spacing w:val="-12"/>
        </w:rPr>
        <w:t xml:space="preserve"> </w:t>
      </w:r>
      <w:r>
        <w:rPr>
          <w:rFonts w:ascii="Arial" w:hAnsi="Arial"/>
          <w:i/>
        </w:rPr>
        <w:t>les</w:t>
      </w:r>
      <w:r>
        <w:rPr>
          <w:rFonts w:ascii="Arial" w:hAnsi="Arial"/>
          <w:i/>
          <w:spacing w:val="-12"/>
        </w:rPr>
        <w:t xml:space="preserve"> </w:t>
      </w:r>
      <w:r>
        <w:rPr>
          <w:rFonts w:ascii="Arial" w:hAnsi="Arial"/>
          <w:i/>
        </w:rPr>
        <w:t>toca</w:t>
      </w:r>
      <w:r>
        <w:rPr>
          <w:rFonts w:ascii="Arial" w:hAnsi="Arial"/>
          <w:i/>
          <w:spacing w:val="-12"/>
        </w:rPr>
        <w:t xml:space="preserve"> </w:t>
      </w:r>
      <w:r>
        <w:rPr>
          <w:rFonts w:ascii="Arial" w:hAnsi="Arial"/>
          <w:i/>
        </w:rPr>
        <w:t>venir</w:t>
      </w:r>
      <w:r>
        <w:rPr>
          <w:rFonts w:ascii="Arial" w:hAnsi="Arial"/>
          <w:i/>
          <w:spacing w:val="-12"/>
        </w:rPr>
        <w:t xml:space="preserve"> </w:t>
      </w:r>
      <w:r>
        <w:rPr>
          <w:rFonts w:ascii="Arial" w:hAnsi="Arial"/>
          <w:i/>
        </w:rPr>
        <w:t>acá</w:t>
      </w:r>
      <w:r>
        <w:rPr>
          <w:rFonts w:ascii="Arial" w:hAnsi="Arial"/>
          <w:i/>
          <w:spacing w:val="-12"/>
        </w:rPr>
        <w:t xml:space="preserve"> </w:t>
      </w:r>
      <w:r>
        <w:rPr>
          <w:rFonts w:ascii="Arial" w:hAnsi="Arial"/>
          <w:i/>
        </w:rPr>
        <w:t>les</w:t>
      </w:r>
      <w:r>
        <w:rPr>
          <w:rFonts w:ascii="Arial" w:hAnsi="Arial"/>
          <w:i/>
          <w:spacing w:val="-12"/>
        </w:rPr>
        <w:t xml:space="preserve"> </w:t>
      </w:r>
      <w:r>
        <w:rPr>
          <w:rFonts w:ascii="Arial" w:hAnsi="Arial"/>
          <w:i/>
        </w:rPr>
        <w:t>encanta.</w:t>
      </w:r>
      <w:r>
        <w:rPr>
          <w:rFonts w:ascii="Arial" w:hAnsi="Arial"/>
          <w:i/>
          <w:spacing w:val="-12"/>
        </w:rPr>
        <w:t xml:space="preserve"> </w:t>
      </w:r>
      <w:r>
        <w:rPr>
          <w:rFonts w:ascii="Arial" w:hAnsi="Arial"/>
          <w:i/>
        </w:rPr>
        <w:t>Pero</w:t>
      </w:r>
      <w:r>
        <w:rPr>
          <w:rFonts w:ascii="Arial" w:hAnsi="Arial"/>
          <w:i/>
          <w:spacing w:val="-12"/>
        </w:rPr>
        <w:t xml:space="preserve"> </w:t>
      </w:r>
      <w:r>
        <w:rPr>
          <w:rFonts w:ascii="Arial" w:hAnsi="Arial"/>
          <w:i/>
        </w:rPr>
        <w:t>claro, aquí</w:t>
      </w:r>
      <w:r>
        <w:rPr>
          <w:rFonts w:ascii="Arial" w:hAnsi="Arial"/>
          <w:i/>
          <w:spacing w:val="-9"/>
        </w:rPr>
        <w:t xml:space="preserve"> </w:t>
      </w:r>
      <w:r>
        <w:rPr>
          <w:rFonts w:ascii="Arial" w:hAnsi="Arial"/>
          <w:i/>
        </w:rPr>
        <w:t>tenemos</w:t>
      </w:r>
      <w:r>
        <w:rPr>
          <w:rFonts w:ascii="Arial" w:hAnsi="Arial"/>
          <w:i/>
          <w:spacing w:val="-9"/>
        </w:rPr>
        <w:t xml:space="preserve"> </w:t>
      </w:r>
      <w:r>
        <w:rPr>
          <w:rFonts w:ascii="Arial" w:hAnsi="Arial"/>
          <w:i/>
        </w:rPr>
        <w:t>la</w:t>
      </w:r>
      <w:r>
        <w:rPr>
          <w:rFonts w:ascii="Arial" w:hAnsi="Arial"/>
          <w:i/>
          <w:spacing w:val="-9"/>
        </w:rPr>
        <w:t xml:space="preserve"> </w:t>
      </w:r>
      <w:r>
        <w:rPr>
          <w:rFonts w:ascii="Arial" w:hAnsi="Arial"/>
          <w:i/>
        </w:rPr>
        <w:t>otra</w:t>
      </w:r>
      <w:r>
        <w:rPr>
          <w:rFonts w:ascii="Arial" w:hAnsi="Arial"/>
          <w:i/>
          <w:spacing w:val="-9"/>
        </w:rPr>
        <w:t xml:space="preserve"> </w:t>
      </w:r>
      <w:r>
        <w:rPr>
          <w:rFonts w:ascii="Arial" w:hAnsi="Arial"/>
          <w:i/>
        </w:rPr>
        <w:t>parte</w:t>
      </w:r>
      <w:r>
        <w:rPr>
          <w:rFonts w:ascii="Arial" w:hAnsi="Arial"/>
          <w:i/>
          <w:spacing w:val="-9"/>
        </w:rPr>
        <w:t xml:space="preserve"> </w:t>
      </w:r>
      <w:r>
        <w:rPr>
          <w:rFonts w:ascii="Arial" w:hAnsi="Arial"/>
          <w:i/>
        </w:rPr>
        <w:t>que</w:t>
      </w:r>
      <w:r>
        <w:rPr>
          <w:rFonts w:ascii="Arial" w:hAnsi="Arial"/>
          <w:i/>
          <w:spacing w:val="-9"/>
        </w:rPr>
        <w:t xml:space="preserve"> </w:t>
      </w:r>
      <w:r>
        <w:rPr>
          <w:rFonts w:ascii="Arial" w:hAnsi="Arial"/>
          <w:i/>
        </w:rPr>
        <w:t>era</w:t>
      </w:r>
      <w:r>
        <w:rPr>
          <w:rFonts w:ascii="Arial" w:hAnsi="Arial"/>
          <w:i/>
          <w:spacing w:val="-9"/>
        </w:rPr>
        <w:t xml:space="preserve"> </w:t>
      </w:r>
      <w:r>
        <w:rPr>
          <w:rFonts w:ascii="Arial" w:hAnsi="Arial"/>
          <w:i/>
        </w:rPr>
        <w:t>el</w:t>
      </w:r>
      <w:r>
        <w:rPr>
          <w:rFonts w:ascii="Arial" w:hAnsi="Arial"/>
          <w:i/>
          <w:spacing w:val="-9"/>
        </w:rPr>
        <w:t xml:space="preserve"> </w:t>
      </w:r>
      <w:r>
        <w:rPr>
          <w:rFonts w:ascii="Arial" w:hAnsi="Arial"/>
          <w:i/>
        </w:rPr>
        <w:t>tema</w:t>
      </w:r>
      <w:r>
        <w:rPr>
          <w:rFonts w:ascii="Arial" w:hAnsi="Arial"/>
          <w:i/>
          <w:spacing w:val="-9"/>
        </w:rPr>
        <w:t xml:space="preserve"> </w:t>
      </w:r>
      <w:r>
        <w:rPr>
          <w:rFonts w:ascii="Arial" w:hAnsi="Arial"/>
          <w:i/>
        </w:rPr>
        <w:t>de</w:t>
      </w:r>
      <w:r>
        <w:rPr>
          <w:rFonts w:ascii="Arial" w:hAnsi="Arial"/>
          <w:i/>
          <w:spacing w:val="-9"/>
        </w:rPr>
        <w:t xml:space="preserve"> </w:t>
      </w:r>
      <w:r>
        <w:rPr>
          <w:rFonts w:ascii="Arial" w:hAnsi="Arial"/>
          <w:i/>
        </w:rPr>
        <w:t>las</w:t>
      </w:r>
      <w:r>
        <w:rPr>
          <w:rFonts w:ascii="Arial" w:hAnsi="Arial"/>
          <w:i/>
          <w:spacing w:val="-9"/>
        </w:rPr>
        <w:t xml:space="preserve"> </w:t>
      </w:r>
      <w:r>
        <w:rPr>
          <w:rFonts w:ascii="Arial" w:hAnsi="Arial"/>
          <w:i/>
        </w:rPr>
        <w:t>evaluaciones</w:t>
      </w:r>
      <w:r>
        <w:rPr>
          <w:rFonts w:ascii="Arial" w:hAnsi="Arial"/>
          <w:i/>
          <w:spacing w:val="-9"/>
        </w:rPr>
        <w:t xml:space="preserve"> </w:t>
      </w:r>
      <w:r>
        <w:rPr>
          <w:rFonts w:ascii="Arial" w:hAnsi="Arial"/>
          <w:i/>
        </w:rPr>
        <w:t>del</w:t>
      </w:r>
      <w:r>
        <w:rPr>
          <w:rFonts w:ascii="Arial" w:hAnsi="Arial"/>
          <w:i/>
          <w:spacing w:val="-9"/>
        </w:rPr>
        <w:t xml:space="preserve"> </w:t>
      </w:r>
      <w:r>
        <w:rPr>
          <w:rFonts w:ascii="Arial" w:hAnsi="Arial"/>
          <w:i/>
        </w:rPr>
        <w:t>plan</w:t>
      </w:r>
      <w:r>
        <w:rPr>
          <w:rFonts w:ascii="Arial" w:hAnsi="Arial"/>
          <w:i/>
          <w:spacing w:val="-9"/>
        </w:rPr>
        <w:t xml:space="preserve"> </w:t>
      </w:r>
      <w:r>
        <w:rPr>
          <w:rFonts w:ascii="Arial" w:hAnsi="Arial"/>
          <w:i/>
        </w:rPr>
        <w:t>lector</w:t>
      </w:r>
      <w:r>
        <w:rPr>
          <w:rFonts w:ascii="Arial" w:hAnsi="Arial"/>
          <w:i/>
          <w:spacing w:val="-9"/>
        </w:rPr>
        <w:t xml:space="preserve"> </w:t>
      </w:r>
      <w:r>
        <w:rPr>
          <w:rFonts w:ascii="Arial" w:hAnsi="Arial"/>
          <w:i/>
        </w:rPr>
        <w:t>y</w:t>
      </w:r>
      <w:r>
        <w:rPr>
          <w:rFonts w:ascii="Arial" w:hAnsi="Arial"/>
          <w:i/>
          <w:spacing w:val="-9"/>
        </w:rPr>
        <w:t xml:space="preserve"> </w:t>
      </w:r>
      <w:r>
        <w:rPr>
          <w:rFonts w:ascii="Arial" w:hAnsi="Arial"/>
          <w:i/>
        </w:rPr>
        <w:t>aquí</w:t>
      </w:r>
      <w:r>
        <w:rPr>
          <w:rFonts w:ascii="Arial" w:hAnsi="Arial"/>
          <w:i/>
          <w:spacing w:val="-9"/>
        </w:rPr>
        <w:t xml:space="preserve"> </w:t>
      </w:r>
      <w:r>
        <w:rPr>
          <w:rFonts w:ascii="Arial" w:hAnsi="Arial"/>
          <w:i/>
        </w:rPr>
        <w:t>nos arrojaron los siguientes resultados. Podemos ver que efectivamente la mayoría de los niños, en la afirmación 13, que es “al finalizar el mes mi profesora me evalúa con un trabajo</w:t>
      </w:r>
      <w:r>
        <w:rPr>
          <w:rFonts w:ascii="Arial" w:hAnsi="Arial"/>
          <w:i/>
          <w:spacing w:val="-4"/>
        </w:rPr>
        <w:t xml:space="preserve"> </w:t>
      </w:r>
      <w:r>
        <w:rPr>
          <w:rFonts w:ascii="Arial" w:hAnsi="Arial"/>
          <w:i/>
        </w:rPr>
        <w:t>o</w:t>
      </w:r>
      <w:r>
        <w:rPr>
          <w:rFonts w:ascii="Arial" w:hAnsi="Arial"/>
          <w:i/>
          <w:spacing w:val="-4"/>
        </w:rPr>
        <w:t xml:space="preserve"> </w:t>
      </w:r>
      <w:r>
        <w:rPr>
          <w:rFonts w:ascii="Arial" w:hAnsi="Arial"/>
          <w:i/>
        </w:rPr>
        <w:t>prueba</w:t>
      </w:r>
      <w:r>
        <w:rPr>
          <w:rFonts w:ascii="Arial" w:hAnsi="Arial"/>
          <w:i/>
          <w:spacing w:val="-4"/>
        </w:rPr>
        <w:t xml:space="preserve"> </w:t>
      </w:r>
      <w:r>
        <w:rPr>
          <w:rFonts w:ascii="Arial" w:hAnsi="Arial"/>
          <w:i/>
        </w:rPr>
        <w:t>sobre,</w:t>
      </w:r>
      <w:r>
        <w:rPr>
          <w:rFonts w:ascii="Arial" w:hAnsi="Arial"/>
          <w:i/>
          <w:spacing w:val="-4"/>
        </w:rPr>
        <w:t xml:space="preserve"> </w:t>
      </w:r>
      <w:r>
        <w:rPr>
          <w:rFonts w:ascii="Arial" w:hAnsi="Arial"/>
          <w:i/>
        </w:rPr>
        <w:t>con</w:t>
      </w:r>
      <w:r>
        <w:rPr>
          <w:rFonts w:ascii="Arial" w:hAnsi="Arial"/>
          <w:i/>
          <w:spacing w:val="-4"/>
        </w:rPr>
        <w:t xml:space="preserve"> </w:t>
      </w:r>
      <w:r>
        <w:rPr>
          <w:rFonts w:ascii="Arial" w:hAnsi="Arial"/>
          <w:i/>
        </w:rPr>
        <w:t>nota,</w:t>
      </w:r>
      <w:r>
        <w:rPr>
          <w:rFonts w:ascii="Arial" w:hAnsi="Arial"/>
          <w:i/>
          <w:spacing w:val="-4"/>
        </w:rPr>
        <w:t xml:space="preserve"> </w:t>
      </w:r>
      <w:r>
        <w:rPr>
          <w:rFonts w:ascii="Arial" w:hAnsi="Arial"/>
          <w:i/>
        </w:rPr>
        <w:t>sobre</w:t>
      </w:r>
      <w:r>
        <w:rPr>
          <w:rFonts w:ascii="Arial" w:hAnsi="Arial"/>
          <w:i/>
          <w:spacing w:val="-4"/>
        </w:rPr>
        <w:t xml:space="preserve"> </w:t>
      </w:r>
      <w:r>
        <w:rPr>
          <w:rFonts w:ascii="Arial" w:hAnsi="Arial"/>
          <w:i/>
        </w:rPr>
        <w:t>el</w:t>
      </w:r>
      <w:r>
        <w:rPr>
          <w:rFonts w:ascii="Arial" w:hAnsi="Arial"/>
          <w:i/>
          <w:spacing w:val="-4"/>
        </w:rPr>
        <w:t xml:space="preserve"> </w:t>
      </w:r>
      <w:r>
        <w:rPr>
          <w:rFonts w:ascii="Arial" w:hAnsi="Arial"/>
          <w:i/>
        </w:rPr>
        <w:t>libro</w:t>
      </w:r>
      <w:r>
        <w:rPr>
          <w:rFonts w:ascii="Arial" w:hAnsi="Arial"/>
          <w:i/>
          <w:spacing w:val="-4"/>
        </w:rPr>
        <w:t xml:space="preserve"> </w:t>
      </w:r>
      <w:r>
        <w:rPr>
          <w:rFonts w:ascii="Arial" w:hAnsi="Arial"/>
          <w:i/>
        </w:rPr>
        <w:t>que</w:t>
      </w:r>
      <w:r>
        <w:rPr>
          <w:rFonts w:ascii="Arial" w:hAnsi="Arial"/>
          <w:i/>
          <w:spacing w:val="-4"/>
        </w:rPr>
        <w:t xml:space="preserve"> </w:t>
      </w:r>
      <w:r>
        <w:rPr>
          <w:rFonts w:ascii="Arial" w:hAnsi="Arial"/>
          <w:i/>
        </w:rPr>
        <w:t>leí”</w:t>
      </w:r>
      <w:r>
        <w:rPr>
          <w:rFonts w:ascii="Arial" w:hAnsi="Arial"/>
          <w:i/>
          <w:spacing w:val="-4"/>
        </w:rPr>
        <w:t xml:space="preserve"> </w:t>
      </w:r>
      <w:r>
        <w:rPr>
          <w:rFonts w:ascii="Arial" w:hAnsi="Arial"/>
          <w:i/>
        </w:rPr>
        <w:t>la</w:t>
      </w:r>
      <w:r>
        <w:rPr>
          <w:rFonts w:ascii="Arial" w:hAnsi="Arial"/>
          <w:i/>
          <w:spacing w:val="-4"/>
        </w:rPr>
        <w:t xml:space="preserve"> </w:t>
      </w:r>
      <w:r>
        <w:rPr>
          <w:rFonts w:ascii="Arial" w:hAnsi="Arial"/>
          <w:i/>
        </w:rPr>
        <w:t>mayoría</w:t>
      </w:r>
      <w:r>
        <w:rPr>
          <w:rFonts w:ascii="Arial" w:hAnsi="Arial"/>
          <w:i/>
          <w:spacing w:val="-4"/>
        </w:rPr>
        <w:t xml:space="preserve"> </w:t>
      </w:r>
      <w:r>
        <w:rPr>
          <w:rFonts w:ascii="Arial" w:hAnsi="Arial"/>
          <w:i/>
        </w:rPr>
        <w:t>de</w:t>
      </w:r>
      <w:r>
        <w:rPr>
          <w:rFonts w:ascii="Arial" w:hAnsi="Arial"/>
          <w:i/>
          <w:spacing w:val="-4"/>
        </w:rPr>
        <w:t xml:space="preserve"> </w:t>
      </w:r>
      <w:r>
        <w:rPr>
          <w:rFonts w:ascii="Arial" w:hAnsi="Arial"/>
          <w:i/>
        </w:rPr>
        <w:t>los</w:t>
      </w:r>
      <w:r>
        <w:rPr>
          <w:rFonts w:ascii="Arial" w:hAnsi="Arial"/>
          <w:i/>
          <w:spacing w:val="-4"/>
        </w:rPr>
        <w:t xml:space="preserve"> </w:t>
      </w:r>
      <w:r>
        <w:rPr>
          <w:rFonts w:ascii="Arial" w:hAnsi="Arial"/>
          <w:i/>
        </w:rPr>
        <w:t>niños</w:t>
      </w:r>
      <w:r>
        <w:rPr>
          <w:rFonts w:ascii="Arial" w:hAnsi="Arial"/>
          <w:i/>
          <w:spacing w:val="-4"/>
        </w:rPr>
        <w:t xml:space="preserve"> </w:t>
      </w:r>
      <w:r>
        <w:rPr>
          <w:rFonts w:ascii="Arial" w:hAnsi="Arial"/>
          <w:i/>
        </w:rPr>
        <w:t>dice</w:t>
      </w:r>
      <w:r>
        <w:rPr>
          <w:rFonts w:ascii="Arial" w:hAnsi="Arial"/>
          <w:i/>
          <w:spacing w:val="-4"/>
        </w:rPr>
        <w:t xml:space="preserve"> </w:t>
      </w:r>
      <w:r>
        <w:rPr>
          <w:rFonts w:ascii="Arial" w:hAnsi="Arial"/>
          <w:i/>
        </w:rPr>
        <w:t>que sí</w:t>
      </w:r>
      <w:r>
        <w:rPr>
          <w:rFonts w:ascii="Arial" w:hAnsi="Arial"/>
          <w:i/>
          <w:spacing w:val="-2"/>
        </w:rPr>
        <w:t xml:space="preserve"> </w:t>
      </w:r>
      <w:r>
        <w:rPr>
          <w:rFonts w:ascii="Arial" w:hAnsi="Arial"/>
          <w:i/>
        </w:rPr>
        <w:t>porque</w:t>
      </w:r>
      <w:r>
        <w:rPr>
          <w:rFonts w:ascii="Arial" w:hAnsi="Arial"/>
          <w:i/>
          <w:spacing w:val="-2"/>
        </w:rPr>
        <w:t xml:space="preserve"> </w:t>
      </w:r>
      <w:r>
        <w:rPr>
          <w:rFonts w:ascii="Arial" w:hAnsi="Arial"/>
          <w:i/>
        </w:rPr>
        <w:t>efectivamente</w:t>
      </w:r>
      <w:r>
        <w:rPr>
          <w:rFonts w:ascii="Arial" w:hAnsi="Arial"/>
          <w:i/>
          <w:spacing w:val="-2"/>
        </w:rPr>
        <w:t xml:space="preserve"> </w:t>
      </w:r>
      <w:r>
        <w:rPr>
          <w:rFonts w:ascii="Arial" w:hAnsi="Arial"/>
          <w:i/>
        </w:rPr>
        <w:t>eso</w:t>
      </w:r>
      <w:r>
        <w:rPr>
          <w:rFonts w:ascii="Arial" w:hAnsi="Arial"/>
          <w:i/>
          <w:spacing w:val="-2"/>
        </w:rPr>
        <w:t xml:space="preserve"> </w:t>
      </w:r>
      <w:r>
        <w:rPr>
          <w:rFonts w:ascii="Arial" w:hAnsi="Arial"/>
          <w:i/>
        </w:rPr>
        <w:t>es</w:t>
      </w:r>
      <w:r>
        <w:rPr>
          <w:rFonts w:ascii="Arial" w:hAnsi="Arial"/>
          <w:i/>
          <w:spacing w:val="-2"/>
        </w:rPr>
        <w:t xml:space="preserve"> </w:t>
      </w:r>
      <w:r>
        <w:rPr>
          <w:rFonts w:ascii="Arial" w:hAnsi="Arial"/>
          <w:i/>
        </w:rPr>
        <w:t>lo</w:t>
      </w:r>
      <w:r>
        <w:rPr>
          <w:rFonts w:ascii="Arial" w:hAnsi="Arial"/>
          <w:i/>
          <w:spacing w:val="-2"/>
        </w:rPr>
        <w:t xml:space="preserve"> </w:t>
      </w:r>
      <w:r>
        <w:rPr>
          <w:rFonts w:ascii="Arial" w:hAnsi="Arial"/>
          <w:i/>
        </w:rPr>
        <w:t>que</w:t>
      </w:r>
      <w:r>
        <w:rPr>
          <w:rFonts w:ascii="Arial" w:hAnsi="Arial"/>
          <w:i/>
          <w:spacing w:val="-2"/>
        </w:rPr>
        <w:t xml:space="preserve"> </w:t>
      </w:r>
      <w:r>
        <w:rPr>
          <w:rFonts w:ascii="Arial" w:hAnsi="Arial"/>
          <w:i/>
        </w:rPr>
        <w:t>se</w:t>
      </w:r>
      <w:r>
        <w:rPr>
          <w:rFonts w:ascii="Arial" w:hAnsi="Arial"/>
          <w:i/>
          <w:spacing w:val="-2"/>
        </w:rPr>
        <w:t xml:space="preserve"> </w:t>
      </w:r>
      <w:r>
        <w:rPr>
          <w:rFonts w:ascii="Arial" w:hAnsi="Arial"/>
          <w:i/>
        </w:rPr>
        <w:t>hace,</w:t>
      </w:r>
      <w:r>
        <w:rPr>
          <w:rFonts w:ascii="Arial" w:hAnsi="Arial"/>
          <w:i/>
          <w:spacing w:val="-2"/>
        </w:rPr>
        <w:t xml:space="preserve"> </w:t>
      </w:r>
      <w:r>
        <w:rPr>
          <w:rFonts w:ascii="Arial" w:hAnsi="Arial"/>
          <w:i/>
        </w:rPr>
        <w:t>pero</w:t>
      </w:r>
      <w:r>
        <w:rPr>
          <w:rFonts w:ascii="Arial" w:hAnsi="Arial"/>
          <w:i/>
          <w:spacing w:val="-2"/>
        </w:rPr>
        <w:t xml:space="preserve"> </w:t>
      </w:r>
      <w:r>
        <w:rPr>
          <w:rFonts w:ascii="Arial" w:hAnsi="Arial"/>
          <w:i/>
        </w:rPr>
        <w:t>también</w:t>
      </w:r>
      <w:r>
        <w:rPr>
          <w:rFonts w:ascii="Arial" w:hAnsi="Arial"/>
          <w:i/>
          <w:spacing w:val="-2"/>
        </w:rPr>
        <w:t xml:space="preserve"> </w:t>
      </w:r>
      <w:r>
        <w:rPr>
          <w:rFonts w:ascii="Arial" w:hAnsi="Arial"/>
          <w:i/>
        </w:rPr>
        <w:t>tenemos</w:t>
      </w:r>
      <w:r>
        <w:rPr>
          <w:rFonts w:ascii="Arial" w:hAnsi="Arial"/>
          <w:i/>
          <w:spacing w:val="-2"/>
        </w:rPr>
        <w:t xml:space="preserve"> </w:t>
      </w:r>
      <w:r>
        <w:rPr>
          <w:rFonts w:ascii="Arial" w:hAnsi="Arial"/>
          <w:i/>
        </w:rPr>
        <w:t>la</w:t>
      </w:r>
      <w:r>
        <w:rPr>
          <w:rFonts w:ascii="Arial" w:hAnsi="Arial"/>
          <w:i/>
          <w:spacing w:val="-2"/>
        </w:rPr>
        <w:t xml:space="preserve"> </w:t>
      </w:r>
      <w:r>
        <w:rPr>
          <w:rFonts w:ascii="Arial" w:hAnsi="Arial"/>
          <w:i/>
        </w:rPr>
        <w:t>afirmación</w:t>
      </w:r>
      <w:r>
        <w:rPr>
          <w:rFonts w:ascii="Arial" w:hAnsi="Arial"/>
          <w:i/>
          <w:spacing w:val="-2"/>
        </w:rPr>
        <w:t xml:space="preserve"> </w:t>
      </w:r>
      <w:r>
        <w:rPr>
          <w:rFonts w:ascii="Arial" w:hAnsi="Arial"/>
          <w:i/>
        </w:rPr>
        <w:t>15, que</w:t>
      </w:r>
      <w:r>
        <w:rPr>
          <w:rFonts w:ascii="Arial" w:hAnsi="Arial"/>
          <w:i/>
          <w:spacing w:val="-4"/>
        </w:rPr>
        <w:t xml:space="preserve"> </w:t>
      </w:r>
      <w:r>
        <w:rPr>
          <w:rFonts w:ascii="Arial" w:hAnsi="Arial"/>
          <w:i/>
        </w:rPr>
        <w:t>es</w:t>
      </w:r>
      <w:r>
        <w:rPr>
          <w:rFonts w:ascii="Arial" w:hAnsi="Arial"/>
          <w:i/>
          <w:spacing w:val="-4"/>
        </w:rPr>
        <w:t xml:space="preserve"> </w:t>
      </w:r>
      <w:r>
        <w:rPr>
          <w:rFonts w:ascii="Arial" w:hAnsi="Arial"/>
          <w:i/>
        </w:rPr>
        <w:t>si</w:t>
      </w:r>
      <w:r>
        <w:rPr>
          <w:rFonts w:ascii="Arial" w:hAnsi="Arial"/>
          <w:i/>
          <w:spacing w:val="-4"/>
        </w:rPr>
        <w:t xml:space="preserve"> </w:t>
      </w:r>
      <w:r>
        <w:rPr>
          <w:rFonts w:ascii="Arial" w:hAnsi="Arial"/>
          <w:i/>
        </w:rPr>
        <w:t>“durante</w:t>
      </w:r>
      <w:r>
        <w:rPr>
          <w:rFonts w:ascii="Arial" w:hAnsi="Arial"/>
          <w:i/>
          <w:spacing w:val="-4"/>
        </w:rPr>
        <w:t xml:space="preserve"> </w:t>
      </w:r>
      <w:r>
        <w:rPr>
          <w:rFonts w:ascii="Arial" w:hAnsi="Arial"/>
          <w:i/>
        </w:rPr>
        <w:t>el</w:t>
      </w:r>
      <w:r>
        <w:rPr>
          <w:rFonts w:ascii="Arial" w:hAnsi="Arial"/>
          <w:i/>
          <w:spacing w:val="-4"/>
        </w:rPr>
        <w:t xml:space="preserve"> </w:t>
      </w:r>
      <w:r>
        <w:rPr>
          <w:rFonts w:ascii="Arial" w:hAnsi="Arial"/>
          <w:i/>
        </w:rPr>
        <w:t>proceso</w:t>
      </w:r>
      <w:r>
        <w:rPr>
          <w:rFonts w:ascii="Arial" w:hAnsi="Arial"/>
          <w:i/>
          <w:spacing w:val="-4"/>
        </w:rPr>
        <w:t xml:space="preserve"> </w:t>
      </w:r>
      <w:r>
        <w:rPr>
          <w:rFonts w:ascii="Arial" w:hAnsi="Arial"/>
          <w:i/>
        </w:rPr>
        <w:t>de</w:t>
      </w:r>
      <w:r>
        <w:rPr>
          <w:rFonts w:ascii="Arial" w:hAnsi="Arial"/>
          <w:i/>
          <w:spacing w:val="-4"/>
        </w:rPr>
        <w:t xml:space="preserve"> </w:t>
      </w:r>
      <w:r>
        <w:rPr>
          <w:rFonts w:ascii="Arial" w:hAnsi="Arial"/>
          <w:i/>
        </w:rPr>
        <w:t>la</w:t>
      </w:r>
      <w:r>
        <w:rPr>
          <w:rFonts w:ascii="Arial" w:hAnsi="Arial"/>
          <w:i/>
          <w:spacing w:val="-4"/>
        </w:rPr>
        <w:t xml:space="preserve"> </w:t>
      </w:r>
      <w:r>
        <w:rPr>
          <w:rFonts w:ascii="Arial" w:hAnsi="Arial"/>
          <w:i/>
        </w:rPr>
        <w:t>lectura</w:t>
      </w:r>
      <w:r>
        <w:rPr>
          <w:rFonts w:ascii="Arial" w:hAnsi="Arial"/>
          <w:i/>
          <w:spacing w:val="-4"/>
        </w:rPr>
        <w:t xml:space="preserve"> </w:t>
      </w:r>
      <w:r>
        <w:rPr>
          <w:rFonts w:ascii="Arial" w:hAnsi="Arial"/>
          <w:i/>
        </w:rPr>
        <w:t>mi</w:t>
      </w:r>
      <w:r>
        <w:rPr>
          <w:rFonts w:ascii="Arial" w:hAnsi="Arial"/>
          <w:i/>
          <w:spacing w:val="-4"/>
        </w:rPr>
        <w:t xml:space="preserve"> </w:t>
      </w:r>
      <w:r>
        <w:rPr>
          <w:rFonts w:ascii="Arial" w:hAnsi="Arial"/>
          <w:i/>
        </w:rPr>
        <w:t>profesora</w:t>
      </w:r>
      <w:r>
        <w:rPr>
          <w:rFonts w:ascii="Arial" w:hAnsi="Arial"/>
          <w:i/>
          <w:spacing w:val="-4"/>
        </w:rPr>
        <w:t xml:space="preserve"> </w:t>
      </w:r>
      <w:r>
        <w:rPr>
          <w:rFonts w:ascii="Arial" w:hAnsi="Arial"/>
          <w:i/>
        </w:rPr>
        <w:t>me</w:t>
      </w:r>
      <w:r>
        <w:rPr>
          <w:rFonts w:ascii="Arial" w:hAnsi="Arial"/>
          <w:i/>
          <w:spacing w:val="-4"/>
        </w:rPr>
        <w:t xml:space="preserve"> </w:t>
      </w:r>
      <w:r>
        <w:rPr>
          <w:rFonts w:ascii="Arial" w:hAnsi="Arial"/>
          <w:i/>
        </w:rPr>
        <w:t>evalúa</w:t>
      </w:r>
      <w:r>
        <w:rPr>
          <w:rFonts w:ascii="Arial" w:hAnsi="Arial"/>
          <w:i/>
          <w:spacing w:val="-4"/>
        </w:rPr>
        <w:t xml:space="preserve"> </w:t>
      </w:r>
      <w:r>
        <w:rPr>
          <w:rFonts w:ascii="Arial" w:hAnsi="Arial"/>
          <w:i/>
        </w:rPr>
        <w:t>formativamente</w:t>
      </w:r>
      <w:r>
        <w:rPr>
          <w:rFonts w:ascii="Arial" w:hAnsi="Arial"/>
          <w:i/>
          <w:spacing w:val="-4"/>
        </w:rPr>
        <w:t xml:space="preserve"> </w:t>
      </w:r>
      <w:r>
        <w:rPr>
          <w:rFonts w:ascii="Arial" w:hAnsi="Arial"/>
          <w:i/>
        </w:rPr>
        <w:t>y</w:t>
      </w:r>
      <w:r>
        <w:rPr>
          <w:rFonts w:ascii="Arial" w:hAnsi="Arial"/>
          <w:i/>
          <w:spacing w:val="-4"/>
        </w:rPr>
        <w:t xml:space="preserve"> </w:t>
      </w:r>
      <w:r>
        <w:rPr>
          <w:rFonts w:ascii="Arial" w:hAnsi="Arial"/>
          <w:i/>
        </w:rPr>
        <w:t>me da retroalimentación por escrito” y ahí vemos que es todo lo contrario, que los niños no perciben ningún tipo de evaluación que no sea la sumativa finalmente. Entonces, ante eso, me gustaría preguntarles a ustedes, como viendo estos resultados, quizás más enfocados</w:t>
      </w:r>
      <w:r>
        <w:rPr>
          <w:rFonts w:ascii="Arial" w:hAnsi="Arial"/>
          <w:i/>
          <w:spacing w:val="-4"/>
        </w:rPr>
        <w:t xml:space="preserve"> </w:t>
      </w:r>
      <w:r>
        <w:rPr>
          <w:rFonts w:ascii="Arial" w:hAnsi="Arial"/>
          <w:i/>
        </w:rPr>
        <w:t>en</w:t>
      </w:r>
      <w:r>
        <w:rPr>
          <w:rFonts w:ascii="Arial" w:hAnsi="Arial"/>
          <w:i/>
          <w:spacing w:val="-4"/>
        </w:rPr>
        <w:t xml:space="preserve"> </w:t>
      </w:r>
      <w:r>
        <w:rPr>
          <w:rFonts w:ascii="Arial" w:hAnsi="Arial"/>
          <w:i/>
        </w:rPr>
        <w:t>la</w:t>
      </w:r>
      <w:r>
        <w:rPr>
          <w:rFonts w:ascii="Arial" w:hAnsi="Arial"/>
          <w:i/>
          <w:spacing w:val="-4"/>
        </w:rPr>
        <w:t xml:space="preserve"> </w:t>
      </w:r>
      <w:r>
        <w:rPr>
          <w:rFonts w:ascii="Arial" w:hAnsi="Arial"/>
          <w:i/>
        </w:rPr>
        <w:t>evaluación,</w:t>
      </w:r>
      <w:r>
        <w:rPr>
          <w:rFonts w:ascii="Arial" w:hAnsi="Arial"/>
          <w:i/>
          <w:spacing w:val="-4"/>
        </w:rPr>
        <w:t xml:space="preserve"> </w:t>
      </w:r>
      <w:r>
        <w:rPr>
          <w:rFonts w:ascii="Arial" w:hAnsi="Arial"/>
          <w:i/>
        </w:rPr>
        <w:t>pero</w:t>
      </w:r>
      <w:r>
        <w:rPr>
          <w:rFonts w:ascii="Arial" w:hAnsi="Arial"/>
          <w:i/>
          <w:spacing w:val="-4"/>
        </w:rPr>
        <w:t xml:space="preserve"> </w:t>
      </w:r>
      <w:r>
        <w:rPr>
          <w:rFonts w:ascii="Arial" w:hAnsi="Arial"/>
          <w:i/>
        </w:rPr>
        <w:t>también</w:t>
      </w:r>
      <w:r>
        <w:rPr>
          <w:rFonts w:ascii="Arial" w:hAnsi="Arial"/>
          <w:i/>
          <w:spacing w:val="-4"/>
        </w:rPr>
        <w:t xml:space="preserve"> </w:t>
      </w:r>
      <w:r>
        <w:rPr>
          <w:rFonts w:ascii="Arial" w:hAnsi="Arial"/>
          <w:i/>
        </w:rPr>
        <w:t>me</w:t>
      </w:r>
      <w:r>
        <w:rPr>
          <w:rFonts w:ascii="Arial" w:hAnsi="Arial"/>
          <w:i/>
          <w:spacing w:val="-4"/>
        </w:rPr>
        <w:t xml:space="preserve"> </w:t>
      </w:r>
      <w:r>
        <w:rPr>
          <w:rFonts w:ascii="Arial" w:hAnsi="Arial"/>
          <w:i/>
        </w:rPr>
        <w:t>pueden</w:t>
      </w:r>
      <w:r>
        <w:rPr>
          <w:rFonts w:ascii="Arial" w:hAnsi="Arial"/>
          <w:i/>
          <w:spacing w:val="-4"/>
        </w:rPr>
        <w:t xml:space="preserve"> </w:t>
      </w:r>
      <w:r>
        <w:rPr>
          <w:rFonts w:ascii="Arial" w:hAnsi="Arial"/>
          <w:i/>
        </w:rPr>
        <w:t>comentar</w:t>
      </w:r>
      <w:r>
        <w:rPr>
          <w:rFonts w:ascii="Arial" w:hAnsi="Arial"/>
          <w:i/>
          <w:spacing w:val="-4"/>
        </w:rPr>
        <w:t xml:space="preserve"> </w:t>
      </w:r>
      <w:r>
        <w:rPr>
          <w:rFonts w:ascii="Arial" w:hAnsi="Arial"/>
          <w:i/>
        </w:rPr>
        <w:t>del</w:t>
      </w:r>
      <w:r>
        <w:rPr>
          <w:rFonts w:ascii="Arial" w:hAnsi="Arial"/>
          <w:i/>
          <w:spacing w:val="-4"/>
        </w:rPr>
        <w:t xml:space="preserve"> </w:t>
      </w:r>
      <w:r>
        <w:rPr>
          <w:rFonts w:ascii="Arial" w:hAnsi="Arial"/>
          <w:i/>
        </w:rPr>
        <w:t>gusto</w:t>
      </w:r>
      <w:r>
        <w:rPr>
          <w:rFonts w:ascii="Arial" w:hAnsi="Arial"/>
          <w:i/>
          <w:spacing w:val="-4"/>
        </w:rPr>
        <w:t xml:space="preserve"> </w:t>
      </w:r>
      <w:r>
        <w:rPr>
          <w:rFonts w:ascii="Arial" w:hAnsi="Arial"/>
          <w:i/>
        </w:rPr>
        <w:t>por</w:t>
      </w:r>
      <w:r>
        <w:rPr>
          <w:rFonts w:ascii="Arial" w:hAnsi="Arial"/>
          <w:i/>
          <w:spacing w:val="-4"/>
        </w:rPr>
        <w:t xml:space="preserve"> </w:t>
      </w:r>
      <w:r>
        <w:rPr>
          <w:rFonts w:ascii="Arial" w:hAnsi="Arial"/>
          <w:i/>
        </w:rPr>
        <w:t>la</w:t>
      </w:r>
      <w:r>
        <w:rPr>
          <w:rFonts w:ascii="Arial" w:hAnsi="Arial"/>
          <w:i/>
          <w:spacing w:val="-4"/>
        </w:rPr>
        <w:t xml:space="preserve"> </w:t>
      </w:r>
      <w:r>
        <w:rPr>
          <w:rFonts w:ascii="Arial" w:hAnsi="Arial"/>
          <w:i/>
        </w:rPr>
        <w:t xml:space="preserve">lectura, em… </w:t>
      </w:r>
      <w:r>
        <w:rPr>
          <w:rFonts w:ascii="Arial" w:hAnsi="Arial"/>
          <w:b/>
          <w:i/>
        </w:rPr>
        <w:t xml:space="preserve">¿cuáles son sus primeras impresiones al ver estos resultados? ¿qué se </w:t>
      </w:r>
      <w:proofErr w:type="gramStart"/>
      <w:r>
        <w:rPr>
          <w:rFonts w:ascii="Arial" w:hAnsi="Arial"/>
          <w:b/>
          <w:i/>
        </w:rPr>
        <w:t>les</w:t>
      </w:r>
      <w:proofErr w:type="gramEnd"/>
      <w:r>
        <w:rPr>
          <w:rFonts w:ascii="Arial" w:hAnsi="Arial"/>
          <w:b/>
          <w:i/>
        </w:rPr>
        <w:t xml:space="preserve"> viene a la mente? ¿razones por las que creen que se dan estos resultados?</w:t>
      </w:r>
    </w:p>
    <w:p w14:paraId="542ECF93" w14:textId="77777777" w:rsidR="00DA3D75" w:rsidRDefault="00DA3D75">
      <w:pPr>
        <w:pStyle w:val="Textoindependiente"/>
        <w:spacing w:before="126"/>
        <w:rPr>
          <w:rFonts w:ascii="Arial"/>
          <w:b/>
          <w:i/>
        </w:rPr>
      </w:pPr>
    </w:p>
    <w:p w14:paraId="22DE1BBC" w14:textId="77777777" w:rsidR="00DA3D75" w:rsidRDefault="00000000">
      <w:pPr>
        <w:spacing w:line="360" w:lineRule="auto"/>
        <w:ind w:left="548" w:right="134"/>
        <w:jc w:val="both"/>
        <w:rPr>
          <w:rFonts w:ascii="Arial" w:hAnsi="Arial"/>
          <w:i/>
        </w:rPr>
      </w:pPr>
      <w:r>
        <w:rPr>
          <w:rFonts w:ascii="Arial" w:hAnsi="Arial"/>
          <w:i/>
        </w:rPr>
        <w:t>ED: Em… bueno yo creo que el gusto por la lectura creo que eh... es un resultado esperado porque a los niños se nota que disfrutan y, sobre todo, si es en otro contexto. Creo que salir de la sala, o ir a los salones, en el caso del curso anterior, eh… es un plus.</w:t>
      </w:r>
      <w:r>
        <w:rPr>
          <w:rFonts w:ascii="Arial" w:hAnsi="Arial"/>
          <w:i/>
          <w:spacing w:val="-4"/>
        </w:rPr>
        <w:t xml:space="preserve"> </w:t>
      </w:r>
      <w:r>
        <w:rPr>
          <w:rFonts w:ascii="Arial" w:hAnsi="Arial"/>
          <w:i/>
        </w:rPr>
        <w:t>Como</w:t>
      </w:r>
      <w:r>
        <w:rPr>
          <w:rFonts w:ascii="Arial" w:hAnsi="Arial"/>
          <w:i/>
          <w:spacing w:val="-4"/>
        </w:rPr>
        <w:t xml:space="preserve"> </w:t>
      </w:r>
      <w:r>
        <w:rPr>
          <w:rFonts w:ascii="Arial" w:hAnsi="Arial"/>
          <w:i/>
        </w:rPr>
        <w:t>que</w:t>
      </w:r>
      <w:r>
        <w:rPr>
          <w:rFonts w:ascii="Arial" w:hAnsi="Arial"/>
          <w:i/>
          <w:spacing w:val="-4"/>
        </w:rPr>
        <w:t xml:space="preserve"> </w:t>
      </w:r>
      <w:r>
        <w:rPr>
          <w:rFonts w:ascii="Arial" w:hAnsi="Arial"/>
          <w:i/>
        </w:rPr>
        <w:t>el</w:t>
      </w:r>
      <w:r>
        <w:rPr>
          <w:rFonts w:ascii="Arial" w:hAnsi="Arial"/>
          <w:i/>
          <w:spacing w:val="-4"/>
        </w:rPr>
        <w:t xml:space="preserve"> </w:t>
      </w:r>
      <w:r>
        <w:rPr>
          <w:rFonts w:ascii="Arial" w:hAnsi="Arial"/>
          <w:i/>
        </w:rPr>
        <w:t>cambiar</w:t>
      </w:r>
      <w:r>
        <w:rPr>
          <w:rFonts w:ascii="Arial" w:hAnsi="Arial"/>
          <w:i/>
          <w:spacing w:val="-4"/>
        </w:rPr>
        <w:t xml:space="preserve"> </w:t>
      </w:r>
      <w:r>
        <w:rPr>
          <w:rFonts w:ascii="Arial" w:hAnsi="Arial"/>
          <w:i/>
        </w:rPr>
        <w:t>de</w:t>
      </w:r>
      <w:r>
        <w:rPr>
          <w:rFonts w:ascii="Arial" w:hAnsi="Arial"/>
          <w:i/>
          <w:spacing w:val="-4"/>
        </w:rPr>
        <w:t xml:space="preserve"> </w:t>
      </w:r>
      <w:r>
        <w:rPr>
          <w:rFonts w:ascii="Arial" w:hAnsi="Arial"/>
          <w:i/>
        </w:rPr>
        <w:t>espacio</w:t>
      </w:r>
      <w:r>
        <w:rPr>
          <w:rFonts w:ascii="Arial" w:hAnsi="Arial"/>
          <w:i/>
          <w:spacing w:val="-4"/>
        </w:rPr>
        <w:t xml:space="preserve"> </w:t>
      </w:r>
      <w:r>
        <w:rPr>
          <w:rFonts w:ascii="Arial" w:hAnsi="Arial"/>
          <w:i/>
        </w:rPr>
        <w:t>ya</w:t>
      </w:r>
      <w:r>
        <w:rPr>
          <w:rFonts w:ascii="Arial" w:hAnsi="Arial"/>
          <w:i/>
          <w:spacing w:val="-4"/>
        </w:rPr>
        <w:t xml:space="preserve"> </w:t>
      </w:r>
      <w:r>
        <w:rPr>
          <w:rFonts w:ascii="Arial" w:hAnsi="Arial"/>
          <w:i/>
        </w:rPr>
        <w:t>es</w:t>
      </w:r>
      <w:r>
        <w:rPr>
          <w:rFonts w:ascii="Arial" w:hAnsi="Arial"/>
          <w:i/>
          <w:spacing w:val="-4"/>
        </w:rPr>
        <w:t xml:space="preserve"> </w:t>
      </w:r>
      <w:r>
        <w:rPr>
          <w:rFonts w:ascii="Arial" w:hAnsi="Arial"/>
          <w:i/>
        </w:rPr>
        <w:t>un</w:t>
      </w:r>
      <w:r>
        <w:rPr>
          <w:rFonts w:ascii="Arial" w:hAnsi="Arial"/>
          <w:i/>
          <w:spacing w:val="-4"/>
        </w:rPr>
        <w:t xml:space="preserve"> </w:t>
      </w:r>
      <w:r>
        <w:rPr>
          <w:rFonts w:ascii="Arial" w:hAnsi="Arial"/>
          <w:i/>
        </w:rPr>
        <w:t>plus</w:t>
      </w:r>
      <w:r>
        <w:rPr>
          <w:rFonts w:ascii="Arial" w:hAnsi="Arial"/>
          <w:i/>
          <w:spacing w:val="-4"/>
        </w:rPr>
        <w:t xml:space="preserve"> </w:t>
      </w:r>
      <w:r>
        <w:rPr>
          <w:rFonts w:ascii="Arial" w:hAnsi="Arial"/>
          <w:i/>
        </w:rPr>
        <w:t>para</w:t>
      </w:r>
      <w:r>
        <w:rPr>
          <w:rFonts w:ascii="Arial" w:hAnsi="Arial"/>
          <w:i/>
          <w:spacing w:val="-4"/>
        </w:rPr>
        <w:t xml:space="preserve"> </w:t>
      </w:r>
      <w:r>
        <w:rPr>
          <w:rFonts w:ascii="Arial" w:hAnsi="Arial"/>
          <w:i/>
        </w:rPr>
        <w:t>que</w:t>
      </w:r>
      <w:r>
        <w:rPr>
          <w:rFonts w:ascii="Arial" w:hAnsi="Arial"/>
          <w:i/>
          <w:spacing w:val="-4"/>
        </w:rPr>
        <w:t xml:space="preserve"> </w:t>
      </w:r>
      <w:r>
        <w:rPr>
          <w:rFonts w:ascii="Arial" w:hAnsi="Arial"/>
          <w:i/>
        </w:rPr>
        <w:t>ellos</w:t>
      </w:r>
      <w:r>
        <w:rPr>
          <w:rFonts w:ascii="Arial" w:hAnsi="Arial"/>
          <w:i/>
          <w:spacing w:val="-4"/>
        </w:rPr>
        <w:t xml:space="preserve"> </w:t>
      </w:r>
      <w:r>
        <w:rPr>
          <w:rFonts w:ascii="Arial" w:hAnsi="Arial"/>
          <w:i/>
        </w:rPr>
        <w:t>disfruten</w:t>
      </w:r>
      <w:r>
        <w:rPr>
          <w:rFonts w:ascii="Arial" w:hAnsi="Arial"/>
          <w:i/>
          <w:spacing w:val="-4"/>
        </w:rPr>
        <w:t xml:space="preserve"> </w:t>
      </w:r>
      <w:r>
        <w:rPr>
          <w:rFonts w:ascii="Arial" w:hAnsi="Arial"/>
          <w:i/>
        </w:rPr>
        <w:t>aún</w:t>
      </w:r>
      <w:r>
        <w:rPr>
          <w:rFonts w:ascii="Arial" w:hAnsi="Arial"/>
          <w:i/>
          <w:spacing w:val="-4"/>
        </w:rPr>
        <w:t xml:space="preserve"> </w:t>
      </w:r>
      <w:r>
        <w:rPr>
          <w:rFonts w:ascii="Arial" w:hAnsi="Arial"/>
          <w:i/>
        </w:rPr>
        <w:t>más</w:t>
      </w:r>
      <w:r>
        <w:rPr>
          <w:rFonts w:ascii="Arial" w:hAnsi="Arial"/>
          <w:i/>
          <w:spacing w:val="-4"/>
        </w:rPr>
        <w:t xml:space="preserve"> </w:t>
      </w:r>
      <w:r>
        <w:rPr>
          <w:rFonts w:ascii="Arial" w:hAnsi="Arial"/>
          <w:i/>
        </w:rPr>
        <w:t>lo que</w:t>
      </w:r>
      <w:r>
        <w:rPr>
          <w:rFonts w:ascii="Arial" w:hAnsi="Arial"/>
          <w:i/>
          <w:spacing w:val="-6"/>
        </w:rPr>
        <w:t xml:space="preserve"> </w:t>
      </w:r>
      <w:r>
        <w:rPr>
          <w:rFonts w:ascii="Arial" w:hAnsi="Arial"/>
          <w:i/>
        </w:rPr>
        <w:t>leen.</w:t>
      </w:r>
      <w:r>
        <w:rPr>
          <w:rFonts w:ascii="Arial" w:hAnsi="Arial"/>
          <w:i/>
          <w:spacing w:val="-6"/>
        </w:rPr>
        <w:t xml:space="preserve"> </w:t>
      </w:r>
      <w:r>
        <w:rPr>
          <w:rFonts w:ascii="Arial" w:hAnsi="Arial"/>
          <w:i/>
        </w:rPr>
        <w:t>Creo</w:t>
      </w:r>
      <w:r>
        <w:rPr>
          <w:rFonts w:ascii="Arial" w:hAnsi="Arial"/>
          <w:i/>
          <w:spacing w:val="-6"/>
        </w:rPr>
        <w:t xml:space="preserve"> </w:t>
      </w:r>
      <w:r>
        <w:rPr>
          <w:rFonts w:ascii="Arial" w:hAnsi="Arial"/>
          <w:i/>
        </w:rPr>
        <w:t>que,</w:t>
      </w:r>
      <w:r>
        <w:rPr>
          <w:rFonts w:ascii="Arial" w:hAnsi="Arial"/>
          <w:i/>
          <w:spacing w:val="-6"/>
        </w:rPr>
        <w:t xml:space="preserve"> </w:t>
      </w:r>
      <w:r>
        <w:rPr>
          <w:rFonts w:ascii="Arial" w:hAnsi="Arial"/>
          <w:i/>
        </w:rPr>
        <w:t>en</w:t>
      </w:r>
      <w:r>
        <w:rPr>
          <w:rFonts w:ascii="Arial" w:hAnsi="Arial"/>
          <w:i/>
          <w:spacing w:val="-6"/>
        </w:rPr>
        <w:t xml:space="preserve"> </w:t>
      </w:r>
      <w:r>
        <w:rPr>
          <w:rFonts w:ascii="Arial" w:hAnsi="Arial"/>
          <w:i/>
        </w:rPr>
        <w:t>ese</w:t>
      </w:r>
      <w:r>
        <w:rPr>
          <w:rFonts w:ascii="Arial" w:hAnsi="Arial"/>
          <w:i/>
          <w:spacing w:val="-6"/>
        </w:rPr>
        <w:t xml:space="preserve"> </w:t>
      </w:r>
      <w:r>
        <w:rPr>
          <w:rFonts w:ascii="Arial" w:hAnsi="Arial"/>
          <w:i/>
        </w:rPr>
        <w:t>sentido,</w:t>
      </w:r>
      <w:r>
        <w:rPr>
          <w:rFonts w:ascii="Arial" w:hAnsi="Arial"/>
          <w:i/>
          <w:spacing w:val="-6"/>
        </w:rPr>
        <w:t xml:space="preserve"> </w:t>
      </w:r>
      <w:r>
        <w:rPr>
          <w:rFonts w:ascii="Arial" w:hAnsi="Arial"/>
          <w:i/>
        </w:rPr>
        <w:t>eh…</w:t>
      </w:r>
      <w:r>
        <w:rPr>
          <w:rFonts w:ascii="Arial" w:hAnsi="Arial"/>
          <w:i/>
          <w:spacing w:val="-6"/>
        </w:rPr>
        <w:t xml:space="preserve"> </w:t>
      </w:r>
      <w:r>
        <w:rPr>
          <w:rFonts w:ascii="Arial" w:hAnsi="Arial"/>
          <w:i/>
        </w:rPr>
        <w:t>son</w:t>
      </w:r>
      <w:r>
        <w:rPr>
          <w:rFonts w:ascii="Arial" w:hAnsi="Arial"/>
          <w:i/>
          <w:spacing w:val="-6"/>
        </w:rPr>
        <w:t xml:space="preserve"> </w:t>
      </w:r>
      <w:r>
        <w:rPr>
          <w:rFonts w:ascii="Arial" w:hAnsi="Arial"/>
          <w:i/>
        </w:rPr>
        <w:t>resultados</w:t>
      </w:r>
      <w:r>
        <w:rPr>
          <w:rFonts w:ascii="Arial" w:hAnsi="Arial"/>
          <w:i/>
          <w:spacing w:val="-6"/>
        </w:rPr>
        <w:t xml:space="preserve"> </w:t>
      </w:r>
      <w:r>
        <w:rPr>
          <w:rFonts w:ascii="Arial" w:hAnsi="Arial"/>
          <w:i/>
        </w:rPr>
        <w:t>que,</w:t>
      </w:r>
      <w:r>
        <w:rPr>
          <w:rFonts w:ascii="Arial" w:hAnsi="Arial"/>
          <w:i/>
          <w:spacing w:val="-6"/>
        </w:rPr>
        <w:t xml:space="preserve"> </w:t>
      </w:r>
      <w:r>
        <w:rPr>
          <w:rFonts w:ascii="Arial" w:hAnsi="Arial"/>
          <w:i/>
        </w:rPr>
        <w:t>para</w:t>
      </w:r>
      <w:r>
        <w:rPr>
          <w:rFonts w:ascii="Arial" w:hAnsi="Arial"/>
          <w:i/>
          <w:spacing w:val="-6"/>
        </w:rPr>
        <w:t xml:space="preserve"> </w:t>
      </w:r>
      <w:r>
        <w:rPr>
          <w:rFonts w:ascii="Arial" w:hAnsi="Arial"/>
          <w:i/>
        </w:rPr>
        <w:t>mí</w:t>
      </w:r>
      <w:r>
        <w:rPr>
          <w:rFonts w:ascii="Arial" w:hAnsi="Arial"/>
          <w:i/>
          <w:spacing w:val="-6"/>
        </w:rPr>
        <w:t xml:space="preserve"> </w:t>
      </w:r>
      <w:r>
        <w:rPr>
          <w:rFonts w:ascii="Arial" w:hAnsi="Arial"/>
          <w:i/>
        </w:rPr>
        <w:t>por</w:t>
      </w:r>
      <w:r>
        <w:rPr>
          <w:rFonts w:ascii="Arial" w:hAnsi="Arial"/>
          <w:i/>
          <w:spacing w:val="-6"/>
        </w:rPr>
        <w:t xml:space="preserve"> </w:t>
      </w:r>
      <w:r>
        <w:rPr>
          <w:rFonts w:ascii="Arial" w:hAnsi="Arial"/>
          <w:i/>
        </w:rPr>
        <w:t>lo</w:t>
      </w:r>
      <w:r>
        <w:rPr>
          <w:rFonts w:ascii="Arial" w:hAnsi="Arial"/>
          <w:i/>
          <w:spacing w:val="-6"/>
        </w:rPr>
        <w:t xml:space="preserve"> </w:t>
      </w:r>
      <w:r>
        <w:rPr>
          <w:rFonts w:ascii="Arial" w:hAnsi="Arial"/>
          <w:i/>
        </w:rPr>
        <w:t>menos,</w:t>
      </w:r>
      <w:r>
        <w:rPr>
          <w:rFonts w:ascii="Arial" w:hAnsi="Arial"/>
          <w:i/>
          <w:spacing w:val="-6"/>
        </w:rPr>
        <w:t xml:space="preserve"> </w:t>
      </w:r>
      <w:r>
        <w:rPr>
          <w:rFonts w:ascii="Arial" w:hAnsi="Arial"/>
          <w:i/>
        </w:rPr>
        <w:t>son muy esperables.</w:t>
      </w:r>
      <w:r>
        <w:rPr>
          <w:rFonts w:ascii="Arial" w:hAnsi="Arial"/>
          <w:i/>
          <w:spacing w:val="-1"/>
        </w:rPr>
        <w:t xml:space="preserve"> </w:t>
      </w:r>
      <w:r>
        <w:rPr>
          <w:rFonts w:ascii="Arial" w:hAnsi="Arial"/>
          <w:i/>
        </w:rPr>
        <w:t>Y, en cuanto a las evaluaciones, claro,</w:t>
      </w:r>
      <w:r>
        <w:rPr>
          <w:rFonts w:ascii="Arial" w:hAnsi="Arial"/>
          <w:i/>
          <w:spacing w:val="-1"/>
        </w:rPr>
        <w:t xml:space="preserve"> </w:t>
      </w:r>
      <w:r>
        <w:rPr>
          <w:rFonts w:ascii="Arial" w:hAnsi="Arial"/>
          <w:i/>
        </w:rPr>
        <w:t>pasa que al final se transforma el</w:t>
      </w:r>
      <w:r>
        <w:rPr>
          <w:rFonts w:ascii="Arial" w:hAnsi="Arial"/>
          <w:i/>
          <w:spacing w:val="14"/>
        </w:rPr>
        <w:t xml:space="preserve"> </w:t>
      </w:r>
      <w:r>
        <w:rPr>
          <w:rFonts w:ascii="Arial" w:hAnsi="Arial"/>
          <w:i/>
        </w:rPr>
        <w:t>leer,</w:t>
      </w:r>
      <w:r>
        <w:rPr>
          <w:rFonts w:ascii="Arial" w:hAnsi="Arial"/>
          <w:i/>
          <w:spacing w:val="16"/>
        </w:rPr>
        <w:t xml:space="preserve"> </w:t>
      </w:r>
      <w:r>
        <w:rPr>
          <w:rFonts w:ascii="Arial" w:hAnsi="Arial"/>
          <w:i/>
        </w:rPr>
        <w:t>digamos</w:t>
      </w:r>
      <w:r>
        <w:rPr>
          <w:rFonts w:ascii="Arial" w:hAnsi="Arial"/>
          <w:i/>
          <w:spacing w:val="16"/>
        </w:rPr>
        <w:t xml:space="preserve"> </w:t>
      </w:r>
      <w:r>
        <w:rPr>
          <w:rFonts w:ascii="Arial" w:hAnsi="Arial"/>
          <w:i/>
        </w:rPr>
        <w:t>el</w:t>
      </w:r>
      <w:r>
        <w:rPr>
          <w:rFonts w:ascii="Arial" w:hAnsi="Arial"/>
          <w:i/>
          <w:spacing w:val="16"/>
        </w:rPr>
        <w:t xml:space="preserve"> </w:t>
      </w:r>
      <w:r>
        <w:rPr>
          <w:rFonts w:ascii="Arial" w:hAnsi="Arial"/>
          <w:i/>
        </w:rPr>
        <w:t>libro,</w:t>
      </w:r>
      <w:r>
        <w:rPr>
          <w:rFonts w:ascii="Arial" w:hAnsi="Arial"/>
          <w:i/>
          <w:spacing w:val="17"/>
        </w:rPr>
        <w:t xml:space="preserve"> </w:t>
      </w:r>
      <w:r>
        <w:rPr>
          <w:rFonts w:ascii="Arial" w:hAnsi="Arial"/>
          <w:i/>
        </w:rPr>
        <w:t>casi</w:t>
      </w:r>
      <w:r>
        <w:rPr>
          <w:rFonts w:ascii="Arial" w:hAnsi="Arial"/>
          <w:i/>
          <w:spacing w:val="16"/>
        </w:rPr>
        <w:t xml:space="preserve"> </w:t>
      </w:r>
      <w:r>
        <w:rPr>
          <w:rFonts w:ascii="Arial" w:hAnsi="Arial"/>
          <w:i/>
        </w:rPr>
        <w:t>por</w:t>
      </w:r>
      <w:r>
        <w:rPr>
          <w:rFonts w:ascii="Arial" w:hAnsi="Arial"/>
          <w:i/>
          <w:spacing w:val="16"/>
        </w:rPr>
        <w:t xml:space="preserve"> </w:t>
      </w:r>
      <w:r>
        <w:rPr>
          <w:rFonts w:ascii="Arial" w:hAnsi="Arial"/>
          <w:i/>
        </w:rPr>
        <w:t>obligación</w:t>
      </w:r>
      <w:r>
        <w:rPr>
          <w:rFonts w:ascii="Arial" w:hAnsi="Arial"/>
          <w:i/>
          <w:spacing w:val="16"/>
        </w:rPr>
        <w:t xml:space="preserve"> </w:t>
      </w:r>
      <w:r>
        <w:rPr>
          <w:rFonts w:ascii="Arial" w:hAnsi="Arial"/>
          <w:i/>
        </w:rPr>
        <w:t>de</w:t>
      </w:r>
      <w:r>
        <w:rPr>
          <w:rFonts w:ascii="Arial" w:hAnsi="Arial"/>
          <w:i/>
          <w:spacing w:val="16"/>
        </w:rPr>
        <w:t xml:space="preserve"> </w:t>
      </w:r>
      <w:r>
        <w:rPr>
          <w:rFonts w:ascii="Arial" w:hAnsi="Arial"/>
          <w:i/>
        </w:rPr>
        <w:t>sacarme</w:t>
      </w:r>
      <w:r>
        <w:rPr>
          <w:rFonts w:ascii="Arial" w:hAnsi="Arial"/>
          <w:i/>
          <w:spacing w:val="17"/>
        </w:rPr>
        <w:t xml:space="preserve"> </w:t>
      </w:r>
      <w:r>
        <w:rPr>
          <w:rFonts w:ascii="Arial" w:hAnsi="Arial"/>
          <w:i/>
        </w:rPr>
        <w:t>una</w:t>
      </w:r>
      <w:r>
        <w:rPr>
          <w:rFonts w:ascii="Arial" w:hAnsi="Arial"/>
          <w:i/>
          <w:spacing w:val="16"/>
        </w:rPr>
        <w:t xml:space="preserve"> </w:t>
      </w:r>
      <w:r>
        <w:rPr>
          <w:rFonts w:ascii="Arial" w:hAnsi="Arial"/>
          <w:i/>
        </w:rPr>
        <w:t>buena</w:t>
      </w:r>
      <w:r>
        <w:rPr>
          <w:rFonts w:ascii="Arial" w:hAnsi="Arial"/>
          <w:i/>
          <w:spacing w:val="16"/>
        </w:rPr>
        <w:t xml:space="preserve"> </w:t>
      </w:r>
      <w:r>
        <w:rPr>
          <w:rFonts w:ascii="Arial" w:hAnsi="Arial"/>
          <w:i/>
        </w:rPr>
        <w:t>nota,</w:t>
      </w:r>
      <w:r>
        <w:rPr>
          <w:rFonts w:ascii="Arial" w:hAnsi="Arial"/>
          <w:i/>
          <w:spacing w:val="16"/>
        </w:rPr>
        <w:t xml:space="preserve"> </w:t>
      </w:r>
      <w:r>
        <w:rPr>
          <w:rFonts w:ascii="Arial" w:hAnsi="Arial"/>
          <w:i/>
        </w:rPr>
        <w:t>en</w:t>
      </w:r>
      <w:r>
        <w:rPr>
          <w:rFonts w:ascii="Arial" w:hAnsi="Arial"/>
          <w:i/>
          <w:spacing w:val="16"/>
        </w:rPr>
        <w:t xml:space="preserve"> </w:t>
      </w:r>
      <w:r>
        <w:rPr>
          <w:rFonts w:ascii="Arial" w:hAnsi="Arial"/>
          <w:i/>
        </w:rPr>
        <w:t>el</w:t>
      </w:r>
      <w:r>
        <w:rPr>
          <w:rFonts w:ascii="Arial" w:hAnsi="Arial"/>
          <w:i/>
          <w:spacing w:val="17"/>
        </w:rPr>
        <w:t xml:space="preserve"> </w:t>
      </w:r>
      <w:r>
        <w:rPr>
          <w:rFonts w:ascii="Arial" w:hAnsi="Arial"/>
          <w:i/>
          <w:spacing w:val="-2"/>
        </w:rPr>
        <w:t>fondo.</w:t>
      </w:r>
    </w:p>
    <w:p w14:paraId="3DDAD343" w14:textId="77777777" w:rsidR="00DA3D75" w:rsidRDefault="00DA3D75">
      <w:pPr>
        <w:spacing w:line="360" w:lineRule="auto"/>
        <w:jc w:val="both"/>
        <w:rPr>
          <w:rFonts w:ascii="Arial" w:hAnsi="Arial"/>
        </w:rPr>
        <w:sectPr w:rsidR="00DA3D75">
          <w:pgSz w:w="12240" w:h="15840"/>
          <w:pgMar w:top="1820" w:right="1280" w:bottom="960" w:left="1720" w:header="0" w:footer="774" w:gutter="0"/>
          <w:cols w:space="720"/>
        </w:sectPr>
      </w:pPr>
    </w:p>
    <w:p w14:paraId="0EE794A0" w14:textId="77777777" w:rsidR="00DA3D75" w:rsidRDefault="00DA3D75">
      <w:pPr>
        <w:pStyle w:val="Textoindependiente"/>
        <w:spacing w:before="195"/>
        <w:rPr>
          <w:rFonts w:ascii="Arial"/>
          <w:i/>
        </w:rPr>
      </w:pPr>
    </w:p>
    <w:p w14:paraId="653D6516" w14:textId="77777777" w:rsidR="00DA3D75" w:rsidRDefault="00000000">
      <w:pPr>
        <w:spacing w:line="360" w:lineRule="auto"/>
        <w:ind w:left="548" w:right="135"/>
        <w:jc w:val="both"/>
        <w:rPr>
          <w:rFonts w:ascii="Arial" w:hAnsi="Arial"/>
          <w:i/>
        </w:rPr>
      </w:pPr>
      <w:r>
        <w:rPr>
          <w:rFonts w:ascii="Arial" w:hAnsi="Arial"/>
          <w:i/>
        </w:rPr>
        <w:t>Entonces, em… creo que ahí se pierde un poco este, el objetivo que en el fondo es disfrutar de la lectura y adquirir habilidades lectoras y al final es por una calificación.</w:t>
      </w:r>
    </w:p>
    <w:p w14:paraId="7F5BE836" w14:textId="77777777" w:rsidR="00DA3D75" w:rsidRDefault="00DA3D75">
      <w:pPr>
        <w:pStyle w:val="Textoindependiente"/>
        <w:spacing w:before="126"/>
        <w:rPr>
          <w:rFonts w:ascii="Arial"/>
          <w:i/>
        </w:rPr>
      </w:pPr>
    </w:p>
    <w:p w14:paraId="03E85D0D" w14:textId="77777777" w:rsidR="00DA3D75" w:rsidRDefault="00000000">
      <w:pPr>
        <w:spacing w:line="360" w:lineRule="auto"/>
        <w:ind w:left="548" w:right="135"/>
        <w:jc w:val="both"/>
        <w:rPr>
          <w:rFonts w:ascii="Arial" w:hAnsi="Arial"/>
          <w:i/>
        </w:rPr>
      </w:pPr>
      <w:r>
        <w:rPr>
          <w:rFonts w:ascii="Arial" w:hAnsi="Arial"/>
          <w:i/>
        </w:rPr>
        <w:t>B: Bueno, también yo… el gusto por la lectura, como también lo veo en esta… en esta estadística que hay acá, me termina de confirmar que el venir a la biblioteca es el resguardar la infancia, para mí, resguardar la infancia con esos como apegos a los cuentos desde la abuela. No sé… y yo cuando estoy con ellos, de la manera que uno trabaja,</w:t>
      </w:r>
      <w:r>
        <w:rPr>
          <w:rFonts w:ascii="Arial" w:hAnsi="Arial"/>
          <w:i/>
          <w:spacing w:val="-7"/>
        </w:rPr>
        <w:t xml:space="preserve"> </w:t>
      </w:r>
      <w:r>
        <w:rPr>
          <w:rFonts w:ascii="Arial" w:hAnsi="Arial"/>
          <w:i/>
        </w:rPr>
        <w:t>como</w:t>
      </w:r>
      <w:r>
        <w:rPr>
          <w:rFonts w:ascii="Arial" w:hAnsi="Arial"/>
          <w:i/>
          <w:spacing w:val="-7"/>
        </w:rPr>
        <w:t xml:space="preserve"> </w:t>
      </w:r>
      <w:r>
        <w:rPr>
          <w:rFonts w:ascii="Arial" w:hAnsi="Arial"/>
          <w:i/>
        </w:rPr>
        <w:t>que</w:t>
      </w:r>
      <w:r>
        <w:rPr>
          <w:rFonts w:ascii="Arial" w:hAnsi="Arial"/>
          <w:i/>
          <w:spacing w:val="-7"/>
        </w:rPr>
        <w:t xml:space="preserve"> </w:t>
      </w:r>
      <w:r>
        <w:rPr>
          <w:rFonts w:ascii="Arial" w:hAnsi="Arial"/>
          <w:i/>
        </w:rPr>
        <w:t>ellos</w:t>
      </w:r>
      <w:r>
        <w:rPr>
          <w:rFonts w:ascii="Arial" w:hAnsi="Arial"/>
          <w:i/>
          <w:spacing w:val="-7"/>
        </w:rPr>
        <w:t xml:space="preserve"> </w:t>
      </w:r>
      <w:r>
        <w:rPr>
          <w:rFonts w:ascii="Arial" w:hAnsi="Arial"/>
          <w:i/>
        </w:rPr>
        <w:t>se</w:t>
      </w:r>
      <w:r>
        <w:rPr>
          <w:rFonts w:ascii="Arial" w:hAnsi="Arial"/>
          <w:i/>
          <w:spacing w:val="-7"/>
        </w:rPr>
        <w:t xml:space="preserve"> </w:t>
      </w:r>
      <w:r>
        <w:rPr>
          <w:rFonts w:ascii="Arial" w:hAnsi="Arial"/>
          <w:i/>
        </w:rPr>
        <w:t>emocionan</w:t>
      </w:r>
      <w:r>
        <w:rPr>
          <w:rFonts w:ascii="Arial" w:hAnsi="Arial"/>
          <w:i/>
          <w:spacing w:val="-7"/>
        </w:rPr>
        <w:t xml:space="preserve"> </w:t>
      </w:r>
      <w:r>
        <w:rPr>
          <w:rFonts w:ascii="Arial" w:hAnsi="Arial"/>
          <w:i/>
        </w:rPr>
        <w:t>del</w:t>
      </w:r>
      <w:r>
        <w:rPr>
          <w:rFonts w:ascii="Arial" w:hAnsi="Arial"/>
          <w:i/>
          <w:spacing w:val="-7"/>
        </w:rPr>
        <w:t xml:space="preserve"> </w:t>
      </w:r>
      <w:r>
        <w:rPr>
          <w:rFonts w:ascii="Arial" w:hAnsi="Arial"/>
          <w:i/>
        </w:rPr>
        <w:t>libro.</w:t>
      </w:r>
      <w:r>
        <w:rPr>
          <w:rFonts w:ascii="Arial" w:hAnsi="Arial"/>
          <w:i/>
          <w:spacing w:val="-7"/>
        </w:rPr>
        <w:t xml:space="preserve"> </w:t>
      </w:r>
      <w:r>
        <w:rPr>
          <w:rFonts w:ascii="Arial" w:hAnsi="Arial"/>
          <w:i/>
        </w:rPr>
        <w:t>Como</w:t>
      </w:r>
      <w:r>
        <w:rPr>
          <w:rFonts w:ascii="Arial" w:hAnsi="Arial"/>
          <w:i/>
          <w:spacing w:val="-7"/>
        </w:rPr>
        <w:t xml:space="preserve"> </w:t>
      </w:r>
      <w:r>
        <w:rPr>
          <w:rFonts w:ascii="Arial" w:hAnsi="Arial"/>
          <w:i/>
        </w:rPr>
        <w:t>que</w:t>
      </w:r>
      <w:r>
        <w:rPr>
          <w:rFonts w:ascii="Arial" w:hAnsi="Arial"/>
          <w:i/>
          <w:spacing w:val="-7"/>
        </w:rPr>
        <w:t xml:space="preserve"> </w:t>
      </w:r>
      <w:r>
        <w:rPr>
          <w:rFonts w:ascii="Arial" w:hAnsi="Arial"/>
          <w:i/>
        </w:rPr>
        <w:t>se</w:t>
      </w:r>
      <w:r>
        <w:rPr>
          <w:rFonts w:ascii="Arial" w:hAnsi="Arial"/>
          <w:i/>
          <w:spacing w:val="-7"/>
        </w:rPr>
        <w:t xml:space="preserve"> </w:t>
      </w:r>
      <w:r>
        <w:rPr>
          <w:rFonts w:ascii="Arial" w:hAnsi="Arial"/>
          <w:i/>
        </w:rPr>
        <w:t>maravillan</w:t>
      </w:r>
      <w:r>
        <w:rPr>
          <w:rFonts w:ascii="Arial" w:hAnsi="Arial"/>
          <w:i/>
          <w:spacing w:val="-7"/>
        </w:rPr>
        <w:t xml:space="preserve"> </w:t>
      </w:r>
      <w:r>
        <w:rPr>
          <w:rFonts w:ascii="Arial" w:hAnsi="Arial"/>
          <w:i/>
        </w:rPr>
        <w:t>de</w:t>
      </w:r>
      <w:r>
        <w:rPr>
          <w:rFonts w:ascii="Arial" w:hAnsi="Arial"/>
          <w:i/>
          <w:spacing w:val="-7"/>
        </w:rPr>
        <w:t xml:space="preserve"> </w:t>
      </w:r>
      <w:r>
        <w:rPr>
          <w:rFonts w:ascii="Arial" w:hAnsi="Arial"/>
          <w:i/>
        </w:rPr>
        <w:t>un</w:t>
      </w:r>
      <w:r>
        <w:rPr>
          <w:rFonts w:ascii="Arial" w:hAnsi="Arial"/>
          <w:i/>
          <w:spacing w:val="-7"/>
        </w:rPr>
        <w:t xml:space="preserve"> </w:t>
      </w:r>
      <w:r>
        <w:rPr>
          <w:rFonts w:ascii="Arial" w:hAnsi="Arial"/>
          <w:i/>
        </w:rPr>
        <w:t>cuento,</w:t>
      </w:r>
      <w:r>
        <w:rPr>
          <w:rFonts w:ascii="Arial" w:hAnsi="Arial"/>
          <w:i/>
          <w:spacing w:val="-7"/>
        </w:rPr>
        <w:t xml:space="preserve"> </w:t>
      </w:r>
      <w:r>
        <w:rPr>
          <w:rFonts w:ascii="Arial" w:hAnsi="Arial"/>
          <w:i/>
        </w:rPr>
        <w:t>o de un libro que de repente les trae muchos recuerdos de otros, dijéramos, acontecimientos</w:t>
      </w:r>
      <w:r>
        <w:rPr>
          <w:rFonts w:ascii="Arial" w:hAnsi="Arial"/>
          <w:i/>
          <w:spacing w:val="-8"/>
        </w:rPr>
        <w:t xml:space="preserve"> </w:t>
      </w:r>
      <w:r>
        <w:rPr>
          <w:rFonts w:ascii="Arial" w:hAnsi="Arial"/>
          <w:i/>
        </w:rPr>
        <w:t>que</w:t>
      </w:r>
      <w:r>
        <w:rPr>
          <w:rFonts w:ascii="Arial" w:hAnsi="Arial"/>
          <w:i/>
          <w:spacing w:val="-8"/>
        </w:rPr>
        <w:t xml:space="preserve"> </w:t>
      </w:r>
      <w:r>
        <w:rPr>
          <w:rFonts w:ascii="Arial" w:hAnsi="Arial"/>
          <w:i/>
        </w:rPr>
        <w:t>tuvieron.</w:t>
      </w:r>
      <w:r>
        <w:rPr>
          <w:rFonts w:ascii="Arial" w:hAnsi="Arial"/>
          <w:i/>
          <w:spacing w:val="-8"/>
        </w:rPr>
        <w:t xml:space="preserve"> </w:t>
      </w:r>
      <w:r>
        <w:rPr>
          <w:rFonts w:ascii="Arial" w:hAnsi="Arial"/>
          <w:i/>
        </w:rPr>
        <w:t>Y</w:t>
      </w:r>
      <w:r>
        <w:rPr>
          <w:rFonts w:ascii="Arial" w:hAnsi="Arial"/>
          <w:i/>
          <w:spacing w:val="-8"/>
        </w:rPr>
        <w:t xml:space="preserve"> </w:t>
      </w:r>
      <w:r>
        <w:rPr>
          <w:rFonts w:ascii="Arial" w:hAnsi="Arial"/>
          <w:i/>
        </w:rPr>
        <w:t>lo</w:t>
      </w:r>
      <w:r>
        <w:rPr>
          <w:rFonts w:ascii="Arial" w:hAnsi="Arial"/>
          <w:i/>
          <w:spacing w:val="-8"/>
        </w:rPr>
        <w:t xml:space="preserve"> </w:t>
      </w:r>
      <w:r>
        <w:rPr>
          <w:rFonts w:ascii="Arial" w:hAnsi="Arial"/>
          <w:i/>
        </w:rPr>
        <w:t>disfrutan.</w:t>
      </w:r>
      <w:r>
        <w:rPr>
          <w:rFonts w:ascii="Arial" w:hAnsi="Arial"/>
          <w:i/>
          <w:spacing w:val="-8"/>
        </w:rPr>
        <w:t xml:space="preserve"> </w:t>
      </w:r>
      <w:r>
        <w:rPr>
          <w:rFonts w:ascii="Arial" w:hAnsi="Arial"/>
          <w:i/>
        </w:rPr>
        <w:t>Y</w:t>
      </w:r>
      <w:r>
        <w:rPr>
          <w:rFonts w:ascii="Arial" w:hAnsi="Arial"/>
          <w:i/>
          <w:spacing w:val="-8"/>
        </w:rPr>
        <w:t xml:space="preserve"> </w:t>
      </w:r>
      <w:r>
        <w:rPr>
          <w:rFonts w:ascii="Arial" w:hAnsi="Arial"/>
          <w:i/>
        </w:rPr>
        <w:t>se</w:t>
      </w:r>
      <w:r>
        <w:rPr>
          <w:rFonts w:ascii="Arial" w:hAnsi="Arial"/>
          <w:i/>
          <w:spacing w:val="-8"/>
        </w:rPr>
        <w:t xml:space="preserve"> </w:t>
      </w:r>
      <w:r>
        <w:rPr>
          <w:rFonts w:ascii="Arial" w:hAnsi="Arial"/>
          <w:i/>
        </w:rPr>
        <w:t>pueden</w:t>
      </w:r>
      <w:r>
        <w:rPr>
          <w:rFonts w:ascii="Arial" w:hAnsi="Arial"/>
          <w:i/>
          <w:spacing w:val="-8"/>
        </w:rPr>
        <w:t xml:space="preserve"> </w:t>
      </w:r>
      <w:r>
        <w:rPr>
          <w:rFonts w:ascii="Arial" w:hAnsi="Arial"/>
          <w:i/>
        </w:rPr>
        <w:t>poner</w:t>
      </w:r>
      <w:r>
        <w:rPr>
          <w:rFonts w:ascii="Arial" w:hAnsi="Arial"/>
          <w:i/>
          <w:spacing w:val="-8"/>
        </w:rPr>
        <w:t xml:space="preserve"> </w:t>
      </w:r>
      <w:r>
        <w:rPr>
          <w:rFonts w:ascii="Arial" w:hAnsi="Arial"/>
          <w:i/>
        </w:rPr>
        <w:t>donde</w:t>
      </w:r>
      <w:r>
        <w:rPr>
          <w:rFonts w:ascii="Arial" w:hAnsi="Arial"/>
          <w:i/>
          <w:spacing w:val="-8"/>
        </w:rPr>
        <w:t xml:space="preserve"> </w:t>
      </w:r>
      <w:r>
        <w:rPr>
          <w:rFonts w:ascii="Arial" w:hAnsi="Arial"/>
          <w:i/>
        </w:rPr>
        <w:t>ellos</w:t>
      </w:r>
      <w:r>
        <w:rPr>
          <w:rFonts w:ascii="Arial" w:hAnsi="Arial"/>
          <w:i/>
          <w:spacing w:val="-8"/>
        </w:rPr>
        <w:t xml:space="preserve"> </w:t>
      </w:r>
      <w:r>
        <w:rPr>
          <w:rFonts w:ascii="Arial" w:hAnsi="Arial"/>
          <w:i/>
        </w:rPr>
        <w:t>quieren.</w:t>
      </w:r>
      <w:r>
        <w:rPr>
          <w:rFonts w:ascii="Arial" w:hAnsi="Arial"/>
          <w:i/>
          <w:spacing w:val="-8"/>
        </w:rPr>
        <w:t xml:space="preserve"> </w:t>
      </w:r>
      <w:r>
        <w:rPr>
          <w:rFonts w:ascii="Arial" w:hAnsi="Arial"/>
          <w:i/>
        </w:rPr>
        <w:t xml:space="preserve">Es como la cercanía más, dijéramos, puntual que tienen con el libro. Eh… lo </w:t>
      </w:r>
      <w:proofErr w:type="gramStart"/>
      <w:r>
        <w:rPr>
          <w:rFonts w:ascii="Arial" w:hAnsi="Arial"/>
          <w:i/>
        </w:rPr>
        <w:t>vuelvo a reiterar</w:t>
      </w:r>
      <w:proofErr w:type="gramEnd"/>
      <w:r>
        <w:rPr>
          <w:rFonts w:ascii="Arial" w:hAnsi="Arial"/>
          <w:i/>
        </w:rPr>
        <w:t>,</w:t>
      </w:r>
      <w:r>
        <w:rPr>
          <w:rFonts w:ascii="Arial" w:hAnsi="Arial"/>
          <w:i/>
          <w:spacing w:val="-9"/>
        </w:rPr>
        <w:t xml:space="preserve"> </w:t>
      </w:r>
      <w:r>
        <w:rPr>
          <w:rFonts w:ascii="Arial" w:hAnsi="Arial"/>
          <w:i/>
        </w:rPr>
        <w:t>que</w:t>
      </w:r>
      <w:r>
        <w:rPr>
          <w:rFonts w:ascii="Arial" w:hAnsi="Arial"/>
          <w:i/>
          <w:spacing w:val="-8"/>
        </w:rPr>
        <w:t xml:space="preserve"> </w:t>
      </w:r>
      <w:r>
        <w:rPr>
          <w:rFonts w:ascii="Arial" w:hAnsi="Arial"/>
          <w:i/>
        </w:rPr>
        <w:t>lo</w:t>
      </w:r>
      <w:r>
        <w:rPr>
          <w:rFonts w:ascii="Arial" w:hAnsi="Arial"/>
          <w:i/>
          <w:spacing w:val="-9"/>
        </w:rPr>
        <w:t xml:space="preserve"> </w:t>
      </w:r>
      <w:r>
        <w:rPr>
          <w:rFonts w:ascii="Arial" w:hAnsi="Arial"/>
          <w:i/>
        </w:rPr>
        <w:t>disfrutan</w:t>
      </w:r>
      <w:r>
        <w:rPr>
          <w:rFonts w:ascii="Arial" w:hAnsi="Arial"/>
          <w:i/>
          <w:spacing w:val="-9"/>
        </w:rPr>
        <w:t xml:space="preserve"> </w:t>
      </w:r>
      <w:r>
        <w:rPr>
          <w:rFonts w:ascii="Arial" w:hAnsi="Arial"/>
          <w:i/>
        </w:rPr>
        <w:t>mucho.</w:t>
      </w:r>
      <w:r>
        <w:rPr>
          <w:rFonts w:ascii="Arial" w:hAnsi="Arial"/>
          <w:i/>
          <w:spacing w:val="-9"/>
        </w:rPr>
        <w:t xml:space="preserve"> </w:t>
      </w:r>
      <w:r>
        <w:rPr>
          <w:rFonts w:ascii="Arial" w:hAnsi="Arial"/>
          <w:i/>
        </w:rPr>
        <w:t>El</w:t>
      </w:r>
      <w:r>
        <w:rPr>
          <w:rFonts w:ascii="Arial" w:hAnsi="Arial"/>
          <w:i/>
          <w:spacing w:val="-9"/>
        </w:rPr>
        <w:t xml:space="preserve"> </w:t>
      </w:r>
      <w:r>
        <w:rPr>
          <w:rFonts w:ascii="Arial" w:hAnsi="Arial"/>
          <w:i/>
        </w:rPr>
        <w:t>hecho</w:t>
      </w:r>
      <w:r>
        <w:rPr>
          <w:rFonts w:ascii="Arial" w:hAnsi="Arial"/>
          <w:i/>
          <w:spacing w:val="-9"/>
        </w:rPr>
        <w:t xml:space="preserve"> </w:t>
      </w:r>
      <w:r>
        <w:rPr>
          <w:rFonts w:ascii="Arial" w:hAnsi="Arial"/>
          <w:i/>
        </w:rPr>
        <w:t>ya</w:t>
      </w:r>
      <w:r>
        <w:rPr>
          <w:rFonts w:ascii="Arial" w:hAnsi="Arial"/>
          <w:i/>
          <w:spacing w:val="-9"/>
        </w:rPr>
        <w:t xml:space="preserve"> </w:t>
      </w:r>
      <w:r>
        <w:rPr>
          <w:rFonts w:ascii="Arial" w:hAnsi="Arial"/>
          <w:i/>
        </w:rPr>
        <w:t>de</w:t>
      </w:r>
      <w:r>
        <w:rPr>
          <w:rFonts w:ascii="Arial" w:hAnsi="Arial"/>
          <w:i/>
          <w:spacing w:val="-9"/>
        </w:rPr>
        <w:t xml:space="preserve"> </w:t>
      </w:r>
      <w:r>
        <w:rPr>
          <w:rFonts w:ascii="Arial" w:hAnsi="Arial"/>
          <w:i/>
        </w:rPr>
        <w:t>poder</w:t>
      </w:r>
      <w:r>
        <w:rPr>
          <w:rFonts w:ascii="Arial" w:hAnsi="Arial"/>
          <w:i/>
          <w:spacing w:val="-9"/>
        </w:rPr>
        <w:t xml:space="preserve"> </w:t>
      </w:r>
      <w:r>
        <w:rPr>
          <w:rFonts w:ascii="Arial" w:hAnsi="Arial"/>
          <w:i/>
        </w:rPr>
        <w:t>de</w:t>
      </w:r>
      <w:r>
        <w:rPr>
          <w:rFonts w:ascii="Arial" w:hAnsi="Arial"/>
          <w:i/>
          <w:spacing w:val="-9"/>
        </w:rPr>
        <w:t xml:space="preserve"> </w:t>
      </w:r>
      <w:r>
        <w:rPr>
          <w:rFonts w:ascii="Arial" w:hAnsi="Arial"/>
          <w:i/>
        </w:rPr>
        <w:t>tener</w:t>
      </w:r>
      <w:r>
        <w:rPr>
          <w:rFonts w:ascii="Arial" w:hAnsi="Arial"/>
          <w:i/>
          <w:spacing w:val="-9"/>
        </w:rPr>
        <w:t xml:space="preserve"> </w:t>
      </w:r>
      <w:r>
        <w:rPr>
          <w:rFonts w:ascii="Arial" w:hAnsi="Arial"/>
          <w:i/>
        </w:rPr>
        <w:t>una</w:t>
      </w:r>
      <w:r>
        <w:rPr>
          <w:rFonts w:ascii="Arial" w:hAnsi="Arial"/>
          <w:i/>
          <w:spacing w:val="-8"/>
        </w:rPr>
        <w:t xml:space="preserve"> </w:t>
      </w:r>
      <w:r>
        <w:rPr>
          <w:rFonts w:ascii="Arial" w:hAnsi="Arial"/>
          <w:i/>
        </w:rPr>
        <w:t>nota</w:t>
      </w:r>
      <w:r>
        <w:rPr>
          <w:rFonts w:ascii="Arial" w:hAnsi="Arial"/>
          <w:i/>
          <w:spacing w:val="-9"/>
        </w:rPr>
        <w:t xml:space="preserve"> </w:t>
      </w:r>
      <w:r>
        <w:rPr>
          <w:rFonts w:ascii="Arial" w:hAnsi="Arial"/>
          <w:i/>
        </w:rPr>
        <w:t>a</w:t>
      </w:r>
      <w:r>
        <w:rPr>
          <w:rFonts w:ascii="Arial" w:hAnsi="Arial"/>
          <w:i/>
          <w:spacing w:val="-9"/>
        </w:rPr>
        <w:t xml:space="preserve"> </w:t>
      </w:r>
      <w:r>
        <w:rPr>
          <w:rFonts w:ascii="Arial" w:hAnsi="Arial"/>
          <w:i/>
        </w:rPr>
        <w:t>través</w:t>
      </w:r>
      <w:r>
        <w:rPr>
          <w:rFonts w:ascii="Arial" w:hAnsi="Arial"/>
          <w:i/>
          <w:spacing w:val="-9"/>
        </w:rPr>
        <w:t xml:space="preserve"> </w:t>
      </w:r>
      <w:r>
        <w:rPr>
          <w:rFonts w:ascii="Arial" w:hAnsi="Arial"/>
          <w:i/>
        </w:rPr>
        <w:t>de</w:t>
      </w:r>
      <w:r>
        <w:rPr>
          <w:rFonts w:ascii="Arial" w:hAnsi="Arial"/>
          <w:i/>
          <w:spacing w:val="-9"/>
        </w:rPr>
        <w:t xml:space="preserve"> </w:t>
      </w:r>
      <w:r>
        <w:rPr>
          <w:rFonts w:ascii="Arial" w:hAnsi="Arial"/>
          <w:i/>
        </w:rPr>
        <w:t>esta lectura,</w:t>
      </w:r>
      <w:r>
        <w:rPr>
          <w:rFonts w:ascii="Arial" w:hAnsi="Arial"/>
          <w:i/>
          <w:spacing w:val="-7"/>
        </w:rPr>
        <w:t xml:space="preserve"> </w:t>
      </w:r>
      <w:r>
        <w:rPr>
          <w:rFonts w:ascii="Arial" w:hAnsi="Arial"/>
          <w:i/>
        </w:rPr>
        <w:t>no</w:t>
      </w:r>
      <w:r>
        <w:rPr>
          <w:rFonts w:ascii="Arial" w:hAnsi="Arial"/>
          <w:i/>
          <w:spacing w:val="-7"/>
        </w:rPr>
        <w:t xml:space="preserve"> </w:t>
      </w:r>
      <w:r>
        <w:rPr>
          <w:rFonts w:ascii="Arial" w:hAnsi="Arial"/>
          <w:i/>
        </w:rPr>
        <w:t>sé</w:t>
      </w:r>
      <w:r>
        <w:rPr>
          <w:rFonts w:ascii="Arial" w:hAnsi="Arial"/>
          <w:i/>
          <w:spacing w:val="-7"/>
        </w:rPr>
        <w:t xml:space="preserve"> </w:t>
      </w:r>
      <w:r>
        <w:rPr>
          <w:rFonts w:ascii="Arial" w:hAnsi="Arial"/>
          <w:i/>
        </w:rPr>
        <w:t>si</w:t>
      </w:r>
      <w:r>
        <w:rPr>
          <w:rFonts w:ascii="Arial" w:hAnsi="Arial"/>
          <w:i/>
          <w:spacing w:val="-7"/>
        </w:rPr>
        <w:t xml:space="preserve"> </w:t>
      </w:r>
      <w:r>
        <w:rPr>
          <w:rFonts w:ascii="Arial" w:hAnsi="Arial"/>
          <w:i/>
        </w:rPr>
        <w:t>que</w:t>
      </w:r>
      <w:r>
        <w:rPr>
          <w:rFonts w:ascii="Arial" w:hAnsi="Arial"/>
          <w:i/>
          <w:spacing w:val="-7"/>
        </w:rPr>
        <w:t xml:space="preserve"> </w:t>
      </w:r>
      <w:r>
        <w:rPr>
          <w:rFonts w:ascii="Arial" w:hAnsi="Arial"/>
          <w:i/>
        </w:rPr>
        <w:t>sea</w:t>
      </w:r>
      <w:r>
        <w:rPr>
          <w:rFonts w:ascii="Arial" w:hAnsi="Arial"/>
          <w:i/>
          <w:spacing w:val="-7"/>
        </w:rPr>
        <w:t xml:space="preserve"> </w:t>
      </w:r>
      <w:r>
        <w:rPr>
          <w:rFonts w:ascii="Arial" w:hAnsi="Arial"/>
          <w:i/>
        </w:rPr>
        <w:t>algo</w:t>
      </w:r>
      <w:r>
        <w:rPr>
          <w:rFonts w:ascii="Arial" w:hAnsi="Arial"/>
          <w:i/>
          <w:spacing w:val="-7"/>
        </w:rPr>
        <w:t xml:space="preserve"> </w:t>
      </w:r>
      <w:r>
        <w:rPr>
          <w:rFonts w:ascii="Arial" w:hAnsi="Arial"/>
          <w:i/>
        </w:rPr>
        <w:t>que</w:t>
      </w:r>
      <w:r>
        <w:rPr>
          <w:rFonts w:ascii="Arial" w:hAnsi="Arial"/>
          <w:i/>
          <w:spacing w:val="-7"/>
        </w:rPr>
        <w:t xml:space="preserve"> </w:t>
      </w:r>
      <w:r>
        <w:rPr>
          <w:rFonts w:ascii="Arial" w:hAnsi="Arial"/>
          <w:i/>
        </w:rPr>
        <w:t>no</w:t>
      </w:r>
      <w:r>
        <w:rPr>
          <w:rFonts w:ascii="Arial" w:hAnsi="Arial"/>
          <w:i/>
          <w:spacing w:val="-7"/>
        </w:rPr>
        <w:t xml:space="preserve"> </w:t>
      </w:r>
      <w:r>
        <w:rPr>
          <w:rFonts w:ascii="Arial" w:hAnsi="Arial"/>
          <w:i/>
        </w:rPr>
        <w:t>les</w:t>
      </w:r>
      <w:r>
        <w:rPr>
          <w:rFonts w:ascii="Arial" w:hAnsi="Arial"/>
          <w:i/>
          <w:spacing w:val="-7"/>
        </w:rPr>
        <w:t xml:space="preserve"> </w:t>
      </w:r>
      <w:r>
        <w:rPr>
          <w:rFonts w:ascii="Arial" w:hAnsi="Arial"/>
          <w:i/>
        </w:rPr>
        <w:t>guste,</w:t>
      </w:r>
      <w:r>
        <w:rPr>
          <w:rFonts w:ascii="Arial" w:hAnsi="Arial"/>
          <w:i/>
          <w:spacing w:val="-8"/>
        </w:rPr>
        <w:t xml:space="preserve"> </w:t>
      </w:r>
      <w:r>
        <w:rPr>
          <w:rFonts w:ascii="Arial" w:hAnsi="Arial"/>
          <w:i/>
        </w:rPr>
        <w:t>creo</w:t>
      </w:r>
      <w:r>
        <w:rPr>
          <w:rFonts w:ascii="Arial" w:hAnsi="Arial"/>
          <w:i/>
          <w:spacing w:val="-7"/>
        </w:rPr>
        <w:t xml:space="preserve"> </w:t>
      </w:r>
      <w:r>
        <w:rPr>
          <w:rFonts w:ascii="Arial" w:hAnsi="Arial"/>
          <w:i/>
        </w:rPr>
        <w:t>que</w:t>
      </w:r>
      <w:r>
        <w:rPr>
          <w:rFonts w:ascii="Arial" w:hAnsi="Arial"/>
          <w:i/>
          <w:spacing w:val="-7"/>
        </w:rPr>
        <w:t xml:space="preserve"> </w:t>
      </w:r>
      <w:r>
        <w:rPr>
          <w:rFonts w:ascii="Arial" w:hAnsi="Arial"/>
          <w:i/>
        </w:rPr>
        <w:t>también</w:t>
      </w:r>
      <w:r>
        <w:rPr>
          <w:rFonts w:ascii="Arial" w:hAnsi="Arial"/>
          <w:i/>
          <w:spacing w:val="-7"/>
        </w:rPr>
        <w:t xml:space="preserve"> </w:t>
      </w:r>
      <w:r>
        <w:rPr>
          <w:rFonts w:ascii="Arial" w:hAnsi="Arial"/>
          <w:i/>
        </w:rPr>
        <w:t>les</w:t>
      </w:r>
      <w:r>
        <w:rPr>
          <w:rFonts w:ascii="Arial" w:hAnsi="Arial"/>
          <w:i/>
          <w:spacing w:val="-8"/>
        </w:rPr>
        <w:t xml:space="preserve"> </w:t>
      </w:r>
      <w:r>
        <w:rPr>
          <w:rFonts w:ascii="Arial" w:hAnsi="Arial"/>
          <w:i/>
        </w:rPr>
        <w:t>termina</w:t>
      </w:r>
      <w:r>
        <w:rPr>
          <w:rFonts w:ascii="Arial" w:hAnsi="Arial"/>
          <w:i/>
          <w:spacing w:val="-7"/>
        </w:rPr>
        <w:t xml:space="preserve"> </w:t>
      </w:r>
      <w:r>
        <w:rPr>
          <w:rFonts w:ascii="Arial" w:hAnsi="Arial"/>
          <w:i/>
        </w:rPr>
        <w:t>de</w:t>
      </w:r>
      <w:r>
        <w:rPr>
          <w:rFonts w:ascii="Arial" w:hAnsi="Arial"/>
          <w:i/>
          <w:spacing w:val="-7"/>
        </w:rPr>
        <w:t xml:space="preserve"> </w:t>
      </w:r>
      <w:r>
        <w:rPr>
          <w:rFonts w:ascii="Arial" w:hAnsi="Arial"/>
          <w:i/>
        </w:rPr>
        <w:t>reforzar que algunos sí leyeron el libro, que lo entendieron, pero aquí también hay una presión de parte de los papás, entonces también esa parte que nosotros tenemos resguardada de acá, del colegio, también falta desde la casa, que es más un potenciar que disfrutar. El hecho de obligar más que acompañar, y aquí sí se les acompaña, entonces ellos disfrutan.</w:t>
      </w:r>
      <w:r>
        <w:rPr>
          <w:rFonts w:ascii="Arial" w:hAnsi="Arial"/>
          <w:i/>
          <w:spacing w:val="-3"/>
        </w:rPr>
        <w:t xml:space="preserve"> </w:t>
      </w:r>
      <w:r>
        <w:rPr>
          <w:rFonts w:ascii="Arial" w:hAnsi="Arial"/>
          <w:i/>
        </w:rPr>
        <w:t>Em…</w:t>
      </w:r>
      <w:r>
        <w:rPr>
          <w:rFonts w:ascii="Arial" w:hAnsi="Arial"/>
          <w:i/>
          <w:spacing w:val="-3"/>
        </w:rPr>
        <w:t xml:space="preserve"> </w:t>
      </w:r>
      <w:r>
        <w:rPr>
          <w:rFonts w:ascii="Arial" w:hAnsi="Arial"/>
          <w:i/>
        </w:rPr>
        <w:t>si</w:t>
      </w:r>
      <w:r>
        <w:rPr>
          <w:rFonts w:ascii="Arial" w:hAnsi="Arial"/>
          <w:i/>
          <w:spacing w:val="-3"/>
        </w:rPr>
        <w:t xml:space="preserve"> </w:t>
      </w:r>
      <w:r>
        <w:rPr>
          <w:rFonts w:ascii="Arial" w:hAnsi="Arial"/>
          <w:i/>
        </w:rPr>
        <w:t>es</w:t>
      </w:r>
      <w:r>
        <w:rPr>
          <w:rFonts w:ascii="Arial" w:hAnsi="Arial"/>
          <w:i/>
          <w:spacing w:val="-3"/>
        </w:rPr>
        <w:t xml:space="preserve"> </w:t>
      </w:r>
      <w:r>
        <w:rPr>
          <w:rFonts w:ascii="Arial" w:hAnsi="Arial"/>
          <w:i/>
        </w:rPr>
        <w:t>verdad</w:t>
      </w:r>
      <w:r>
        <w:rPr>
          <w:rFonts w:ascii="Arial" w:hAnsi="Arial"/>
          <w:i/>
          <w:spacing w:val="-3"/>
        </w:rPr>
        <w:t xml:space="preserve"> </w:t>
      </w:r>
      <w:r>
        <w:rPr>
          <w:rFonts w:ascii="Arial" w:hAnsi="Arial"/>
          <w:i/>
        </w:rPr>
        <w:t>que</w:t>
      </w:r>
      <w:r>
        <w:rPr>
          <w:rFonts w:ascii="Arial" w:hAnsi="Arial"/>
          <w:i/>
          <w:spacing w:val="-3"/>
        </w:rPr>
        <w:t xml:space="preserve"> </w:t>
      </w:r>
      <w:r>
        <w:rPr>
          <w:rFonts w:ascii="Arial" w:hAnsi="Arial"/>
          <w:i/>
        </w:rPr>
        <w:t>se</w:t>
      </w:r>
      <w:r>
        <w:rPr>
          <w:rFonts w:ascii="Arial" w:hAnsi="Arial"/>
          <w:i/>
          <w:spacing w:val="-3"/>
        </w:rPr>
        <w:t xml:space="preserve"> </w:t>
      </w:r>
      <w:r>
        <w:rPr>
          <w:rFonts w:ascii="Arial" w:hAnsi="Arial"/>
          <w:i/>
        </w:rPr>
        <w:t>les</w:t>
      </w:r>
      <w:r>
        <w:rPr>
          <w:rFonts w:ascii="Arial" w:hAnsi="Arial"/>
          <w:i/>
          <w:spacing w:val="-3"/>
        </w:rPr>
        <w:t xml:space="preserve"> </w:t>
      </w:r>
      <w:r>
        <w:rPr>
          <w:rFonts w:ascii="Arial" w:hAnsi="Arial"/>
          <w:i/>
        </w:rPr>
        <w:t>nota</w:t>
      </w:r>
      <w:r>
        <w:rPr>
          <w:rFonts w:ascii="Arial" w:hAnsi="Arial"/>
          <w:i/>
          <w:spacing w:val="-3"/>
        </w:rPr>
        <w:t xml:space="preserve"> </w:t>
      </w:r>
      <w:r>
        <w:rPr>
          <w:rFonts w:ascii="Arial" w:hAnsi="Arial"/>
          <w:i/>
        </w:rPr>
        <w:t>como</w:t>
      </w:r>
      <w:r>
        <w:rPr>
          <w:rFonts w:ascii="Arial" w:hAnsi="Arial"/>
          <w:i/>
          <w:spacing w:val="-3"/>
        </w:rPr>
        <w:t xml:space="preserve"> </w:t>
      </w:r>
      <w:r>
        <w:rPr>
          <w:rFonts w:ascii="Arial" w:hAnsi="Arial"/>
          <w:i/>
        </w:rPr>
        <w:t>un</w:t>
      </w:r>
      <w:r>
        <w:rPr>
          <w:rFonts w:ascii="Arial" w:hAnsi="Arial"/>
          <w:i/>
          <w:spacing w:val="-3"/>
        </w:rPr>
        <w:t xml:space="preserve"> </w:t>
      </w:r>
      <w:r>
        <w:rPr>
          <w:rFonts w:ascii="Arial" w:hAnsi="Arial"/>
          <w:i/>
        </w:rPr>
        <w:t>poquito</w:t>
      </w:r>
      <w:r>
        <w:rPr>
          <w:rFonts w:ascii="Arial" w:hAnsi="Arial"/>
          <w:i/>
          <w:spacing w:val="-3"/>
        </w:rPr>
        <w:t xml:space="preserve"> </w:t>
      </w:r>
      <w:r>
        <w:rPr>
          <w:rFonts w:ascii="Arial" w:hAnsi="Arial"/>
          <w:i/>
        </w:rPr>
        <w:t>más…</w:t>
      </w:r>
      <w:r>
        <w:rPr>
          <w:rFonts w:ascii="Arial" w:hAnsi="Arial"/>
          <w:i/>
          <w:spacing w:val="-3"/>
        </w:rPr>
        <w:t xml:space="preserve"> </w:t>
      </w:r>
      <w:r>
        <w:rPr>
          <w:rFonts w:ascii="Arial" w:hAnsi="Arial"/>
          <w:i/>
        </w:rPr>
        <w:t>pucha…</w:t>
      </w:r>
      <w:r>
        <w:rPr>
          <w:rFonts w:ascii="Arial" w:hAnsi="Arial"/>
          <w:i/>
          <w:spacing w:val="-3"/>
        </w:rPr>
        <w:t xml:space="preserve"> </w:t>
      </w:r>
      <w:r>
        <w:rPr>
          <w:rFonts w:ascii="Arial" w:hAnsi="Arial"/>
          <w:i/>
        </w:rPr>
        <w:t>de</w:t>
      </w:r>
      <w:r>
        <w:rPr>
          <w:rFonts w:ascii="Arial" w:hAnsi="Arial"/>
          <w:i/>
          <w:spacing w:val="-3"/>
        </w:rPr>
        <w:t xml:space="preserve"> </w:t>
      </w:r>
      <w:r>
        <w:rPr>
          <w:rFonts w:ascii="Arial" w:hAnsi="Arial"/>
          <w:i/>
        </w:rPr>
        <w:t>nuevo que</w:t>
      </w:r>
      <w:r>
        <w:rPr>
          <w:rFonts w:ascii="Arial" w:hAnsi="Arial"/>
          <w:i/>
          <w:spacing w:val="-5"/>
        </w:rPr>
        <w:t xml:space="preserve"> </w:t>
      </w:r>
      <w:r>
        <w:rPr>
          <w:rFonts w:ascii="Arial" w:hAnsi="Arial"/>
          <w:i/>
        </w:rPr>
        <w:t>nos</w:t>
      </w:r>
      <w:r>
        <w:rPr>
          <w:rFonts w:ascii="Arial" w:hAnsi="Arial"/>
          <w:i/>
          <w:spacing w:val="-5"/>
        </w:rPr>
        <w:t xml:space="preserve"> </w:t>
      </w:r>
      <w:r>
        <w:rPr>
          <w:rFonts w:ascii="Arial" w:hAnsi="Arial"/>
          <w:i/>
        </w:rPr>
        <w:t>van</w:t>
      </w:r>
      <w:r>
        <w:rPr>
          <w:rFonts w:ascii="Arial" w:hAnsi="Arial"/>
          <w:i/>
          <w:spacing w:val="-5"/>
        </w:rPr>
        <w:t xml:space="preserve"> </w:t>
      </w:r>
      <w:r>
        <w:rPr>
          <w:rFonts w:ascii="Arial" w:hAnsi="Arial"/>
          <w:i/>
        </w:rPr>
        <w:t>a</w:t>
      </w:r>
      <w:r>
        <w:rPr>
          <w:rFonts w:ascii="Arial" w:hAnsi="Arial"/>
          <w:i/>
          <w:spacing w:val="-5"/>
        </w:rPr>
        <w:t xml:space="preserve"> </w:t>
      </w:r>
      <w:r>
        <w:rPr>
          <w:rFonts w:ascii="Arial" w:hAnsi="Arial"/>
          <w:i/>
        </w:rPr>
        <w:t>sacar</w:t>
      </w:r>
      <w:r>
        <w:rPr>
          <w:rFonts w:ascii="Arial" w:hAnsi="Arial"/>
          <w:i/>
          <w:spacing w:val="-5"/>
        </w:rPr>
        <w:t xml:space="preserve"> </w:t>
      </w:r>
      <w:r>
        <w:rPr>
          <w:rFonts w:ascii="Arial" w:hAnsi="Arial"/>
          <w:i/>
        </w:rPr>
        <w:t>nota,</w:t>
      </w:r>
      <w:r>
        <w:rPr>
          <w:rFonts w:ascii="Arial" w:hAnsi="Arial"/>
          <w:i/>
          <w:spacing w:val="-5"/>
        </w:rPr>
        <w:t xml:space="preserve"> </w:t>
      </w:r>
      <w:r>
        <w:rPr>
          <w:rFonts w:ascii="Arial" w:hAnsi="Arial"/>
          <w:i/>
        </w:rPr>
        <w:t>y,</w:t>
      </w:r>
      <w:r>
        <w:rPr>
          <w:rFonts w:ascii="Arial" w:hAnsi="Arial"/>
          <w:i/>
          <w:spacing w:val="-5"/>
        </w:rPr>
        <w:t xml:space="preserve"> </w:t>
      </w:r>
      <w:r>
        <w:rPr>
          <w:rFonts w:ascii="Arial" w:hAnsi="Arial"/>
          <w:i/>
        </w:rPr>
        <w:t>pero</w:t>
      </w:r>
      <w:r>
        <w:rPr>
          <w:rFonts w:ascii="Arial" w:hAnsi="Arial"/>
          <w:i/>
          <w:spacing w:val="-5"/>
        </w:rPr>
        <w:t xml:space="preserve"> </w:t>
      </w:r>
      <w:r>
        <w:rPr>
          <w:rFonts w:ascii="Arial" w:hAnsi="Arial"/>
          <w:i/>
        </w:rPr>
        <w:t>creo</w:t>
      </w:r>
      <w:r>
        <w:rPr>
          <w:rFonts w:ascii="Arial" w:hAnsi="Arial"/>
          <w:i/>
          <w:spacing w:val="-5"/>
        </w:rPr>
        <w:t xml:space="preserve"> </w:t>
      </w:r>
      <w:r>
        <w:rPr>
          <w:rFonts w:ascii="Arial" w:hAnsi="Arial"/>
          <w:i/>
        </w:rPr>
        <w:t>que</w:t>
      </w:r>
      <w:r>
        <w:rPr>
          <w:rFonts w:ascii="Arial" w:hAnsi="Arial"/>
          <w:i/>
          <w:spacing w:val="-5"/>
        </w:rPr>
        <w:t xml:space="preserve"> </w:t>
      </w:r>
      <w:r>
        <w:rPr>
          <w:rFonts w:ascii="Arial" w:hAnsi="Arial"/>
          <w:i/>
        </w:rPr>
        <w:t>no</w:t>
      </w:r>
      <w:r>
        <w:rPr>
          <w:rFonts w:ascii="Arial" w:hAnsi="Arial"/>
          <w:i/>
          <w:spacing w:val="-5"/>
        </w:rPr>
        <w:t xml:space="preserve"> </w:t>
      </w:r>
      <w:r>
        <w:rPr>
          <w:rFonts w:ascii="Arial" w:hAnsi="Arial"/>
          <w:i/>
        </w:rPr>
        <w:t>vamos</w:t>
      </w:r>
      <w:r>
        <w:rPr>
          <w:rFonts w:ascii="Arial" w:hAnsi="Arial"/>
          <w:i/>
          <w:spacing w:val="-5"/>
        </w:rPr>
        <w:t xml:space="preserve"> </w:t>
      </w:r>
      <w:r>
        <w:rPr>
          <w:rFonts w:ascii="Arial" w:hAnsi="Arial"/>
          <w:i/>
        </w:rPr>
        <w:t>mal.</w:t>
      </w:r>
      <w:r>
        <w:rPr>
          <w:rFonts w:ascii="Arial" w:hAnsi="Arial"/>
          <w:i/>
          <w:spacing w:val="-5"/>
        </w:rPr>
        <w:t xml:space="preserve"> </w:t>
      </w:r>
      <w:r>
        <w:rPr>
          <w:rFonts w:ascii="Arial" w:hAnsi="Arial"/>
          <w:i/>
        </w:rPr>
        <w:t>Vamos</w:t>
      </w:r>
      <w:r>
        <w:rPr>
          <w:rFonts w:ascii="Arial" w:hAnsi="Arial"/>
          <w:i/>
          <w:spacing w:val="-5"/>
        </w:rPr>
        <w:t xml:space="preserve"> </w:t>
      </w:r>
      <w:r>
        <w:rPr>
          <w:rFonts w:ascii="Arial" w:hAnsi="Arial"/>
          <w:i/>
        </w:rPr>
        <w:t>bastante</w:t>
      </w:r>
      <w:r>
        <w:rPr>
          <w:rFonts w:ascii="Arial" w:hAnsi="Arial"/>
          <w:i/>
          <w:spacing w:val="-5"/>
        </w:rPr>
        <w:t xml:space="preserve"> </w:t>
      </w:r>
      <w:r>
        <w:rPr>
          <w:rFonts w:ascii="Arial" w:hAnsi="Arial"/>
          <w:i/>
        </w:rPr>
        <w:t>bien.</w:t>
      </w:r>
      <w:r>
        <w:rPr>
          <w:rFonts w:ascii="Arial" w:hAnsi="Arial"/>
          <w:i/>
          <w:spacing w:val="-5"/>
        </w:rPr>
        <w:t xml:space="preserve"> </w:t>
      </w:r>
      <w:r>
        <w:rPr>
          <w:rFonts w:ascii="Arial" w:hAnsi="Arial"/>
          <w:i/>
        </w:rPr>
        <w:t>Ese</w:t>
      </w:r>
      <w:r>
        <w:rPr>
          <w:rFonts w:ascii="Arial" w:hAnsi="Arial"/>
          <w:i/>
          <w:spacing w:val="-5"/>
        </w:rPr>
        <w:t xml:space="preserve"> </w:t>
      </w:r>
      <w:r>
        <w:rPr>
          <w:rFonts w:ascii="Arial" w:hAnsi="Arial"/>
          <w:i/>
        </w:rPr>
        <w:t>es mi</w:t>
      </w:r>
      <w:r>
        <w:rPr>
          <w:rFonts w:ascii="Arial" w:hAnsi="Arial"/>
          <w:i/>
          <w:spacing w:val="-12"/>
        </w:rPr>
        <w:t xml:space="preserve"> </w:t>
      </w:r>
      <w:r>
        <w:rPr>
          <w:rFonts w:ascii="Arial" w:hAnsi="Arial"/>
          <w:i/>
        </w:rPr>
        <w:t>opinión.</w:t>
      </w:r>
      <w:r>
        <w:rPr>
          <w:rFonts w:ascii="Arial" w:hAnsi="Arial"/>
          <w:i/>
          <w:spacing w:val="-11"/>
        </w:rPr>
        <w:t xml:space="preserve"> </w:t>
      </w:r>
      <w:r>
        <w:rPr>
          <w:rFonts w:ascii="Arial" w:hAnsi="Arial"/>
          <w:i/>
        </w:rPr>
        <w:t>Yo</w:t>
      </w:r>
      <w:r>
        <w:rPr>
          <w:rFonts w:ascii="Arial" w:hAnsi="Arial"/>
          <w:i/>
          <w:spacing w:val="-12"/>
        </w:rPr>
        <w:t xml:space="preserve"> </w:t>
      </w:r>
      <w:r>
        <w:rPr>
          <w:rFonts w:ascii="Arial" w:hAnsi="Arial"/>
          <w:i/>
        </w:rPr>
        <w:t>lo</w:t>
      </w:r>
      <w:r>
        <w:rPr>
          <w:rFonts w:ascii="Arial" w:hAnsi="Arial"/>
          <w:i/>
          <w:spacing w:val="-11"/>
        </w:rPr>
        <w:t xml:space="preserve"> </w:t>
      </w:r>
      <w:r>
        <w:rPr>
          <w:rFonts w:ascii="Arial" w:hAnsi="Arial"/>
          <w:i/>
        </w:rPr>
        <w:t>veo</w:t>
      </w:r>
      <w:r>
        <w:rPr>
          <w:rFonts w:ascii="Arial" w:hAnsi="Arial"/>
          <w:i/>
          <w:spacing w:val="-12"/>
        </w:rPr>
        <w:t xml:space="preserve"> </w:t>
      </w:r>
      <w:r>
        <w:rPr>
          <w:rFonts w:ascii="Arial" w:hAnsi="Arial"/>
          <w:i/>
        </w:rPr>
        <w:t>acá</w:t>
      </w:r>
      <w:r>
        <w:rPr>
          <w:rFonts w:ascii="Arial" w:hAnsi="Arial"/>
          <w:i/>
          <w:spacing w:val="-12"/>
        </w:rPr>
        <w:t xml:space="preserve"> </w:t>
      </w:r>
      <w:r>
        <w:rPr>
          <w:rFonts w:ascii="Arial" w:hAnsi="Arial"/>
          <w:i/>
        </w:rPr>
        <w:t>y</w:t>
      </w:r>
      <w:r>
        <w:rPr>
          <w:rFonts w:ascii="Arial" w:hAnsi="Arial"/>
          <w:i/>
          <w:spacing w:val="-11"/>
        </w:rPr>
        <w:t xml:space="preserve"> </w:t>
      </w:r>
      <w:r>
        <w:rPr>
          <w:rFonts w:ascii="Arial" w:hAnsi="Arial"/>
          <w:i/>
        </w:rPr>
        <w:t>creo</w:t>
      </w:r>
      <w:r>
        <w:rPr>
          <w:rFonts w:ascii="Arial" w:hAnsi="Arial"/>
          <w:i/>
          <w:spacing w:val="-12"/>
        </w:rPr>
        <w:t xml:space="preserve"> </w:t>
      </w:r>
      <w:r>
        <w:rPr>
          <w:rFonts w:ascii="Arial" w:hAnsi="Arial"/>
          <w:i/>
        </w:rPr>
        <w:t>que</w:t>
      </w:r>
      <w:r>
        <w:rPr>
          <w:rFonts w:ascii="Arial" w:hAnsi="Arial"/>
          <w:i/>
          <w:spacing w:val="-12"/>
        </w:rPr>
        <w:t xml:space="preserve"> </w:t>
      </w:r>
      <w:r>
        <w:rPr>
          <w:rFonts w:ascii="Arial" w:hAnsi="Arial"/>
          <w:i/>
        </w:rPr>
        <w:t>debiéramos</w:t>
      </w:r>
      <w:r>
        <w:rPr>
          <w:rFonts w:ascii="Arial" w:hAnsi="Arial"/>
          <w:i/>
          <w:spacing w:val="-11"/>
        </w:rPr>
        <w:t xml:space="preserve"> </w:t>
      </w:r>
      <w:r>
        <w:rPr>
          <w:rFonts w:ascii="Arial" w:hAnsi="Arial"/>
          <w:i/>
        </w:rPr>
        <w:t>reforzar</w:t>
      </w:r>
      <w:r>
        <w:rPr>
          <w:rFonts w:ascii="Arial" w:hAnsi="Arial"/>
          <w:i/>
          <w:spacing w:val="-11"/>
        </w:rPr>
        <w:t xml:space="preserve"> </w:t>
      </w:r>
      <w:r>
        <w:rPr>
          <w:rFonts w:ascii="Arial" w:hAnsi="Arial"/>
          <w:i/>
        </w:rPr>
        <w:t>aún</w:t>
      </w:r>
      <w:r>
        <w:rPr>
          <w:rFonts w:ascii="Arial" w:hAnsi="Arial"/>
          <w:i/>
          <w:spacing w:val="-12"/>
        </w:rPr>
        <w:t xml:space="preserve"> </w:t>
      </w:r>
      <w:r>
        <w:rPr>
          <w:rFonts w:ascii="Arial" w:hAnsi="Arial"/>
          <w:i/>
        </w:rPr>
        <w:t>más</w:t>
      </w:r>
      <w:r>
        <w:rPr>
          <w:rFonts w:ascii="Arial" w:hAnsi="Arial"/>
          <w:i/>
          <w:spacing w:val="-11"/>
        </w:rPr>
        <w:t xml:space="preserve"> </w:t>
      </w:r>
      <w:r>
        <w:rPr>
          <w:rFonts w:ascii="Arial" w:hAnsi="Arial"/>
          <w:i/>
        </w:rPr>
        <w:t>el</w:t>
      </w:r>
      <w:r>
        <w:rPr>
          <w:rFonts w:ascii="Arial" w:hAnsi="Arial"/>
          <w:i/>
          <w:spacing w:val="-12"/>
        </w:rPr>
        <w:t xml:space="preserve"> </w:t>
      </w:r>
      <w:r>
        <w:rPr>
          <w:rFonts w:ascii="Arial" w:hAnsi="Arial"/>
          <w:i/>
        </w:rPr>
        <w:t>gusto</w:t>
      </w:r>
      <w:r>
        <w:rPr>
          <w:rFonts w:ascii="Arial" w:hAnsi="Arial"/>
          <w:i/>
          <w:spacing w:val="-11"/>
        </w:rPr>
        <w:t xml:space="preserve"> </w:t>
      </w:r>
      <w:r>
        <w:rPr>
          <w:rFonts w:ascii="Arial" w:hAnsi="Arial"/>
          <w:i/>
        </w:rPr>
        <w:t>por</w:t>
      </w:r>
      <w:r>
        <w:rPr>
          <w:rFonts w:ascii="Arial" w:hAnsi="Arial"/>
          <w:i/>
          <w:spacing w:val="-11"/>
        </w:rPr>
        <w:t xml:space="preserve"> </w:t>
      </w:r>
      <w:r>
        <w:rPr>
          <w:rFonts w:ascii="Arial" w:hAnsi="Arial"/>
          <w:i/>
        </w:rPr>
        <w:t>la</w:t>
      </w:r>
      <w:r>
        <w:rPr>
          <w:rFonts w:ascii="Arial" w:hAnsi="Arial"/>
          <w:i/>
          <w:spacing w:val="-12"/>
        </w:rPr>
        <w:t xml:space="preserve"> </w:t>
      </w:r>
      <w:r>
        <w:rPr>
          <w:rFonts w:ascii="Arial" w:hAnsi="Arial"/>
          <w:i/>
        </w:rPr>
        <w:t>lectura. Venir, así como por obligación, venir a la biblioteca para cambiar el ambiente, a la vez que</w:t>
      </w:r>
      <w:r>
        <w:rPr>
          <w:rFonts w:ascii="Arial" w:hAnsi="Arial"/>
          <w:i/>
          <w:spacing w:val="-1"/>
        </w:rPr>
        <w:t xml:space="preserve"> </w:t>
      </w:r>
      <w:r>
        <w:rPr>
          <w:rFonts w:ascii="Arial" w:hAnsi="Arial"/>
          <w:i/>
        </w:rPr>
        <w:t>ellos</w:t>
      </w:r>
      <w:r>
        <w:rPr>
          <w:rFonts w:ascii="Arial" w:hAnsi="Arial"/>
          <w:i/>
          <w:spacing w:val="-1"/>
        </w:rPr>
        <w:t xml:space="preserve"> </w:t>
      </w:r>
      <w:r>
        <w:rPr>
          <w:rFonts w:ascii="Arial" w:hAnsi="Arial"/>
          <w:i/>
        </w:rPr>
        <w:t>se</w:t>
      </w:r>
      <w:r>
        <w:rPr>
          <w:rFonts w:ascii="Arial" w:hAnsi="Arial"/>
          <w:i/>
          <w:spacing w:val="-2"/>
        </w:rPr>
        <w:t xml:space="preserve"> </w:t>
      </w:r>
      <w:r>
        <w:rPr>
          <w:rFonts w:ascii="Arial" w:hAnsi="Arial"/>
          <w:i/>
        </w:rPr>
        <w:t>sientan</w:t>
      </w:r>
      <w:r>
        <w:rPr>
          <w:rFonts w:ascii="Arial" w:hAnsi="Arial"/>
          <w:i/>
          <w:spacing w:val="-2"/>
        </w:rPr>
        <w:t xml:space="preserve"> </w:t>
      </w:r>
      <w:r>
        <w:rPr>
          <w:rFonts w:ascii="Arial" w:hAnsi="Arial"/>
          <w:i/>
        </w:rPr>
        <w:t>aún</w:t>
      </w:r>
      <w:r>
        <w:rPr>
          <w:rFonts w:ascii="Arial" w:hAnsi="Arial"/>
          <w:i/>
          <w:spacing w:val="-2"/>
        </w:rPr>
        <w:t xml:space="preserve"> </w:t>
      </w:r>
      <w:r>
        <w:rPr>
          <w:rFonts w:ascii="Arial" w:hAnsi="Arial"/>
          <w:i/>
        </w:rPr>
        <w:t>más</w:t>
      </w:r>
      <w:r>
        <w:rPr>
          <w:rFonts w:ascii="Arial" w:hAnsi="Arial"/>
          <w:i/>
          <w:spacing w:val="-1"/>
        </w:rPr>
        <w:t xml:space="preserve"> </w:t>
      </w:r>
      <w:r>
        <w:rPr>
          <w:rFonts w:ascii="Arial" w:hAnsi="Arial"/>
          <w:i/>
        </w:rPr>
        <w:t>en</w:t>
      </w:r>
      <w:r>
        <w:rPr>
          <w:rFonts w:ascii="Arial" w:hAnsi="Arial"/>
          <w:i/>
          <w:spacing w:val="-2"/>
        </w:rPr>
        <w:t xml:space="preserve"> </w:t>
      </w:r>
      <w:r>
        <w:rPr>
          <w:rFonts w:ascii="Arial" w:hAnsi="Arial"/>
          <w:i/>
        </w:rPr>
        <w:t>el</w:t>
      </w:r>
      <w:r>
        <w:rPr>
          <w:rFonts w:ascii="Arial" w:hAnsi="Arial"/>
          <w:i/>
          <w:spacing w:val="-2"/>
        </w:rPr>
        <w:t xml:space="preserve"> </w:t>
      </w:r>
      <w:r>
        <w:rPr>
          <w:rFonts w:ascii="Arial" w:hAnsi="Arial"/>
          <w:i/>
        </w:rPr>
        <w:t>apego.</w:t>
      </w:r>
      <w:r>
        <w:rPr>
          <w:rFonts w:ascii="Arial" w:hAnsi="Arial"/>
          <w:i/>
          <w:spacing w:val="-2"/>
        </w:rPr>
        <w:t xml:space="preserve"> </w:t>
      </w:r>
      <w:r>
        <w:rPr>
          <w:rFonts w:ascii="Arial" w:hAnsi="Arial"/>
          <w:i/>
        </w:rPr>
        <w:t>Y</w:t>
      </w:r>
      <w:r>
        <w:rPr>
          <w:rFonts w:ascii="Arial" w:hAnsi="Arial"/>
          <w:i/>
          <w:spacing w:val="-2"/>
        </w:rPr>
        <w:t xml:space="preserve"> </w:t>
      </w:r>
      <w:r>
        <w:rPr>
          <w:rFonts w:ascii="Arial" w:hAnsi="Arial"/>
          <w:i/>
        </w:rPr>
        <w:t>quizás</w:t>
      </w:r>
      <w:r>
        <w:rPr>
          <w:rFonts w:ascii="Arial" w:hAnsi="Arial"/>
          <w:i/>
          <w:spacing w:val="-2"/>
        </w:rPr>
        <w:t xml:space="preserve"> </w:t>
      </w:r>
      <w:r>
        <w:rPr>
          <w:rFonts w:ascii="Arial" w:hAnsi="Arial"/>
          <w:i/>
        </w:rPr>
        <w:t>después,</w:t>
      </w:r>
      <w:r>
        <w:rPr>
          <w:rFonts w:ascii="Arial" w:hAnsi="Arial"/>
          <w:i/>
          <w:spacing w:val="-2"/>
        </w:rPr>
        <w:t xml:space="preserve"> </w:t>
      </w:r>
      <w:r>
        <w:rPr>
          <w:rFonts w:ascii="Arial" w:hAnsi="Arial"/>
          <w:i/>
        </w:rPr>
        <w:t>el</w:t>
      </w:r>
      <w:r>
        <w:rPr>
          <w:rFonts w:ascii="Arial" w:hAnsi="Arial"/>
          <w:i/>
          <w:spacing w:val="-2"/>
        </w:rPr>
        <w:t xml:space="preserve"> </w:t>
      </w:r>
      <w:r>
        <w:rPr>
          <w:rFonts w:ascii="Arial" w:hAnsi="Arial"/>
          <w:i/>
        </w:rPr>
        <w:t>siguiente</w:t>
      </w:r>
      <w:r>
        <w:rPr>
          <w:rFonts w:ascii="Arial" w:hAnsi="Arial"/>
          <w:i/>
          <w:spacing w:val="-2"/>
        </w:rPr>
        <w:t xml:space="preserve"> </w:t>
      </w:r>
      <w:r>
        <w:rPr>
          <w:rFonts w:ascii="Arial" w:hAnsi="Arial"/>
          <w:i/>
        </w:rPr>
        <w:t>paso,</w:t>
      </w:r>
      <w:r>
        <w:rPr>
          <w:rFonts w:ascii="Arial" w:hAnsi="Arial"/>
          <w:i/>
          <w:spacing w:val="-2"/>
        </w:rPr>
        <w:t xml:space="preserve"> </w:t>
      </w:r>
      <w:r>
        <w:rPr>
          <w:rFonts w:ascii="Arial" w:hAnsi="Arial"/>
          <w:i/>
        </w:rPr>
        <w:t>no</w:t>
      </w:r>
      <w:r>
        <w:rPr>
          <w:rFonts w:ascii="Arial" w:hAnsi="Arial"/>
          <w:i/>
          <w:spacing w:val="-1"/>
        </w:rPr>
        <w:t xml:space="preserve"> </w:t>
      </w:r>
      <w:r>
        <w:rPr>
          <w:rFonts w:ascii="Arial" w:hAnsi="Arial"/>
          <w:i/>
        </w:rPr>
        <w:t>va</w:t>
      </w:r>
      <w:r>
        <w:rPr>
          <w:rFonts w:ascii="Arial" w:hAnsi="Arial"/>
          <w:i/>
          <w:spacing w:val="-2"/>
        </w:rPr>
        <w:t xml:space="preserve"> </w:t>
      </w:r>
      <w:r>
        <w:rPr>
          <w:rFonts w:ascii="Arial" w:hAnsi="Arial"/>
          <w:i/>
        </w:rPr>
        <w:t>a ser que… eh… no reconozcan el hecho de que tienen que ser evaluados.</w:t>
      </w:r>
    </w:p>
    <w:p w14:paraId="044671C0" w14:textId="77777777" w:rsidR="00DA3D75" w:rsidRDefault="00DA3D75">
      <w:pPr>
        <w:pStyle w:val="Textoindependiente"/>
        <w:spacing w:before="126"/>
        <w:rPr>
          <w:rFonts w:ascii="Arial"/>
          <w:i/>
        </w:rPr>
      </w:pPr>
    </w:p>
    <w:p w14:paraId="1D8684CE" w14:textId="77777777" w:rsidR="00DA3D75" w:rsidRDefault="00000000">
      <w:pPr>
        <w:spacing w:before="1" w:line="360" w:lineRule="auto"/>
        <w:ind w:left="548" w:right="134"/>
        <w:jc w:val="both"/>
        <w:rPr>
          <w:rFonts w:ascii="Arial" w:hAnsi="Arial"/>
          <w:i/>
        </w:rPr>
      </w:pPr>
      <w:r>
        <w:rPr>
          <w:rFonts w:ascii="Arial" w:hAnsi="Arial"/>
          <w:i/>
        </w:rPr>
        <w:t>PL:</w:t>
      </w:r>
      <w:r>
        <w:rPr>
          <w:rFonts w:ascii="Arial" w:hAnsi="Arial"/>
          <w:i/>
          <w:spacing w:val="-5"/>
        </w:rPr>
        <w:t xml:space="preserve"> </w:t>
      </w:r>
      <w:r>
        <w:rPr>
          <w:rFonts w:ascii="Arial" w:hAnsi="Arial"/>
          <w:i/>
        </w:rPr>
        <w:t>Súper.</w:t>
      </w:r>
      <w:r>
        <w:rPr>
          <w:rFonts w:ascii="Arial" w:hAnsi="Arial"/>
          <w:i/>
          <w:spacing w:val="-5"/>
        </w:rPr>
        <w:t xml:space="preserve"> </w:t>
      </w:r>
      <w:r>
        <w:rPr>
          <w:rFonts w:ascii="Arial" w:hAnsi="Arial"/>
          <w:i/>
        </w:rPr>
        <w:t>Y,</w:t>
      </w:r>
      <w:r>
        <w:rPr>
          <w:rFonts w:ascii="Arial" w:hAnsi="Arial"/>
          <w:i/>
          <w:spacing w:val="-5"/>
        </w:rPr>
        <w:t xml:space="preserve"> </w:t>
      </w:r>
      <w:r>
        <w:rPr>
          <w:rFonts w:ascii="Arial" w:hAnsi="Arial"/>
          <w:i/>
        </w:rPr>
        <w:t>en</w:t>
      </w:r>
      <w:r>
        <w:rPr>
          <w:rFonts w:ascii="Arial" w:hAnsi="Arial"/>
          <w:i/>
          <w:spacing w:val="-5"/>
        </w:rPr>
        <w:t xml:space="preserve"> </w:t>
      </w:r>
      <w:r>
        <w:rPr>
          <w:rFonts w:ascii="Arial" w:hAnsi="Arial"/>
          <w:i/>
        </w:rPr>
        <w:t>ese</w:t>
      </w:r>
      <w:r>
        <w:rPr>
          <w:rFonts w:ascii="Arial" w:hAnsi="Arial"/>
          <w:i/>
          <w:spacing w:val="-5"/>
        </w:rPr>
        <w:t xml:space="preserve"> </w:t>
      </w:r>
      <w:r>
        <w:rPr>
          <w:rFonts w:ascii="Arial" w:hAnsi="Arial"/>
          <w:i/>
        </w:rPr>
        <w:t>sentido,</w:t>
      </w:r>
      <w:r>
        <w:rPr>
          <w:rFonts w:ascii="Arial" w:hAnsi="Arial"/>
          <w:i/>
          <w:spacing w:val="-5"/>
        </w:rPr>
        <w:t xml:space="preserve"> </w:t>
      </w:r>
      <w:r>
        <w:rPr>
          <w:rFonts w:ascii="Arial" w:hAnsi="Arial"/>
          <w:i/>
        </w:rPr>
        <w:t>desde</w:t>
      </w:r>
      <w:r>
        <w:rPr>
          <w:rFonts w:ascii="Arial" w:hAnsi="Arial"/>
          <w:i/>
          <w:spacing w:val="-5"/>
        </w:rPr>
        <w:t xml:space="preserve"> </w:t>
      </w:r>
      <w:r>
        <w:rPr>
          <w:rFonts w:ascii="Arial" w:hAnsi="Arial"/>
          <w:i/>
        </w:rPr>
        <w:t>el</w:t>
      </w:r>
      <w:r>
        <w:rPr>
          <w:rFonts w:ascii="Arial" w:hAnsi="Arial"/>
          <w:i/>
          <w:spacing w:val="-5"/>
        </w:rPr>
        <w:t xml:space="preserve"> </w:t>
      </w:r>
      <w:r>
        <w:rPr>
          <w:rFonts w:ascii="Arial" w:hAnsi="Arial"/>
          <w:i/>
        </w:rPr>
        <w:t>rol</w:t>
      </w:r>
      <w:r>
        <w:rPr>
          <w:rFonts w:ascii="Arial" w:hAnsi="Arial"/>
          <w:i/>
          <w:spacing w:val="-5"/>
        </w:rPr>
        <w:t xml:space="preserve"> </w:t>
      </w:r>
      <w:r>
        <w:rPr>
          <w:rFonts w:ascii="Arial" w:hAnsi="Arial"/>
          <w:i/>
        </w:rPr>
        <w:t>de</w:t>
      </w:r>
      <w:r>
        <w:rPr>
          <w:rFonts w:ascii="Arial" w:hAnsi="Arial"/>
          <w:i/>
          <w:spacing w:val="-5"/>
        </w:rPr>
        <w:t xml:space="preserve"> </w:t>
      </w:r>
      <w:r>
        <w:rPr>
          <w:rFonts w:ascii="Arial" w:hAnsi="Arial"/>
          <w:i/>
        </w:rPr>
        <w:t>ustedes</w:t>
      </w:r>
      <w:r>
        <w:rPr>
          <w:rFonts w:ascii="Arial" w:hAnsi="Arial"/>
          <w:i/>
          <w:spacing w:val="-5"/>
        </w:rPr>
        <w:t xml:space="preserve"> </w:t>
      </w:r>
      <w:r>
        <w:rPr>
          <w:rFonts w:ascii="Arial" w:hAnsi="Arial"/>
          <w:i/>
        </w:rPr>
        <w:t>como</w:t>
      </w:r>
      <w:r>
        <w:rPr>
          <w:rFonts w:ascii="Arial" w:hAnsi="Arial"/>
          <w:i/>
          <w:spacing w:val="-5"/>
        </w:rPr>
        <w:t xml:space="preserve"> </w:t>
      </w:r>
      <w:r>
        <w:rPr>
          <w:rFonts w:ascii="Arial" w:hAnsi="Arial"/>
          <w:i/>
        </w:rPr>
        <w:t>parte</w:t>
      </w:r>
      <w:r>
        <w:rPr>
          <w:rFonts w:ascii="Arial" w:hAnsi="Arial"/>
          <w:i/>
          <w:spacing w:val="-5"/>
        </w:rPr>
        <w:t xml:space="preserve"> </w:t>
      </w:r>
      <w:r>
        <w:rPr>
          <w:rFonts w:ascii="Arial" w:hAnsi="Arial"/>
          <w:i/>
        </w:rPr>
        <w:t>de</w:t>
      </w:r>
      <w:r>
        <w:rPr>
          <w:rFonts w:ascii="Arial" w:hAnsi="Arial"/>
          <w:i/>
          <w:spacing w:val="-5"/>
        </w:rPr>
        <w:t xml:space="preserve"> </w:t>
      </w:r>
      <w:r>
        <w:rPr>
          <w:rFonts w:ascii="Arial" w:hAnsi="Arial"/>
          <w:i/>
        </w:rPr>
        <w:t>este</w:t>
      </w:r>
      <w:r>
        <w:rPr>
          <w:rFonts w:ascii="Arial" w:hAnsi="Arial"/>
          <w:i/>
          <w:spacing w:val="-5"/>
        </w:rPr>
        <w:t xml:space="preserve"> </w:t>
      </w:r>
      <w:r>
        <w:rPr>
          <w:rFonts w:ascii="Arial" w:hAnsi="Arial"/>
          <w:i/>
        </w:rPr>
        <w:t>equipo,</w:t>
      </w:r>
      <w:r>
        <w:rPr>
          <w:rFonts w:ascii="Arial" w:hAnsi="Arial"/>
          <w:i/>
          <w:spacing w:val="-5"/>
        </w:rPr>
        <w:t xml:space="preserve"> </w:t>
      </w:r>
      <w:r>
        <w:rPr>
          <w:rFonts w:ascii="Arial" w:hAnsi="Arial"/>
          <w:i/>
        </w:rPr>
        <w:t>cierto, de Lenguaje que hemos conformado, para llevar a cabo este taller de plan lector, ¿cuál podría</w:t>
      </w:r>
      <w:r>
        <w:rPr>
          <w:rFonts w:ascii="Arial" w:hAnsi="Arial"/>
          <w:i/>
          <w:spacing w:val="-9"/>
        </w:rPr>
        <w:t xml:space="preserve"> </w:t>
      </w:r>
      <w:r>
        <w:rPr>
          <w:rFonts w:ascii="Arial" w:hAnsi="Arial"/>
          <w:i/>
        </w:rPr>
        <w:t>ser,</w:t>
      </w:r>
      <w:r>
        <w:rPr>
          <w:rFonts w:ascii="Arial" w:hAnsi="Arial"/>
          <w:i/>
          <w:spacing w:val="-9"/>
        </w:rPr>
        <w:t xml:space="preserve"> </w:t>
      </w:r>
      <w:r>
        <w:rPr>
          <w:rFonts w:ascii="Arial" w:hAnsi="Arial"/>
          <w:i/>
        </w:rPr>
        <w:t>como,</w:t>
      </w:r>
      <w:r>
        <w:rPr>
          <w:rFonts w:ascii="Arial" w:hAnsi="Arial"/>
          <w:i/>
          <w:spacing w:val="-9"/>
        </w:rPr>
        <w:t xml:space="preserve"> </w:t>
      </w:r>
      <w:r>
        <w:rPr>
          <w:rFonts w:ascii="Arial" w:hAnsi="Arial"/>
          <w:i/>
        </w:rPr>
        <w:t>nuestro</w:t>
      </w:r>
      <w:r>
        <w:rPr>
          <w:rFonts w:ascii="Arial" w:hAnsi="Arial"/>
          <w:i/>
          <w:spacing w:val="-9"/>
        </w:rPr>
        <w:t xml:space="preserve"> </w:t>
      </w:r>
      <w:r>
        <w:rPr>
          <w:rFonts w:ascii="Arial" w:hAnsi="Arial"/>
          <w:i/>
        </w:rPr>
        <w:t>siguiente</w:t>
      </w:r>
      <w:r>
        <w:rPr>
          <w:rFonts w:ascii="Arial" w:hAnsi="Arial"/>
          <w:i/>
          <w:spacing w:val="-9"/>
        </w:rPr>
        <w:t xml:space="preserve"> </w:t>
      </w:r>
      <w:r>
        <w:rPr>
          <w:rFonts w:ascii="Arial" w:hAnsi="Arial"/>
          <w:i/>
        </w:rPr>
        <w:t>paso</w:t>
      </w:r>
      <w:r>
        <w:rPr>
          <w:rFonts w:ascii="Arial" w:hAnsi="Arial"/>
          <w:i/>
          <w:spacing w:val="-9"/>
        </w:rPr>
        <w:t xml:space="preserve"> </w:t>
      </w:r>
      <w:r>
        <w:rPr>
          <w:rFonts w:ascii="Arial" w:hAnsi="Arial"/>
          <w:i/>
        </w:rPr>
        <w:t>entonces?</w:t>
      </w:r>
      <w:r>
        <w:rPr>
          <w:rFonts w:ascii="Arial" w:hAnsi="Arial"/>
          <w:i/>
          <w:spacing w:val="-9"/>
        </w:rPr>
        <w:t xml:space="preserve"> </w:t>
      </w:r>
      <w:r>
        <w:rPr>
          <w:rFonts w:ascii="Arial" w:hAnsi="Arial"/>
          <w:i/>
        </w:rPr>
        <w:t>A</w:t>
      </w:r>
      <w:r>
        <w:rPr>
          <w:rFonts w:ascii="Arial" w:hAnsi="Arial"/>
          <w:i/>
          <w:spacing w:val="-9"/>
        </w:rPr>
        <w:t xml:space="preserve"> </w:t>
      </w:r>
      <w:r>
        <w:rPr>
          <w:rFonts w:ascii="Arial" w:hAnsi="Arial"/>
          <w:i/>
        </w:rPr>
        <w:t>partir</w:t>
      </w:r>
      <w:r>
        <w:rPr>
          <w:rFonts w:ascii="Arial" w:hAnsi="Arial"/>
          <w:i/>
          <w:spacing w:val="-9"/>
        </w:rPr>
        <w:t xml:space="preserve"> </w:t>
      </w:r>
      <w:r>
        <w:rPr>
          <w:rFonts w:ascii="Arial" w:hAnsi="Arial"/>
          <w:i/>
        </w:rPr>
        <w:t>de</w:t>
      </w:r>
      <w:r>
        <w:rPr>
          <w:rFonts w:ascii="Arial" w:hAnsi="Arial"/>
          <w:i/>
          <w:spacing w:val="-9"/>
        </w:rPr>
        <w:t xml:space="preserve"> </w:t>
      </w:r>
      <w:r>
        <w:rPr>
          <w:rFonts w:ascii="Arial" w:hAnsi="Arial"/>
          <w:i/>
        </w:rPr>
        <w:t>estos</w:t>
      </w:r>
      <w:r>
        <w:rPr>
          <w:rFonts w:ascii="Arial" w:hAnsi="Arial"/>
          <w:i/>
          <w:spacing w:val="-9"/>
        </w:rPr>
        <w:t xml:space="preserve"> </w:t>
      </w:r>
      <w:r>
        <w:rPr>
          <w:rFonts w:ascii="Arial" w:hAnsi="Arial"/>
          <w:i/>
        </w:rPr>
        <w:t>resultados</w:t>
      </w:r>
      <w:r>
        <w:rPr>
          <w:rFonts w:ascii="Arial" w:hAnsi="Arial"/>
          <w:i/>
          <w:spacing w:val="-9"/>
        </w:rPr>
        <w:t xml:space="preserve"> </w:t>
      </w:r>
      <w:r>
        <w:rPr>
          <w:rFonts w:ascii="Arial" w:hAnsi="Arial"/>
          <w:i/>
        </w:rPr>
        <w:t>de</w:t>
      </w:r>
      <w:r>
        <w:rPr>
          <w:rFonts w:ascii="Arial" w:hAnsi="Arial"/>
          <w:i/>
          <w:spacing w:val="-9"/>
        </w:rPr>
        <w:t xml:space="preserve"> </w:t>
      </w:r>
      <w:r>
        <w:rPr>
          <w:rFonts w:ascii="Arial" w:hAnsi="Arial"/>
          <w:i/>
        </w:rPr>
        <w:t xml:space="preserve">eh… por ejemplo el </w:t>
      </w:r>
      <w:proofErr w:type="gramStart"/>
      <w:r>
        <w:rPr>
          <w:rFonts w:ascii="Arial" w:hAnsi="Arial"/>
          <w:i/>
        </w:rPr>
        <w:t>gusto</w:t>
      </w:r>
      <w:proofErr w:type="gramEnd"/>
      <w:r>
        <w:rPr>
          <w:rFonts w:ascii="Arial" w:hAnsi="Arial"/>
          <w:i/>
        </w:rPr>
        <w:t xml:space="preserve"> pero también de las evaluaciones, </w:t>
      </w:r>
      <w:r>
        <w:rPr>
          <w:rFonts w:ascii="Arial" w:hAnsi="Arial"/>
          <w:b/>
          <w:i/>
        </w:rPr>
        <w:t>¿cómo podemos seguir avanzando en mejoras? ¿Qué se les ocurre a ustedes que podrían ser cosas que quizá a corto, mediano o largo plazo podríamos hacer para seguir enfocados en esto?</w:t>
      </w:r>
      <w:r>
        <w:rPr>
          <w:rFonts w:ascii="Arial" w:hAnsi="Arial"/>
          <w:b/>
          <w:i/>
          <w:spacing w:val="-10"/>
        </w:rPr>
        <w:t xml:space="preserve"> </w:t>
      </w:r>
      <w:r>
        <w:rPr>
          <w:rFonts w:ascii="Arial" w:hAnsi="Arial"/>
          <w:i/>
        </w:rPr>
        <w:t>Que</w:t>
      </w:r>
      <w:r>
        <w:rPr>
          <w:rFonts w:ascii="Arial" w:hAnsi="Arial"/>
          <w:i/>
          <w:spacing w:val="-10"/>
        </w:rPr>
        <w:t xml:space="preserve"> </w:t>
      </w:r>
      <w:r>
        <w:rPr>
          <w:rFonts w:ascii="Arial" w:hAnsi="Arial"/>
          <w:i/>
        </w:rPr>
        <w:t>los</w:t>
      </w:r>
      <w:r>
        <w:rPr>
          <w:rFonts w:ascii="Arial" w:hAnsi="Arial"/>
          <w:i/>
          <w:spacing w:val="-10"/>
        </w:rPr>
        <w:t xml:space="preserve"> </w:t>
      </w:r>
      <w:r>
        <w:rPr>
          <w:rFonts w:ascii="Arial" w:hAnsi="Arial"/>
          <w:i/>
        </w:rPr>
        <w:t>niños,</w:t>
      </w:r>
      <w:r>
        <w:rPr>
          <w:rFonts w:ascii="Arial" w:hAnsi="Arial"/>
          <w:i/>
          <w:spacing w:val="-10"/>
        </w:rPr>
        <w:t xml:space="preserve"> </w:t>
      </w:r>
      <w:r>
        <w:rPr>
          <w:rFonts w:ascii="Arial" w:hAnsi="Arial"/>
          <w:i/>
        </w:rPr>
        <w:t>por</w:t>
      </w:r>
      <w:r>
        <w:rPr>
          <w:rFonts w:ascii="Arial" w:hAnsi="Arial"/>
          <w:i/>
          <w:spacing w:val="-10"/>
        </w:rPr>
        <w:t xml:space="preserve"> </w:t>
      </w:r>
      <w:r>
        <w:rPr>
          <w:rFonts w:ascii="Arial" w:hAnsi="Arial"/>
          <w:i/>
        </w:rPr>
        <w:t>ejemplo,</w:t>
      </w:r>
      <w:r>
        <w:rPr>
          <w:rFonts w:ascii="Arial" w:hAnsi="Arial"/>
          <w:i/>
          <w:spacing w:val="-10"/>
        </w:rPr>
        <w:t xml:space="preserve"> </w:t>
      </w:r>
      <w:r>
        <w:rPr>
          <w:rFonts w:ascii="Arial" w:hAnsi="Arial"/>
          <w:i/>
        </w:rPr>
        <w:t>disfruten</w:t>
      </w:r>
      <w:r>
        <w:rPr>
          <w:rFonts w:ascii="Arial" w:hAnsi="Arial"/>
          <w:i/>
          <w:spacing w:val="-9"/>
        </w:rPr>
        <w:t xml:space="preserve"> </w:t>
      </w:r>
      <w:r>
        <w:rPr>
          <w:rFonts w:ascii="Arial" w:hAnsi="Arial"/>
          <w:i/>
        </w:rPr>
        <w:t>su</w:t>
      </w:r>
      <w:r>
        <w:rPr>
          <w:rFonts w:ascii="Arial" w:hAnsi="Arial"/>
          <w:i/>
          <w:spacing w:val="-10"/>
        </w:rPr>
        <w:t xml:space="preserve"> </w:t>
      </w:r>
      <w:r>
        <w:rPr>
          <w:rFonts w:ascii="Arial" w:hAnsi="Arial"/>
          <w:i/>
        </w:rPr>
        <w:t>lectura,</w:t>
      </w:r>
      <w:r>
        <w:rPr>
          <w:rFonts w:ascii="Arial" w:hAnsi="Arial"/>
          <w:i/>
          <w:spacing w:val="-10"/>
        </w:rPr>
        <w:t xml:space="preserve"> </w:t>
      </w:r>
      <w:r>
        <w:rPr>
          <w:rFonts w:ascii="Arial" w:hAnsi="Arial"/>
          <w:i/>
        </w:rPr>
        <w:t>que</w:t>
      </w:r>
      <w:r>
        <w:rPr>
          <w:rFonts w:ascii="Arial" w:hAnsi="Arial"/>
          <w:i/>
          <w:spacing w:val="-10"/>
        </w:rPr>
        <w:t xml:space="preserve"> </w:t>
      </w:r>
      <w:r>
        <w:rPr>
          <w:rFonts w:ascii="Arial" w:hAnsi="Arial"/>
          <w:i/>
        </w:rPr>
        <w:t>se</w:t>
      </w:r>
      <w:r>
        <w:rPr>
          <w:rFonts w:ascii="Arial" w:hAnsi="Arial"/>
          <w:i/>
          <w:spacing w:val="-9"/>
        </w:rPr>
        <w:t xml:space="preserve"> </w:t>
      </w:r>
      <w:r>
        <w:rPr>
          <w:rFonts w:ascii="Arial" w:hAnsi="Arial"/>
          <w:i/>
        </w:rPr>
        <w:t>desapeguen,</w:t>
      </w:r>
      <w:r>
        <w:rPr>
          <w:rFonts w:ascii="Arial" w:hAnsi="Arial"/>
          <w:i/>
          <w:spacing w:val="-10"/>
        </w:rPr>
        <w:t xml:space="preserve"> </w:t>
      </w:r>
      <w:r>
        <w:rPr>
          <w:rFonts w:ascii="Arial" w:hAnsi="Arial"/>
          <w:i/>
        </w:rPr>
        <w:t>por</w:t>
      </w:r>
      <w:r>
        <w:rPr>
          <w:rFonts w:ascii="Arial" w:hAnsi="Arial"/>
          <w:i/>
          <w:spacing w:val="-10"/>
        </w:rPr>
        <w:t xml:space="preserve"> </w:t>
      </w:r>
      <w:r>
        <w:rPr>
          <w:rFonts w:ascii="Arial" w:hAnsi="Arial"/>
          <w:i/>
        </w:rPr>
        <w:t>ejemplo, de</w:t>
      </w:r>
      <w:r>
        <w:rPr>
          <w:rFonts w:ascii="Arial" w:hAnsi="Arial"/>
          <w:i/>
          <w:spacing w:val="-3"/>
        </w:rPr>
        <w:t xml:space="preserve"> </w:t>
      </w:r>
      <w:r>
        <w:rPr>
          <w:rFonts w:ascii="Arial" w:hAnsi="Arial"/>
          <w:i/>
        </w:rPr>
        <w:t>simplemente</w:t>
      </w:r>
      <w:r>
        <w:rPr>
          <w:rFonts w:ascii="Arial" w:hAnsi="Arial"/>
          <w:i/>
          <w:spacing w:val="-3"/>
        </w:rPr>
        <w:t xml:space="preserve"> </w:t>
      </w:r>
      <w:r>
        <w:rPr>
          <w:rFonts w:ascii="Arial" w:hAnsi="Arial"/>
          <w:i/>
        </w:rPr>
        <w:t>leerlo</w:t>
      </w:r>
      <w:r>
        <w:rPr>
          <w:rFonts w:ascii="Arial" w:hAnsi="Arial"/>
          <w:i/>
          <w:spacing w:val="-3"/>
        </w:rPr>
        <w:t xml:space="preserve"> </w:t>
      </w:r>
      <w:r>
        <w:rPr>
          <w:rFonts w:ascii="Arial" w:hAnsi="Arial"/>
          <w:i/>
        </w:rPr>
        <w:t>porque</w:t>
      </w:r>
      <w:r>
        <w:rPr>
          <w:rFonts w:ascii="Arial" w:hAnsi="Arial"/>
          <w:i/>
          <w:spacing w:val="-3"/>
        </w:rPr>
        <w:t xml:space="preserve"> </w:t>
      </w:r>
      <w:r>
        <w:rPr>
          <w:rFonts w:ascii="Arial" w:hAnsi="Arial"/>
          <w:i/>
        </w:rPr>
        <w:t>hay</w:t>
      </w:r>
      <w:r>
        <w:rPr>
          <w:rFonts w:ascii="Arial" w:hAnsi="Arial"/>
          <w:i/>
          <w:spacing w:val="-3"/>
        </w:rPr>
        <w:t xml:space="preserve"> </w:t>
      </w:r>
      <w:r>
        <w:rPr>
          <w:rFonts w:ascii="Arial" w:hAnsi="Arial"/>
          <w:i/>
        </w:rPr>
        <w:t>una</w:t>
      </w:r>
      <w:r>
        <w:rPr>
          <w:rFonts w:ascii="Arial" w:hAnsi="Arial"/>
          <w:i/>
          <w:spacing w:val="-3"/>
        </w:rPr>
        <w:t xml:space="preserve"> </w:t>
      </w:r>
      <w:r>
        <w:rPr>
          <w:rFonts w:ascii="Arial" w:hAnsi="Arial"/>
          <w:i/>
        </w:rPr>
        <w:t>nota</w:t>
      </w:r>
      <w:r>
        <w:rPr>
          <w:rFonts w:ascii="Arial" w:hAnsi="Arial"/>
          <w:i/>
          <w:spacing w:val="-3"/>
        </w:rPr>
        <w:t xml:space="preserve"> </w:t>
      </w:r>
      <w:r>
        <w:rPr>
          <w:rFonts w:ascii="Arial" w:hAnsi="Arial"/>
          <w:i/>
        </w:rPr>
        <w:t>de</w:t>
      </w:r>
      <w:r>
        <w:rPr>
          <w:rFonts w:ascii="Arial" w:hAnsi="Arial"/>
          <w:i/>
          <w:spacing w:val="-3"/>
        </w:rPr>
        <w:t xml:space="preserve"> </w:t>
      </w:r>
      <w:r>
        <w:rPr>
          <w:rFonts w:ascii="Arial" w:hAnsi="Arial"/>
          <w:i/>
        </w:rPr>
        <w:t>por</w:t>
      </w:r>
      <w:r>
        <w:rPr>
          <w:rFonts w:ascii="Arial" w:hAnsi="Arial"/>
          <w:i/>
          <w:spacing w:val="-3"/>
        </w:rPr>
        <w:t xml:space="preserve"> </w:t>
      </w:r>
      <w:r>
        <w:rPr>
          <w:rFonts w:ascii="Arial" w:hAnsi="Arial"/>
          <w:i/>
        </w:rPr>
        <w:t>medio</w:t>
      </w:r>
      <w:r>
        <w:rPr>
          <w:rFonts w:ascii="Arial" w:hAnsi="Arial"/>
          <w:i/>
          <w:spacing w:val="-3"/>
        </w:rPr>
        <w:t xml:space="preserve"> </w:t>
      </w:r>
      <w:r>
        <w:rPr>
          <w:rFonts w:ascii="Arial" w:hAnsi="Arial"/>
          <w:i/>
        </w:rPr>
        <w:t>y</w:t>
      </w:r>
      <w:r>
        <w:rPr>
          <w:rFonts w:ascii="Arial" w:hAnsi="Arial"/>
          <w:i/>
          <w:spacing w:val="-3"/>
        </w:rPr>
        <w:t xml:space="preserve"> </w:t>
      </w:r>
      <w:r>
        <w:rPr>
          <w:rFonts w:ascii="Arial" w:hAnsi="Arial"/>
          <w:i/>
        </w:rPr>
        <w:t>porque</w:t>
      </w:r>
      <w:r>
        <w:rPr>
          <w:rFonts w:ascii="Arial" w:hAnsi="Arial"/>
          <w:i/>
          <w:spacing w:val="-3"/>
        </w:rPr>
        <w:t xml:space="preserve"> </w:t>
      </w:r>
      <w:r>
        <w:rPr>
          <w:rFonts w:ascii="Arial" w:hAnsi="Arial"/>
          <w:i/>
        </w:rPr>
        <w:t>mi</w:t>
      </w:r>
      <w:r>
        <w:rPr>
          <w:rFonts w:ascii="Arial" w:hAnsi="Arial"/>
          <w:i/>
          <w:spacing w:val="-3"/>
        </w:rPr>
        <w:t xml:space="preserve"> </w:t>
      </w:r>
      <w:r>
        <w:rPr>
          <w:rFonts w:ascii="Arial" w:hAnsi="Arial"/>
          <w:i/>
        </w:rPr>
        <w:t>familia</w:t>
      </w:r>
      <w:r>
        <w:rPr>
          <w:rFonts w:ascii="Arial" w:hAnsi="Arial"/>
          <w:i/>
          <w:spacing w:val="-3"/>
        </w:rPr>
        <w:t xml:space="preserve"> </w:t>
      </w:r>
      <w:r>
        <w:rPr>
          <w:rFonts w:ascii="Arial" w:hAnsi="Arial"/>
          <w:i/>
        </w:rPr>
        <w:t>me</w:t>
      </w:r>
      <w:r>
        <w:rPr>
          <w:rFonts w:ascii="Arial" w:hAnsi="Arial"/>
          <w:i/>
          <w:spacing w:val="-3"/>
        </w:rPr>
        <w:t xml:space="preserve"> </w:t>
      </w:r>
      <w:r>
        <w:rPr>
          <w:rFonts w:ascii="Arial" w:hAnsi="Arial"/>
          <w:i/>
        </w:rPr>
        <w:t>lo</w:t>
      </w:r>
      <w:r>
        <w:rPr>
          <w:rFonts w:ascii="Arial" w:hAnsi="Arial"/>
          <w:i/>
          <w:spacing w:val="-3"/>
        </w:rPr>
        <w:t xml:space="preserve"> </w:t>
      </w:r>
      <w:r>
        <w:rPr>
          <w:rFonts w:ascii="Arial" w:hAnsi="Arial"/>
          <w:i/>
        </w:rPr>
        <w:t>está</w:t>
      </w:r>
    </w:p>
    <w:p w14:paraId="4CA19333" w14:textId="77777777" w:rsidR="00DA3D75" w:rsidRDefault="00DA3D75">
      <w:pPr>
        <w:spacing w:line="360" w:lineRule="auto"/>
        <w:jc w:val="both"/>
        <w:rPr>
          <w:rFonts w:ascii="Arial" w:hAnsi="Arial"/>
        </w:rPr>
        <w:sectPr w:rsidR="00DA3D75">
          <w:pgSz w:w="12240" w:h="15840"/>
          <w:pgMar w:top="1820" w:right="1280" w:bottom="960" w:left="1720" w:header="0" w:footer="774" w:gutter="0"/>
          <w:cols w:space="720"/>
        </w:sectPr>
      </w:pPr>
    </w:p>
    <w:p w14:paraId="6D98E67D" w14:textId="77777777" w:rsidR="00DA3D75" w:rsidRDefault="00DA3D75">
      <w:pPr>
        <w:pStyle w:val="Textoindependiente"/>
        <w:spacing w:before="195"/>
        <w:rPr>
          <w:rFonts w:ascii="Arial"/>
          <w:i/>
        </w:rPr>
      </w:pPr>
    </w:p>
    <w:p w14:paraId="1DCF36E2" w14:textId="77777777" w:rsidR="00DA3D75" w:rsidRDefault="00000000">
      <w:pPr>
        <w:spacing w:line="360" w:lineRule="auto"/>
        <w:ind w:left="548" w:right="134"/>
        <w:jc w:val="both"/>
        <w:rPr>
          <w:rFonts w:ascii="Arial" w:hAnsi="Arial"/>
          <w:b/>
          <w:i/>
        </w:rPr>
      </w:pPr>
      <w:r>
        <w:rPr>
          <w:rFonts w:ascii="Arial" w:hAnsi="Arial"/>
          <w:i/>
        </w:rPr>
        <w:t xml:space="preserve">exigiendo, desapegarse quizá también de netamente el </w:t>
      </w:r>
      <w:proofErr w:type="gramStart"/>
      <w:r>
        <w:rPr>
          <w:rFonts w:ascii="Arial" w:hAnsi="Arial"/>
          <w:i/>
        </w:rPr>
        <w:t>disfrutar</w:t>
      </w:r>
      <w:proofErr w:type="gramEnd"/>
      <w:r>
        <w:rPr>
          <w:rFonts w:ascii="Arial" w:hAnsi="Arial"/>
          <w:i/>
        </w:rPr>
        <w:t xml:space="preserve"> sino que también adquirir habilidades que son propias también de la asignatura. Como, </w:t>
      </w:r>
      <w:r>
        <w:rPr>
          <w:rFonts w:ascii="Arial" w:hAnsi="Arial"/>
          <w:b/>
          <w:i/>
        </w:rPr>
        <w:t>¿cuál creen ustedes que podrían ser nuestras metas?</w:t>
      </w:r>
    </w:p>
    <w:p w14:paraId="31793E1D" w14:textId="77777777" w:rsidR="00DA3D75" w:rsidRDefault="00DA3D75">
      <w:pPr>
        <w:pStyle w:val="Textoindependiente"/>
        <w:spacing w:before="126"/>
        <w:rPr>
          <w:rFonts w:ascii="Arial"/>
          <w:b/>
          <w:i/>
        </w:rPr>
      </w:pPr>
    </w:p>
    <w:p w14:paraId="1350B95A" w14:textId="77777777" w:rsidR="00DA3D75" w:rsidRDefault="00000000">
      <w:pPr>
        <w:spacing w:line="360" w:lineRule="auto"/>
        <w:ind w:left="548" w:right="135"/>
        <w:jc w:val="both"/>
        <w:rPr>
          <w:rFonts w:ascii="Arial" w:hAnsi="Arial"/>
          <w:i/>
        </w:rPr>
      </w:pPr>
      <w:r>
        <w:rPr>
          <w:rFonts w:ascii="Arial" w:hAnsi="Arial"/>
          <w:i/>
        </w:rPr>
        <w:t>B: A mí me gusta mucho la parte de cuando ellos escogen el libro. Eh… que se hiciera como</w:t>
      </w:r>
      <w:r>
        <w:rPr>
          <w:rFonts w:ascii="Arial" w:hAnsi="Arial"/>
          <w:i/>
          <w:spacing w:val="-16"/>
        </w:rPr>
        <w:t xml:space="preserve"> </w:t>
      </w:r>
      <w:r>
        <w:rPr>
          <w:rFonts w:ascii="Arial" w:hAnsi="Arial"/>
          <w:i/>
        </w:rPr>
        <w:t>hábito</w:t>
      </w:r>
      <w:r>
        <w:rPr>
          <w:rFonts w:ascii="Arial" w:hAnsi="Arial"/>
          <w:i/>
          <w:spacing w:val="-15"/>
        </w:rPr>
        <w:t xml:space="preserve"> </w:t>
      </w:r>
      <w:r>
        <w:rPr>
          <w:rFonts w:ascii="Arial" w:hAnsi="Arial"/>
          <w:i/>
        </w:rPr>
        <w:t>de</w:t>
      </w:r>
      <w:r>
        <w:rPr>
          <w:rFonts w:ascii="Arial" w:hAnsi="Arial"/>
          <w:i/>
          <w:spacing w:val="-15"/>
        </w:rPr>
        <w:t xml:space="preserve"> </w:t>
      </w:r>
      <w:r>
        <w:rPr>
          <w:rFonts w:ascii="Arial" w:hAnsi="Arial"/>
          <w:i/>
        </w:rPr>
        <w:t>venir</w:t>
      </w:r>
      <w:r>
        <w:rPr>
          <w:rFonts w:ascii="Arial" w:hAnsi="Arial"/>
          <w:i/>
          <w:spacing w:val="-16"/>
        </w:rPr>
        <w:t xml:space="preserve"> </w:t>
      </w:r>
      <w:r>
        <w:rPr>
          <w:rFonts w:ascii="Arial" w:hAnsi="Arial"/>
          <w:i/>
        </w:rPr>
        <w:t>si</w:t>
      </w:r>
      <w:r>
        <w:rPr>
          <w:rFonts w:ascii="Arial" w:hAnsi="Arial"/>
          <w:i/>
          <w:spacing w:val="-15"/>
        </w:rPr>
        <w:t xml:space="preserve"> </w:t>
      </w:r>
      <w:r>
        <w:rPr>
          <w:rFonts w:ascii="Arial" w:hAnsi="Arial"/>
          <w:i/>
        </w:rPr>
        <w:t>o</w:t>
      </w:r>
      <w:r>
        <w:rPr>
          <w:rFonts w:ascii="Arial" w:hAnsi="Arial"/>
          <w:i/>
          <w:spacing w:val="-15"/>
        </w:rPr>
        <w:t xml:space="preserve"> </w:t>
      </w:r>
      <w:r>
        <w:rPr>
          <w:rFonts w:ascii="Arial" w:hAnsi="Arial"/>
          <w:i/>
        </w:rPr>
        <w:t>si</w:t>
      </w:r>
      <w:r>
        <w:rPr>
          <w:rFonts w:ascii="Arial" w:hAnsi="Arial"/>
          <w:i/>
          <w:spacing w:val="-15"/>
        </w:rPr>
        <w:t xml:space="preserve"> </w:t>
      </w:r>
      <w:r>
        <w:rPr>
          <w:rFonts w:ascii="Arial" w:hAnsi="Arial"/>
          <w:i/>
        </w:rPr>
        <w:t>a</w:t>
      </w:r>
      <w:r>
        <w:rPr>
          <w:rFonts w:ascii="Arial" w:hAnsi="Arial"/>
          <w:i/>
          <w:spacing w:val="-16"/>
        </w:rPr>
        <w:t xml:space="preserve"> </w:t>
      </w:r>
      <w:r>
        <w:rPr>
          <w:rFonts w:ascii="Arial" w:hAnsi="Arial"/>
          <w:i/>
        </w:rPr>
        <w:t>la</w:t>
      </w:r>
      <w:r>
        <w:rPr>
          <w:rFonts w:ascii="Arial" w:hAnsi="Arial"/>
          <w:i/>
          <w:spacing w:val="-15"/>
        </w:rPr>
        <w:t xml:space="preserve"> </w:t>
      </w:r>
      <w:r>
        <w:rPr>
          <w:rFonts w:ascii="Arial" w:hAnsi="Arial"/>
          <w:i/>
        </w:rPr>
        <w:t>biblioteca.</w:t>
      </w:r>
      <w:r>
        <w:rPr>
          <w:rFonts w:ascii="Arial" w:hAnsi="Arial"/>
          <w:i/>
          <w:spacing w:val="-15"/>
        </w:rPr>
        <w:t xml:space="preserve"> </w:t>
      </w:r>
      <w:r>
        <w:rPr>
          <w:rFonts w:ascii="Arial" w:hAnsi="Arial"/>
          <w:i/>
        </w:rPr>
        <w:t>Eh…</w:t>
      </w:r>
      <w:r>
        <w:rPr>
          <w:rFonts w:ascii="Arial" w:hAnsi="Arial"/>
          <w:i/>
          <w:spacing w:val="-16"/>
        </w:rPr>
        <w:t xml:space="preserve"> </w:t>
      </w:r>
      <w:r>
        <w:rPr>
          <w:rFonts w:ascii="Arial" w:hAnsi="Arial"/>
          <w:i/>
        </w:rPr>
        <w:t>preparar</w:t>
      </w:r>
      <w:r>
        <w:rPr>
          <w:rFonts w:ascii="Arial" w:hAnsi="Arial"/>
          <w:i/>
          <w:spacing w:val="-15"/>
        </w:rPr>
        <w:t xml:space="preserve"> </w:t>
      </w:r>
      <w:r>
        <w:rPr>
          <w:rFonts w:ascii="Arial" w:hAnsi="Arial"/>
          <w:i/>
        </w:rPr>
        <w:t>muy</w:t>
      </w:r>
      <w:r>
        <w:rPr>
          <w:rFonts w:ascii="Arial" w:hAnsi="Arial"/>
          <w:i/>
          <w:spacing w:val="-15"/>
        </w:rPr>
        <w:t xml:space="preserve"> </w:t>
      </w:r>
      <w:r>
        <w:rPr>
          <w:rFonts w:ascii="Arial" w:hAnsi="Arial"/>
          <w:i/>
        </w:rPr>
        <w:t>bien</w:t>
      </w:r>
      <w:r>
        <w:rPr>
          <w:rFonts w:ascii="Arial" w:hAnsi="Arial"/>
          <w:i/>
          <w:spacing w:val="-15"/>
        </w:rPr>
        <w:t xml:space="preserve"> </w:t>
      </w:r>
      <w:r>
        <w:rPr>
          <w:rFonts w:ascii="Arial" w:hAnsi="Arial"/>
          <w:i/>
        </w:rPr>
        <w:t>esas</w:t>
      </w:r>
      <w:r>
        <w:rPr>
          <w:rFonts w:ascii="Arial" w:hAnsi="Arial"/>
          <w:i/>
          <w:spacing w:val="-16"/>
        </w:rPr>
        <w:t xml:space="preserve"> </w:t>
      </w:r>
      <w:r>
        <w:rPr>
          <w:rFonts w:ascii="Arial" w:hAnsi="Arial"/>
          <w:i/>
        </w:rPr>
        <w:t>instancias</w:t>
      </w:r>
      <w:r>
        <w:rPr>
          <w:rFonts w:ascii="Arial" w:hAnsi="Arial"/>
          <w:i/>
          <w:spacing w:val="-15"/>
        </w:rPr>
        <w:t xml:space="preserve"> </w:t>
      </w:r>
      <w:r>
        <w:rPr>
          <w:rFonts w:ascii="Arial" w:hAnsi="Arial"/>
          <w:i/>
        </w:rPr>
        <w:t>donde ellos puedan escoger el libro y tener mucha variedad en gustos. Cierto… yo creo que eso</w:t>
      </w:r>
      <w:r>
        <w:rPr>
          <w:rFonts w:ascii="Arial" w:hAnsi="Arial"/>
          <w:i/>
          <w:spacing w:val="-7"/>
        </w:rPr>
        <w:t xml:space="preserve"> </w:t>
      </w:r>
      <w:r>
        <w:rPr>
          <w:rFonts w:ascii="Arial" w:hAnsi="Arial"/>
          <w:i/>
        </w:rPr>
        <w:t>es</w:t>
      </w:r>
      <w:r>
        <w:rPr>
          <w:rFonts w:ascii="Arial" w:hAnsi="Arial"/>
          <w:i/>
          <w:spacing w:val="-8"/>
        </w:rPr>
        <w:t xml:space="preserve"> </w:t>
      </w:r>
      <w:r>
        <w:rPr>
          <w:rFonts w:ascii="Arial" w:hAnsi="Arial"/>
          <w:i/>
        </w:rPr>
        <w:t>lo</w:t>
      </w:r>
      <w:r>
        <w:rPr>
          <w:rFonts w:ascii="Arial" w:hAnsi="Arial"/>
          <w:i/>
          <w:spacing w:val="-7"/>
        </w:rPr>
        <w:t xml:space="preserve"> </w:t>
      </w:r>
      <w:r>
        <w:rPr>
          <w:rFonts w:ascii="Arial" w:hAnsi="Arial"/>
          <w:i/>
        </w:rPr>
        <w:t>principal,</w:t>
      </w:r>
      <w:r>
        <w:rPr>
          <w:rFonts w:ascii="Arial" w:hAnsi="Arial"/>
          <w:i/>
          <w:spacing w:val="-7"/>
        </w:rPr>
        <w:t xml:space="preserve"> </w:t>
      </w:r>
      <w:r>
        <w:rPr>
          <w:rFonts w:ascii="Arial" w:hAnsi="Arial"/>
          <w:i/>
        </w:rPr>
        <w:t>y</w:t>
      </w:r>
      <w:r>
        <w:rPr>
          <w:rFonts w:ascii="Arial" w:hAnsi="Arial"/>
          <w:i/>
          <w:spacing w:val="-7"/>
        </w:rPr>
        <w:t xml:space="preserve"> </w:t>
      </w:r>
      <w:r>
        <w:rPr>
          <w:rFonts w:ascii="Arial" w:hAnsi="Arial"/>
          <w:i/>
        </w:rPr>
        <w:t>después</w:t>
      </w:r>
      <w:r>
        <w:rPr>
          <w:rFonts w:ascii="Arial" w:hAnsi="Arial"/>
          <w:i/>
          <w:spacing w:val="-7"/>
        </w:rPr>
        <w:t xml:space="preserve"> </w:t>
      </w:r>
      <w:r>
        <w:rPr>
          <w:rFonts w:ascii="Arial" w:hAnsi="Arial"/>
          <w:i/>
        </w:rPr>
        <w:t>quizás</w:t>
      </w:r>
      <w:r>
        <w:rPr>
          <w:rFonts w:ascii="Arial" w:hAnsi="Arial"/>
          <w:i/>
          <w:spacing w:val="-7"/>
        </w:rPr>
        <w:t xml:space="preserve"> </w:t>
      </w:r>
      <w:r>
        <w:rPr>
          <w:rFonts w:ascii="Arial" w:hAnsi="Arial"/>
          <w:i/>
        </w:rPr>
        <w:t>ya</w:t>
      </w:r>
      <w:r>
        <w:rPr>
          <w:rFonts w:ascii="Arial" w:hAnsi="Arial"/>
          <w:i/>
          <w:spacing w:val="-8"/>
        </w:rPr>
        <w:t xml:space="preserve"> </w:t>
      </w:r>
      <w:r>
        <w:rPr>
          <w:rFonts w:ascii="Arial" w:hAnsi="Arial"/>
          <w:i/>
        </w:rPr>
        <w:t>trabajar</w:t>
      </w:r>
      <w:r>
        <w:rPr>
          <w:rFonts w:ascii="Arial" w:hAnsi="Arial"/>
          <w:i/>
          <w:spacing w:val="-8"/>
        </w:rPr>
        <w:t xml:space="preserve"> </w:t>
      </w:r>
      <w:r>
        <w:rPr>
          <w:rFonts w:ascii="Arial" w:hAnsi="Arial"/>
          <w:i/>
        </w:rPr>
        <w:t>de</w:t>
      </w:r>
      <w:r>
        <w:rPr>
          <w:rFonts w:ascii="Arial" w:hAnsi="Arial"/>
          <w:i/>
          <w:spacing w:val="-7"/>
        </w:rPr>
        <w:t xml:space="preserve"> </w:t>
      </w:r>
      <w:r>
        <w:rPr>
          <w:rFonts w:ascii="Arial" w:hAnsi="Arial"/>
          <w:i/>
        </w:rPr>
        <w:t>forma</w:t>
      </w:r>
      <w:r>
        <w:rPr>
          <w:rFonts w:ascii="Arial" w:hAnsi="Arial"/>
          <w:i/>
          <w:spacing w:val="-8"/>
        </w:rPr>
        <w:t xml:space="preserve"> </w:t>
      </w:r>
      <w:r>
        <w:rPr>
          <w:rFonts w:ascii="Arial" w:hAnsi="Arial"/>
          <w:i/>
        </w:rPr>
        <w:t>más</w:t>
      </w:r>
      <w:r>
        <w:rPr>
          <w:rFonts w:ascii="Arial" w:hAnsi="Arial"/>
          <w:i/>
          <w:spacing w:val="-8"/>
        </w:rPr>
        <w:t xml:space="preserve"> </w:t>
      </w:r>
      <w:r>
        <w:rPr>
          <w:rFonts w:ascii="Arial" w:hAnsi="Arial"/>
          <w:i/>
        </w:rPr>
        <w:t>lúdica</w:t>
      </w:r>
      <w:r>
        <w:rPr>
          <w:rFonts w:ascii="Arial" w:hAnsi="Arial"/>
          <w:i/>
          <w:spacing w:val="-8"/>
        </w:rPr>
        <w:t xml:space="preserve"> </w:t>
      </w:r>
      <w:r>
        <w:rPr>
          <w:rFonts w:ascii="Arial" w:hAnsi="Arial"/>
          <w:i/>
        </w:rPr>
        <w:t>el</w:t>
      </w:r>
      <w:r>
        <w:rPr>
          <w:rFonts w:ascii="Arial" w:hAnsi="Arial"/>
          <w:i/>
          <w:spacing w:val="-7"/>
        </w:rPr>
        <w:t xml:space="preserve"> </w:t>
      </w:r>
      <w:r>
        <w:rPr>
          <w:rFonts w:ascii="Arial" w:hAnsi="Arial"/>
          <w:i/>
        </w:rPr>
        <w:t>libro.</w:t>
      </w:r>
      <w:r>
        <w:rPr>
          <w:rFonts w:ascii="Arial" w:hAnsi="Arial"/>
          <w:i/>
          <w:spacing w:val="-7"/>
        </w:rPr>
        <w:t xml:space="preserve"> </w:t>
      </w:r>
      <w:r>
        <w:rPr>
          <w:rFonts w:ascii="Arial" w:hAnsi="Arial"/>
          <w:i/>
        </w:rPr>
        <w:t>Eh…</w:t>
      </w:r>
      <w:r>
        <w:rPr>
          <w:rFonts w:ascii="Arial" w:hAnsi="Arial"/>
          <w:i/>
          <w:spacing w:val="-8"/>
        </w:rPr>
        <w:t xml:space="preserve"> </w:t>
      </w:r>
      <w:r>
        <w:rPr>
          <w:rFonts w:ascii="Arial" w:hAnsi="Arial"/>
          <w:i/>
        </w:rPr>
        <w:t>quizá obras</w:t>
      </w:r>
      <w:r>
        <w:rPr>
          <w:rFonts w:ascii="Arial" w:hAnsi="Arial"/>
          <w:i/>
          <w:spacing w:val="-11"/>
        </w:rPr>
        <w:t xml:space="preserve"> </w:t>
      </w:r>
      <w:r>
        <w:rPr>
          <w:rFonts w:ascii="Arial" w:hAnsi="Arial"/>
          <w:i/>
        </w:rPr>
        <w:t>de</w:t>
      </w:r>
      <w:r>
        <w:rPr>
          <w:rFonts w:ascii="Arial" w:hAnsi="Arial"/>
          <w:i/>
          <w:spacing w:val="-12"/>
        </w:rPr>
        <w:t xml:space="preserve"> </w:t>
      </w:r>
      <w:r>
        <w:rPr>
          <w:rFonts w:ascii="Arial" w:hAnsi="Arial"/>
          <w:i/>
        </w:rPr>
        <w:t>teatro,</w:t>
      </w:r>
      <w:r>
        <w:rPr>
          <w:rFonts w:ascii="Arial" w:hAnsi="Arial"/>
          <w:i/>
          <w:spacing w:val="-12"/>
        </w:rPr>
        <w:t xml:space="preserve"> </w:t>
      </w:r>
      <w:r>
        <w:rPr>
          <w:rFonts w:ascii="Arial" w:hAnsi="Arial"/>
          <w:i/>
        </w:rPr>
        <w:t>personificándose</w:t>
      </w:r>
      <w:r>
        <w:rPr>
          <w:rFonts w:ascii="Arial" w:hAnsi="Arial"/>
          <w:i/>
          <w:spacing w:val="-12"/>
        </w:rPr>
        <w:t xml:space="preserve"> </w:t>
      </w:r>
      <w:r>
        <w:rPr>
          <w:rFonts w:ascii="Arial" w:hAnsi="Arial"/>
          <w:i/>
        </w:rPr>
        <w:t>ellos,</w:t>
      </w:r>
      <w:r>
        <w:rPr>
          <w:rFonts w:ascii="Arial" w:hAnsi="Arial"/>
          <w:i/>
          <w:spacing w:val="-12"/>
        </w:rPr>
        <w:t xml:space="preserve"> </w:t>
      </w:r>
      <w:r>
        <w:rPr>
          <w:rFonts w:ascii="Arial" w:hAnsi="Arial"/>
          <w:i/>
        </w:rPr>
        <w:t>eh…</w:t>
      </w:r>
      <w:r>
        <w:rPr>
          <w:rFonts w:ascii="Arial" w:hAnsi="Arial"/>
          <w:i/>
          <w:spacing w:val="-12"/>
        </w:rPr>
        <w:t xml:space="preserve"> </w:t>
      </w:r>
      <w:r>
        <w:rPr>
          <w:rFonts w:ascii="Arial" w:hAnsi="Arial"/>
          <w:i/>
        </w:rPr>
        <w:t>como</w:t>
      </w:r>
      <w:r>
        <w:rPr>
          <w:rFonts w:ascii="Arial" w:hAnsi="Arial"/>
          <w:i/>
          <w:spacing w:val="-12"/>
        </w:rPr>
        <w:t xml:space="preserve"> </w:t>
      </w:r>
      <w:r>
        <w:rPr>
          <w:rFonts w:ascii="Arial" w:hAnsi="Arial"/>
          <w:i/>
        </w:rPr>
        <w:t>darle</w:t>
      </w:r>
      <w:r>
        <w:rPr>
          <w:rFonts w:ascii="Arial" w:hAnsi="Arial"/>
          <w:i/>
          <w:spacing w:val="-12"/>
        </w:rPr>
        <w:t xml:space="preserve"> </w:t>
      </w:r>
      <w:r>
        <w:rPr>
          <w:rFonts w:ascii="Arial" w:hAnsi="Arial"/>
          <w:i/>
        </w:rPr>
        <w:t>vida</w:t>
      </w:r>
      <w:r>
        <w:rPr>
          <w:rFonts w:ascii="Arial" w:hAnsi="Arial"/>
          <w:i/>
          <w:spacing w:val="-12"/>
        </w:rPr>
        <w:t xml:space="preserve"> </w:t>
      </w:r>
      <w:r>
        <w:rPr>
          <w:rFonts w:ascii="Arial" w:hAnsi="Arial"/>
          <w:i/>
        </w:rPr>
        <w:t>a</w:t>
      </w:r>
      <w:r>
        <w:rPr>
          <w:rFonts w:ascii="Arial" w:hAnsi="Arial"/>
          <w:i/>
          <w:spacing w:val="-12"/>
        </w:rPr>
        <w:t xml:space="preserve"> </w:t>
      </w:r>
      <w:r>
        <w:rPr>
          <w:rFonts w:ascii="Arial" w:hAnsi="Arial"/>
          <w:i/>
        </w:rPr>
        <w:t>ese</w:t>
      </w:r>
      <w:r>
        <w:rPr>
          <w:rFonts w:ascii="Arial" w:hAnsi="Arial"/>
          <w:i/>
          <w:spacing w:val="-12"/>
        </w:rPr>
        <w:t xml:space="preserve"> </w:t>
      </w:r>
      <w:r>
        <w:rPr>
          <w:rFonts w:ascii="Arial" w:hAnsi="Arial"/>
          <w:i/>
        </w:rPr>
        <w:t>libro.</w:t>
      </w:r>
      <w:r>
        <w:rPr>
          <w:rFonts w:ascii="Arial" w:hAnsi="Arial"/>
          <w:i/>
          <w:spacing w:val="-12"/>
        </w:rPr>
        <w:t xml:space="preserve"> </w:t>
      </w:r>
      <w:r>
        <w:rPr>
          <w:rFonts w:ascii="Arial" w:hAnsi="Arial"/>
          <w:i/>
        </w:rPr>
        <w:t>Hacer</w:t>
      </w:r>
      <w:r>
        <w:rPr>
          <w:rFonts w:ascii="Arial" w:hAnsi="Arial"/>
          <w:i/>
          <w:spacing w:val="-12"/>
        </w:rPr>
        <w:t xml:space="preserve"> </w:t>
      </w:r>
      <w:r>
        <w:rPr>
          <w:rFonts w:ascii="Arial" w:hAnsi="Arial"/>
          <w:i/>
        </w:rPr>
        <w:t>un</w:t>
      </w:r>
      <w:r>
        <w:rPr>
          <w:rFonts w:ascii="Arial" w:hAnsi="Arial"/>
          <w:i/>
          <w:spacing w:val="-12"/>
        </w:rPr>
        <w:t xml:space="preserve"> </w:t>
      </w:r>
      <w:r>
        <w:rPr>
          <w:rFonts w:ascii="Arial" w:hAnsi="Arial"/>
          <w:i/>
        </w:rPr>
        <w:t xml:space="preserve">relato de la historia que está leyendo. Yo lo veo como eso, como a través del juego seguir </w:t>
      </w:r>
      <w:r>
        <w:rPr>
          <w:rFonts w:ascii="Arial" w:hAnsi="Arial"/>
          <w:i/>
          <w:spacing w:val="-2"/>
        </w:rPr>
        <w:t>aprendiendo.</w:t>
      </w:r>
    </w:p>
    <w:p w14:paraId="1AE36ADE" w14:textId="77777777" w:rsidR="00DA3D75" w:rsidRDefault="00DA3D75">
      <w:pPr>
        <w:pStyle w:val="Textoindependiente"/>
        <w:spacing w:before="126"/>
        <w:rPr>
          <w:rFonts w:ascii="Arial"/>
          <w:i/>
        </w:rPr>
      </w:pPr>
    </w:p>
    <w:p w14:paraId="218790D4" w14:textId="77777777" w:rsidR="00DA3D75" w:rsidRDefault="00000000">
      <w:pPr>
        <w:spacing w:before="1" w:line="360" w:lineRule="auto"/>
        <w:ind w:left="548" w:right="135"/>
        <w:jc w:val="both"/>
        <w:rPr>
          <w:rFonts w:ascii="Arial" w:hAnsi="Arial"/>
          <w:i/>
        </w:rPr>
      </w:pPr>
      <w:r>
        <w:rPr>
          <w:rFonts w:ascii="Arial" w:hAnsi="Arial"/>
          <w:i/>
        </w:rPr>
        <w:t>ED:</w:t>
      </w:r>
      <w:r>
        <w:rPr>
          <w:rFonts w:ascii="Arial" w:hAnsi="Arial"/>
          <w:i/>
          <w:spacing w:val="-12"/>
        </w:rPr>
        <w:t xml:space="preserve"> </w:t>
      </w:r>
      <w:r>
        <w:rPr>
          <w:rFonts w:ascii="Arial" w:hAnsi="Arial"/>
          <w:i/>
        </w:rPr>
        <w:t>Sí,</w:t>
      </w:r>
      <w:r>
        <w:rPr>
          <w:rFonts w:ascii="Arial" w:hAnsi="Arial"/>
          <w:i/>
          <w:spacing w:val="-12"/>
        </w:rPr>
        <w:t xml:space="preserve"> </w:t>
      </w:r>
      <w:r>
        <w:rPr>
          <w:rFonts w:ascii="Arial" w:hAnsi="Arial"/>
          <w:i/>
        </w:rPr>
        <w:t>yo</w:t>
      </w:r>
      <w:r>
        <w:rPr>
          <w:rFonts w:ascii="Arial" w:hAnsi="Arial"/>
          <w:i/>
          <w:spacing w:val="-12"/>
        </w:rPr>
        <w:t xml:space="preserve"> </w:t>
      </w:r>
      <w:r>
        <w:rPr>
          <w:rFonts w:ascii="Arial" w:hAnsi="Arial"/>
          <w:i/>
        </w:rPr>
        <w:t>igual</w:t>
      </w:r>
      <w:r>
        <w:rPr>
          <w:rFonts w:ascii="Arial" w:hAnsi="Arial"/>
          <w:i/>
          <w:spacing w:val="-12"/>
        </w:rPr>
        <w:t xml:space="preserve"> </w:t>
      </w:r>
      <w:r>
        <w:rPr>
          <w:rFonts w:ascii="Arial" w:hAnsi="Arial"/>
          <w:i/>
        </w:rPr>
        <w:t>creo</w:t>
      </w:r>
      <w:r>
        <w:rPr>
          <w:rFonts w:ascii="Arial" w:hAnsi="Arial"/>
          <w:i/>
          <w:spacing w:val="-12"/>
        </w:rPr>
        <w:t xml:space="preserve"> </w:t>
      </w:r>
      <w:r>
        <w:rPr>
          <w:rFonts w:ascii="Arial" w:hAnsi="Arial"/>
          <w:i/>
        </w:rPr>
        <w:t>que</w:t>
      </w:r>
      <w:r>
        <w:rPr>
          <w:rFonts w:ascii="Arial" w:hAnsi="Arial"/>
          <w:i/>
          <w:spacing w:val="-12"/>
        </w:rPr>
        <w:t xml:space="preserve"> </w:t>
      </w:r>
      <w:r>
        <w:rPr>
          <w:rFonts w:ascii="Arial" w:hAnsi="Arial"/>
          <w:i/>
        </w:rPr>
        <w:t>es</w:t>
      </w:r>
      <w:r>
        <w:rPr>
          <w:rFonts w:ascii="Arial" w:hAnsi="Arial"/>
          <w:i/>
          <w:spacing w:val="-12"/>
        </w:rPr>
        <w:t xml:space="preserve"> </w:t>
      </w:r>
      <w:r>
        <w:rPr>
          <w:rFonts w:ascii="Arial" w:hAnsi="Arial"/>
          <w:i/>
        </w:rPr>
        <w:t>importante</w:t>
      </w:r>
      <w:r>
        <w:rPr>
          <w:rFonts w:ascii="Arial" w:hAnsi="Arial"/>
          <w:i/>
          <w:spacing w:val="-12"/>
        </w:rPr>
        <w:t xml:space="preserve"> </w:t>
      </w:r>
      <w:r>
        <w:rPr>
          <w:rFonts w:ascii="Arial" w:hAnsi="Arial"/>
          <w:i/>
        </w:rPr>
        <w:t>ir</w:t>
      </w:r>
      <w:r>
        <w:rPr>
          <w:rFonts w:ascii="Arial" w:hAnsi="Arial"/>
          <w:i/>
          <w:spacing w:val="-12"/>
        </w:rPr>
        <w:t xml:space="preserve"> </w:t>
      </w:r>
      <w:r>
        <w:rPr>
          <w:rFonts w:ascii="Arial" w:hAnsi="Arial"/>
          <w:i/>
        </w:rPr>
        <w:t>variando</w:t>
      </w:r>
      <w:r>
        <w:rPr>
          <w:rFonts w:ascii="Arial" w:hAnsi="Arial"/>
          <w:i/>
          <w:spacing w:val="-12"/>
        </w:rPr>
        <w:t xml:space="preserve"> </w:t>
      </w:r>
      <w:r>
        <w:rPr>
          <w:rFonts w:ascii="Arial" w:hAnsi="Arial"/>
          <w:i/>
        </w:rPr>
        <w:t>quizá</w:t>
      </w:r>
      <w:r>
        <w:rPr>
          <w:rFonts w:ascii="Arial" w:hAnsi="Arial"/>
          <w:i/>
          <w:spacing w:val="-12"/>
        </w:rPr>
        <w:t xml:space="preserve"> </w:t>
      </w:r>
      <w:r>
        <w:rPr>
          <w:rFonts w:ascii="Arial" w:hAnsi="Arial"/>
          <w:i/>
        </w:rPr>
        <w:t>las</w:t>
      </w:r>
      <w:r>
        <w:rPr>
          <w:rFonts w:ascii="Arial" w:hAnsi="Arial"/>
          <w:i/>
          <w:spacing w:val="-12"/>
        </w:rPr>
        <w:t xml:space="preserve"> </w:t>
      </w:r>
      <w:r>
        <w:rPr>
          <w:rFonts w:ascii="Arial" w:hAnsi="Arial"/>
          <w:i/>
        </w:rPr>
        <w:t>actividades.</w:t>
      </w:r>
      <w:r>
        <w:rPr>
          <w:rFonts w:ascii="Arial" w:hAnsi="Arial"/>
          <w:i/>
          <w:spacing w:val="-12"/>
        </w:rPr>
        <w:t xml:space="preserve"> </w:t>
      </w:r>
      <w:r>
        <w:rPr>
          <w:rFonts w:ascii="Arial" w:hAnsi="Arial"/>
          <w:i/>
        </w:rPr>
        <w:t>Que</w:t>
      </w:r>
      <w:r>
        <w:rPr>
          <w:rFonts w:ascii="Arial" w:hAnsi="Arial"/>
          <w:i/>
          <w:spacing w:val="-12"/>
        </w:rPr>
        <w:t xml:space="preserve"> </w:t>
      </w:r>
      <w:r>
        <w:rPr>
          <w:rFonts w:ascii="Arial" w:hAnsi="Arial"/>
          <w:i/>
        </w:rPr>
        <w:t>no</w:t>
      </w:r>
      <w:r>
        <w:rPr>
          <w:rFonts w:ascii="Arial" w:hAnsi="Arial"/>
          <w:i/>
          <w:spacing w:val="-12"/>
        </w:rPr>
        <w:t xml:space="preserve"> </w:t>
      </w:r>
      <w:r>
        <w:rPr>
          <w:rFonts w:ascii="Arial" w:hAnsi="Arial"/>
          <w:i/>
        </w:rPr>
        <w:t>siempre quizá</w:t>
      </w:r>
      <w:r>
        <w:rPr>
          <w:rFonts w:ascii="Arial" w:hAnsi="Arial"/>
          <w:i/>
          <w:spacing w:val="-7"/>
        </w:rPr>
        <w:t xml:space="preserve"> </w:t>
      </w:r>
      <w:r>
        <w:rPr>
          <w:rFonts w:ascii="Arial" w:hAnsi="Arial"/>
          <w:i/>
        </w:rPr>
        <w:t>sean</w:t>
      </w:r>
      <w:r>
        <w:rPr>
          <w:rFonts w:ascii="Arial" w:hAnsi="Arial"/>
          <w:i/>
          <w:spacing w:val="-7"/>
        </w:rPr>
        <w:t xml:space="preserve"> </w:t>
      </w:r>
      <w:r>
        <w:rPr>
          <w:rFonts w:ascii="Arial" w:hAnsi="Arial"/>
          <w:i/>
        </w:rPr>
        <w:t>evaluadas,</w:t>
      </w:r>
      <w:r>
        <w:rPr>
          <w:rFonts w:ascii="Arial" w:hAnsi="Arial"/>
          <w:i/>
          <w:spacing w:val="-7"/>
        </w:rPr>
        <w:t xml:space="preserve"> </w:t>
      </w:r>
      <w:r>
        <w:rPr>
          <w:rFonts w:ascii="Arial" w:hAnsi="Arial"/>
          <w:i/>
        </w:rPr>
        <w:t>que</w:t>
      </w:r>
      <w:r>
        <w:rPr>
          <w:rFonts w:ascii="Arial" w:hAnsi="Arial"/>
          <w:i/>
          <w:spacing w:val="-7"/>
        </w:rPr>
        <w:t xml:space="preserve"> </w:t>
      </w:r>
      <w:r>
        <w:rPr>
          <w:rFonts w:ascii="Arial" w:hAnsi="Arial"/>
          <w:i/>
        </w:rPr>
        <w:t>quizá</w:t>
      </w:r>
      <w:r>
        <w:rPr>
          <w:rFonts w:ascii="Arial" w:hAnsi="Arial"/>
          <w:i/>
          <w:spacing w:val="-7"/>
        </w:rPr>
        <w:t xml:space="preserve"> </w:t>
      </w:r>
      <w:r>
        <w:rPr>
          <w:rFonts w:ascii="Arial" w:hAnsi="Arial"/>
          <w:i/>
        </w:rPr>
        <w:t>vengamos</w:t>
      </w:r>
      <w:r>
        <w:rPr>
          <w:rFonts w:ascii="Arial" w:hAnsi="Arial"/>
          <w:i/>
          <w:spacing w:val="-7"/>
        </w:rPr>
        <w:t xml:space="preserve"> </w:t>
      </w:r>
      <w:r>
        <w:rPr>
          <w:rFonts w:ascii="Arial" w:hAnsi="Arial"/>
          <w:i/>
        </w:rPr>
        <w:t>más</w:t>
      </w:r>
      <w:r>
        <w:rPr>
          <w:rFonts w:ascii="Arial" w:hAnsi="Arial"/>
          <w:i/>
          <w:spacing w:val="-7"/>
        </w:rPr>
        <w:t xml:space="preserve"> </w:t>
      </w:r>
      <w:r>
        <w:rPr>
          <w:rFonts w:ascii="Arial" w:hAnsi="Arial"/>
          <w:i/>
        </w:rPr>
        <w:t>veces</w:t>
      </w:r>
      <w:r>
        <w:rPr>
          <w:rFonts w:ascii="Arial" w:hAnsi="Arial"/>
          <w:i/>
          <w:spacing w:val="-7"/>
        </w:rPr>
        <w:t xml:space="preserve"> </w:t>
      </w:r>
      <w:r>
        <w:rPr>
          <w:rFonts w:ascii="Arial" w:hAnsi="Arial"/>
          <w:i/>
        </w:rPr>
        <w:t>a</w:t>
      </w:r>
      <w:r>
        <w:rPr>
          <w:rFonts w:ascii="Arial" w:hAnsi="Arial"/>
          <w:i/>
          <w:spacing w:val="-7"/>
        </w:rPr>
        <w:t xml:space="preserve"> </w:t>
      </w:r>
      <w:r>
        <w:rPr>
          <w:rFonts w:ascii="Arial" w:hAnsi="Arial"/>
          <w:i/>
        </w:rPr>
        <w:t>la</w:t>
      </w:r>
      <w:r>
        <w:rPr>
          <w:rFonts w:ascii="Arial" w:hAnsi="Arial"/>
          <w:i/>
          <w:spacing w:val="-7"/>
        </w:rPr>
        <w:t xml:space="preserve"> </w:t>
      </w:r>
      <w:r>
        <w:rPr>
          <w:rFonts w:ascii="Arial" w:hAnsi="Arial"/>
          <w:i/>
        </w:rPr>
        <w:t>biblioteca</w:t>
      </w:r>
      <w:r>
        <w:rPr>
          <w:rFonts w:ascii="Arial" w:hAnsi="Arial"/>
          <w:i/>
          <w:spacing w:val="-7"/>
        </w:rPr>
        <w:t xml:space="preserve"> </w:t>
      </w:r>
      <w:r>
        <w:rPr>
          <w:rFonts w:ascii="Arial" w:hAnsi="Arial"/>
          <w:i/>
        </w:rPr>
        <w:t>a</w:t>
      </w:r>
      <w:r>
        <w:rPr>
          <w:rFonts w:ascii="Arial" w:hAnsi="Arial"/>
          <w:i/>
          <w:spacing w:val="-7"/>
        </w:rPr>
        <w:t xml:space="preserve"> </w:t>
      </w:r>
      <w:r>
        <w:rPr>
          <w:rFonts w:ascii="Arial" w:hAnsi="Arial"/>
          <w:i/>
        </w:rPr>
        <w:t>disfrutar</w:t>
      </w:r>
      <w:r>
        <w:rPr>
          <w:rFonts w:ascii="Arial" w:hAnsi="Arial"/>
          <w:i/>
          <w:spacing w:val="-7"/>
        </w:rPr>
        <w:t xml:space="preserve"> </w:t>
      </w:r>
      <w:r>
        <w:rPr>
          <w:rFonts w:ascii="Arial" w:hAnsi="Arial"/>
          <w:i/>
        </w:rPr>
        <w:t>el</w:t>
      </w:r>
      <w:r>
        <w:rPr>
          <w:rFonts w:ascii="Arial" w:hAnsi="Arial"/>
          <w:i/>
          <w:spacing w:val="-7"/>
        </w:rPr>
        <w:t xml:space="preserve"> </w:t>
      </w:r>
      <w:r>
        <w:rPr>
          <w:rFonts w:ascii="Arial" w:hAnsi="Arial"/>
          <w:i/>
        </w:rPr>
        <w:t>libro. Yo</w:t>
      </w:r>
      <w:r>
        <w:rPr>
          <w:rFonts w:ascii="Arial" w:hAnsi="Arial"/>
          <w:i/>
          <w:spacing w:val="-4"/>
        </w:rPr>
        <w:t xml:space="preserve"> </w:t>
      </w:r>
      <w:r>
        <w:rPr>
          <w:rFonts w:ascii="Arial" w:hAnsi="Arial"/>
          <w:i/>
        </w:rPr>
        <w:t>creo</w:t>
      </w:r>
      <w:r>
        <w:rPr>
          <w:rFonts w:ascii="Arial" w:hAnsi="Arial"/>
          <w:i/>
          <w:spacing w:val="-5"/>
        </w:rPr>
        <w:t xml:space="preserve"> </w:t>
      </w:r>
      <w:r>
        <w:rPr>
          <w:rFonts w:ascii="Arial" w:hAnsi="Arial"/>
          <w:i/>
        </w:rPr>
        <w:t>que</w:t>
      </w:r>
      <w:r>
        <w:rPr>
          <w:rFonts w:ascii="Arial" w:hAnsi="Arial"/>
          <w:i/>
          <w:spacing w:val="-4"/>
        </w:rPr>
        <w:t xml:space="preserve"> </w:t>
      </w:r>
      <w:r>
        <w:rPr>
          <w:rFonts w:ascii="Arial" w:hAnsi="Arial"/>
          <w:i/>
        </w:rPr>
        <w:t>eso,</w:t>
      </w:r>
      <w:r>
        <w:rPr>
          <w:rFonts w:ascii="Arial" w:hAnsi="Arial"/>
          <w:i/>
          <w:spacing w:val="-5"/>
        </w:rPr>
        <w:t xml:space="preserve"> </w:t>
      </w:r>
      <w:r>
        <w:rPr>
          <w:rFonts w:ascii="Arial" w:hAnsi="Arial"/>
          <w:i/>
        </w:rPr>
        <w:t>como</w:t>
      </w:r>
      <w:r>
        <w:rPr>
          <w:rFonts w:ascii="Arial" w:hAnsi="Arial"/>
          <w:i/>
          <w:spacing w:val="-4"/>
        </w:rPr>
        <w:t xml:space="preserve"> </w:t>
      </w:r>
      <w:r>
        <w:rPr>
          <w:rFonts w:ascii="Arial" w:hAnsi="Arial"/>
          <w:i/>
        </w:rPr>
        <w:t>ir</w:t>
      </w:r>
      <w:r>
        <w:rPr>
          <w:rFonts w:ascii="Arial" w:hAnsi="Arial"/>
          <w:i/>
          <w:spacing w:val="-5"/>
        </w:rPr>
        <w:t xml:space="preserve"> </w:t>
      </w:r>
      <w:r>
        <w:rPr>
          <w:rFonts w:ascii="Arial" w:hAnsi="Arial"/>
          <w:i/>
        </w:rPr>
        <w:t>variando</w:t>
      </w:r>
      <w:r>
        <w:rPr>
          <w:rFonts w:ascii="Arial" w:hAnsi="Arial"/>
          <w:i/>
          <w:spacing w:val="-4"/>
        </w:rPr>
        <w:t xml:space="preserve"> </w:t>
      </w:r>
      <w:r>
        <w:rPr>
          <w:rFonts w:ascii="Arial" w:hAnsi="Arial"/>
          <w:i/>
        </w:rPr>
        <w:t>en</w:t>
      </w:r>
      <w:r>
        <w:rPr>
          <w:rFonts w:ascii="Arial" w:hAnsi="Arial"/>
          <w:i/>
          <w:spacing w:val="-5"/>
        </w:rPr>
        <w:t xml:space="preserve"> </w:t>
      </w:r>
      <w:r>
        <w:rPr>
          <w:rFonts w:ascii="Arial" w:hAnsi="Arial"/>
          <w:i/>
        </w:rPr>
        <w:t>el</w:t>
      </w:r>
      <w:r>
        <w:rPr>
          <w:rFonts w:ascii="Arial" w:hAnsi="Arial"/>
          <w:i/>
          <w:spacing w:val="-4"/>
        </w:rPr>
        <w:t xml:space="preserve"> </w:t>
      </w:r>
      <w:r>
        <w:rPr>
          <w:rFonts w:ascii="Arial" w:hAnsi="Arial"/>
          <w:i/>
        </w:rPr>
        <w:t>fondo,</w:t>
      </w:r>
      <w:r>
        <w:rPr>
          <w:rFonts w:ascii="Arial" w:hAnsi="Arial"/>
          <w:i/>
          <w:spacing w:val="-5"/>
        </w:rPr>
        <w:t xml:space="preserve"> </w:t>
      </w:r>
      <w:r>
        <w:rPr>
          <w:rFonts w:ascii="Arial" w:hAnsi="Arial"/>
          <w:i/>
        </w:rPr>
        <w:t>quizá</w:t>
      </w:r>
      <w:r>
        <w:rPr>
          <w:rFonts w:ascii="Arial" w:hAnsi="Arial"/>
          <w:i/>
          <w:spacing w:val="-4"/>
        </w:rPr>
        <w:t xml:space="preserve"> </w:t>
      </w:r>
      <w:r>
        <w:rPr>
          <w:rFonts w:ascii="Arial" w:hAnsi="Arial"/>
          <w:i/>
        </w:rPr>
        <w:t>no</w:t>
      </w:r>
      <w:r>
        <w:rPr>
          <w:rFonts w:ascii="Arial" w:hAnsi="Arial"/>
          <w:i/>
          <w:spacing w:val="-5"/>
        </w:rPr>
        <w:t xml:space="preserve"> </w:t>
      </w:r>
      <w:r>
        <w:rPr>
          <w:rFonts w:ascii="Arial" w:hAnsi="Arial"/>
          <w:i/>
        </w:rPr>
        <w:t>siempre</w:t>
      </w:r>
      <w:r>
        <w:rPr>
          <w:rFonts w:ascii="Arial" w:hAnsi="Arial"/>
          <w:i/>
          <w:spacing w:val="-4"/>
        </w:rPr>
        <w:t xml:space="preserve"> </w:t>
      </w:r>
      <w:r>
        <w:rPr>
          <w:rFonts w:ascii="Arial" w:hAnsi="Arial"/>
          <w:i/>
        </w:rPr>
        <w:t>a</w:t>
      </w:r>
      <w:r>
        <w:rPr>
          <w:rFonts w:ascii="Arial" w:hAnsi="Arial"/>
          <w:i/>
          <w:spacing w:val="-5"/>
        </w:rPr>
        <w:t xml:space="preserve"> </w:t>
      </w:r>
      <w:r>
        <w:rPr>
          <w:rFonts w:ascii="Arial" w:hAnsi="Arial"/>
          <w:i/>
        </w:rPr>
        <w:t>fin</w:t>
      </w:r>
      <w:r>
        <w:rPr>
          <w:rFonts w:ascii="Arial" w:hAnsi="Arial"/>
          <w:i/>
          <w:spacing w:val="-4"/>
        </w:rPr>
        <w:t xml:space="preserve"> </w:t>
      </w:r>
      <w:r>
        <w:rPr>
          <w:rFonts w:ascii="Arial" w:hAnsi="Arial"/>
          <w:i/>
        </w:rPr>
        <w:t>de</w:t>
      </w:r>
      <w:r>
        <w:rPr>
          <w:rFonts w:ascii="Arial" w:hAnsi="Arial"/>
          <w:i/>
          <w:spacing w:val="-5"/>
        </w:rPr>
        <w:t xml:space="preserve"> </w:t>
      </w:r>
      <w:r>
        <w:rPr>
          <w:rFonts w:ascii="Arial" w:hAnsi="Arial"/>
          <w:i/>
        </w:rPr>
        <w:t>mes</w:t>
      </w:r>
      <w:r>
        <w:rPr>
          <w:rFonts w:ascii="Arial" w:hAnsi="Arial"/>
          <w:i/>
          <w:spacing w:val="-4"/>
        </w:rPr>
        <w:t xml:space="preserve"> </w:t>
      </w:r>
      <w:proofErr w:type="gramStart"/>
      <w:r>
        <w:rPr>
          <w:rFonts w:ascii="Arial" w:hAnsi="Arial"/>
          <w:i/>
        </w:rPr>
        <w:t>tengamos que tener</w:t>
      </w:r>
      <w:proofErr w:type="gramEnd"/>
      <w:r>
        <w:rPr>
          <w:rFonts w:ascii="Arial" w:hAnsi="Arial"/>
          <w:i/>
        </w:rPr>
        <w:t xml:space="preserve"> una nota, sino que podemos demostrar lo aprendido de otra forma.</w:t>
      </w:r>
    </w:p>
    <w:p w14:paraId="68CBE81C" w14:textId="77777777" w:rsidR="00DA3D75" w:rsidRDefault="00DA3D75">
      <w:pPr>
        <w:pStyle w:val="Textoindependiente"/>
        <w:spacing w:before="126"/>
        <w:rPr>
          <w:rFonts w:ascii="Arial"/>
          <w:i/>
        </w:rPr>
      </w:pPr>
    </w:p>
    <w:p w14:paraId="719464DE" w14:textId="77777777" w:rsidR="00DA3D75" w:rsidRDefault="00000000">
      <w:pPr>
        <w:ind w:left="548"/>
        <w:jc w:val="both"/>
        <w:rPr>
          <w:rFonts w:ascii="Arial" w:hAnsi="Arial"/>
          <w:i/>
        </w:rPr>
      </w:pPr>
      <w:r>
        <w:rPr>
          <w:rFonts w:ascii="Arial" w:hAnsi="Arial"/>
          <w:i/>
        </w:rPr>
        <w:t xml:space="preserve">PL: </w:t>
      </w:r>
      <w:r>
        <w:rPr>
          <w:rFonts w:ascii="Arial" w:hAnsi="Arial"/>
          <w:i/>
          <w:spacing w:val="-2"/>
        </w:rPr>
        <w:t>Claro…</w:t>
      </w:r>
    </w:p>
    <w:p w14:paraId="64EE8BA9" w14:textId="77777777" w:rsidR="00DA3D75" w:rsidRDefault="00DA3D75">
      <w:pPr>
        <w:pStyle w:val="Textoindependiente"/>
        <w:rPr>
          <w:rFonts w:ascii="Arial"/>
          <w:i/>
        </w:rPr>
      </w:pPr>
    </w:p>
    <w:p w14:paraId="2E70CBB4" w14:textId="77777777" w:rsidR="00DA3D75" w:rsidRDefault="00DA3D75">
      <w:pPr>
        <w:pStyle w:val="Textoindependiente"/>
        <w:rPr>
          <w:rFonts w:ascii="Arial"/>
          <w:i/>
        </w:rPr>
      </w:pPr>
    </w:p>
    <w:p w14:paraId="38439527" w14:textId="77777777" w:rsidR="00DA3D75" w:rsidRDefault="00000000">
      <w:pPr>
        <w:spacing w:line="360" w:lineRule="auto"/>
        <w:ind w:left="548" w:right="135"/>
        <w:jc w:val="both"/>
        <w:rPr>
          <w:rFonts w:ascii="Arial" w:hAnsi="Arial"/>
          <w:i/>
        </w:rPr>
      </w:pPr>
      <w:r>
        <w:rPr>
          <w:rFonts w:ascii="Arial" w:hAnsi="Arial"/>
          <w:i/>
        </w:rPr>
        <w:t>B: En una ocasión, así como un aporte distinto, a mí se me había ocurrido, dije yo, podríamos hacer también que, una vez al mes, pudiera venir un papá o una tía a acompañar, a describir el libro, a relatar lo que se entendió de ese libro ante los compañeros.</w:t>
      </w:r>
      <w:r>
        <w:rPr>
          <w:rFonts w:ascii="Arial" w:hAnsi="Arial"/>
          <w:i/>
          <w:spacing w:val="-5"/>
        </w:rPr>
        <w:t xml:space="preserve"> </w:t>
      </w:r>
      <w:r>
        <w:rPr>
          <w:rFonts w:ascii="Arial" w:hAnsi="Arial"/>
          <w:i/>
        </w:rPr>
        <w:t>No</w:t>
      </w:r>
      <w:r>
        <w:rPr>
          <w:rFonts w:ascii="Arial" w:hAnsi="Arial"/>
          <w:i/>
          <w:spacing w:val="-5"/>
        </w:rPr>
        <w:t xml:space="preserve"> </w:t>
      </w:r>
      <w:r>
        <w:rPr>
          <w:rFonts w:ascii="Arial" w:hAnsi="Arial"/>
          <w:i/>
        </w:rPr>
        <w:t>sé…</w:t>
      </w:r>
      <w:r>
        <w:rPr>
          <w:rFonts w:ascii="Arial" w:hAnsi="Arial"/>
          <w:i/>
          <w:spacing w:val="-5"/>
        </w:rPr>
        <w:t xml:space="preserve"> </w:t>
      </w:r>
      <w:r>
        <w:rPr>
          <w:rFonts w:ascii="Arial" w:hAnsi="Arial"/>
          <w:i/>
        </w:rPr>
        <w:t>como</w:t>
      </w:r>
      <w:r>
        <w:rPr>
          <w:rFonts w:ascii="Arial" w:hAnsi="Arial"/>
          <w:i/>
          <w:spacing w:val="-5"/>
        </w:rPr>
        <w:t xml:space="preserve"> </w:t>
      </w:r>
      <w:r>
        <w:rPr>
          <w:rFonts w:ascii="Arial" w:hAnsi="Arial"/>
          <w:i/>
        </w:rPr>
        <w:t>una</w:t>
      </w:r>
      <w:r>
        <w:rPr>
          <w:rFonts w:ascii="Arial" w:hAnsi="Arial"/>
          <w:i/>
          <w:spacing w:val="-5"/>
        </w:rPr>
        <w:t xml:space="preserve"> </w:t>
      </w:r>
      <w:r>
        <w:rPr>
          <w:rFonts w:ascii="Arial" w:hAnsi="Arial"/>
          <w:i/>
        </w:rPr>
        <w:t>experiencia</w:t>
      </w:r>
      <w:r>
        <w:rPr>
          <w:rFonts w:ascii="Arial" w:hAnsi="Arial"/>
          <w:i/>
          <w:spacing w:val="-5"/>
        </w:rPr>
        <w:t xml:space="preserve"> </w:t>
      </w:r>
      <w:r>
        <w:rPr>
          <w:rFonts w:ascii="Arial" w:hAnsi="Arial"/>
          <w:i/>
        </w:rPr>
        <w:t>de</w:t>
      </w:r>
      <w:r>
        <w:rPr>
          <w:rFonts w:ascii="Arial" w:hAnsi="Arial"/>
          <w:i/>
          <w:spacing w:val="-5"/>
        </w:rPr>
        <w:t xml:space="preserve"> </w:t>
      </w:r>
      <w:r>
        <w:rPr>
          <w:rFonts w:ascii="Arial" w:hAnsi="Arial"/>
          <w:i/>
        </w:rPr>
        <w:t>compartir.</w:t>
      </w:r>
      <w:r>
        <w:rPr>
          <w:rFonts w:ascii="Arial" w:hAnsi="Arial"/>
          <w:i/>
          <w:spacing w:val="-5"/>
        </w:rPr>
        <w:t xml:space="preserve"> </w:t>
      </w:r>
      <w:r>
        <w:rPr>
          <w:rFonts w:ascii="Arial" w:hAnsi="Arial"/>
          <w:i/>
        </w:rPr>
        <w:t>De</w:t>
      </w:r>
      <w:r>
        <w:rPr>
          <w:rFonts w:ascii="Arial" w:hAnsi="Arial"/>
          <w:i/>
          <w:spacing w:val="-4"/>
        </w:rPr>
        <w:t xml:space="preserve"> </w:t>
      </w:r>
      <w:r>
        <w:rPr>
          <w:rFonts w:ascii="Arial" w:hAnsi="Arial"/>
          <w:i/>
        </w:rPr>
        <w:t>como</w:t>
      </w:r>
      <w:r>
        <w:rPr>
          <w:rFonts w:ascii="Arial" w:hAnsi="Arial"/>
          <w:i/>
          <w:spacing w:val="-5"/>
        </w:rPr>
        <w:t xml:space="preserve"> </w:t>
      </w:r>
      <w:r>
        <w:rPr>
          <w:rFonts w:ascii="Arial" w:hAnsi="Arial"/>
          <w:i/>
        </w:rPr>
        <w:t>unir</w:t>
      </w:r>
      <w:r>
        <w:rPr>
          <w:rFonts w:ascii="Arial" w:hAnsi="Arial"/>
          <w:i/>
          <w:spacing w:val="-5"/>
        </w:rPr>
        <w:t xml:space="preserve"> </w:t>
      </w:r>
      <w:r>
        <w:rPr>
          <w:rFonts w:ascii="Arial" w:hAnsi="Arial"/>
          <w:i/>
        </w:rPr>
        <w:t>la</w:t>
      </w:r>
      <w:r>
        <w:rPr>
          <w:rFonts w:ascii="Arial" w:hAnsi="Arial"/>
          <w:i/>
          <w:spacing w:val="-5"/>
        </w:rPr>
        <w:t xml:space="preserve"> </w:t>
      </w:r>
      <w:r>
        <w:rPr>
          <w:rFonts w:ascii="Arial" w:hAnsi="Arial"/>
          <w:i/>
        </w:rPr>
        <w:t>familia</w:t>
      </w:r>
      <w:r>
        <w:rPr>
          <w:rFonts w:ascii="Arial" w:hAnsi="Arial"/>
          <w:i/>
          <w:spacing w:val="-5"/>
        </w:rPr>
        <w:t xml:space="preserve"> </w:t>
      </w:r>
      <w:r>
        <w:rPr>
          <w:rFonts w:ascii="Arial" w:hAnsi="Arial"/>
          <w:i/>
        </w:rPr>
        <w:t>y</w:t>
      </w:r>
      <w:r>
        <w:rPr>
          <w:rFonts w:ascii="Arial" w:hAnsi="Arial"/>
          <w:i/>
          <w:spacing w:val="-5"/>
        </w:rPr>
        <w:t xml:space="preserve"> </w:t>
      </w:r>
      <w:r>
        <w:rPr>
          <w:rFonts w:ascii="Arial" w:hAnsi="Arial"/>
          <w:i/>
        </w:rPr>
        <w:t>que el niño se sienta apoyado también de que mi papá, mi mamá, mi tía, mi abuela o con quién esté estuvo conmigo y me acompañó en esta historia que yo estuve leyendo. No sé… y eso relatarlo ante el curso.</w:t>
      </w:r>
    </w:p>
    <w:p w14:paraId="13BDCE11" w14:textId="77777777" w:rsidR="00DA3D75" w:rsidRDefault="00DA3D75">
      <w:pPr>
        <w:pStyle w:val="Textoindependiente"/>
        <w:spacing w:before="126"/>
        <w:rPr>
          <w:rFonts w:ascii="Arial"/>
          <w:i/>
        </w:rPr>
      </w:pPr>
    </w:p>
    <w:p w14:paraId="73970DEE" w14:textId="77777777" w:rsidR="00DA3D75" w:rsidRDefault="00000000">
      <w:pPr>
        <w:ind w:left="548"/>
        <w:jc w:val="both"/>
        <w:rPr>
          <w:rFonts w:ascii="Arial" w:hAnsi="Arial"/>
          <w:i/>
        </w:rPr>
      </w:pPr>
      <w:r>
        <w:rPr>
          <w:rFonts w:ascii="Arial" w:hAnsi="Arial"/>
          <w:i/>
        </w:rPr>
        <w:t>PL:</w:t>
      </w:r>
      <w:r>
        <w:rPr>
          <w:rFonts w:ascii="Arial" w:hAnsi="Arial"/>
          <w:i/>
          <w:spacing w:val="-2"/>
        </w:rPr>
        <w:t xml:space="preserve"> </w:t>
      </w:r>
      <w:r>
        <w:rPr>
          <w:rFonts w:ascii="Arial" w:hAnsi="Arial"/>
          <w:i/>
        </w:rPr>
        <w:t>Claro…</w:t>
      </w:r>
      <w:r>
        <w:rPr>
          <w:rFonts w:ascii="Arial" w:hAnsi="Arial"/>
          <w:i/>
          <w:spacing w:val="-1"/>
        </w:rPr>
        <w:t xml:space="preserve"> </w:t>
      </w:r>
      <w:r>
        <w:rPr>
          <w:rFonts w:ascii="Arial" w:hAnsi="Arial"/>
          <w:i/>
        </w:rPr>
        <w:t>sería</w:t>
      </w:r>
      <w:r>
        <w:rPr>
          <w:rFonts w:ascii="Arial" w:hAnsi="Arial"/>
          <w:i/>
          <w:spacing w:val="-1"/>
        </w:rPr>
        <w:t xml:space="preserve"> </w:t>
      </w:r>
      <w:r>
        <w:rPr>
          <w:rFonts w:ascii="Arial" w:hAnsi="Arial"/>
          <w:i/>
          <w:spacing w:val="-2"/>
        </w:rPr>
        <w:t>buenísimo…</w:t>
      </w:r>
    </w:p>
    <w:p w14:paraId="04FE66AA" w14:textId="77777777" w:rsidR="00DA3D75" w:rsidRDefault="00DA3D75">
      <w:pPr>
        <w:pStyle w:val="Textoindependiente"/>
        <w:rPr>
          <w:rFonts w:ascii="Arial"/>
          <w:i/>
        </w:rPr>
      </w:pPr>
    </w:p>
    <w:p w14:paraId="2EB53D55" w14:textId="77777777" w:rsidR="00DA3D75" w:rsidRDefault="00DA3D75">
      <w:pPr>
        <w:pStyle w:val="Textoindependiente"/>
        <w:rPr>
          <w:rFonts w:ascii="Arial"/>
          <w:i/>
        </w:rPr>
      </w:pPr>
    </w:p>
    <w:p w14:paraId="79FEBAD8" w14:textId="77777777" w:rsidR="00DA3D75" w:rsidRDefault="00000000">
      <w:pPr>
        <w:ind w:left="548"/>
        <w:jc w:val="both"/>
        <w:rPr>
          <w:rFonts w:ascii="Arial" w:hAnsi="Arial"/>
          <w:i/>
        </w:rPr>
      </w:pPr>
      <w:r>
        <w:rPr>
          <w:rFonts w:ascii="Arial" w:hAnsi="Arial"/>
          <w:i/>
        </w:rPr>
        <w:t>B:</w:t>
      </w:r>
      <w:r>
        <w:rPr>
          <w:rFonts w:ascii="Arial" w:hAnsi="Arial"/>
          <w:i/>
          <w:spacing w:val="-2"/>
        </w:rPr>
        <w:t xml:space="preserve"> </w:t>
      </w:r>
      <w:r>
        <w:rPr>
          <w:rFonts w:ascii="Arial" w:hAnsi="Arial"/>
          <w:i/>
        </w:rPr>
        <w:t>Claro,</w:t>
      </w:r>
      <w:r>
        <w:rPr>
          <w:rFonts w:ascii="Arial" w:hAnsi="Arial"/>
          <w:i/>
          <w:spacing w:val="-1"/>
        </w:rPr>
        <w:t xml:space="preserve"> </w:t>
      </w:r>
      <w:r>
        <w:rPr>
          <w:rFonts w:ascii="Arial" w:hAnsi="Arial"/>
          <w:i/>
        </w:rPr>
        <w:t>como</w:t>
      </w:r>
      <w:r>
        <w:rPr>
          <w:rFonts w:ascii="Arial" w:hAnsi="Arial"/>
          <w:i/>
          <w:spacing w:val="-2"/>
        </w:rPr>
        <w:t xml:space="preserve"> </w:t>
      </w:r>
      <w:r>
        <w:rPr>
          <w:rFonts w:ascii="Arial" w:hAnsi="Arial"/>
          <w:i/>
        </w:rPr>
        <w:t>un</w:t>
      </w:r>
      <w:r>
        <w:rPr>
          <w:rFonts w:ascii="Arial" w:hAnsi="Arial"/>
          <w:i/>
          <w:spacing w:val="-1"/>
        </w:rPr>
        <w:t xml:space="preserve"> </w:t>
      </w:r>
      <w:r>
        <w:rPr>
          <w:rFonts w:ascii="Arial" w:hAnsi="Arial"/>
          <w:i/>
        </w:rPr>
        <w:t>apego,</w:t>
      </w:r>
      <w:r>
        <w:rPr>
          <w:rFonts w:ascii="Arial" w:hAnsi="Arial"/>
          <w:i/>
          <w:spacing w:val="-1"/>
        </w:rPr>
        <w:t xml:space="preserve"> </w:t>
      </w:r>
      <w:r>
        <w:rPr>
          <w:rFonts w:ascii="Arial" w:hAnsi="Arial"/>
          <w:i/>
        </w:rPr>
        <w:t>y</w:t>
      </w:r>
      <w:r>
        <w:rPr>
          <w:rFonts w:ascii="Arial" w:hAnsi="Arial"/>
          <w:i/>
          <w:spacing w:val="-3"/>
        </w:rPr>
        <w:t xml:space="preserve"> </w:t>
      </w:r>
      <w:r>
        <w:rPr>
          <w:rFonts w:ascii="Arial" w:hAnsi="Arial"/>
          <w:i/>
        </w:rPr>
        <w:t>que</w:t>
      </w:r>
      <w:r>
        <w:rPr>
          <w:rFonts w:ascii="Arial" w:hAnsi="Arial"/>
          <w:i/>
          <w:spacing w:val="-1"/>
        </w:rPr>
        <w:t xml:space="preserve"> </w:t>
      </w:r>
      <w:r>
        <w:rPr>
          <w:rFonts w:ascii="Arial" w:hAnsi="Arial"/>
          <w:i/>
        </w:rPr>
        <w:t>ahí</w:t>
      </w:r>
      <w:r>
        <w:rPr>
          <w:rFonts w:ascii="Arial" w:hAnsi="Arial"/>
          <w:i/>
          <w:spacing w:val="-1"/>
        </w:rPr>
        <w:t xml:space="preserve"> </w:t>
      </w:r>
      <w:r>
        <w:rPr>
          <w:rFonts w:ascii="Arial" w:hAnsi="Arial"/>
          <w:i/>
        </w:rPr>
        <w:t>se</w:t>
      </w:r>
      <w:r>
        <w:rPr>
          <w:rFonts w:ascii="Arial" w:hAnsi="Arial"/>
          <w:i/>
          <w:spacing w:val="-2"/>
        </w:rPr>
        <w:t xml:space="preserve"> </w:t>
      </w:r>
      <w:r>
        <w:rPr>
          <w:rFonts w:ascii="Arial" w:hAnsi="Arial"/>
          <w:i/>
        </w:rPr>
        <w:t>ve</w:t>
      </w:r>
      <w:r>
        <w:rPr>
          <w:rFonts w:ascii="Arial" w:hAnsi="Arial"/>
          <w:i/>
          <w:spacing w:val="-1"/>
        </w:rPr>
        <w:t xml:space="preserve"> </w:t>
      </w:r>
      <w:r>
        <w:rPr>
          <w:rFonts w:ascii="Arial" w:hAnsi="Arial"/>
          <w:i/>
        </w:rPr>
        <w:t>un</w:t>
      </w:r>
      <w:r>
        <w:rPr>
          <w:rFonts w:ascii="Arial" w:hAnsi="Arial"/>
          <w:i/>
          <w:spacing w:val="-1"/>
        </w:rPr>
        <w:t xml:space="preserve"> </w:t>
      </w:r>
      <w:r>
        <w:rPr>
          <w:rFonts w:ascii="Arial" w:hAnsi="Arial"/>
          <w:i/>
        </w:rPr>
        <w:t>compromiso</w:t>
      </w:r>
      <w:r>
        <w:rPr>
          <w:rFonts w:ascii="Arial" w:hAnsi="Arial"/>
          <w:i/>
          <w:spacing w:val="-2"/>
        </w:rPr>
        <w:t xml:space="preserve"> </w:t>
      </w:r>
      <w:r>
        <w:rPr>
          <w:rFonts w:ascii="Arial" w:hAnsi="Arial"/>
          <w:i/>
        </w:rPr>
        <w:t>de</w:t>
      </w:r>
      <w:r>
        <w:rPr>
          <w:rFonts w:ascii="Arial" w:hAnsi="Arial"/>
          <w:i/>
          <w:spacing w:val="-2"/>
        </w:rPr>
        <w:t xml:space="preserve"> </w:t>
      </w:r>
      <w:r>
        <w:rPr>
          <w:rFonts w:ascii="Arial" w:hAnsi="Arial"/>
          <w:i/>
        </w:rPr>
        <w:t>ambas</w:t>
      </w:r>
      <w:r>
        <w:rPr>
          <w:rFonts w:ascii="Arial" w:hAnsi="Arial"/>
          <w:i/>
          <w:spacing w:val="-1"/>
        </w:rPr>
        <w:t xml:space="preserve"> </w:t>
      </w:r>
      <w:r>
        <w:rPr>
          <w:rFonts w:ascii="Arial" w:hAnsi="Arial"/>
          <w:i/>
          <w:spacing w:val="-2"/>
        </w:rPr>
        <w:t>partes.</w:t>
      </w:r>
    </w:p>
    <w:p w14:paraId="3C52EFEC" w14:textId="77777777" w:rsidR="00DA3D75" w:rsidRDefault="00DA3D75">
      <w:pPr>
        <w:jc w:val="both"/>
        <w:rPr>
          <w:rFonts w:ascii="Arial" w:hAnsi="Arial"/>
        </w:rPr>
        <w:sectPr w:rsidR="00DA3D75">
          <w:pgSz w:w="12240" w:h="15840"/>
          <w:pgMar w:top="1820" w:right="1280" w:bottom="960" w:left="1720" w:header="0" w:footer="774" w:gutter="0"/>
          <w:cols w:space="720"/>
        </w:sectPr>
      </w:pPr>
    </w:p>
    <w:p w14:paraId="54CB0986" w14:textId="77777777" w:rsidR="00DA3D75" w:rsidRDefault="00DA3D75">
      <w:pPr>
        <w:pStyle w:val="Textoindependiente"/>
        <w:spacing w:before="195"/>
        <w:rPr>
          <w:rFonts w:ascii="Arial"/>
          <w:i/>
        </w:rPr>
      </w:pPr>
    </w:p>
    <w:p w14:paraId="0C393CE3" w14:textId="77777777" w:rsidR="00DA3D75" w:rsidRDefault="00000000">
      <w:pPr>
        <w:spacing w:line="360" w:lineRule="auto"/>
        <w:ind w:left="548" w:right="136"/>
        <w:jc w:val="both"/>
        <w:rPr>
          <w:rFonts w:ascii="Arial" w:hAnsi="Arial"/>
          <w:i/>
        </w:rPr>
      </w:pPr>
      <w:r>
        <w:rPr>
          <w:rFonts w:ascii="Arial" w:hAnsi="Arial"/>
          <w:i/>
        </w:rPr>
        <w:t>ED: Y podría ir de la mano con lo que hablábamos al principio, de que en el fondo el disfrute también va a ser con el papá y no va a ser solo acá en el colegio.</w:t>
      </w:r>
    </w:p>
    <w:p w14:paraId="0AE196D3" w14:textId="77777777" w:rsidR="00DA3D75" w:rsidRDefault="00DA3D75">
      <w:pPr>
        <w:pStyle w:val="Textoindependiente"/>
        <w:spacing w:before="126"/>
        <w:rPr>
          <w:rFonts w:ascii="Arial"/>
          <w:i/>
        </w:rPr>
      </w:pPr>
    </w:p>
    <w:p w14:paraId="0B63E5A3" w14:textId="77777777" w:rsidR="00DA3D75" w:rsidRDefault="00000000">
      <w:pPr>
        <w:ind w:left="548"/>
        <w:rPr>
          <w:rFonts w:ascii="Arial" w:hAnsi="Arial"/>
          <w:i/>
        </w:rPr>
      </w:pPr>
      <w:r>
        <w:rPr>
          <w:rFonts w:ascii="Arial" w:hAnsi="Arial"/>
          <w:i/>
        </w:rPr>
        <w:t xml:space="preserve">PL: </w:t>
      </w:r>
      <w:r>
        <w:rPr>
          <w:rFonts w:ascii="Arial" w:hAnsi="Arial"/>
          <w:i/>
          <w:spacing w:val="-2"/>
        </w:rPr>
        <w:t>Exacto…</w:t>
      </w:r>
    </w:p>
    <w:p w14:paraId="126D4E8C" w14:textId="77777777" w:rsidR="00DA3D75" w:rsidRDefault="00DA3D75">
      <w:pPr>
        <w:pStyle w:val="Textoindependiente"/>
        <w:rPr>
          <w:rFonts w:ascii="Arial"/>
          <w:i/>
        </w:rPr>
      </w:pPr>
    </w:p>
    <w:p w14:paraId="066B0A68" w14:textId="77777777" w:rsidR="00DA3D75" w:rsidRDefault="00DA3D75">
      <w:pPr>
        <w:pStyle w:val="Textoindependiente"/>
        <w:rPr>
          <w:rFonts w:ascii="Arial"/>
          <w:i/>
        </w:rPr>
      </w:pPr>
    </w:p>
    <w:p w14:paraId="537AFE70" w14:textId="77777777" w:rsidR="00DA3D75" w:rsidRDefault="00000000">
      <w:pPr>
        <w:spacing w:line="360" w:lineRule="auto"/>
        <w:ind w:left="548" w:right="135"/>
        <w:jc w:val="both"/>
        <w:rPr>
          <w:rFonts w:ascii="Arial" w:hAnsi="Arial"/>
          <w:i/>
        </w:rPr>
      </w:pPr>
      <w:r>
        <w:rPr>
          <w:rFonts w:ascii="Arial" w:hAnsi="Arial"/>
          <w:i/>
        </w:rPr>
        <w:t>ED: Y los papás también se pueden involucrar en disfrutar la lectura junto con el hijo. Y que no es solo en la casa escucharlo y hacerlo leer por nota, sino que también puede venir y disfrutar y pasarlo bien.</w:t>
      </w:r>
    </w:p>
    <w:p w14:paraId="307FF38B" w14:textId="77777777" w:rsidR="00DA3D75" w:rsidRDefault="00DA3D75">
      <w:pPr>
        <w:pStyle w:val="Textoindependiente"/>
        <w:spacing w:before="126"/>
        <w:rPr>
          <w:rFonts w:ascii="Arial"/>
          <w:i/>
        </w:rPr>
      </w:pPr>
    </w:p>
    <w:p w14:paraId="37AEE1B4" w14:textId="77777777" w:rsidR="00DA3D75" w:rsidRDefault="00000000">
      <w:pPr>
        <w:spacing w:before="1"/>
        <w:ind w:left="548"/>
        <w:rPr>
          <w:rFonts w:ascii="Arial" w:hAnsi="Arial"/>
          <w:i/>
        </w:rPr>
      </w:pPr>
      <w:r>
        <w:rPr>
          <w:rFonts w:ascii="Arial" w:hAnsi="Arial"/>
          <w:i/>
        </w:rPr>
        <w:t>B:</w:t>
      </w:r>
      <w:r>
        <w:rPr>
          <w:rFonts w:ascii="Arial" w:hAnsi="Arial"/>
          <w:i/>
          <w:spacing w:val="-5"/>
        </w:rPr>
        <w:t xml:space="preserve"> </w:t>
      </w:r>
      <w:r>
        <w:rPr>
          <w:rFonts w:ascii="Arial" w:hAnsi="Arial"/>
          <w:i/>
        </w:rPr>
        <w:t>Esa</w:t>
      </w:r>
      <w:r>
        <w:rPr>
          <w:rFonts w:ascii="Arial" w:hAnsi="Arial"/>
          <w:i/>
          <w:spacing w:val="-2"/>
        </w:rPr>
        <w:t xml:space="preserve"> </w:t>
      </w:r>
      <w:r>
        <w:rPr>
          <w:rFonts w:ascii="Arial" w:hAnsi="Arial"/>
          <w:i/>
        </w:rPr>
        <w:t>es</w:t>
      </w:r>
      <w:r>
        <w:rPr>
          <w:rFonts w:ascii="Arial" w:hAnsi="Arial"/>
          <w:i/>
          <w:spacing w:val="-2"/>
        </w:rPr>
        <w:t xml:space="preserve"> </w:t>
      </w:r>
      <w:r>
        <w:rPr>
          <w:rFonts w:ascii="Arial" w:hAnsi="Arial"/>
          <w:i/>
        </w:rPr>
        <w:t>la</w:t>
      </w:r>
      <w:r>
        <w:rPr>
          <w:rFonts w:ascii="Arial" w:hAnsi="Arial"/>
          <w:i/>
          <w:spacing w:val="-2"/>
        </w:rPr>
        <w:t xml:space="preserve"> </w:t>
      </w:r>
      <w:r>
        <w:rPr>
          <w:rFonts w:ascii="Arial" w:hAnsi="Arial"/>
          <w:i/>
        </w:rPr>
        <w:t>parte</w:t>
      </w:r>
      <w:r>
        <w:rPr>
          <w:rFonts w:ascii="Arial" w:hAnsi="Arial"/>
          <w:i/>
          <w:spacing w:val="-2"/>
        </w:rPr>
        <w:t xml:space="preserve"> </w:t>
      </w:r>
      <w:r>
        <w:rPr>
          <w:rFonts w:ascii="Arial" w:hAnsi="Arial"/>
          <w:i/>
        </w:rPr>
        <w:t>más</w:t>
      </w:r>
      <w:r>
        <w:rPr>
          <w:rFonts w:ascii="Arial" w:hAnsi="Arial"/>
          <w:i/>
          <w:spacing w:val="-2"/>
        </w:rPr>
        <w:t xml:space="preserve"> </w:t>
      </w:r>
      <w:r>
        <w:rPr>
          <w:rFonts w:ascii="Arial" w:hAnsi="Arial"/>
          <w:i/>
        </w:rPr>
        <w:t>importante</w:t>
      </w:r>
      <w:r>
        <w:rPr>
          <w:rFonts w:ascii="Arial" w:hAnsi="Arial"/>
          <w:i/>
          <w:spacing w:val="-2"/>
        </w:rPr>
        <w:t xml:space="preserve"> </w:t>
      </w:r>
      <w:r>
        <w:rPr>
          <w:rFonts w:ascii="Arial" w:hAnsi="Arial"/>
          <w:i/>
        </w:rPr>
        <w:t>y</w:t>
      </w:r>
      <w:r>
        <w:rPr>
          <w:rFonts w:ascii="Arial" w:hAnsi="Arial"/>
          <w:i/>
          <w:spacing w:val="-2"/>
        </w:rPr>
        <w:t xml:space="preserve"> </w:t>
      </w:r>
      <w:r>
        <w:rPr>
          <w:rFonts w:ascii="Arial" w:hAnsi="Arial"/>
          <w:i/>
        </w:rPr>
        <w:t>compartirla…</w:t>
      </w:r>
      <w:r>
        <w:rPr>
          <w:rFonts w:ascii="Arial" w:hAnsi="Arial"/>
          <w:i/>
          <w:spacing w:val="-2"/>
        </w:rPr>
        <w:t xml:space="preserve"> </w:t>
      </w:r>
      <w:r>
        <w:rPr>
          <w:rFonts w:ascii="Arial" w:hAnsi="Arial"/>
          <w:i/>
        </w:rPr>
        <w:t>no</w:t>
      </w:r>
      <w:r>
        <w:rPr>
          <w:rFonts w:ascii="Arial" w:hAnsi="Arial"/>
          <w:i/>
          <w:spacing w:val="-2"/>
        </w:rPr>
        <w:t xml:space="preserve"> </w:t>
      </w:r>
      <w:r>
        <w:rPr>
          <w:rFonts w:ascii="Arial" w:hAnsi="Arial"/>
          <w:i/>
          <w:spacing w:val="-5"/>
        </w:rPr>
        <w:t>sé…</w:t>
      </w:r>
    </w:p>
    <w:p w14:paraId="4B1597CC" w14:textId="77777777" w:rsidR="00DA3D75" w:rsidRDefault="00DA3D75">
      <w:pPr>
        <w:pStyle w:val="Textoindependiente"/>
        <w:spacing w:before="252"/>
        <w:rPr>
          <w:rFonts w:ascii="Arial"/>
          <w:i/>
        </w:rPr>
      </w:pPr>
    </w:p>
    <w:p w14:paraId="166D4C0C" w14:textId="77777777" w:rsidR="00DA3D75" w:rsidRDefault="00000000">
      <w:pPr>
        <w:spacing w:before="1"/>
        <w:ind w:left="548"/>
        <w:rPr>
          <w:rFonts w:ascii="Arial" w:hAnsi="Arial"/>
          <w:i/>
        </w:rPr>
      </w:pPr>
      <w:r>
        <w:rPr>
          <w:rFonts w:ascii="Arial" w:hAnsi="Arial"/>
          <w:i/>
        </w:rPr>
        <w:t>PL:</w:t>
      </w:r>
      <w:r>
        <w:rPr>
          <w:rFonts w:ascii="Arial" w:hAnsi="Arial"/>
          <w:i/>
          <w:spacing w:val="-2"/>
        </w:rPr>
        <w:t xml:space="preserve"> </w:t>
      </w:r>
      <w:r>
        <w:rPr>
          <w:rFonts w:ascii="Arial" w:hAnsi="Arial"/>
          <w:i/>
        </w:rPr>
        <w:t>De</w:t>
      </w:r>
      <w:r>
        <w:rPr>
          <w:rFonts w:ascii="Arial" w:hAnsi="Arial"/>
          <w:i/>
          <w:spacing w:val="-2"/>
        </w:rPr>
        <w:t xml:space="preserve"> </w:t>
      </w:r>
      <w:r>
        <w:rPr>
          <w:rFonts w:ascii="Arial" w:hAnsi="Arial"/>
          <w:i/>
        </w:rPr>
        <w:t>todas</w:t>
      </w:r>
      <w:r>
        <w:rPr>
          <w:rFonts w:ascii="Arial" w:hAnsi="Arial"/>
          <w:i/>
          <w:spacing w:val="-1"/>
        </w:rPr>
        <w:t xml:space="preserve"> </w:t>
      </w:r>
      <w:r>
        <w:rPr>
          <w:rFonts w:ascii="Arial" w:hAnsi="Arial"/>
          <w:i/>
        </w:rPr>
        <w:t>maneras,</w:t>
      </w:r>
      <w:r>
        <w:rPr>
          <w:rFonts w:ascii="Arial" w:hAnsi="Arial"/>
          <w:i/>
          <w:spacing w:val="-3"/>
        </w:rPr>
        <w:t xml:space="preserve"> </w:t>
      </w:r>
      <w:r>
        <w:rPr>
          <w:rFonts w:ascii="Arial" w:hAnsi="Arial"/>
          <w:i/>
        </w:rPr>
        <w:t>sí.</w:t>
      </w:r>
      <w:r>
        <w:rPr>
          <w:rFonts w:ascii="Arial" w:hAnsi="Arial"/>
          <w:i/>
          <w:spacing w:val="-2"/>
        </w:rPr>
        <w:t xml:space="preserve"> </w:t>
      </w:r>
      <w:r>
        <w:rPr>
          <w:rFonts w:ascii="Arial" w:hAnsi="Arial"/>
          <w:i/>
        </w:rPr>
        <w:t>Eso,</w:t>
      </w:r>
      <w:r>
        <w:rPr>
          <w:rFonts w:ascii="Arial" w:hAnsi="Arial"/>
          <w:i/>
          <w:spacing w:val="-1"/>
        </w:rPr>
        <w:t xml:space="preserve"> </w:t>
      </w:r>
      <w:r>
        <w:rPr>
          <w:rFonts w:ascii="Arial" w:hAnsi="Arial"/>
          <w:i/>
        </w:rPr>
        <w:t>les</w:t>
      </w:r>
      <w:r>
        <w:rPr>
          <w:rFonts w:ascii="Arial" w:hAnsi="Arial"/>
          <w:i/>
          <w:spacing w:val="-2"/>
        </w:rPr>
        <w:t xml:space="preserve"> </w:t>
      </w:r>
      <w:r>
        <w:rPr>
          <w:rFonts w:ascii="Arial" w:hAnsi="Arial"/>
          <w:i/>
        </w:rPr>
        <w:t>agradezco</w:t>
      </w:r>
      <w:r>
        <w:rPr>
          <w:rFonts w:ascii="Arial" w:hAnsi="Arial"/>
          <w:i/>
          <w:spacing w:val="-2"/>
        </w:rPr>
        <w:t xml:space="preserve"> </w:t>
      </w:r>
      <w:r>
        <w:rPr>
          <w:rFonts w:ascii="Arial" w:hAnsi="Arial"/>
          <w:i/>
        </w:rPr>
        <w:t>mucho</w:t>
      </w:r>
      <w:r>
        <w:rPr>
          <w:rFonts w:ascii="Arial" w:hAnsi="Arial"/>
          <w:i/>
          <w:spacing w:val="-1"/>
        </w:rPr>
        <w:t xml:space="preserve"> </w:t>
      </w:r>
      <w:r>
        <w:rPr>
          <w:rFonts w:ascii="Arial" w:hAnsi="Arial"/>
          <w:i/>
        </w:rPr>
        <w:t>por</w:t>
      </w:r>
      <w:r>
        <w:rPr>
          <w:rFonts w:ascii="Arial" w:hAnsi="Arial"/>
          <w:i/>
          <w:spacing w:val="-2"/>
        </w:rPr>
        <w:t xml:space="preserve"> </w:t>
      </w:r>
      <w:r>
        <w:rPr>
          <w:rFonts w:ascii="Arial" w:hAnsi="Arial"/>
          <w:i/>
        </w:rPr>
        <w:t>responder</w:t>
      </w:r>
      <w:r>
        <w:rPr>
          <w:rFonts w:ascii="Arial" w:hAnsi="Arial"/>
          <w:i/>
          <w:spacing w:val="-2"/>
        </w:rPr>
        <w:t xml:space="preserve"> </w:t>
      </w:r>
      <w:r>
        <w:rPr>
          <w:rFonts w:ascii="Arial" w:hAnsi="Arial"/>
          <w:i/>
        </w:rPr>
        <w:t>estas</w:t>
      </w:r>
      <w:r>
        <w:rPr>
          <w:rFonts w:ascii="Arial" w:hAnsi="Arial"/>
          <w:i/>
          <w:spacing w:val="-1"/>
        </w:rPr>
        <w:t xml:space="preserve"> </w:t>
      </w:r>
      <w:r>
        <w:rPr>
          <w:rFonts w:ascii="Arial" w:hAnsi="Arial"/>
          <w:i/>
          <w:spacing w:val="-2"/>
        </w:rPr>
        <w:t>preguntas.</w:t>
      </w:r>
    </w:p>
    <w:p w14:paraId="7A0B2127" w14:textId="77777777" w:rsidR="00DA3D75" w:rsidRDefault="00DA3D75">
      <w:pPr>
        <w:pStyle w:val="Textoindependiente"/>
        <w:rPr>
          <w:rFonts w:ascii="Arial"/>
          <w:i/>
          <w:sz w:val="20"/>
        </w:rPr>
      </w:pPr>
    </w:p>
    <w:p w14:paraId="1803C93C" w14:textId="77777777" w:rsidR="00DA3D75" w:rsidRDefault="00DA3D75">
      <w:pPr>
        <w:pStyle w:val="Textoindependiente"/>
        <w:rPr>
          <w:rFonts w:ascii="Arial"/>
          <w:i/>
          <w:sz w:val="20"/>
        </w:rPr>
      </w:pPr>
    </w:p>
    <w:p w14:paraId="644BC435" w14:textId="77777777" w:rsidR="00DA3D75" w:rsidRDefault="00DA3D75">
      <w:pPr>
        <w:pStyle w:val="Textoindependiente"/>
        <w:rPr>
          <w:rFonts w:ascii="Arial"/>
          <w:i/>
          <w:sz w:val="20"/>
        </w:rPr>
      </w:pPr>
    </w:p>
    <w:p w14:paraId="49B3150C" w14:textId="77777777" w:rsidR="00DA3D75" w:rsidRDefault="00DA3D75">
      <w:pPr>
        <w:pStyle w:val="Textoindependiente"/>
        <w:rPr>
          <w:rFonts w:ascii="Arial"/>
          <w:i/>
          <w:sz w:val="20"/>
        </w:rPr>
      </w:pPr>
    </w:p>
    <w:p w14:paraId="763B477F" w14:textId="77777777" w:rsidR="00DA3D75" w:rsidRDefault="00DA3D75">
      <w:pPr>
        <w:pStyle w:val="Textoindependiente"/>
        <w:spacing w:before="114" w:after="1"/>
        <w:rPr>
          <w:rFonts w:ascii="Arial"/>
          <w:i/>
          <w:sz w:val="20"/>
        </w:rPr>
      </w:pPr>
    </w:p>
    <w:tbl>
      <w:tblPr>
        <w:tblStyle w:val="TableNormal"/>
        <w:tblW w:w="0" w:type="auto"/>
        <w:tblInd w:w="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62"/>
        <w:gridCol w:w="2848"/>
        <w:gridCol w:w="2834"/>
      </w:tblGrid>
      <w:tr w:rsidR="00DA3D75" w14:paraId="6F486CD7" w14:textId="77777777">
        <w:trPr>
          <w:trHeight w:val="758"/>
        </w:trPr>
        <w:tc>
          <w:tcPr>
            <w:tcW w:w="2862" w:type="dxa"/>
          </w:tcPr>
          <w:p w14:paraId="5B32C0AE" w14:textId="77777777" w:rsidR="00DA3D75" w:rsidRDefault="00000000">
            <w:pPr>
              <w:pStyle w:val="TableParagraph"/>
              <w:spacing w:before="189" w:line="240" w:lineRule="auto"/>
              <w:ind w:left="391"/>
              <w:jc w:val="left"/>
              <w:rPr>
                <w:rFonts w:ascii="Arial"/>
                <w:b/>
              </w:rPr>
            </w:pPr>
            <w:r>
              <w:rPr>
                <w:rFonts w:ascii="Arial"/>
                <w:b/>
                <w:color w:val="000000"/>
                <w:highlight w:val="green"/>
              </w:rPr>
              <w:t>Gusto</w:t>
            </w:r>
            <w:r>
              <w:rPr>
                <w:rFonts w:ascii="Arial"/>
                <w:b/>
                <w:color w:val="000000"/>
                <w:spacing w:val="-2"/>
                <w:highlight w:val="green"/>
              </w:rPr>
              <w:t xml:space="preserve"> </w:t>
            </w:r>
            <w:r>
              <w:rPr>
                <w:rFonts w:ascii="Arial"/>
                <w:b/>
                <w:color w:val="000000"/>
                <w:highlight w:val="green"/>
              </w:rPr>
              <w:t>por</w:t>
            </w:r>
            <w:r>
              <w:rPr>
                <w:rFonts w:ascii="Arial"/>
                <w:b/>
                <w:color w:val="000000"/>
                <w:spacing w:val="-1"/>
                <w:highlight w:val="green"/>
              </w:rPr>
              <w:t xml:space="preserve"> </w:t>
            </w:r>
            <w:r>
              <w:rPr>
                <w:rFonts w:ascii="Arial"/>
                <w:b/>
                <w:color w:val="000000"/>
                <w:highlight w:val="green"/>
              </w:rPr>
              <w:t>la</w:t>
            </w:r>
            <w:r>
              <w:rPr>
                <w:rFonts w:ascii="Arial"/>
                <w:b/>
                <w:color w:val="000000"/>
                <w:spacing w:val="-1"/>
                <w:highlight w:val="green"/>
              </w:rPr>
              <w:t xml:space="preserve"> </w:t>
            </w:r>
            <w:r>
              <w:rPr>
                <w:rFonts w:ascii="Arial"/>
                <w:b/>
                <w:color w:val="000000"/>
                <w:spacing w:val="-2"/>
                <w:highlight w:val="green"/>
              </w:rPr>
              <w:t>lectura</w:t>
            </w:r>
          </w:p>
        </w:tc>
        <w:tc>
          <w:tcPr>
            <w:tcW w:w="2848" w:type="dxa"/>
          </w:tcPr>
          <w:p w14:paraId="4516C27B" w14:textId="77777777" w:rsidR="00DA3D75" w:rsidRDefault="00000000">
            <w:pPr>
              <w:pStyle w:val="TableParagraph"/>
              <w:spacing w:before="0" w:line="240" w:lineRule="auto"/>
              <w:ind w:left="10" w:right="1"/>
              <w:rPr>
                <w:rFonts w:ascii="Arial"/>
                <w:b/>
              </w:rPr>
            </w:pPr>
            <w:r>
              <w:rPr>
                <w:rFonts w:ascii="Arial"/>
                <w:b/>
                <w:color w:val="000000"/>
                <w:highlight w:val="magenta"/>
              </w:rPr>
              <w:t>Gusto</w:t>
            </w:r>
            <w:r>
              <w:rPr>
                <w:rFonts w:ascii="Arial"/>
                <w:b/>
                <w:color w:val="000000"/>
                <w:spacing w:val="-4"/>
                <w:highlight w:val="magenta"/>
              </w:rPr>
              <w:t xml:space="preserve"> </w:t>
            </w:r>
            <w:r>
              <w:rPr>
                <w:rFonts w:ascii="Arial"/>
                <w:b/>
                <w:color w:val="000000"/>
                <w:highlight w:val="magenta"/>
              </w:rPr>
              <w:t>por</w:t>
            </w:r>
            <w:r>
              <w:rPr>
                <w:rFonts w:ascii="Arial"/>
                <w:b/>
                <w:color w:val="000000"/>
                <w:spacing w:val="-2"/>
                <w:highlight w:val="magenta"/>
              </w:rPr>
              <w:t xml:space="preserve"> </w:t>
            </w:r>
            <w:r>
              <w:rPr>
                <w:rFonts w:ascii="Arial"/>
                <w:b/>
                <w:color w:val="000000"/>
                <w:highlight w:val="magenta"/>
              </w:rPr>
              <w:t>la</w:t>
            </w:r>
            <w:r>
              <w:rPr>
                <w:rFonts w:ascii="Arial"/>
                <w:b/>
                <w:color w:val="000000"/>
                <w:spacing w:val="-2"/>
                <w:highlight w:val="magenta"/>
              </w:rPr>
              <w:t xml:space="preserve"> </w:t>
            </w:r>
            <w:r>
              <w:rPr>
                <w:rFonts w:ascii="Arial"/>
                <w:b/>
                <w:color w:val="000000"/>
                <w:highlight w:val="magenta"/>
              </w:rPr>
              <w:t>lectura</w:t>
            </w:r>
            <w:r>
              <w:rPr>
                <w:rFonts w:ascii="Arial"/>
                <w:b/>
                <w:color w:val="000000"/>
                <w:spacing w:val="-2"/>
                <w:highlight w:val="magenta"/>
              </w:rPr>
              <w:t xml:space="preserve"> </w:t>
            </w:r>
            <w:r>
              <w:rPr>
                <w:rFonts w:ascii="Arial"/>
                <w:b/>
                <w:color w:val="000000"/>
                <w:spacing w:val="-5"/>
                <w:highlight w:val="magenta"/>
              </w:rPr>
              <w:t>de</w:t>
            </w:r>
          </w:p>
          <w:p w14:paraId="152FB869" w14:textId="77777777" w:rsidR="00DA3D75" w:rsidRDefault="00000000">
            <w:pPr>
              <w:pStyle w:val="TableParagraph"/>
              <w:spacing w:before="126" w:line="240" w:lineRule="auto"/>
              <w:ind w:left="10" w:right="1"/>
              <w:rPr>
                <w:rFonts w:ascii="Arial"/>
                <w:b/>
              </w:rPr>
            </w:pPr>
            <w:r>
              <w:rPr>
                <w:rFonts w:ascii="Arial"/>
                <w:b/>
                <w:color w:val="000000"/>
                <w:highlight w:val="magenta"/>
              </w:rPr>
              <w:t>plan</w:t>
            </w:r>
            <w:r>
              <w:rPr>
                <w:rFonts w:ascii="Arial"/>
                <w:b/>
                <w:color w:val="000000"/>
                <w:spacing w:val="-1"/>
                <w:highlight w:val="magenta"/>
              </w:rPr>
              <w:t xml:space="preserve"> </w:t>
            </w:r>
            <w:r>
              <w:rPr>
                <w:rFonts w:ascii="Arial"/>
                <w:b/>
                <w:color w:val="000000"/>
                <w:spacing w:val="-2"/>
                <w:highlight w:val="magenta"/>
              </w:rPr>
              <w:t>lector</w:t>
            </w:r>
          </w:p>
        </w:tc>
        <w:tc>
          <w:tcPr>
            <w:tcW w:w="2834" w:type="dxa"/>
          </w:tcPr>
          <w:p w14:paraId="62C251CF" w14:textId="77777777" w:rsidR="00DA3D75" w:rsidRDefault="00000000">
            <w:pPr>
              <w:pStyle w:val="TableParagraph"/>
              <w:spacing w:before="0" w:line="240" w:lineRule="auto"/>
              <w:ind w:left="9"/>
              <w:rPr>
                <w:rFonts w:ascii="Arial"/>
                <w:b/>
              </w:rPr>
            </w:pPr>
            <w:r>
              <w:rPr>
                <w:rFonts w:ascii="Arial"/>
                <w:b/>
                <w:color w:val="000000"/>
                <w:highlight w:val="cyan"/>
              </w:rPr>
              <w:t>Evaluaciones</w:t>
            </w:r>
            <w:r>
              <w:rPr>
                <w:rFonts w:ascii="Arial"/>
                <w:b/>
                <w:color w:val="000000"/>
                <w:spacing w:val="-6"/>
                <w:highlight w:val="cyan"/>
              </w:rPr>
              <w:t xml:space="preserve"> </w:t>
            </w:r>
            <w:r>
              <w:rPr>
                <w:rFonts w:ascii="Arial"/>
                <w:b/>
                <w:color w:val="000000"/>
                <w:highlight w:val="cyan"/>
              </w:rPr>
              <w:t>de</w:t>
            </w:r>
            <w:r>
              <w:rPr>
                <w:rFonts w:ascii="Arial"/>
                <w:b/>
                <w:color w:val="000000"/>
                <w:spacing w:val="-6"/>
                <w:highlight w:val="cyan"/>
              </w:rPr>
              <w:t xml:space="preserve"> </w:t>
            </w:r>
            <w:r>
              <w:rPr>
                <w:rFonts w:ascii="Arial"/>
                <w:b/>
                <w:color w:val="000000"/>
                <w:spacing w:val="-4"/>
                <w:highlight w:val="cyan"/>
              </w:rPr>
              <w:t>plan</w:t>
            </w:r>
          </w:p>
          <w:p w14:paraId="53C95ED8" w14:textId="77777777" w:rsidR="00DA3D75" w:rsidRDefault="00000000">
            <w:pPr>
              <w:pStyle w:val="TableParagraph"/>
              <w:spacing w:before="126" w:line="240" w:lineRule="auto"/>
              <w:ind w:left="9"/>
              <w:rPr>
                <w:rFonts w:ascii="Arial"/>
                <w:b/>
              </w:rPr>
            </w:pPr>
            <w:r>
              <w:rPr>
                <w:rFonts w:ascii="Arial"/>
                <w:b/>
                <w:color w:val="000000"/>
                <w:spacing w:val="-2"/>
                <w:highlight w:val="cyan"/>
              </w:rPr>
              <w:t>lector</w:t>
            </w:r>
          </w:p>
        </w:tc>
      </w:tr>
      <w:tr w:rsidR="00DA3D75" w14:paraId="779E4BC7" w14:textId="77777777">
        <w:trPr>
          <w:trHeight w:val="319"/>
        </w:trPr>
        <w:tc>
          <w:tcPr>
            <w:tcW w:w="2862" w:type="dxa"/>
            <w:tcBorders>
              <w:bottom w:val="nil"/>
            </w:tcBorders>
          </w:tcPr>
          <w:p w14:paraId="48847548" w14:textId="77777777" w:rsidR="00DA3D75" w:rsidRDefault="00000000">
            <w:pPr>
              <w:pStyle w:val="TableParagraph"/>
              <w:spacing w:before="0" w:line="240" w:lineRule="auto"/>
              <w:ind w:left="108"/>
              <w:jc w:val="left"/>
              <w:rPr>
                <w:rFonts w:ascii="Arial"/>
                <w:i/>
              </w:rPr>
            </w:pPr>
            <w:r>
              <w:rPr>
                <w:rFonts w:ascii="Arial"/>
                <w:i/>
              </w:rPr>
              <w:t>El</w:t>
            </w:r>
            <w:r>
              <w:rPr>
                <w:rFonts w:ascii="Arial"/>
                <w:i/>
                <w:spacing w:val="3"/>
              </w:rPr>
              <w:t xml:space="preserve"> </w:t>
            </w:r>
            <w:r>
              <w:rPr>
                <w:rFonts w:ascii="Arial"/>
                <w:i/>
              </w:rPr>
              <w:t>gusto</w:t>
            </w:r>
            <w:r>
              <w:rPr>
                <w:rFonts w:ascii="Arial"/>
                <w:i/>
                <w:spacing w:val="3"/>
              </w:rPr>
              <w:t xml:space="preserve"> </w:t>
            </w:r>
            <w:r>
              <w:rPr>
                <w:rFonts w:ascii="Arial"/>
                <w:i/>
              </w:rPr>
              <w:t>por</w:t>
            </w:r>
            <w:r>
              <w:rPr>
                <w:rFonts w:ascii="Arial"/>
                <w:i/>
                <w:spacing w:val="3"/>
              </w:rPr>
              <w:t xml:space="preserve"> </w:t>
            </w:r>
            <w:r>
              <w:rPr>
                <w:rFonts w:ascii="Arial"/>
                <w:i/>
              </w:rPr>
              <w:t>la</w:t>
            </w:r>
            <w:r>
              <w:rPr>
                <w:rFonts w:ascii="Arial"/>
                <w:i/>
                <w:spacing w:val="3"/>
              </w:rPr>
              <w:t xml:space="preserve"> </w:t>
            </w:r>
            <w:r>
              <w:rPr>
                <w:rFonts w:ascii="Arial"/>
                <w:i/>
              </w:rPr>
              <w:t>lectura</w:t>
            </w:r>
            <w:r>
              <w:rPr>
                <w:rFonts w:ascii="Arial"/>
                <w:i/>
                <w:spacing w:val="4"/>
              </w:rPr>
              <w:t xml:space="preserve"> </w:t>
            </w:r>
            <w:r>
              <w:rPr>
                <w:rFonts w:ascii="Arial"/>
                <w:i/>
                <w:spacing w:val="-4"/>
              </w:rPr>
              <w:t>creo</w:t>
            </w:r>
          </w:p>
        </w:tc>
        <w:tc>
          <w:tcPr>
            <w:tcW w:w="2848" w:type="dxa"/>
            <w:tcBorders>
              <w:bottom w:val="nil"/>
            </w:tcBorders>
          </w:tcPr>
          <w:p w14:paraId="1C942AB1" w14:textId="77777777" w:rsidR="00DA3D75" w:rsidRDefault="00000000">
            <w:pPr>
              <w:pStyle w:val="TableParagraph"/>
              <w:spacing w:before="0" w:line="240" w:lineRule="auto"/>
              <w:ind w:left="108"/>
              <w:jc w:val="left"/>
              <w:rPr>
                <w:rFonts w:ascii="Arial"/>
                <w:i/>
              </w:rPr>
            </w:pPr>
            <w:r>
              <w:rPr>
                <w:rFonts w:ascii="Arial"/>
                <w:i/>
              </w:rPr>
              <w:t>Cuando</w:t>
            </w:r>
            <w:r>
              <w:rPr>
                <w:rFonts w:ascii="Arial"/>
                <w:i/>
                <w:spacing w:val="-8"/>
              </w:rPr>
              <w:t xml:space="preserve"> </w:t>
            </w:r>
            <w:r>
              <w:rPr>
                <w:rFonts w:ascii="Arial"/>
                <w:i/>
              </w:rPr>
              <w:t>estoy</w:t>
            </w:r>
            <w:r>
              <w:rPr>
                <w:rFonts w:ascii="Arial"/>
                <w:i/>
                <w:spacing w:val="-8"/>
              </w:rPr>
              <w:t xml:space="preserve"> </w:t>
            </w:r>
            <w:r>
              <w:rPr>
                <w:rFonts w:ascii="Arial"/>
                <w:i/>
              </w:rPr>
              <w:t>con</w:t>
            </w:r>
            <w:r>
              <w:rPr>
                <w:rFonts w:ascii="Arial"/>
                <w:i/>
                <w:spacing w:val="-8"/>
              </w:rPr>
              <w:t xml:space="preserve"> </w:t>
            </w:r>
            <w:r>
              <w:rPr>
                <w:rFonts w:ascii="Arial"/>
                <w:i/>
              </w:rPr>
              <w:t>ellos,</w:t>
            </w:r>
            <w:r>
              <w:rPr>
                <w:rFonts w:ascii="Arial"/>
                <w:i/>
                <w:spacing w:val="-8"/>
              </w:rPr>
              <w:t xml:space="preserve"> </w:t>
            </w:r>
            <w:r>
              <w:rPr>
                <w:rFonts w:ascii="Arial"/>
                <w:i/>
                <w:spacing w:val="-5"/>
              </w:rPr>
              <w:t>de</w:t>
            </w:r>
          </w:p>
        </w:tc>
        <w:tc>
          <w:tcPr>
            <w:tcW w:w="2834" w:type="dxa"/>
            <w:tcBorders>
              <w:bottom w:val="nil"/>
            </w:tcBorders>
          </w:tcPr>
          <w:p w14:paraId="7B36927A" w14:textId="77777777" w:rsidR="00DA3D75" w:rsidRDefault="00000000">
            <w:pPr>
              <w:pStyle w:val="TableParagraph"/>
              <w:tabs>
                <w:tab w:val="left" w:pos="591"/>
                <w:tab w:val="left" w:pos="1111"/>
                <w:tab w:val="left" w:pos="2046"/>
                <w:tab w:val="left" w:pos="2444"/>
              </w:tabs>
              <w:spacing w:before="0" w:line="240" w:lineRule="auto"/>
              <w:ind w:left="108"/>
              <w:jc w:val="left"/>
              <w:rPr>
                <w:rFonts w:ascii="Arial"/>
                <w:i/>
              </w:rPr>
            </w:pPr>
            <w:r>
              <w:rPr>
                <w:rFonts w:ascii="Arial"/>
                <w:i/>
                <w:spacing w:val="-5"/>
              </w:rPr>
              <w:t>Y,</w:t>
            </w:r>
            <w:r>
              <w:rPr>
                <w:rFonts w:ascii="Arial"/>
                <w:i/>
              </w:rPr>
              <w:tab/>
            </w:r>
            <w:r>
              <w:rPr>
                <w:rFonts w:ascii="Arial"/>
                <w:i/>
                <w:spacing w:val="-5"/>
              </w:rPr>
              <w:t>en</w:t>
            </w:r>
            <w:r>
              <w:rPr>
                <w:rFonts w:ascii="Arial"/>
                <w:i/>
              </w:rPr>
              <w:tab/>
            </w:r>
            <w:r>
              <w:rPr>
                <w:rFonts w:ascii="Arial"/>
                <w:i/>
                <w:spacing w:val="-2"/>
              </w:rPr>
              <w:t>cuanto</w:t>
            </w:r>
            <w:r>
              <w:rPr>
                <w:rFonts w:ascii="Arial"/>
                <w:i/>
              </w:rPr>
              <w:tab/>
            </w:r>
            <w:r>
              <w:rPr>
                <w:rFonts w:ascii="Arial"/>
                <w:i/>
                <w:spacing w:val="-10"/>
              </w:rPr>
              <w:t>a</w:t>
            </w:r>
            <w:r>
              <w:rPr>
                <w:rFonts w:ascii="Arial"/>
                <w:i/>
              </w:rPr>
              <w:tab/>
            </w:r>
            <w:r>
              <w:rPr>
                <w:rFonts w:ascii="Arial"/>
                <w:i/>
                <w:spacing w:val="-5"/>
              </w:rPr>
              <w:t>las</w:t>
            </w:r>
          </w:p>
        </w:tc>
      </w:tr>
      <w:tr w:rsidR="00DA3D75" w14:paraId="3C909AFB" w14:textId="77777777">
        <w:trPr>
          <w:trHeight w:val="379"/>
        </w:trPr>
        <w:tc>
          <w:tcPr>
            <w:tcW w:w="2862" w:type="dxa"/>
            <w:tcBorders>
              <w:top w:val="nil"/>
              <w:bottom w:val="nil"/>
            </w:tcBorders>
          </w:tcPr>
          <w:p w14:paraId="0ECDFC12" w14:textId="77777777" w:rsidR="00DA3D75" w:rsidRDefault="00000000">
            <w:pPr>
              <w:pStyle w:val="TableParagraph"/>
              <w:tabs>
                <w:tab w:val="left" w:pos="773"/>
                <w:tab w:val="left" w:pos="1305"/>
                <w:tab w:val="left" w:pos="1848"/>
              </w:tabs>
              <w:spacing w:before="59" w:line="240" w:lineRule="auto"/>
              <w:ind w:left="108"/>
              <w:jc w:val="left"/>
              <w:rPr>
                <w:rFonts w:ascii="Arial"/>
                <w:i/>
              </w:rPr>
            </w:pPr>
            <w:r>
              <w:rPr>
                <w:rFonts w:ascii="Arial"/>
                <w:i/>
                <w:spacing w:val="-5"/>
              </w:rPr>
              <w:t>que</w:t>
            </w:r>
            <w:r>
              <w:rPr>
                <w:rFonts w:ascii="Arial"/>
                <w:i/>
              </w:rPr>
              <w:tab/>
            </w:r>
            <w:r>
              <w:rPr>
                <w:rFonts w:ascii="Arial"/>
                <w:i/>
                <w:spacing w:val="-5"/>
              </w:rPr>
              <w:t>es</w:t>
            </w:r>
            <w:r>
              <w:rPr>
                <w:rFonts w:ascii="Arial"/>
                <w:i/>
              </w:rPr>
              <w:tab/>
            </w:r>
            <w:r>
              <w:rPr>
                <w:rFonts w:ascii="Arial"/>
                <w:i/>
                <w:spacing w:val="-5"/>
              </w:rPr>
              <w:t>un</w:t>
            </w:r>
            <w:r>
              <w:rPr>
                <w:rFonts w:ascii="Arial"/>
                <w:i/>
              </w:rPr>
              <w:tab/>
            </w:r>
            <w:r>
              <w:rPr>
                <w:rFonts w:ascii="Arial"/>
                <w:i/>
                <w:spacing w:val="-2"/>
              </w:rPr>
              <w:t>resultado</w:t>
            </w:r>
          </w:p>
        </w:tc>
        <w:tc>
          <w:tcPr>
            <w:tcW w:w="2848" w:type="dxa"/>
            <w:tcBorders>
              <w:top w:val="nil"/>
              <w:bottom w:val="nil"/>
            </w:tcBorders>
          </w:tcPr>
          <w:p w14:paraId="0F4BEBE0" w14:textId="77777777" w:rsidR="00DA3D75" w:rsidRDefault="00000000">
            <w:pPr>
              <w:pStyle w:val="TableParagraph"/>
              <w:spacing w:before="59" w:line="240" w:lineRule="auto"/>
              <w:ind w:left="108"/>
              <w:jc w:val="left"/>
              <w:rPr>
                <w:rFonts w:ascii="Arial"/>
                <w:i/>
              </w:rPr>
            </w:pPr>
            <w:r>
              <w:rPr>
                <w:rFonts w:ascii="Arial"/>
                <w:i/>
              </w:rPr>
              <w:t>la</w:t>
            </w:r>
            <w:r>
              <w:rPr>
                <w:rFonts w:ascii="Arial"/>
                <w:i/>
                <w:spacing w:val="-3"/>
              </w:rPr>
              <w:t xml:space="preserve"> </w:t>
            </w:r>
            <w:r>
              <w:rPr>
                <w:rFonts w:ascii="Arial"/>
                <w:i/>
              </w:rPr>
              <w:t>manera</w:t>
            </w:r>
            <w:r>
              <w:rPr>
                <w:rFonts w:ascii="Arial"/>
                <w:i/>
                <w:spacing w:val="-2"/>
              </w:rPr>
              <w:t xml:space="preserve"> </w:t>
            </w:r>
            <w:r>
              <w:rPr>
                <w:rFonts w:ascii="Arial"/>
                <w:i/>
              </w:rPr>
              <w:t>que</w:t>
            </w:r>
            <w:r>
              <w:rPr>
                <w:rFonts w:ascii="Arial"/>
                <w:i/>
                <w:spacing w:val="-3"/>
              </w:rPr>
              <w:t xml:space="preserve"> </w:t>
            </w:r>
            <w:r>
              <w:rPr>
                <w:rFonts w:ascii="Arial"/>
                <w:i/>
              </w:rPr>
              <w:t>uno</w:t>
            </w:r>
            <w:r>
              <w:rPr>
                <w:rFonts w:ascii="Arial"/>
                <w:i/>
                <w:spacing w:val="-2"/>
              </w:rPr>
              <w:t xml:space="preserve"> trabaja,</w:t>
            </w:r>
          </w:p>
        </w:tc>
        <w:tc>
          <w:tcPr>
            <w:tcW w:w="2834" w:type="dxa"/>
            <w:tcBorders>
              <w:top w:val="nil"/>
              <w:bottom w:val="nil"/>
            </w:tcBorders>
          </w:tcPr>
          <w:p w14:paraId="6EA49FBA" w14:textId="77777777" w:rsidR="00DA3D75" w:rsidRDefault="00000000">
            <w:pPr>
              <w:pStyle w:val="TableParagraph"/>
              <w:spacing w:before="59" w:line="240" w:lineRule="auto"/>
              <w:ind w:left="108"/>
              <w:jc w:val="left"/>
              <w:rPr>
                <w:rFonts w:ascii="Arial"/>
                <w:i/>
              </w:rPr>
            </w:pPr>
            <w:r>
              <w:rPr>
                <w:rFonts w:ascii="Arial"/>
                <w:i/>
              </w:rPr>
              <w:t>evaluaciones,</w:t>
            </w:r>
            <w:r>
              <w:rPr>
                <w:rFonts w:ascii="Arial"/>
                <w:i/>
                <w:spacing w:val="65"/>
              </w:rPr>
              <w:t xml:space="preserve"> </w:t>
            </w:r>
            <w:r>
              <w:rPr>
                <w:rFonts w:ascii="Arial"/>
                <w:i/>
              </w:rPr>
              <w:t>claro,</w:t>
            </w:r>
            <w:r>
              <w:rPr>
                <w:rFonts w:ascii="Arial"/>
                <w:i/>
                <w:spacing w:val="65"/>
              </w:rPr>
              <w:t xml:space="preserve"> </w:t>
            </w:r>
            <w:r>
              <w:rPr>
                <w:rFonts w:ascii="Arial"/>
                <w:i/>
                <w:spacing w:val="-4"/>
              </w:rPr>
              <w:t>pasa</w:t>
            </w:r>
          </w:p>
        </w:tc>
      </w:tr>
      <w:tr w:rsidR="00DA3D75" w14:paraId="619BAE2C" w14:textId="77777777">
        <w:trPr>
          <w:trHeight w:val="379"/>
        </w:trPr>
        <w:tc>
          <w:tcPr>
            <w:tcW w:w="2862" w:type="dxa"/>
            <w:tcBorders>
              <w:top w:val="nil"/>
              <w:bottom w:val="nil"/>
            </w:tcBorders>
          </w:tcPr>
          <w:p w14:paraId="12966521" w14:textId="77777777" w:rsidR="00DA3D75" w:rsidRDefault="00000000">
            <w:pPr>
              <w:pStyle w:val="TableParagraph"/>
              <w:tabs>
                <w:tab w:val="left" w:pos="1238"/>
                <w:tab w:val="left" w:pos="2136"/>
                <w:tab w:val="left" w:pos="2472"/>
              </w:tabs>
              <w:spacing w:before="59" w:line="240" w:lineRule="auto"/>
              <w:ind w:left="108"/>
              <w:jc w:val="left"/>
              <w:rPr>
                <w:rFonts w:ascii="Arial"/>
                <w:i/>
              </w:rPr>
            </w:pPr>
            <w:r>
              <w:rPr>
                <w:rFonts w:ascii="Arial"/>
                <w:i/>
                <w:spacing w:val="-2"/>
              </w:rPr>
              <w:t>esperado</w:t>
            </w:r>
            <w:r>
              <w:rPr>
                <w:rFonts w:ascii="Arial"/>
                <w:i/>
              </w:rPr>
              <w:tab/>
            </w:r>
            <w:r>
              <w:rPr>
                <w:rFonts w:ascii="Arial"/>
                <w:i/>
                <w:spacing w:val="-2"/>
              </w:rPr>
              <w:t>porque</w:t>
            </w:r>
            <w:r>
              <w:rPr>
                <w:rFonts w:ascii="Arial"/>
                <w:i/>
              </w:rPr>
              <w:tab/>
            </w:r>
            <w:r>
              <w:rPr>
                <w:rFonts w:ascii="Arial"/>
                <w:i/>
                <w:spacing w:val="-10"/>
              </w:rPr>
              <w:t>a</w:t>
            </w:r>
            <w:r>
              <w:rPr>
                <w:rFonts w:ascii="Arial"/>
                <w:i/>
              </w:rPr>
              <w:tab/>
            </w:r>
            <w:r>
              <w:rPr>
                <w:rFonts w:ascii="Arial"/>
                <w:i/>
                <w:spacing w:val="-5"/>
              </w:rPr>
              <w:t>los</w:t>
            </w:r>
          </w:p>
        </w:tc>
        <w:tc>
          <w:tcPr>
            <w:tcW w:w="2848" w:type="dxa"/>
            <w:tcBorders>
              <w:top w:val="nil"/>
              <w:bottom w:val="nil"/>
            </w:tcBorders>
          </w:tcPr>
          <w:p w14:paraId="2EB26394" w14:textId="77777777" w:rsidR="00DA3D75" w:rsidRDefault="00000000">
            <w:pPr>
              <w:pStyle w:val="TableParagraph"/>
              <w:tabs>
                <w:tab w:val="left" w:pos="993"/>
                <w:tab w:val="left" w:pos="1707"/>
                <w:tab w:val="left" w:pos="2507"/>
              </w:tabs>
              <w:spacing w:before="59" w:line="240" w:lineRule="auto"/>
              <w:ind w:left="108"/>
              <w:jc w:val="left"/>
              <w:rPr>
                <w:rFonts w:ascii="Arial"/>
                <w:i/>
              </w:rPr>
            </w:pPr>
            <w:r>
              <w:rPr>
                <w:rFonts w:ascii="Arial"/>
                <w:i/>
                <w:spacing w:val="-4"/>
              </w:rPr>
              <w:t>como</w:t>
            </w:r>
            <w:r>
              <w:rPr>
                <w:rFonts w:ascii="Arial"/>
                <w:i/>
              </w:rPr>
              <w:tab/>
            </w:r>
            <w:r>
              <w:rPr>
                <w:rFonts w:ascii="Arial"/>
                <w:i/>
                <w:spacing w:val="-5"/>
              </w:rPr>
              <w:t>que</w:t>
            </w:r>
            <w:r>
              <w:rPr>
                <w:rFonts w:ascii="Arial"/>
                <w:i/>
              </w:rPr>
              <w:tab/>
            </w:r>
            <w:r>
              <w:rPr>
                <w:rFonts w:ascii="Arial"/>
                <w:i/>
                <w:spacing w:val="-2"/>
              </w:rPr>
              <w:t>ellos</w:t>
            </w:r>
            <w:r>
              <w:rPr>
                <w:rFonts w:ascii="Arial"/>
                <w:i/>
              </w:rPr>
              <w:tab/>
            </w:r>
            <w:r>
              <w:rPr>
                <w:rFonts w:ascii="Arial"/>
                <w:i/>
                <w:spacing w:val="-5"/>
              </w:rPr>
              <w:t>se</w:t>
            </w:r>
          </w:p>
        </w:tc>
        <w:tc>
          <w:tcPr>
            <w:tcW w:w="2834" w:type="dxa"/>
            <w:tcBorders>
              <w:top w:val="nil"/>
              <w:bottom w:val="nil"/>
            </w:tcBorders>
          </w:tcPr>
          <w:p w14:paraId="0CA2EE46" w14:textId="77777777" w:rsidR="00DA3D75" w:rsidRDefault="00000000">
            <w:pPr>
              <w:pStyle w:val="TableParagraph"/>
              <w:spacing w:before="59" w:line="240" w:lineRule="auto"/>
              <w:ind w:left="108"/>
              <w:jc w:val="left"/>
              <w:rPr>
                <w:rFonts w:ascii="Arial"/>
                <w:i/>
              </w:rPr>
            </w:pPr>
            <w:r>
              <w:rPr>
                <w:rFonts w:ascii="Arial"/>
                <w:i/>
              </w:rPr>
              <w:t>que</w:t>
            </w:r>
            <w:r>
              <w:rPr>
                <w:rFonts w:ascii="Arial"/>
                <w:i/>
                <w:spacing w:val="32"/>
              </w:rPr>
              <w:t xml:space="preserve"> </w:t>
            </w:r>
            <w:r>
              <w:rPr>
                <w:rFonts w:ascii="Arial"/>
                <w:i/>
              </w:rPr>
              <w:t>al</w:t>
            </w:r>
            <w:r>
              <w:rPr>
                <w:rFonts w:ascii="Arial"/>
                <w:i/>
                <w:spacing w:val="34"/>
              </w:rPr>
              <w:t xml:space="preserve"> </w:t>
            </w:r>
            <w:r>
              <w:rPr>
                <w:rFonts w:ascii="Arial"/>
                <w:i/>
              </w:rPr>
              <w:t>final</w:t>
            </w:r>
            <w:r>
              <w:rPr>
                <w:rFonts w:ascii="Arial"/>
                <w:i/>
                <w:spacing w:val="34"/>
              </w:rPr>
              <w:t xml:space="preserve"> </w:t>
            </w:r>
            <w:r>
              <w:rPr>
                <w:rFonts w:ascii="Arial"/>
                <w:i/>
              </w:rPr>
              <w:t>se</w:t>
            </w:r>
            <w:r>
              <w:rPr>
                <w:rFonts w:ascii="Arial"/>
                <w:i/>
                <w:spacing w:val="35"/>
              </w:rPr>
              <w:t xml:space="preserve"> </w:t>
            </w:r>
            <w:r>
              <w:rPr>
                <w:rFonts w:ascii="Arial"/>
                <w:i/>
                <w:spacing w:val="-2"/>
              </w:rPr>
              <w:t>transforma</w:t>
            </w:r>
          </w:p>
        </w:tc>
      </w:tr>
      <w:tr w:rsidR="00DA3D75" w14:paraId="048084E7" w14:textId="77777777">
        <w:trPr>
          <w:trHeight w:val="379"/>
        </w:trPr>
        <w:tc>
          <w:tcPr>
            <w:tcW w:w="2862" w:type="dxa"/>
            <w:tcBorders>
              <w:top w:val="nil"/>
              <w:bottom w:val="nil"/>
            </w:tcBorders>
          </w:tcPr>
          <w:p w14:paraId="2C75B769" w14:textId="77777777" w:rsidR="00DA3D75" w:rsidRDefault="00000000">
            <w:pPr>
              <w:pStyle w:val="TableParagraph"/>
              <w:spacing w:before="59" w:line="240" w:lineRule="auto"/>
              <w:ind w:left="108"/>
              <w:jc w:val="left"/>
              <w:rPr>
                <w:rFonts w:ascii="Arial" w:hAnsi="Arial"/>
                <w:i/>
              </w:rPr>
            </w:pPr>
            <w:r>
              <w:rPr>
                <w:rFonts w:ascii="Arial" w:hAnsi="Arial"/>
                <w:i/>
              </w:rPr>
              <w:t>niños</w:t>
            </w:r>
            <w:r>
              <w:rPr>
                <w:rFonts w:ascii="Arial" w:hAnsi="Arial"/>
                <w:i/>
                <w:spacing w:val="-3"/>
              </w:rPr>
              <w:t xml:space="preserve"> </w:t>
            </w:r>
            <w:r>
              <w:rPr>
                <w:rFonts w:ascii="Arial" w:hAnsi="Arial"/>
                <w:i/>
              </w:rPr>
              <w:t>se</w:t>
            </w:r>
            <w:r>
              <w:rPr>
                <w:rFonts w:ascii="Arial" w:hAnsi="Arial"/>
                <w:i/>
                <w:spacing w:val="-1"/>
              </w:rPr>
              <w:t xml:space="preserve"> </w:t>
            </w:r>
            <w:r>
              <w:rPr>
                <w:rFonts w:ascii="Arial" w:hAnsi="Arial"/>
                <w:i/>
              </w:rPr>
              <w:t>nota</w:t>
            </w:r>
            <w:r>
              <w:rPr>
                <w:rFonts w:ascii="Arial" w:hAnsi="Arial"/>
                <w:i/>
                <w:spacing w:val="-1"/>
              </w:rPr>
              <w:t xml:space="preserve"> </w:t>
            </w:r>
            <w:r>
              <w:rPr>
                <w:rFonts w:ascii="Arial" w:hAnsi="Arial"/>
                <w:i/>
              </w:rPr>
              <w:t>que</w:t>
            </w:r>
            <w:r>
              <w:rPr>
                <w:rFonts w:ascii="Arial" w:hAnsi="Arial"/>
                <w:i/>
                <w:spacing w:val="-1"/>
              </w:rPr>
              <w:t xml:space="preserve"> </w:t>
            </w:r>
            <w:r>
              <w:rPr>
                <w:rFonts w:ascii="Arial" w:hAnsi="Arial"/>
                <w:i/>
                <w:spacing w:val="-2"/>
              </w:rPr>
              <w:t>disfrutan</w:t>
            </w:r>
          </w:p>
        </w:tc>
        <w:tc>
          <w:tcPr>
            <w:tcW w:w="2848" w:type="dxa"/>
            <w:tcBorders>
              <w:top w:val="nil"/>
              <w:bottom w:val="nil"/>
            </w:tcBorders>
          </w:tcPr>
          <w:p w14:paraId="3B0A006D" w14:textId="77777777" w:rsidR="00DA3D75" w:rsidRDefault="00000000">
            <w:pPr>
              <w:pStyle w:val="TableParagraph"/>
              <w:spacing w:before="59" w:line="240" w:lineRule="auto"/>
              <w:ind w:left="108"/>
              <w:jc w:val="left"/>
              <w:rPr>
                <w:rFonts w:ascii="Arial"/>
                <w:i/>
              </w:rPr>
            </w:pPr>
            <w:r>
              <w:rPr>
                <w:rFonts w:ascii="Arial"/>
                <w:i/>
              </w:rPr>
              <w:t>emocionan</w:t>
            </w:r>
            <w:r>
              <w:rPr>
                <w:rFonts w:ascii="Arial"/>
                <w:i/>
                <w:spacing w:val="-5"/>
              </w:rPr>
              <w:t xml:space="preserve"> </w:t>
            </w:r>
            <w:r>
              <w:rPr>
                <w:rFonts w:ascii="Arial"/>
                <w:i/>
              </w:rPr>
              <w:t>del</w:t>
            </w:r>
            <w:r>
              <w:rPr>
                <w:rFonts w:ascii="Arial"/>
                <w:i/>
                <w:spacing w:val="-4"/>
              </w:rPr>
              <w:t xml:space="preserve"> </w:t>
            </w:r>
            <w:r>
              <w:rPr>
                <w:rFonts w:ascii="Arial"/>
                <w:i/>
                <w:spacing w:val="-2"/>
              </w:rPr>
              <w:t>libro.</w:t>
            </w:r>
          </w:p>
        </w:tc>
        <w:tc>
          <w:tcPr>
            <w:tcW w:w="2834" w:type="dxa"/>
            <w:tcBorders>
              <w:top w:val="nil"/>
              <w:bottom w:val="nil"/>
            </w:tcBorders>
          </w:tcPr>
          <w:p w14:paraId="09BF21CE" w14:textId="77777777" w:rsidR="00DA3D75" w:rsidRDefault="00000000">
            <w:pPr>
              <w:pStyle w:val="TableParagraph"/>
              <w:spacing w:before="59" w:line="240" w:lineRule="auto"/>
              <w:ind w:left="108"/>
              <w:jc w:val="left"/>
              <w:rPr>
                <w:rFonts w:ascii="Arial"/>
                <w:i/>
              </w:rPr>
            </w:pPr>
            <w:r>
              <w:rPr>
                <w:rFonts w:ascii="Arial"/>
                <w:i/>
              </w:rPr>
              <w:t>el</w:t>
            </w:r>
            <w:r>
              <w:rPr>
                <w:rFonts w:ascii="Arial"/>
                <w:i/>
                <w:spacing w:val="72"/>
              </w:rPr>
              <w:t xml:space="preserve"> </w:t>
            </w:r>
            <w:r>
              <w:rPr>
                <w:rFonts w:ascii="Arial"/>
                <w:i/>
              </w:rPr>
              <w:t>leer,</w:t>
            </w:r>
            <w:r>
              <w:rPr>
                <w:rFonts w:ascii="Arial"/>
                <w:i/>
                <w:spacing w:val="72"/>
              </w:rPr>
              <w:t xml:space="preserve"> </w:t>
            </w:r>
            <w:r>
              <w:rPr>
                <w:rFonts w:ascii="Arial"/>
                <w:i/>
              </w:rPr>
              <w:t>digamos</w:t>
            </w:r>
            <w:r>
              <w:rPr>
                <w:rFonts w:ascii="Arial"/>
                <w:i/>
                <w:spacing w:val="72"/>
              </w:rPr>
              <w:t xml:space="preserve"> </w:t>
            </w:r>
            <w:r>
              <w:rPr>
                <w:rFonts w:ascii="Arial"/>
                <w:i/>
              </w:rPr>
              <w:t>el</w:t>
            </w:r>
            <w:r>
              <w:rPr>
                <w:rFonts w:ascii="Arial"/>
                <w:i/>
                <w:spacing w:val="72"/>
              </w:rPr>
              <w:t xml:space="preserve"> </w:t>
            </w:r>
            <w:r>
              <w:rPr>
                <w:rFonts w:ascii="Arial"/>
                <w:i/>
                <w:spacing w:val="-2"/>
              </w:rPr>
              <w:t>libro,</w:t>
            </w:r>
          </w:p>
        </w:tc>
      </w:tr>
      <w:tr w:rsidR="00DA3D75" w14:paraId="7F9D8EB7" w14:textId="77777777">
        <w:trPr>
          <w:trHeight w:val="379"/>
        </w:trPr>
        <w:tc>
          <w:tcPr>
            <w:tcW w:w="2862" w:type="dxa"/>
            <w:tcBorders>
              <w:top w:val="nil"/>
              <w:bottom w:val="nil"/>
            </w:tcBorders>
          </w:tcPr>
          <w:p w14:paraId="517733B6" w14:textId="77777777" w:rsidR="00DA3D75" w:rsidRDefault="00000000">
            <w:pPr>
              <w:pStyle w:val="TableParagraph"/>
              <w:spacing w:before="59" w:line="240" w:lineRule="auto"/>
              <w:ind w:left="108"/>
              <w:jc w:val="left"/>
              <w:rPr>
                <w:rFonts w:ascii="Arial"/>
                <w:i/>
              </w:rPr>
            </w:pPr>
            <w:r>
              <w:rPr>
                <w:rFonts w:ascii="Arial"/>
                <w:i/>
              </w:rPr>
              <w:t>y,</w:t>
            </w:r>
            <w:r>
              <w:rPr>
                <w:rFonts w:ascii="Arial"/>
                <w:i/>
                <w:spacing w:val="7"/>
              </w:rPr>
              <w:t xml:space="preserve"> </w:t>
            </w:r>
            <w:r>
              <w:rPr>
                <w:rFonts w:ascii="Arial"/>
                <w:i/>
              </w:rPr>
              <w:t>sobre</w:t>
            </w:r>
            <w:r>
              <w:rPr>
                <w:rFonts w:ascii="Arial"/>
                <w:i/>
                <w:spacing w:val="8"/>
              </w:rPr>
              <w:t xml:space="preserve"> </w:t>
            </w:r>
            <w:r>
              <w:rPr>
                <w:rFonts w:ascii="Arial"/>
                <w:i/>
              </w:rPr>
              <w:t>todo,</w:t>
            </w:r>
            <w:r>
              <w:rPr>
                <w:rFonts w:ascii="Arial"/>
                <w:i/>
                <w:spacing w:val="7"/>
              </w:rPr>
              <w:t xml:space="preserve"> </w:t>
            </w:r>
            <w:r>
              <w:rPr>
                <w:rFonts w:ascii="Arial"/>
                <w:i/>
              </w:rPr>
              <w:t>si</w:t>
            </w:r>
            <w:r>
              <w:rPr>
                <w:rFonts w:ascii="Arial"/>
                <w:i/>
                <w:spacing w:val="8"/>
              </w:rPr>
              <w:t xml:space="preserve"> </w:t>
            </w:r>
            <w:r>
              <w:rPr>
                <w:rFonts w:ascii="Arial"/>
                <w:i/>
              </w:rPr>
              <w:t>es</w:t>
            </w:r>
            <w:r>
              <w:rPr>
                <w:rFonts w:ascii="Arial"/>
                <w:i/>
                <w:spacing w:val="7"/>
              </w:rPr>
              <w:t xml:space="preserve"> </w:t>
            </w:r>
            <w:r>
              <w:rPr>
                <w:rFonts w:ascii="Arial"/>
                <w:i/>
              </w:rPr>
              <w:t>en</w:t>
            </w:r>
            <w:r>
              <w:rPr>
                <w:rFonts w:ascii="Arial"/>
                <w:i/>
                <w:spacing w:val="8"/>
              </w:rPr>
              <w:t xml:space="preserve"> </w:t>
            </w:r>
            <w:r>
              <w:rPr>
                <w:rFonts w:ascii="Arial"/>
                <w:i/>
                <w:spacing w:val="-4"/>
              </w:rPr>
              <w:t>otro</w:t>
            </w:r>
          </w:p>
        </w:tc>
        <w:tc>
          <w:tcPr>
            <w:tcW w:w="2848" w:type="dxa"/>
            <w:tcBorders>
              <w:top w:val="nil"/>
              <w:bottom w:val="nil"/>
            </w:tcBorders>
          </w:tcPr>
          <w:p w14:paraId="6507A3E2" w14:textId="77777777" w:rsidR="00DA3D75" w:rsidRDefault="00DA3D75">
            <w:pPr>
              <w:pStyle w:val="TableParagraph"/>
              <w:spacing w:before="0" w:line="240" w:lineRule="auto"/>
              <w:jc w:val="left"/>
              <w:rPr>
                <w:rFonts w:ascii="Times New Roman"/>
              </w:rPr>
            </w:pPr>
          </w:p>
        </w:tc>
        <w:tc>
          <w:tcPr>
            <w:tcW w:w="2834" w:type="dxa"/>
            <w:tcBorders>
              <w:top w:val="nil"/>
              <w:bottom w:val="nil"/>
            </w:tcBorders>
          </w:tcPr>
          <w:p w14:paraId="7126FBFA" w14:textId="77777777" w:rsidR="00DA3D75" w:rsidRDefault="00000000">
            <w:pPr>
              <w:pStyle w:val="TableParagraph"/>
              <w:tabs>
                <w:tab w:val="left" w:pos="723"/>
                <w:tab w:val="left" w:pos="1265"/>
                <w:tab w:val="left" w:pos="2481"/>
              </w:tabs>
              <w:spacing w:before="59" w:line="240" w:lineRule="auto"/>
              <w:ind w:left="108"/>
              <w:jc w:val="left"/>
              <w:rPr>
                <w:rFonts w:ascii="Arial" w:hAnsi="Arial"/>
                <w:i/>
              </w:rPr>
            </w:pPr>
            <w:r>
              <w:rPr>
                <w:rFonts w:ascii="Arial" w:hAnsi="Arial"/>
                <w:i/>
                <w:spacing w:val="-4"/>
              </w:rPr>
              <w:t>casi</w:t>
            </w:r>
            <w:r>
              <w:rPr>
                <w:rFonts w:ascii="Arial" w:hAnsi="Arial"/>
                <w:i/>
              </w:rPr>
              <w:tab/>
            </w:r>
            <w:r>
              <w:rPr>
                <w:rFonts w:ascii="Arial" w:hAnsi="Arial"/>
                <w:i/>
                <w:spacing w:val="-5"/>
              </w:rPr>
              <w:t>por</w:t>
            </w:r>
            <w:r>
              <w:rPr>
                <w:rFonts w:ascii="Arial" w:hAnsi="Arial"/>
                <w:i/>
              </w:rPr>
              <w:tab/>
            </w:r>
            <w:r>
              <w:rPr>
                <w:rFonts w:ascii="Arial" w:hAnsi="Arial"/>
                <w:i/>
                <w:spacing w:val="-2"/>
              </w:rPr>
              <w:t>obligación</w:t>
            </w:r>
            <w:r>
              <w:rPr>
                <w:rFonts w:ascii="Arial" w:hAnsi="Arial"/>
                <w:i/>
              </w:rPr>
              <w:tab/>
            </w:r>
            <w:r>
              <w:rPr>
                <w:rFonts w:ascii="Arial" w:hAnsi="Arial"/>
                <w:i/>
                <w:spacing w:val="-5"/>
              </w:rPr>
              <w:t>de</w:t>
            </w:r>
          </w:p>
        </w:tc>
      </w:tr>
      <w:tr w:rsidR="00DA3D75" w14:paraId="727609BA" w14:textId="77777777">
        <w:trPr>
          <w:trHeight w:val="379"/>
        </w:trPr>
        <w:tc>
          <w:tcPr>
            <w:tcW w:w="2862" w:type="dxa"/>
            <w:tcBorders>
              <w:top w:val="nil"/>
              <w:bottom w:val="nil"/>
            </w:tcBorders>
          </w:tcPr>
          <w:p w14:paraId="5A790E12" w14:textId="77777777" w:rsidR="00DA3D75" w:rsidRDefault="00000000">
            <w:pPr>
              <w:pStyle w:val="TableParagraph"/>
              <w:spacing w:before="59" w:line="240" w:lineRule="auto"/>
              <w:ind w:left="108"/>
              <w:jc w:val="left"/>
              <w:rPr>
                <w:rFonts w:ascii="Arial"/>
                <w:i/>
              </w:rPr>
            </w:pPr>
            <w:r>
              <w:rPr>
                <w:rFonts w:ascii="Arial"/>
                <w:i/>
                <w:spacing w:val="-2"/>
              </w:rPr>
              <w:t>contexto.</w:t>
            </w:r>
          </w:p>
        </w:tc>
        <w:tc>
          <w:tcPr>
            <w:tcW w:w="2848" w:type="dxa"/>
            <w:tcBorders>
              <w:top w:val="nil"/>
              <w:bottom w:val="nil"/>
            </w:tcBorders>
          </w:tcPr>
          <w:p w14:paraId="711DB1A9" w14:textId="77777777" w:rsidR="00DA3D75" w:rsidRDefault="00DA3D75">
            <w:pPr>
              <w:pStyle w:val="TableParagraph"/>
              <w:spacing w:before="0" w:line="240" w:lineRule="auto"/>
              <w:jc w:val="left"/>
              <w:rPr>
                <w:rFonts w:ascii="Times New Roman"/>
              </w:rPr>
            </w:pPr>
          </w:p>
        </w:tc>
        <w:tc>
          <w:tcPr>
            <w:tcW w:w="2834" w:type="dxa"/>
            <w:tcBorders>
              <w:top w:val="nil"/>
              <w:bottom w:val="nil"/>
            </w:tcBorders>
          </w:tcPr>
          <w:p w14:paraId="1B359A88" w14:textId="77777777" w:rsidR="00DA3D75" w:rsidRDefault="00000000">
            <w:pPr>
              <w:pStyle w:val="TableParagraph"/>
              <w:spacing w:before="59" w:line="240" w:lineRule="auto"/>
              <w:ind w:left="108"/>
              <w:jc w:val="left"/>
              <w:rPr>
                <w:rFonts w:ascii="Arial"/>
                <w:i/>
              </w:rPr>
            </w:pPr>
            <w:r>
              <w:rPr>
                <w:rFonts w:ascii="Arial"/>
                <w:i/>
              </w:rPr>
              <w:t>sacarme</w:t>
            </w:r>
            <w:r>
              <w:rPr>
                <w:rFonts w:ascii="Arial"/>
                <w:i/>
                <w:spacing w:val="37"/>
              </w:rPr>
              <w:t xml:space="preserve"> </w:t>
            </w:r>
            <w:r>
              <w:rPr>
                <w:rFonts w:ascii="Arial"/>
                <w:i/>
              </w:rPr>
              <w:t>una</w:t>
            </w:r>
            <w:r>
              <w:rPr>
                <w:rFonts w:ascii="Arial"/>
                <w:i/>
                <w:spacing w:val="36"/>
              </w:rPr>
              <w:t xml:space="preserve"> </w:t>
            </w:r>
            <w:r>
              <w:rPr>
                <w:rFonts w:ascii="Arial"/>
                <w:i/>
              </w:rPr>
              <w:t>buena</w:t>
            </w:r>
            <w:r>
              <w:rPr>
                <w:rFonts w:ascii="Arial"/>
                <w:i/>
                <w:spacing w:val="37"/>
              </w:rPr>
              <w:t xml:space="preserve"> </w:t>
            </w:r>
            <w:r>
              <w:rPr>
                <w:rFonts w:ascii="Arial"/>
                <w:i/>
                <w:spacing w:val="-2"/>
              </w:rPr>
              <w:t>nota,</w:t>
            </w:r>
          </w:p>
        </w:tc>
      </w:tr>
      <w:tr w:rsidR="00DA3D75" w14:paraId="0894D33B" w14:textId="77777777">
        <w:trPr>
          <w:trHeight w:val="379"/>
        </w:trPr>
        <w:tc>
          <w:tcPr>
            <w:tcW w:w="2862" w:type="dxa"/>
            <w:tcBorders>
              <w:top w:val="nil"/>
              <w:bottom w:val="nil"/>
            </w:tcBorders>
          </w:tcPr>
          <w:p w14:paraId="356018DC" w14:textId="77777777" w:rsidR="00DA3D75" w:rsidRDefault="00DA3D75">
            <w:pPr>
              <w:pStyle w:val="TableParagraph"/>
              <w:spacing w:before="0" w:line="240" w:lineRule="auto"/>
              <w:jc w:val="left"/>
              <w:rPr>
                <w:rFonts w:ascii="Times New Roman"/>
              </w:rPr>
            </w:pPr>
          </w:p>
        </w:tc>
        <w:tc>
          <w:tcPr>
            <w:tcW w:w="2848" w:type="dxa"/>
            <w:tcBorders>
              <w:top w:val="nil"/>
              <w:bottom w:val="nil"/>
            </w:tcBorders>
          </w:tcPr>
          <w:p w14:paraId="42A6862A" w14:textId="77777777" w:rsidR="00DA3D75" w:rsidRDefault="00DA3D75">
            <w:pPr>
              <w:pStyle w:val="TableParagraph"/>
              <w:spacing w:before="0" w:line="240" w:lineRule="auto"/>
              <w:jc w:val="left"/>
              <w:rPr>
                <w:rFonts w:ascii="Times New Roman"/>
              </w:rPr>
            </w:pPr>
          </w:p>
        </w:tc>
        <w:tc>
          <w:tcPr>
            <w:tcW w:w="2834" w:type="dxa"/>
            <w:tcBorders>
              <w:top w:val="nil"/>
              <w:bottom w:val="nil"/>
            </w:tcBorders>
          </w:tcPr>
          <w:p w14:paraId="0975D5B9" w14:textId="77777777" w:rsidR="00DA3D75" w:rsidRDefault="00000000">
            <w:pPr>
              <w:pStyle w:val="TableParagraph"/>
              <w:spacing w:before="59" w:line="240" w:lineRule="auto"/>
              <w:ind w:left="108"/>
              <w:jc w:val="left"/>
              <w:rPr>
                <w:rFonts w:ascii="Arial" w:hAnsi="Arial"/>
                <w:i/>
              </w:rPr>
            </w:pPr>
            <w:r>
              <w:rPr>
                <w:rFonts w:ascii="Arial" w:hAnsi="Arial"/>
                <w:i/>
              </w:rPr>
              <w:t>en</w:t>
            </w:r>
            <w:r>
              <w:rPr>
                <w:rFonts w:ascii="Arial" w:hAnsi="Arial"/>
                <w:i/>
                <w:spacing w:val="34"/>
              </w:rPr>
              <w:t xml:space="preserve"> </w:t>
            </w:r>
            <w:r>
              <w:rPr>
                <w:rFonts w:ascii="Arial" w:hAnsi="Arial"/>
                <w:i/>
              </w:rPr>
              <w:t>el</w:t>
            </w:r>
            <w:r>
              <w:rPr>
                <w:rFonts w:ascii="Arial" w:hAnsi="Arial"/>
                <w:i/>
                <w:spacing w:val="34"/>
              </w:rPr>
              <w:t xml:space="preserve"> </w:t>
            </w:r>
            <w:r>
              <w:rPr>
                <w:rFonts w:ascii="Arial" w:hAnsi="Arial"/>
                <w:i/>
              </w:rPr>
              <w:t>fondo</w:t>
            </w:r>
            <w:r>
              <w:rPr>
                <w:rFonts w:ascii="Arial" w:hAnsi="Arial"/>
                <w:i/>
                <w:spacing w:val="35"/>
              </w:rPr>
              <w:t xml:space="preserve"> </w:t>
            </w:r>
            <w:r>
              <w:rPr>
                <w:rFonts w:ascii="Arial" w:hAnsi="Arial"/>
                <w:i/>
              </w:rPr>
              <w:t>(…)</w:t>
            </w:r>
            <w:r>
              <w:rPr>
                <w:rFonts w:ascii="Arial" w:hAnsi="Arial"/>
                <w:i/>
                <w:spacing w:val="34"/>
              </w:rPr>
              <w:t xml:space="preserve"> </w:t>
            </w:r>
            <w:r>
              <w:rPr>
                <w:rFonts w:ascii="Arial" w:hAnsi="Arial"/>
                <w:i/>
              </w:rPr>
              <w:t>creo</w:t>
            </w:r>
            <w:r>
              <w:rPr>
                <w:rFonts w:ascii="Arial" w:hAnsi="Arial"/>
                <w:i/>
                <w:spacing w:val="35"/>
              </w:rPr>
              <w:t xml:space="preserve"> </w:t>
            </w:r>
            <w:r>
              <w:rPr>
                <w:rFonts w:ascii="Arial" w:hAnsi="Arial"/>
                <w:i/>
                <w:spacing w:val="-5"/>
              </w:rPr>
              <w:t>que</w:t>
            </w:r>
          </w:p>
        </w:tc>
      </w:tr>
      <w:tr w:rsidR="00DA3D75" w14:paraId="606FE4DF" w14:textId="77777777">
        <w:trPr>
          <w:trHeight w:val="379"/>
        </w:trPr>
        <w:tc>
          <w:tcPr>
            <w:tcW w:w="2862" w:type="dxa"/>
            <w:tcBorders>
              <w:top w:val="nil"/>
              <w:bottom w:val="nil"/>
            </w:tcBorders>
          </w:tcPr>
          <w:p w14:paraId="50783AAD" w14:textId="77777777" w:rsidR="00DA3D75" w:rsidRDefault="00DA3D75">
            <w:pPr>
              <w:pStyle w:val="TableParagraph"/>
              <w:spacing w:before="0" w:line="240" w:lineRule="auto"/>
              <w:jc w:val="left"/>
              <w:rPr>
                <w:rFonts w:ascii="Times New Roman"/>
              </w:rPr>
            </w:pPr>
          </w:p>
        </w:tc>
        <w:tc>
          <w:tcPr>
            <w:tcW w:w="2848" w:type="dxa"/>
            <w:tcBorders>
              <w:top w:val="nil"/>
              <w:bottom w:val="nil"/>
            </w:tcBorders>
          </w:tcPr>
          <w:p w14:paraId="2F6FDA30" w14:textId="77777777" w:rsidR="00DA3D75" w:rsidRDefault="00DA3D75">
            <w:pPr>
              <w:pStyle w:val="TableParagraph"/>
              <w:spacing w:before="0" w:line="240" w:lineRule="auto"/>
              <w:jc w:val="left"/>
              <w:rPr>
                <w:rFonts w:ascii="Times New Roman"/>
              </w:rPr>
            </w:pPr>
          </w:p>
        </w:tc>
        <w:tc>
          <w:tcPr>
            <w:tcW w:w="2834" w:type="dxa"/>
            <w:tcBorders>
              <w:top w:val="nil"/>
              <w:bottom w:val="nil"/>
            </w:tcBorders>
          </w:tcPr>
          <w:p w14:paraId="71122705" w14:textId="77777777" w:rsidR="00DA3D75" w:rsidRDefault="00000000">
            <w:pPr>
              <w:pStyle w:val="TableParagraph"/>
              <w:spacing w:before="59" w:line="240" w:lineRule="auto"/>
              <w:ind w:left="108"/>
              <w:jc w:val="left"/>
              <w:rPr>
                <w:rFonts w:ascii="Arial" w:hAnsi="Arial"/>
                <w:i/>
              </w:rPr>
            </w:pPr>
            <w:r>
              <w:rPr>
                <w:rFonts w:ascii="Arial" w:hAnsi="Arial"/>
                <w:i/>
              </w:rPr>
              <w:t>ahí</w:t>
            </w:r>
            <w:r>
              <w:rPr>
                <w:rFonts w:ascii="Arial" w:hAnsi="Arial"/>
                <w:i/>
                <w:spacing w:val="-12"/>
              </w:rPr>
              <w:t xml:space="preserve"> </w:t>
            </w:r>
            <w:r>
              <w:rPr>
                <w:rFonts w:ascii="Arial" w:hAnsi="Arial"/>
                <w:i/>
              </w:rPr>
              <w:t>se</w:t>
            </w:r>
            <w:r>
              <w:rPr>
                <w:rFonts w:ascii="Arial" w:hAnsi="Arial"/>
                <w:i/>
                <w:spacing w:val="-10"/>
              </w:rPr>
              <w:t xml:space="preserve"> </w:t>
            </w:r>
            <w:r>
              <w:rPr>
                <w:rFonts w:ascii="Arial" w:hAnsi="Arial"/>
                <w:i/>
              </w:rPr>
              <w:t>pierde</w:t>
            </w:r>
            <w:r>
              <w:rPr>
                <w:rFonts w:ascii="Arial" w:hAnsi="Arial"/>
                <w:i/>
                <w:spacing w:val="-10"/>
              </w:rPr>
              <w:t xml:space="preserve"> </w:t>
            </w:r>
            <w:r>
              <w:rPr>
                <w:rFonts w:ascii="Arial" w:hAnsi="Arial"/>
                <w:i/>
              </w:rPr>
              <w:t>un</w:t>
            </w:r>
            <w:r>
              <w:rPr>
                <w:rFonts w:ascii="Arial" w:hAnsi="Arial"/>
                <w:i/>
                <w:spacing w:val="-10"/>
              </w:rPr>
              <w:t xml:space="preserve"> </w:t>
            </w:r>
            <w:r>
              <w:rPr>
                <w:rFonts w:ascii="Arial" w:hAnsi="Arial"/>
                <w:i/>
              </w:rPr>
              <w:t>poco</w:t>
            </w:r>
            <w:r>
              <w:rPr>
                <w:rFonts w:ascii="Arial" w:hAnsi="Arial"/>
                <w:i/>
                <w:spacing w:val="-9"/>
              </w:rPr>
              <w:t xml:space="preserve"> </w:t>
            </w:r>
            <w:r>
              <w:rPr>
                <w:rFonts w:ascii="Arial" w:hAnsi="Arial"/>
                <w:i/>
                <w:spacing w:val="-4"/>
              </w:rPr>
              <w:t>este,</w:t>
            </w:r>
          </w:p>
        </w:tc>
      </w:tr>
      <w:tr w:rsidR="00DA3D75" w14:paraId="222984BA" w14:textId="77777777">
        <w:trPr>
          <w:trHeight w:val="379"/>
        </w:trPr>
        <w:tc>
          <w:tcPr>
            <w:tcW w:w="2862" w:type="dxa"/>
            <w:tcBorders>
              <w:top w:val="nil"/>
              <w:bottom w:val="nil"/>
            </w:tcBorders>
          </w:tcPr>
          <w:p w14:paraId="3FAC3B2B" w14:textId="77777777" w:rsidR="00DA3D75" w:rsidRDefault="00DA3D75">
            <w:pPr>
              <w:pStyle w:val="TableParagraph"/>
              <w:spacing w:before="0" w:line="240" w:lineRule="auto"/>
              <w:jc w:val="left"/>
              <w:rPr>
                <w:rFonts w:ascii="Times New Roman"/>
              </w:rPr>
            </w:pPr>
          </w:p>
        </w:tc>
        <w:tc>
          <w:tcPr>
            <w:tcW w:w="2848" w:type="dxa"/>
            <w:tcBorders>
              <w:top w:val="nil"/>
              <w:bottom w:val="nil"/>
            </w:tcBorders>
          </w:tcPr>
          <w:p w14:paraId="4D66B9A3" w14:textId="77777777" w:rsidR="00DA3D75" w:rsidRDefault="00DA3D75">
            <w:pPr>
              <w:pStyle w:val="TableParagraph"/>
              <w:spacing w:before="0" w:line="240" w:lineRule="auto"/>
              <w:jc w:val="left"/>
              <w:rPr>
                <w:rFonts w:ascii="Times New Roman"/>
              </w:rPr>
            </w:pPr>
          </w:p>
        </w:tc>
        <w:tc>
          <w:tcPr>
            <w:tcW w:w="2834" w:type="dxa"/>
            <w:tcBorders>
              <w:top w:val="nil"/>
              <w:bottom w:val="nil"/>
            </w:tcBorders>
          </w:tcPr>
          <w:p w14:paraId="78EC73F5" w14:textId="77777777" w:rsidR="00DA3D75" w:rsidRDefault="00000000">
            <w:pPr>
              <w:pStyle w:val="TableParagraph"/>
              <w:spacing w:before="59" w:line="240" w:lineRule="auto"/>
              <w:ind w:left="108"/>
              <w:jc w:val="left"/>
              <w:rPr>
                <w:rFonts w:ascii="Arial"/>
                <w:i/>
              </w:rPr>
            </w:pPr>
            <w:r>
              <w:rPr>
                <w:rFonts w:ascii="Arial"/>
                <w:i/>
              </w:rPr>
              <w:t>el</w:t>
            </w:r>
            <w:r>
              <w:rPr>
                <w:rFonts w:ascii="Arial"/>
                <w:i/>
                <w:spacing w:val="7"/>
              </w:rPr>
              <w:t xml:space="preserve"> </w:t>
            </w:r>
            <w:r>
              <w:rPr>
                <w:rFonts w:ascii="Arial"/>
                <w:i/>
              </w:rPr>
              <w:t>objetivo</w:t>
            </w:r>
            <w:r>
              <w:rPr>
                <w:rFonts w:ascii="Arial"/>
                <w:i/>
                <w:spacing w:val="7"/>
              </w:rPr>
              <w:t xml:space="preserve"> </w:t>
            </w:r>
            <w:r>
              <w:rPr>
                <w:rFonts w:ascii="Arial"/>
                <w:i/>
              </w:rPr>
              <w:t>que</w:t>
            </w:r>
            <w:r>
              <w:rPr>
                <w:rFonts w:ascii="Arial"/>
                <w:i/>
                <w:spacing w:val="8"/>
              </w:rPr>
              <w:t xml:space="preserve"> </w:t>
            </w:r>
            <w:r>
              <w:rPr>
                <w:rFonts w:ascii="Arial"/>
                <w:i/>
              </w:rPr>
              <w:t>en</w:t>
            </w:r>
            <w:r>
              <w:rPr>
                <w:rFonts w:ascii="Arial"/>
                <w:i/>
                <w:spacing w:val="7"/>
              </w:rPr>
              <w:t xml:space="preserve"> </w:t>
            </w:r>
            <w:r>
              <w:rPr>
                <w:rFonts w:ascii="Arial"/>
                <w:i/>
              </w:rPr>
              <w:t>el</w:t>
            </w:r>
            <w:r>
              <w:rPr>
                <w:rFonts w:ascii="Arial"/>
                <w:i/>
                <w:spacing w:val="8"/>
              </w:rPr>
              <w:t xml:space="preserve"> </w:t>
            </w:r>
            <w:r>
              <w:rPr>
                <w:rFonts w:ascii="Arial"/>
                <w:i/>
                <w:spacing w:val="-2"/>
              </w:rPr>
              <w:t>fondo</w:t>
            </w:r>
          </w:p>
        </w:tc>
      </w:tr>
      <w:tr w:rsidR="00DA3D75" w14:paraId="4FC4DC25" w14:textId="77777777">
        <w:trPr>
          <w:trHeight w:val="379"/>
        </w:trPr>
        <w:tc>
          <w:tcPr>
            <w:tcW w:w="2862" w:type="dxa"/>
            <w:tcBorders>
              <w:top w:val="nil"/>
              <w:bottom w:val="nil"/>
            </w:tcBorders>
          </w:tcPr>
          <w:p w14:paraId="2DD59DAD" w14:textId="77777777" w:rsidR="00DA3D75" w:rsidRDefault="00DA3D75">
            <w:pPr>
              <w:pStyle w:val="TableParagraph"/>
              <w:spacing w:before="0" w:line="240" w:lineRule="auto"/>
              <w:jc w:val="left"/>
              <w:rPr>
                <w:rFonts w:ascii="Times New Roman"/>
              </w:rPr>
            </w:pPr>
          </w:p>
        </w:tc>
        <w:tc>
          <w:tcPr>
            <w:tcW w:w="2848" w:type="dxa"/>
            <w:tcBorders>
              <w:top w:val="nil"/>
              <w:bottom w:val="nil"/>
            </w:tcBorders>
          </w:tcPr>
          <w:p w14:paraId="770EC1F9" w14:textId="77777777" w:rsidR="00DA3D75" w:rsidRDefault="00DA3D75">
            <w:pPr>
              <w:pStyle w:val="TableParagraph"/>
              <w:spacing w:before="0" w:line="240" w:lineRule="auto"/>
              <w:jc w:val="left"/>
              <w:rPr>
                <w:rFonts w:ascii="Times New Roman"/>
              </w:rPr>
            </w:pPr>
          </w:p>
        </w:tc>
        <w:tc>
          <w:tcPr>
            <w:tcW w:w="2834" w:type="dxa"/>
            <w:tcBorders>
              <w:top w:val="nil"/>
              <w:bottom w:val="nil"/>
            </w:tcBorders>
          </w:tcPr>
          <w:p w14:paraId="0C345C48" w14:textId="77777777" w:rsidR="00DA3D75" w:rsidRDefault="00000000">
            <w:pPr>
              <w:pStyle w:val="TableParagraph"/>
              <w:spacing w:before="59" w:line="240" w:lineRule="auto"/>
              <w:ind w:left="108"/>
              <w:jc w:val="left"/>
              <w:rPr>
                <w:rFonts w:ascii="Arial"/>
                <w:i/>
              </w:rPr>
            </w:pPr>
            <w:r>
              <w:rPr>
                <w:rFonts w:ascii="Arial"/>
                <w:i/>
              </w:rPr>
              <w:t>es</w:t>
            </w:r>
            <w:r>
              <w:rPr>
                <w:rFonts w:ascii="Arial"/>
                <w:i/>
                <w:spacing w:val="17"/>
              </w:rPr>
              <w:t xml:space="preserve"> </w:t>
            </w:r>
            <w:r>
              <w:rPr>
                <w:rFonts w:ascii="Arial"/>
                <w:i/>
              </w:rPr>
              <w:t>disfrutar</w:t>
            </w:r>
            <w:r>
              <w:rPr>
                <w:rFonts w:ascii="Arial"/>
                <w:i/>
                <w:spacing w:val="18"/>
              </w:rPr>
              <w:t xml:space="preserve"> </w:t>
            </w:r>
            <w:r>
              <w:rPr>
                <w:rFonts w:ascii="Arial"/>
                <w:i/>
              </w:rPr>
              <w:t>de</w:t>
            </w:r>
            <w:r>
              <w:rPr>
                <w:rFonts w:ascii="Arial"/>
                <w:i/>
                <w:spacing w:val="17"/>
              </w:rPr>
              <w:t xml:space="preserve"> </w:t>
            </w:r>
            <w:r>
              <w:rPr>
                <w:rFonts w:ascii="Arial"/>
                <w:i/>
              </w:rPr>
              <w:t>la</w:t>
            </w:r>
            <w:r>
              <w:rPr>
                <w:rFonts w:ascii="Arial"/>
                <w:i/>
                <w:spacing w:val="18"/>
              </w:rPr>
              <w:t xml:space="preserve"> </w:t>
            </w:r>
            <w:r>
              <w:rPr>
                <w:rFonts w:ascii="Arial"/>
                <w:i/>
              </w:rPr>
              <w:t>lectura</w:t>
            </w:r>
            <w:r>
              <w:rPr>
                <w:rFonts w:ascii="Arial"/>
                <w:i/>
                <w:spacing w:val="18"/>
              </w:rPr>
              <w:t xml:space="preserve"> </w:t>
            </w:r>
            <w:r>
              <w:rPr>
                <w:rFonts w:ascii="Arial"/>
                <w:i/>
                <w:spacing w:val="-10"/>
              </w:rPr>
              <w:t>y</w:t>
            </w:r>
          </w:p>
        </w:tc>
      </w:tr>
      <w:tr w:rsidR="00DA3D75" w14:paraId="063FCB8A" w14:textId="77777777">
        <w:trPr>
          <w:trHeight w:val="379"/>
        </w:trPr>
        <w:tc>
          <w:tcPr>
            <w:tcW w:w="2862" w:type="dxa"/>
            <w:tcBorders>
              <w:top w:val="nil"/>
              <w:bottom w:val="nil"/>
            </w:tcBorders>
          </w:tcPr>
          <w:p w14:paraId="4E3E54CD" w14:textId="77777777" w:rsidR="00DA3D75" w:rsidRDefault="00DA3D75">
            <w:pPr>
              <w:pStyle w:val="TableParagraph"/>
              <w:spacing w:before="0" w:line="240" w:lineRule="auto"/>
              <w:jc w:val="left"/>
              <w:rPr>
                <w:rFonts w:ascii="Times New Roman"/>
              </w:rPr>
            </w:pPr>
          </w:p>
        </w:tc>
        <w:tc>
          <w:tcPr>
            <w:tcW w:w="2848" w:type="dxa"/>
            <w:tcBorders>
              <w:top w:val="nil"/>
              <w:bottom w:val="nil"/>
            </w:tcBorders>
          </w:tcPr>
          <w:p w14:paraId="484822C0" w14:textId="77777777" w:rsidR="00DA3D75" w:rsidRDefault="00DA3D75">
            <w:pPr>
              <w:pStyle w:val="TableParagraph"/>
              <w:spacing w:before="0" w:line="240" w:lineRule="auto"/>
              <w:jc w:val="left"/>
              <w:rPr>
                <w:rFonts w:ascii="Times New Roman"/>
              </w:rPr>
            </w:pPr>
          </w:p>
        </w:tc>
        <w:tc>
          <w:tcPr>
            <w:tcW w:w="2834" w:type="dxa"/>
            <w:tcBorders>
              <w:top w:val="nil"/>
              <w:bottom w:val="nil"/>
            </w:tcBorders>
          </w:tcPr>
          <w:p w14:paraId="1269F745" w14:textId="77777777" w:rsidR="00DA3D75" w:rsidRDefault="00000000">
            <w:pPr>
              <w:pStyle w:val="TableParagraph"/>
              <w:tabs>
                <w:tab w:val="left" w:pos="1612"/>
              </w:tabs>
              <w:spacing w:before="59" w:line="240" w:lineRule="auto"/>
              <w:ind w:left="108"/>
              <w:jc w:val="left"/>
              <w:rPr>
                <w:rFonts w:ascii="Arial"/>
                <w:i/>
              </w:rPr>
            </w:pPr>
            <w:r>
              <w:rPr>
                <w:rFonts w:ascii="Arial"/>
                <w:i/>
                <w:spacing w:val="-2"/>
              </w:rPr>
              <w:t>adquirir</w:t>
            </w:r>
            <w:r>
              <w:rPr>
                <w:rFonts w:ascii="Arial"/>
                <w:i/>
              </w:rPr>
              <w:tab/>
            </w:r>
            <w:r>
              <w:rPr>
                <w:rFonts w:ascii="Arial"/>
                <w:i/>
                <w:spacing w:val="-2"/>
              </w:rPr>
              <w:t>habilidades</w:t>
            </w:r>
          </w:p>
        </w:tc>
      </w:tr>
      <w:tr w:rsidR="00DA3D75" w14:paraId="7402CFB2" w14:textId="77777777">
        <w:trPr>
          <w:trHeight w:val="379"/>
        </w:trPr>
        <w:tc>
          <w:tcPr>
            <w:tcW w:w="2862" w:type="dxa"/>
            <w:tcBorders>
              <w:top w:val="nil"/>
              <w:bottom w:val="nil"/>
            </w:tcBorders>
          </w:tcPr>
          <w:p w14:paraId="58702CD2" w14:textId="77777777" w:rsidR="00DA3D75" w:rsidRDefault="00DA3D75">
            <w:pPr>
              <w:pStyle w:val="TableParagraph"/>
              <w:spacing w:before="0" w:line="240" w:lineRule="auto"/>
              <w:jc w:val="left"/>
              <w:rPr>
                <w:rFonts w:ascii="Times New Roman"/>
              </w:rPr>
            </w:pPr>
          </w:p>
        </w:tc>
        <w:tc>
          <w:tcPr>
            <w:tcW w:w="2848" w:type="dxa"/>
            <w:tcBorders>
              <w:top w:val="nil"/>
              <w:bottom w:val="nil"/>
            </w:tcBorders>
          </w:tcPr>
          <w:p w14:paraId="62745D43" w14:textId="77777777" w:rsidR="00DA3D75" w:rsidRDefault="00DA3D75">
            <w:pPr>
              <w:pStyle w:val="TableParagraph"/>
              <w:spacing w:before="0" w:line="240" w:lineRule="auto"/>
              <w:jc w:val="left"/>
              <w:rPr>
                <w:rFonts w:ascii="Times New Roman"/>
              </w:rPr>
            </w:pPr>
          </w:p>
        </w:tc>
        <w:tc>
          <w:tcPr>
            <w:tcW w:w="2834" w:type="dxa"/>
            <w:tcBorders>
              <w:top w:val="nil"/>
              <w:bottom w:val="nil"/>
            </w:tcBorders>
          </w:tcPr>
          <w:p w14:paraId="252ABF8A" w14:textId="77777777" w:rsidR="00DA3D75" w:rsidRDefault="00000000">
            <w:pPr>
              <w:pStyle w:val="TableParagraph"/>
              <w:spacing w:before="59" w:line="240" w:lineRule="auto"/>
              <w:ind w:left="108"/>
              <w:jc w:val="left"/>
              <w:rPr>
                <w:rFonts w:ascii="Arial"/>
                <w:i/>
              </w:rPr>
            </w:pPr>
            <w:r>
              <w:rPr>
                <w:rFonts w:ascii="Arial"/>
                <w:i/>
              </w:rPr>
              <w:t>lectoras</w:t>
            </w:r>
            <w:r>
              <w:rPr>
                <w:rFonts w:ascii="Arial"/>
                <w:i/>
                <w:spacing w:val="60"/>
              </w:rPr>
              <w:t xml:space="preserve"> </w:t>
            </w:r>
            <w:r>
              <w:rPr>
                <w:rFonts w:ascii="Arial"/>
                <w:i/>
              </w:rPr>
              <w:t>y</w:t>
            </w:r>
            <w:r>
              <w:rPr>
                <w:rFonts w:ascii="Arial"/>
                <w:i/>
                <w:spacing w:val="60"/>
              </w:rPr>
              <w:t xml:space="preserve"> </w:t>
            </w:r>
            <w:r>
              <w:rPr>
                <w:rFonts w:ascii="Arial"/>
                <w:i/>
              </w:rPr>
              <w:t>al</w:t>
            </w:r>
            <w:r>
              <w:rPr>
                <w:rFonts w:ascii="Arial"/>
                <w:i/>
                <w:spacing w:val="60"/>
              </w:rPr>
              <w:t xml:space="preserve"> </w:t>
            </w:r>
            <w:r>
              <w:rPr>
                <w:rFonts w:ascii="Arial"/>
                <w:i/>
              </w:rPr>
              <w:t>final</w:t>
            </w:r>
            <w:r>
              <w:rPr>
                <w:rFonts w:ascii="Arial"/>
                <w:i/>
                <w:spacing w:val="61"/>
              </w:rPr>
              <w:t xml:space="preserve"> </w:t>
            </w:r>
            <w:r>
              <w:rPr>
                <w:rFonts w:ascii="Arial"/>
                <w:i/>
              </w:rPr>
              <w:t>es</w:t>
            </w:r>
            <w:r>
              <w:rPr>
                <w:rFonts w:ascii="Arial"/>
                <w:i/>
                <w:spacing w:val="60"/>
              </w:rPr>
              <w:t xml:space="preserve"> </w:t>
            </w:r>
            <w:r>
              <w:rPr>
                <w:rFonts w:ascii="Arial"/>
                <w:i/>
                <w:spacing w:val="-5"/>
              </w:rPr>
              <w:t>por</w:t>
            </w:r>
          </w:p>
        </w:tc>
      </w:tr>
      <w:tr w:rsidR="00DA3D75" w14:paraId="4A2E18AB" w14:textId="77777777">
        <w:trPr>
          <w:trHeight w:val="439"/>
        </w:trPr>
        <w:tc>
          <w:tcPr>
            <w:tcW w:w="2862" w:type="dxa"/>
            <w:tcBorders>
              <w:top w:val="nil"/>
            </w:tcBorders>
          </w:tcPr>
          <w:p w14:paraId="2AE6D335" w14:textId="77777777" w:rsidR="00DA3D75" w:rsidRDefault="00DA3D75">
            <w:pPr>
              <w:pStyle w:val="TableParagraph"/>
              <w:spacing w:before="0" w:line="240" w:lineRule="auto"/>
              <w:jc w:val="left"/>
              <w:rPr>
                <w:rFonts w:ascii="Times New Roman"/>
              </w:rPr>
            </w:pPr>
          </w:p>
        </w:tc>
        <w:tc>
          <w:tcPr>
            <w:tcW w:w="2848" w:type="dxa"/>
            <w:tcBorders>
              <w:top w:val="nil"/>
            </w:tcBorders>
          </w:tcPr>
          <w:p w14:paraId="74414F2C" w14:textId="77777777" w:rsidR="00DA3D75" w:rsidRDefault="00DA3D75">
            <w:pPr>
              <w:pStyle w:val="TableParagraph"/>
              <w:spacing w:before="0" w:line="240" w:lineRule="auto"/>
              <w:jc w:val="left"/>
              <w:rPr>
                <w:rFonts w:ascii="Times New Roman"/>
              </w:rPr>
            </w:pPr>
          </w:p>
        </w:tc>
        <w:tc>
          <w:tcPr>
            <w:tcW w:w="2834" w:type="dxa"/>
            <w:tcBorders>
              <w:top w:val="nil"/>
            </w:tcBorders>
          </w:tcPr>
          <w:p w14:paraId="088750A9" w14:textId="77777777" w:rsidR="00DA3D75" w:rsidRDefault="00000000">
            <w:pPr>
              <w:pStyle w:val="TableParagraph"/>
              <w:spacing w:before="59" w:line="240" w:lineRule="auto"/>
              <w:ind w:left="108"/>
              <w:jc w:val="left"/>
              <w:rPr>
                <w:rFonts w:ascii="Arial" w:hAnsi="Arial"/>
                <w:i/>
              </w:rPr>
            </w:pPr>
            <w:r>
              <w:rPr>
                <w:rFonts w:ascii="Arial" w:hAnsi="Arial"/>
                <w:i/>
              </w:rPr>
              <w:t>una</w:t>
            </w:r>
            <w:r>
              <w:rPr>
                <w:rFonts w:ascii="Arial" w:hAnsi="Arial"/>
                <w:i/>
                <w:spacing w:val="-2"/>
              </w:rPr>
              <w:t xml:space="preserve"> calificación.</w:t>
            </w:r>
          </w:p>
        </w:tc>
      </w:tr>
    </w:tbl>
    <w:p w14:paraId="65753794" w14:textId="77777777" w:rsidR="00DA3D75" w:rsidRDefault="00DA3D75">
      <w:pPr>
        <w:rPr>
          <w:rFonts w:ascii="Arial" w:hAnsi="Arial"/>
        </w:rPr>
        <w:sectPr w:rsidR="00DA3D75">
          <w:pgSz w:w="12240" w:h="15840"/>
          <w:pgMar w:top="1820" w:right="1280" w:bottom="960" w:left="1720" w:header="0" w:footer="774" w:gutter="0"/>
          <w:cols w:space="720"/>
        </w:sectPr>
      </w:pPr>
    </w:p>
    <w:p w14:paraId="5CE21257" w14:textId="77777777" w:rsidR="00DA3D75" w:rsidRDefault="00DA3D75">
      <w:pPr>
        <w:pStyle w:val="Textoindependiente"/>
        <w:spacing w:before="218"/>
        <w:rPr>
          <w:rFonts w:ascii="Arial"/>
          <w:i/>
          <w:sz w:val="20"/>
        </w:rPr>
      </w:pPr>
    </w:p>
    <w:tbl>
      <w:tblPr>
        <w:tblStyle w:val="TableNormal"/>
        <w:tblW w:w="0" w:type="auto"/>
        <w:tblInd w:w="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62"/>
        <w:gridCol w:w="2848"/>
        <w:gridCol w:w="2834"/>
      </w:tblGrid>
      <w:tr w:rsidR="00DA3D75" w14:paraId="7CB577BA" w14:textId="77777777">
        <w:trPr>
          <w:trHeight w:val="319"/>
        </w:trPr>
        <w:tc>
          <w:tcPr>
            <w:tcW w:w="2862" w:type="dxa"/>
            <w:tcBorders>
              <w:bottom w:val="nil"/>
            </w:tcBorders>
          </w:tcPr>
          <w:p w14:paraId="67E66AD2" w14:textId="77777777" w:rsidR="00DA3D75" w:rsidRDefault="00000000">
            <w:pPr>
              <w:pStyle w:val="TableParagraph"/>
              <w:spacing w:before="0" w:line="240" w:lineRule="auto"/>
              <w:ind w:left="108"/>
              <w:jc w:val="left"/>
              <w:rPr>
                <w:rFonts w:ascii="Arial"/>
                <w:i/>
              </w:rPr>
            </w:pPr>
            <w:r>
              <w:rPr>
                <w:rFonts w:ascii="Arial"/>
                <w:i/>
              </w:rPr>
              <w:t>(Los</w:t>
            </w:r>
            <w:r>
              <w:rPr>
                <w:rFonts w:ascii="Arial"/>
                <w:i/>
                <w:spacing w:val="75"/>
              </w:rPr>
              <w:t xml:space="preserve"> </w:t>
            </w:r>
            <w:r>
              <w:rPr>
                <w:rFonts w:ascii="Arial"/>
                <w:i/>
              </w:rPr>
              <w:t>resultados</w:t>
            </w:r>
            <w:r>
              <w:rPr>
                <w:rFonts w:ascii="Arial"/>
                <w:i/>
                <w:spacing w:val="75"/>
              </w:rPr>
              <w:t xml:space="preserve"> </w:t>
            </w:r>
            <w:r>
              <w:rPr>
                <w:rFonts w:ascii="Arial"/>
                <w:i/>
              </w:rPr>
              <w:t>de</w:t>
            </w:r>
            <w:r>
              <w:rPr>
                <w:rFonts w:ascii="Arial"/>
                <w:i/>
                <w:spacing w:val="75"/>
              </w:rPr>
              <w:t xml:space="preserve"> </w:t>
            </w:r>
            <w:r>
              <w:rPr>
                <w:rFonts w:ascii="Arial"/>
                <w:i/>
                <w:spacing w:val="-2"/>
              </w:rPr>
              <w:t>gusto</w:t>
            </w:r>
          </w:p>
        </w:tc>
        <w:tc>
          <w:tcPr>
            <w:tcW w:w="2848" w:type="dxa"/>
            <w:tcBorders>
              <w:bottom w:val="nil"/>
            </w:tcBorders>
          </w:tcPr>
          <w:p w14:paraId="0D9CE49E" w14:textId="77777777" w:rsidR="00DA3D75" w:rsidRDefault="00000000">
            <w:pPr>
              <w:pStyle w:val="TableParagraph"/>
              <w:spacing w:before="0" w:line="240" w:lineRule="auto"/>
              <w:ind w:left="108"/>
              <w:jc w:val="left"/>
              <w:rPr>
                <w:rFonts w:ascii="Arial" w:hAnsi="Arial"/>
                <w:i/>
              </w:rPr>
            </w:pPr>
            <w:r>
              <w:rPr>
                <w:rFonts w:ascii="Arial" w:hAnsi="Arial"/>
                <w:i/>
              </w:rPr>
              <w:t>Yo</w:t>
            </w:r>
            <w:r>
              <w:rPr>
                <w:rFonts w:ascii="Arial" w:hAnsi="Arial"/>
                <w:i/>
                <w:spacing w:val="32"/>
              </w:rPr>
              <w:t xml:space="preserve"> </w:t>
            </w:r>
            <w:r>
              <w:rPr>
                <w:rFonts w:ascii="Arial" w:hAnsi="Arial"/>
                <w:i/>
              </w:rPr>
              <w:t>lo</w:t>
            </w:r>
            <w:r>
              <w:rPr>
                <w:rFonts w:ascii="Arial" w:hAnsi="Arial"/>
                <w:i/>
                <w:spacing w:val="33"/>
              </w:rPr>
              <w:t xml:space="preserve"> </w:t>
            </w:r>
            <w:r>
              <w:rPr>
                <w:rFonts w:ascii="Arial" w:hAnsi="Arial"/>
                <w:i/>
              </w:rPr>
              <w:t>veo</w:t>
            </w:r>
            <w:r>
              <w:rPr>
                <w:rFonts w:ascii="Arial" w:hAnsi="Arial"/>
                <w:i/>
                <w:spacing w:val="34"/>
              </w:rPr>
              <w:t xml:space="preserve"> </w:t>
            </w:r>
            <w:r>
              <w:rPr>
                <w:rFonts w:ascii="Arial" w:hAnsi="Arial"/>
                <w:i/>
              </w:rPr>
              <w:t>acá</w:t>
            </w:r>
            <w:r>
              <w:rPr>
                <w:rFonts w:ascii="Arial" w:hAnsi="Arial"/>
                <w:i/>
                <w:spacing w:val="33"/>
              </w:rPr>
              <w:t xml:space="preserve"> </w:t>
            </w:r>
            <w:r>
              <w:rPr>
                <w:rFonts w:ascii="Arial" w:hAnsi="Arial"/>
                <w:i/>
              </w:rPr>
              <w:t>y</w:t>
            </w:r>
            <w:r>
              <w:rPr>
                <w:rFonts w:ascii="Arial" w:hAnsi="Arial"/>
                <w:i/>
                <w:spacing w:val="33"/>
              </w:rPr>
              <w:t xml:space="preserve"> </w:t>
            </w:r>
            <w:r>
              <w:rPr>
                <w:rFonts w:ascii="Arial" w:hAnsi="Arial"/>
                <w:i/>
              </w:rPr>
              <w:t>creo</w:t>
            </w:r>
            <w:r>
              <w:rPr>
                <w:rFonts w:ascii="Arial" w:hAnsi="Arial"/>
                <w:i/>
                <w:spacing w:val="33"/>
              </w:rPr>
              <w:t xml:space="preserve"> </w:t>
            </w:r>
            <w:r>
              <w:rPr>
                <w:rFonts w:ascii="Arial" w:hAnsi="Arial"/>
                <w:i/>
                <w:spacing w:val="-5"/>
              </w:rPr>
              <w:t>que</w:t>
            </w:r>
          </w:p>
        </w:tc>
        <w:tc>
          <w:tcPr>
            <w:tcW w:w="2834" w:type="dxa"/>
            <w:tcBorders>
              <w:bottom w:val="nil"/>
            </w:tcBorders>
          </w:tcPr>
          <w:p w14:paraId="56FB2B35" w14:textId="77777777" w:rsidR="00DA3D75" w:rsidRDefault="00000000">
            <w:pPr>
              <w:pStyle w:val="TableParagraph"/>
              <w:spacing w:before="0" w:line="240" w:lineRule="auto"/>
              <w:ind w:left="108"/>
              <w:jc w:val="left"/>
              <w:rPr>
                <w:rFonts w:ascii="Arial"/>
                <w:i/>
              </w:rPr>
            </w:pPr>
            <w:r>
              <w:rPr>
                <w:rFonts w:ascii="Arial"/>
                <w:i/>
              </w:rPr>
              <w:t>El</w:t>
            </w:r>
            <w:r>
              <w:rPr>
                <w:rFonts w:ascii="Arial"/>
                <w:i/>
                <w:spacing w:val="42"/>
              </w:rPr>
              <w:t xml:space="preserve"> </w:t>
            </w:r>
            <w:r>
              <w:rPr>
                <w:rFonts w:ascii="Arial"/>
                <w:i/>
              </w:rPr>
              <w:t>hecho</w:t>
            </w:r>
            <w:r>
              <w:rPr>
                <w:rFonts w:ascii="Arial"/>
                <w:i/>
                <w:spacing w:val="45"/>
              </w:rPr>
              <w:t xml:space="preserve"> </w:t>
            </w:r>
            <w:r>
              <w:rPr>
                <w:rFonts w:ascii="Arial"/>
                <w:i/>
              </w:rPr>
              <w:t>ya</w:t>
            </w:r>
            <w:r>
              <w:rPr>
                <w:rFonts w:ascii="Arial"/>
                <w:i/>
                <w:spacing w:val="44"/>
              </w:rPr>
              <w:t xml:space="preserve"> </w:t>
            </w:r>
            <w:r>
              <w:rPr>
                <w:rFonts w:ascii="Arial"/>
                <w:i/>
              </w:rPr>
              <w:t>de</w:t>
            </w:r>
            <w:r>
              <w:rPr>
                <w:rFonts w:ascii="Arial"/>
                <w:i/>
                <w:spacing w:val="45"/>
              </w:rPr>
              <w:t xml:space="preserve"> </w:t>
            </w:r>
            <w:r>
              <w:rPr>
                <w:rFonts w:ascii="Arial"/>
                <w:i/>
              </w:rPr>
              <w:t>poder</w:t>
            </w:r>
            <w:r>
              <w:rPr>
                <w:rFonts w:ascii="Arial"/>
                <w:i/>
                <w:spacing w:val="45"/>
              </w:rPr>
              <w:t xml:space="preserve"> </w:t>
            </w:r>
            <w:r>
              <w:rPr>
                <w:rFonts w:ascii="Arial"/>
                <w:i/>
                <w:spacing w:val="-5"/>
              </w:rPr>
              <w:t>de</w:t>
            </w:r>
          </w:p>
        </w:tc>
      </w:tr>
      <w:tr w:rsidR="00DA3D75" w14:paraId="3378B173" w14:textId="77777777">
        <w:trPr>
          <w:trHeight w:val="379"/>
        </w:trPr>
        <w:tc>
          <w:tcPr>
            <w:tcW w:w="2862" w:type="dxa"/>
            <w:tcBorders>
              <w:top w:val="nil"/>
              <w:bottom w:val="nil"/>
            </w:tcBorders>
          </w:tcPr>
          <w:p w14:paraId="58BF14DA" w14:textId="77777777" w:rsidR="00DA3D75" w:rsidRDefault="00000000">
            <w:pPr>
              <w:pStyle w:val="TableParagraph"/>
              <w:tabs>
                <w:tab w:val="left" w:pos="769"/>
                <w:tab w:val="left" w:pos="1284"/>
                <w:tab w:val="left" w:pos="2362"/>
              </w:tabs>
              <w:spacing w:before="59" w:line="240" w:lineRule="auto"/>
              <w:ind w:left="108"/>
              <w:jc w:val="left"/>
              <w:rPr>
                <w:rFonts w:ascii="Arial"/>
                <w:i/>
              </w:rPr>
            </w:pPr>
            <w:r>
              <w:rPr>
                <w:rFonts w:ascii="Arial"/>
                <w:i/>
                <w:spacing w:val="-5"/>
              </w:rPr>
              <w:t>por</w:t>
            </w:r>
            <w:r>
              <w:rPr>
                <w:rFonts w:ascii="Arial"/>
                <w:i/>
              </w:rPr>
              <w:tab/>
            </w:r>
            <w:r>
              <w:rPr>
                <w:rFonts w:ascii="Arial"/>
                <w:i/>
                <w:spacing w:val="-5"/>
              </w:rPr>
              <w:t>la</w:t>
            </w:r>
            <w:r>
              <w:rPr>
                <w:rFonts w:ascii="Arial"/>
                <w:i/>
              </w:rPr>
              <w:tab/>
            </w:r>
            <w:r>
              <w:rPr>
                <w:rFonts w:ascii="Arial"/>
                <w:i/>
                <w:spacing w:val="-2"/>
              </w:rPr>
              <w:t>lectura)</w:t>
            </w:r>
            <w:r>
              <w:rPr>
                <w:rFonts w:ascii="Arial"/>
                <w:i/>
              </w:rPr>
              <w:tab/>
            </w:r>
            <w:r>
              <w:rPr>
                <w:rFonts w:ascii="Arial"/>
                <w:i/>
                <w:spacing w:val="-5"/>
              </w:rPr>
              <w:t>Son</w:t>
            </w:r>
          </w:p>
        </w:tc>
        <w:tc>
          <w:tcPr>
            <w:tcW w:w="2848" w:type="dxa"/>
            <w:tcBorders>
              <w:top w:val="nil"/>
              <w:bottom w:val="nil"/>
            </w:tcBorders>
          </w:tcPr>
          <w:p w14:paraId="358FD9D2" w14:textId="77777777" w:rsidR="00DA3D75" w:rsidRDefault="00000000">
            <w:pPr>
              <w:pStyle w:val="TableParagraph"/>
              <w:spacing w:before="59" w:line="240" w:lineRule="auto"/>
              <w:ind w:left="108"/>
              <w:jc w:val="left"/>
              <w:rPr>
                <w:rFonts w:ascii="Arial" w:hAnsi="Arial"/>
                <w:i/>
              </w:rPr>
            </w:pPr>
            <w:proofErr w:type="gramStart"/>
            <w:r>
              <w:rPr>
                <w:rFonts w:ascii="Arial" w:hAnsi="Arial"/>
                <w:i/>
              </w:rPr>
              <w:t>debiéramos</w:t>
            </w:r>
            <w:r>
              <w:rPr>
                <w:rFonts w:ascii="Arial" w:hAnsi="Arial"/>
                <w:i/>
                <w:spacing w:val="26"/>
              </w:rPr>
              <w:t xml:space="preserve">  </w:t>
            </w:r>
            <w:r>
              <w:rPr>
                <w:rFonts w:ascii="Arial" w:hAnsi="Arial"/>
                <w:i/>
              </w:rPr>
              <w:t>reforzar</w:t>
            </w:r>
            <w:proofErr w:type="gramEnd"/>
            <w:r>
              <w:rPr>
                <w:rFonts w:ascii="Arial" w:hAnsi="Arial"/>
                <w:i/>
                <w:spacing w:val="27"/>
              </w:rPr>
              <w:t xml:space="preserve">  </w:t>
            </w:r>
            <w:r>
              <w:rPr>
                <w:rFonts w:ascii="Arial" w:hAnsi="Arial"/>
                <w:i/>
                <w:spacing w:val="-5"/>
              </w:rPr>
              <w:t>aún</w:t>
            </w:r>
          </w:p>
        </w:tc>
        <w:tc>
          <w:tcPr>
            <w:tcW w:w="2834" w:type="dxa"/>
            <w:tcBorders>
              <w:top w:val="nil"/>
              <w:bottom w:val="nil"/>
            </w:tcBorders>
          </w:tcPr>
          <w:p w14:paraId="6AA412F8" w14:textId="77777777" w:rsidR="00DA3D75" w:rsidRDefault="00000000">
            <w:pPr>
              <w:pStyle w:val="TableParagraph"/>
              <w:spacing w:before="59" w:line="240" w:lineRule="auto"/>
              <w:ind w:left="108"/>
              <w:jc w:val="left"/>
              <w:rPr>
                <w:rFonts w:ascii="Arial" w:hAnsi="Arial"/>
                <w:i/>
              </w:rPr>
            </w:pPr>
            <w:r>
              <w:rPr>
                <w:rFonts w:ascii="Arial" w:hAnsi="Arial"/>
                <w:i/>
              </w:rPr>
              <w:t>tener</w:t>
            </w:r>
            <w:r>
              <w:rPr>
                <w:rFonts w:ascii="Arial" w:hAnsi="Arial"/>
                <w:i/>
                <w:spacing w:val="7"/>
              </w:rPr>
              <w:t xml:space="preserve"> </w:t>
            </w:r>
            <w:r>
              <w:rPr>
                <w:rFonts w:ascii="Arial" w:hAnsi="Arial"/>
                <w:i/>
              </w:rPr>
              <w:t>una</w:t>
            </w:r>
            <w:r>
              <w:rPr>
                <w:rFonts w:ascii="Arial" w:hAnsi="Arial"/>
                <w:i/>
                <w:spacing w:val="8"/>
              </w:rPr>
              <w:t xml:space="preserve"> </w:t>
            </w:r>
            <w:r>
              <w:rPr>
                <w:rFonts w:ascii="Arial" w:hAnsi="Arial"/>
                <w:i/>
              </w:rPr>
              <w:t>nota</w:t>
            </w:r>
            <w:r>
              <w:rPr>
                <w:rFonts w:ascii="Arial" w:hAnsi="Arial"/>
                <w:i/>
                <w:spacing w:val="7"/>
              </w:rPr>
              <w:t xml:space="preserve"> </w:t>
            </w:r>
            <w:r>
              <w:rPr>
                <w:rFonts w:ascii="Arial" w:hAnsi="Arial"/>
                <w:i/>
              </w:rPr>
              <w:t>a</w:t>
            </w:r>
            <w:r>
              <w:rPr>
                <w:rFonts w:ascii="Arial" w:hAnsi="Arial"/>
                <w:i/>
                <w:spacing w:val="8"/>
              </w:rPr>
              <w:t xml:space="preserve"> </w:t>
            </w:r>
            <w:r>
              <w:rPr>
                <w:rFonts w:ascii="Arial" w:hAnsi="Arial"/>
                <w:i/>
              </w:rPr>
              <w:t>través</w:t>
            </w:r>
            <w:r>
              <w:rPr>
                <w:rFonts w:ascii="Arial" w:hAnsi="Arial"/>
                <w:i/>
                <w:spacing w:val="8"/>
              </w:rPr>
              <w:t xml:space="preserve"> </w:t>
            </w:r>
            <w:r>
              <w:rPr>
                <w:rFonts w:ascii="Arial" w:hAnsi="Arial"/>
                <w:i/>
                <w:spacing w:val="-5"/>
              </w:rPr>
              <w:t>de</w:t>
            </w:r>
          </w:p>
        </w:tc>
      </w:tr>
      <w:tr w:rsidR="00DA3D75" w14:paraId="0A0A1CBA" w14:textId="77777777">
        <w:trPr>
          <w:trHeight w:val="379"/>
        </w:trPr>
        <w:tc>
          <w:tcPr>
            <w:tcW w:w="2862" w:type="dxa"/>
            <w:tcBorders>
              <w:top w:val="nil"/>
              <w:bottom w:val="nil"/>
            </w:tcBorders>
          </w:tcPr>
          <w:p w14:paraId="383C5E32" w14:textId="77777777" w:rsidR="00DA3D75" w:rsidRDefault="00000000">
            <w:pPr>
              <w:pStyle w:val="TableParagraph"/>
              <w:spacing w:before="59" w:line="240" w:lineRule="auto"/>
              <w:ind w:left="108"/>
              <w:jc w:val="left"/>
              <w:rPr>
                <w:rFonts w:ascii="Arial" w:hAnsi="Arial"/>
                <w:i/>
              </w:rPr>
            </w:pPr>
            <w:r>
              <w:rPr>
                <w:rFonts w:ascii="Arial" w:hAnsi="Arial"/>
                <w:i/>
              </w:rPr>
              <w:t>resultados</w:t>
            </w:r>
            <w:r>
              <w:rPr>
                <w:rFonts w:ascii="Arial" w:hAnsi="Arial"/>
                <w:i/>
                <w:spacing w:val="-15"/>
              </w:rPr>
              <w:t xml:space="preserve"> </w:t>
            </w:r>
            <w:r>
              <w:rPr>
                <w:rFonts w:ascii="Arial" w:hAnsi="Arial"/>
                <w:i/>
              </w:rPr>
              <w:t>que,</w:t>
            </w:r>
            <w:r>
              <w:rPr>
                <w:rFonts w:ascii="Arial" w:hAnsi="Arial"/>
                <w:i/>
                <w:spacing w:val="-15"/>
              </w:rPr>
              <w:t xml:space="preserve"> </w:t>
            </w:r>
            <w:r>
              <w:rPr>
                <w:rFonts w:ascii="Arial" w:hAnsi="Arial"/>
                <w:i/>
              </w:rPr>
              <w:t>para</w:t>
            </w:r>
            <w:r>
              <w:rPr>
                <w:rFonts w:ascii="Arial" w:hAnsi="Arial"/>
                <w:i/>
                <w:spacing w:val="-15"/>
              </w:rPr>
              <w:t xml:space="preserve"> </w:t>
            </w:r>
            <w:r>
              <w:rPr>
                <w:rFonts w:ascii="Arial" w:hAnsi="Arial"/>
                <w:i/>
              </w:rPr>
              <w:t>mí</w:t>
            </w:r>
            <w:r>
              <w:rPr>
                <w:rFonts w:ascii="Arial" w:hAnsi="Arial"/>
                <w:i/>
                <w:spacing w:val="-14"/>
              </w:rPr>
              <w:t xml:space="preserve"> </w:t>
            </w:r>
            <w:r>
              <w:rPr>
                <w:rFonts w:ascii="Arial" w:hAnsi="Arial"/>
                <w:i/>
                <w:spacing w:val="-5"/>
              </w:rPr>
              <w:t>por</w:t>
            </w:r>
          </w:p>
        </w:tc>
        <w:tc>
          <w:tcPr>
            <w:tcW w:w="2848" w:type="dxa"/>
            <w:tcBorders>
              <w:top w:val="nil"/>
              <w:bottom w:val="nil"/>
            </w:tcBorders>
          </w:tcPr>
          <w:p w14:paraId="7EF680B2" w14:textId="77777777" w:rsidR="00DA3D75" w:rsidRDefault="00000000">
            <w:pPr>
              <w:pStyle w:val="TableParagraph"/>
              <w:spacing w:before="59" w:line="240" w:lineRule="auto"/>
              <w:ind w:left="108"/>
              <w:jc w:val="left"/>
              <w:rPr>
                <w:rFonts w:ascii="Arial" w:hAnsi="Arial"/>
                <w:i/>
              </w:rPr>
            </w:pPr>
            <w:r>
              <w:rPr>
                <w:rFonts w:ascii="Arial" w:hAnsi="Arial"/>
                <w:i/>
              </w:rPr>
              <w:t>más</w:t>
            </w:r>
            <w:r>
              <w:rPr>
                <w:rFonts w:ascii="Arial" w:hAnsi="Arial"/>
                <w:i/>
                <w:spacing w:val="-3"/>
              </w:rPr>
              <w:t xml:space="preserve"> </w:t>
            </w:r>
            <w:r>
              <w:rPr>
                <w:rFonts w:ascii="Arial" w:hAnsi="Arial"/>
                <w:i/>
              </w:rPr>
              <w:t>el</w:t>
            </w:r>
            <w:r>
              <w:rPr>
                <w:rFonts w:ascii="Arial" w:hAnsi="Arial"/>
                <w:i/>
                <w:spacing w:val="-3"/>
              </w:rPr>
              <w:t xml:space="preserve"> </w:t>
            </w:r>
            <w:r>
              <w:rPr>
                <w:rFonts w:ascii="Arial" w:hAnsi="Arial"/>
                <w:i/>
              </w:rPr>
              <w:t>gusto</w:t>
            </w:r>
            <w:r>
              <w:rPr>
                <w:rFonts w:ascii="Arial" w:hAnsi="Arial"/>
                <w:i/>
                <w:spacing w:val="-3"/>
              </w:rPr>
              <w:t xml:space="preserve"> </w:t>
            </w:r>
            <w:r>
              <w:rPr>
                <w:rFonts w:ascii="Arial" w:hAnsi="Arial"/>
                <w:i/>
              </w:rPr>
              <w:t>por</w:t>
            </w:r>
            <w:r>
              <w:rPr>
                <w:rFonts w:ascii="Arial" w:hAnsi="Arial"/>
                <w:i/>
                <w:spacing w:val="-3"/>
              </w:rPr>
              <w:t xml:space="preserve"> </w:t>
            </w:r>
            <w:r>
              <w:rPr>
                <w:rFonts w:ascii="Arial" w:hAnsi="Arial"/>
                <w:i/>
              </w:rPr>
              <w:t>la</w:t>
            </w:r>
            <w:r>
              <w:rPr>
                <w:rFonts w:ascii="Arial" w:hAnsi="Arial"/>
                <w:i/>
                <w:spacing w:val="-3"/>
              </w:rPr>
              <w:t xml:space="preserve"> </w:t>
            </w:r>
            <w:r>
              <w:rPr>
                <w:rFonts w:ascii="Arial" w:hAnsi="Arial"/>
                <w:i/>
                <w:spacing w:val="-2"/>
              </w:rPr>
              <w:t>lectura.</w:t>
            </w:r>
          </w:p>
        </w:tc>
        <w:tc>
          <w:tcPr>
            <w:tcW w:w="2834" w:type="dxa"/>
            <w:tcBorders>
              <w:top w:val="nil"/>
              <w:bottom w:val="nil"/>
            </w:tcBorders>
          </w:tcPr>
          <w:p w14:paraId="51B43961" w14:textId="77777777" w:rsidR="00DA3D75" w:rsidRDefault="00000000">
            <w:pPr>
              <w:pStyle w:val="TableParagraph"/>
              <w:spacing w:before="59" w:line="240" w:lineRule="auto"/>
              <w:ind w:left="108"/>
              <w:jc w:val="left"/>
              <w:rPr>
                <w:rFonts w:ascii="Arial" w:hAnsi="Arial"/>
                <w:i/>
              </w:rPr>
            </w:pPr>
            <w:r>
              <w:rPr>
                <w:rFonts w:ascii="Arial" w:hAnsi="Arial"/>
                <w:i/>
              </w:rPr>
              <w:t>esta</w:t>
            </w:r>
            <w:r>
              <w:rPr>
                <w:rFonts w:ascii="Arial" w:hAnsi="Arial"/>
                <w:i/>
                <w:spacing w:val="32"/>
              </w:rPr>
              <w:t xml:space="preserve"> </w:t>
            </w:r>
            <w:r>
              <w:rPr>
                <w:rFonts w:ascii="Arial" w:hAnsi="Arial"/>
                <w:i/>
              </w:rPr>
              <w:t>lectura,</w:t>
            </w:r>
            <w:r>
              <w:rPr>
                <w:rFonts w:ascii="Arial" w:hAnsi="Arial"/>
                <w:i/>
                <w:spacing w:val="33"/>
              </w:rPr>
              <w:t xml:space="preserve"> </w:t>
            </w:r>
            <w:r>
              <w:rPr>
                <w:rFonts w:ascii="Arial" w:hAnsi="Arial"/>
                <w:i/>
              </w:rPr>
              <w:t>no</w:t>
            </w:r>
            <w:r>
              <w:rPr>
                <w:rFonts w:ascii="Arial" w:hAnsi="Arial"/>
                <w:i/>
                <w:spacing w:val="33"/>
              </w:rPr>
              <w:t xml:space="preserve"> </w:t>
            </w:r>
            <w:r>
              <w:rPr>
                <w:rFonts w:ascii="Arial" w:hAnsi="Arial"/>
                <w:i/>
              </w:rPr>
              <w:t>sé</w:t>
            </w:r>
            <w:r>
              <w:rPr>
                <w:rFonts w:ascii="Arial" w:hAnsi="Arial"/>
                <w:i/>
                <w:spacing w:val="33"/>
              </w:rPr>
              <w:t xml:space="preserve"> </w:t>
            </w:r>
            <w:r>
              <w:rPr>
                <w:rFonts w:ascii="Arial" w:hAnsi="Arial"/>
                <w:i/>
              </w:rPr>
              <w:t>si</w:t>
            </w:r>
            <w:r>
              <w:rPr>
                <w:rFonts w:ascii="Arial" w:hAnsi="Arial"/>
                <w:i/>
                <w:spacing w:val="33"/>
              </w:rPr>
              <w:t xml:space="preserve"> </w:t>
            </w:r>
            <w:r>
              <w:rPr>
                <w:rFonts w:ascii="Arial" w:hAnsi="Arial"/>
                <w:i/>
                <w:spacing w:val="-5"/>
              </w:rPr>
              <w:t>que</w:t>
            </w:r>
          </w:p>
        </w:tc>
      </w:tr>
      <w:tr w:rsidR="00DA3D75" w14:paraId="69B62BE7" w14:textId="77777777">
        <w:trPr>
          <w:trHeight w:val="379"/>
        </w:trPr>
        <w:tc>
          <w:tcPr>
            <w:tcW w:w="2862" w:type="dxa"/>
            <w:tcBorders>
              <w:top w:val="nil"/>
              <w:bottom w:val="nil"/>
            </w:tcBorders>
          </w:tcPr>
          <w:p w14:paraId="40FCC0EB" w14:textId="77777777" w:rsidR="00DA3D75" w:rsidRDefault="00000000">
            <w:pPr>
              <w:pStyle w:val="TableParagraph"/>
              <w:tabs>
                <w:tab w:val="left" w:pos="606"/>
                <w:tab w:val="left" w:pos="1656"/>
                <w:tab w:val="left" w:pos="2338"/>
              </w:tabs>
              <w:spacing w:before="59" w:line="240" w:lineRule="auto"/>
              <w:ind w:left="108"/>
              <w:jc w:val="left"/>
              <w:rPr>
                <w:rFonts w:ascii="Arial"/>
                <w:i/>
              </w:rPr>
            </w:pPr>
            <w:r>
              <w:rPr>
                <w:rFonts w:ascii="Arial"/>
                <w:i/>
                <w:spacing w:val="-5"/>
              </w:rPr>
              <w:t>lo</w:t>
            </w:r>
            <w:r>
              <w:rPr>
                <w:rFonts w:ascii="Arial"/>
                <w:i/>
              </w:rPr>
              <w:tab/>
            </w:r>
            <w:r>
              <w:rPr>
                <w:rFonts w:ascii="Arial"/>
                <w:i/>
                <w:spacing w:val="-2"/>
              </w:rPr>
              <w:t>menos,</w:t>
            </w:r>
            <w:r>
              <w:rPr>
                <w:rFonts w:ascii="Arial"/>
                <w:i/>
              </w:rPr>
              <w:tab/>
            </w:r>
            <w:r>
              <w:rPr>
                <w:rFonts w:ascii="Arial"/>
                <w:i/>
                <w:spacing w:val="-5"/>
              </w:rPr>
              <w:t>son</w:t>
            </w:r>
            <w:r>
              <w:rPr>
                <w:rFonts w:ascii="Arial"/>
                <w:i/>
              </w:rPr>
              <w:tab/>
            </w:r>
            <w:r>
              <w:rPr>
                <w:rFonts w:ascii="Arial"/>
                <w:i/>
                <w:spacing w:val="-5"/>
              </w:rPr>
              <w:t>muy</w:t>
            </w:r>
          </w:p>
        </w:tc>
        <w:tc>
          <w:tcPr>
            <w:tcW w:w="2848" w:type="dxa"/>
            <w:tcBorders>
              <w:top w:val="nil"/>
              <w:bottom w:val="nil"/>
            </w:tcBorders>
          </w:tcPr>
          <w:p w14:paraId="3B81DDCC" w14:textId="77777777" w:rsidR="00DA3D75" w:rsidRDefault="00000000">
            <w:pPr>
              <w:pStyle w:val="TableParagraph"/>
              <w:tabs>
                <w:tab w:val="left" w:pos="985"/>
                <w:tab w:val="left" w:pos="1581"/>
                <w:tab w:val="left" w:pos="2422"/>
              </w:tabs>
              <w:spacing w:before="59" w:line="240" w:lineRule="auto"/>
              <w:ind w:left="108"/>
              <w:jc w:val="left"/>
              <w:rPr>
                <w:rFonts w:ascii="Arial" w:hAnsi="Arial"/>
                <w:i/>
              </w:rPr>
            </w:pPr>
            <w:r>
              <w:rPr>
                <w:rFonts w:ascii="Arial" w:hAnsi="Arial"/>
                <w:i/>
                <w:spacing w:val="-2"/>
              </w:rPr>
              <w:t>Venir,</w:t>
            </w:r>
            <w:r>
              <w:rPr>
                <w:rFonts w:ascii="Arial" w:hAnsi="Arial"/>
                <w:i/>
              </w:rPr>
              <w:tab/>
            </w:r>
            <w:r>
              <w:rPr>
                <w:rFonts w:ascii="Arial" w:hAnsi="Arial"/>
                <w:i/>
                <w:spacing w:val="-5"/>
              </w:rPr>
              <w:t>así</w:t>
            </w:r>
            <w:r>
              <w:rPr>
                <w:rFonts w:ascii="Arial" w:hAnsi="Arial"/>
                <w:i/>
              </w:rPr>
              <w:tab/>
            </w:r>
            <w:r>
              <w:rPr>
                <w:rFonts w:ascii="Arial" w:hAnsi="Arial"/>
                <w:i/>
                <w:spacing w:val="-4"/>
              </w:rPr>
              <w:t>como</w:t>
            </w:r>
            <w:r>
              <w:rPr>
                <w:rFonts w:ascii="Arial" w:hAnsi="Arial"/>
                <w:i/>
              </w:rPr>
              <w:tab/>
            </w:r>
            <w:r>
              <w:rPr>
                <w:rFonts w:ascii="Arial" w:hAnsi="Arial"/>
                <w:i/>
                <w:spacing w:val="-5"/>
              </w:rPr>
              <w:t>por</w:t>
            </w:r>
          </w:p>
        </w:tc>
        <w:tc>
          <w:tcPr>
            <w:tcW w:w="2834" w:type="dxa"/>
            <w:tcBorders>
              <w:top w:val="nil"/>
              <w:bottom w:val="nil"/>
            </w:tcBorders>
          </w:tcPr>
          <w:p w14:paraId="0026C091" w14:textId="77777777" w:rsidR="00DA3D75" w:rsidRDefault="00000000">
            <w:pPr>
              <w:pStyle w:val="TableParagraph"/>
              <w:spacing w:before="59" w:line="240" w:lineRule="auto"/>
              <w:ind w:left="108"/>
              <w:jc w:val="left"/>
              <w:rPr>
                <w:rFonts w:ascii="Arial"/>
                <w:i/>
              </w:rPr>
            </w:pPr>
            <w:r>
              <w:rPr>
                <w:rFonts w:ascii="Arial"/>
                <w:i/>
              </w:rPr>
              <w:t>sea</w:t>
            </w:r>
            <w:r>
              <w:rPr>
                <w:rFonts w:ascii="Arial"/>
                <w:i/>
                <w:spacing w:val="7"/>
              </w:rPr>
              <w:t xml:space="preserve"> </w:t>
            </w:r>
            <w:r>
              <w:rPr>
                <w:rFonts w:ascii="Arial"/>
                <w:i/>
              </w:rPr>
              <w:t>algo</w:t>
            </w:r>
            <w:r>
              <w:rPr>
                <w:rFonts w:ascii="Arial"/>
                <w:i/>
                <w:spacing w:val="8"/>
              </w:rPr>
              <w:t xml:space="preserve"> </w:t>
            </w:r>
            <w:r>
              <w:rPr>
                <w:rFonts w:ascii="Arial"/>
                <w:i/>
              </w:rPr>
              <w:t>que</w:t>
            </w:r>
            <w:r>
              <w:rPr>
                <w:rFonts w:ascii="Arial"/>
                <w:i/>
                <w:spacing w:val="7"/>
              </w:rPr>
              <w:t xml:space="preserve"> </w:t>
            </w:r>
            <w:r>
              <w:rPr>
                <w:rFonts w:ascii="Arial"/>
                <w:i/>
              </w:rPr>
              <w:t>no</w:t>
            </w:r>
            <w:r>
              <w:rPr>
                <w:rFonts w:ascii="Arial"/>
                <w:i/>
                <w:spacing w:val="8"/>
              </w:rPr>
              <w:t xml:space="preserve"> </w:t>
            </w:r>
            <w:r>
              <w:rPr>
                <w:rFonts w:ascii="Arial"/>
                <w:i/>
              </w:rPr>
              <w:t>les</w:t>
            </w:r>
            <w:r>
              <w:rPr>
                <w:rFonts w:ascii="Arial"/>
                <w:i/>
                <w:spacing w:val="8"/>
              </w:rPr>
              <w:t xml:space="preserve"> </w:t>
            </w:r>
            <w:r>
              <w:rPr>
                <w:rFonts w:ascii="Arial"/>
                <w:i/>
                <w:spacing w:val="-2"/>
              </w:rPr>
              <w:t>guste,</w:t>
            </w:r>
          </w:p>
        </w:tc>
      </w:tr>
      <w:tr w:rsidR="00DA3D75" w14:paraId="28F7DB7A" w14:textId="77777777">
        <w:trPr>
          <w:trHeight w:val="379"/>
        </w:trPr>
        <w:tc>
          <w:tcPr>
            <w:tcW w:w="2862" w:type="dxa"/>
            <w:tcBorders>
              <w:top w:val="nil"/>
              <w:bottom w:val="nil"/>
            </w:tcBorders>
          </w:tcPr>
          <w:p w14:paraId="0CBF23B9" w14:textId="77777777" w:rsidR="00DA3D75" w:rsidRDefault="00000000">
            <w:pPr>
              <w:pStyle w:val="TableParagraph"/>
              <w:spacing w:before="59" w:line="240" w:lineRule="auto"/>
              <w:ind w:left="108"/>
              <w:jc w:val="left"/>
              <w:rPr>
                <w:rFonts w:ascii="Arial"/>
                <w:i/>
              </w:rPr>
            </w:pPr>
            <w:r>
              <w:rPr>
                <w:rFonts w:ascii="Arial"/>
                <w:i/>
                <w:spacing w:val="-2"/>
              </w:rPr>
              <w:t>esperables.</w:t>
            </w:r>
          </w:p>
        </w:tc>
        <w:tc>
          <w:tcPr>
            <w:tcW w:w="2848" w:type="dxa"/>
            <w:tcBorders>
              <w:top w:val="nil"/>
              <w:bottom w:val="nil"/>
            </w:tcBorders>
          </w:tcPr>
          <w:p w14:paraId="1BCA3A2A" w14:textId="77777777" w:rsidR="00DA3D75" w:rsidRDefault="00000000">
            <w:pPr>
              <w:pStyle w:val="TableParagraph"/>
              <w:tabs>
                <w:tab w:val="left" w:pos="1430"/>
                <w:tab w:val="left" w:pos="2176"/>
                <w:tab w:val="left" w:pos="2569"/>
              </w:tabs>
              <w:spacing w:before="59" w:line="240" w:lineRule="auto"/>
              <w:ind w:left="108"/>
              <w:jc w:val="left"/>
              <w:rPr>
                <w:rFonts w:ascii="Arial" w:hAnsi="Arial"/>
                <w:i/>
              </w:rPr>
            </w:pPr>
            <w:r>
              <w:rPr>
                <w:rFonts w:ascii="Arial" w:hAnsi="Arial"/>
                <w:i/>
                <w:spacing w:val="-2"/>
              </w:rPr>
              <w:t>obligación,</w:t>
            </w:r>
            <w:r>
              <w:rPr>
                <w:rFonts w:ascii="Arial" w:hAnsi="Arial"/>
                <w:i/>
              </w:rPr>
              <w:tab/>
            </w:r>
            <w:r>
              <w:rPr>
                <w:rFonts w:ascii="Arial" w:hAnsi="Arial"/>
                <w:i/>
                <w:spacing w:val="-2"/>
              </w:rPr>
              <w:t>venir</w:t>
            </w:r>
            <w:r>
              <w:rPr>
                <w:rFonts w:ascii="Arial" w:hAnsi="Arial"/>
                <w:i/>
              </w:rPr>
              <w:tab/>
            </w:r>
            <w:r>
              <w:rPr>
                <w:rFonts w:ascii="Arial" w:hAnsi="Arial"/>
                <w:i/>
                <w:spacing w:val="-10"/>
              </w:rPr>
              <w:t>a</w:t>
            </w:r>
            <w:r>
              <w:rPr>
                <w:rFonts w:ascii="Arial" w:hAnsi="Arial"/>
                <w:i/>
              </w:rPr>
              <w:tab/>
            </w:r>
            <w:r>
              <w:rPr>
                <w:rFonts w:ascii="Arial" w:hAnsi="Arial"/>
                <w:i/>
                <w:spacing w:val="-5"/>
              </w:rPr>
              <w:t>la</w:t>
            </w:r>
          </w:p>
        </w:tc>
        <w:tc>
          <w:tcPr>
            <w:tcW w:w="2834" w:type="dxa"/>
            <w:tcBorders>
              <w:top w:val="nil"/>
              <w:bottom w:val="nil"/>
            </w:tcBorders>
          </w:tcPr>
          <w:p w14:paraId="38261B73" w14:textId="77777777" w:rsidR="00DA3D75" w:rsidRDefault="00000000">
            <w:pPr>
              <w:pStyle w:val="TableParagraph"/>
              <w:tabs>
                <w:tab w:val="left" w:pos="788"/>
                <w:tab w:val="left" w:pos="1408"/>
                <w:tab w:val="left" w:pos="2444"/>
              </w:tabs>
              <w:spacing w:before="59" w:line="240" w:lineRule="auto"/>
              <w:ind w:left="108"/>
              <w:jc w:val="left"/>
              <w:rPr>
                <w:rFonts w:ascii="Arial" w:hAnsi="Arial"/>
                <w:i/>
              </w:rPr>
            </w:pPr>
            <w:r>
              <w:rPr>
                <w:rFonts w:ascii="Arial" w:hAnsi="Arial"/>
                <w:i/>
                <w:spacing w:val="-4"/>
              </w:rPr>
              <w:t>creo</w:t>
            </w:r>
            <w:r>
              <w:rPr>
                <w:rFonts w:ascii="Arial" w:hAnsi="Arial"/>
                <w:i/>
              </w:rPr>
              <w:tab/>
            </w:r>
            <w:r>
              <w:rPr>
                <w:rFonts w:ascii="Arial" w:hAnsi="Arial"/>
                <w:i/>
                <w:spacing w:val="-5"/>
              </w:rPr>
              <w:t>que</w:t>
            </w:r>
            <w:r>
              <w:rPr>
                <w:rFonts w:ascii="Arial" w:hAnsi="Arial"/>
                <w:i/>
              </w:rPr>
              <w:tab/>
            </w:r>
            <w:r>
              <w:rPr>
                <w:rFonts w:ascii="Arial" w:hAnsi="Arial"/>
                <w:i/>
                <w:spacing w:val="-2"/>
              </w:rPr>
              <w:t>también</w:t>
            </w:r>
            <w:r>
              <w:rPr>
                <w:rFonts w:ascii="Arial" w:hAnsi="Arial"/>
                <w:i/>
              </w:rPr>
              <w:tab/>
            </w:r>
            <w:r>
              <w:rPr>
                <w:rFonts w:ascii="Arial" w:hAnsi="Arial"/>
                <w:i/>
                <w:spacing w:val="-5"/>
              </w:rPr>
              <w:t>les</w:t>
            </w:r>
          </w:p>
        </w:tc>
      </w:tr>
      <w:tr w:rsidR="00DA3D75" w14:paraId="59CAE2AC" w14:textId="77777777">
        <w:trPr>
          <w:trHeight w:val="379"/>
        </w:trPr>
        <w:tc>
          <w:tcPr>
            <w:tcW w:w="2862" w:type="dxa"/>
            <w:tcBorders>
              <w:top w:val="nil"/>
              <w:bottom w:val="nil"/>
            </w:tcBorders>
          </w:tcPr>
          <w:p w14:paraId="47ABA2D9" w14:textId="77777777" w:rsidR="00DA3D75" w:rsidRDefault="00DA3D75">
            <w:pPr>
              <w:pStyle w:val="TableParagraph"/>
              <w:spacing w:before="0" w:line="240" w:lineRule="auto"/>
              <w:jc w:val="left"/>
              <w:rPr>
                <w:rFonts w:ascii="Times New Roman"/>
              </w:rPr>
            </w:pPr>
          </w:p>
        </w:tc>
        <w:tc>
          <w:tcPr>
            <w:tcW w:w="2848" w:type="dxa"/>
            <w:tcBorders>
              <w:top w:val="nil"/>
              <w:bottom w:val="nil"/>
            </w:tcBorders>
          </w:tcPr>
          <w:p w14:paraId="1E933C45" w14:textId="77777777" w:rsidR="00DA3D75" w:rsidRDefault="00000000">
            <w:pPr>
              <w:pStyle w:val="TableParagraph"/>
              <w:spacing w:before="59" w:line="240" w:lineRule="auto"/>
              <w:ind w:left="108"/>
              <w:jc w:val="left"/>
              <w:rPr>
                <w:rFonts w:ascii="Arial"/>
                <w:i/>
              </w:rPr>
            </w:pPr>
            <w:r>
              <w:rPr>
                <w:rFonts w:ascii="Arial"/>
                <w:i/>
              </w:rPr>
              <w:t>biblioteca</w:t>
            </w:r>
            <w:r>
              <w:rPr>
                <w:rFonts w:ascii="Arial"/>
                <w:i/>
                <w:spacing w:val="36"/>
              </w:rPr>
              <w:t xml:space="preserve"> </w:t>
            </w:r>
            <w:r>
              <w:rPr>
                <w:rFonts w:ascii="Arial"/>
                <w:i/>
              </w:rPr>
              <w:t>para</w:t>
            </w:r>
            <w:r>
              <w:rPr>
                <w:rFonts w:ascii="Arial"/>
                <w:i/>
                <w:spacing w:val="37"/>
              </w:rPr>
              <w:t xml:space="preserve"> </w:t>
            </w:r>
            <w:r>
              <w:rPr>
                <w:rFonts w:ascii="Arial"/>
                <w:i/>
              </w:rPr>
              <w:t>cambiar</w:t>
            </w:r>
            <w:r>
              <w:rPr>
                <w:rFonts w:ascii="Arial"/>
                <w:i/>
                <w:spacing w:val="37"/>
              </w:rPr>
              <w:t xml:space="preserve"> </w:t>
            </w:r>
            <w:r>
              <w:rPr>
                <w:rFonts w:ascii="Arial"/>
                <w:i/>
                <w:spacing w:val="-5"/>
              </w:rPr>
              <w:t>el</w:t>
            </w:r>
          </w:p>
        </w:tc>
        <w:tc>
          <w:tcPr>
            <w:tcW w:w="2834" w:type="dxa"/>
            <w:tcBorders>
              <w:top w:val="nil"/>
              <w:bottom w:val="nil"/>
            </w:tcBorders>
          </w:tcPr>
          <w:p w14:paraId="117BE9F4" w14:textId="77777777" w:rsidR="00DA3D75" w:rsidRDefault="00000000">
            <w:pPr>
              <w:pStyle w:val="TableParagraph"/>
              <w:spacing w:before="59" w:line="240" w:lineRule="auto"/>
              <w:ind w:left="108"/>
              <w:jc w:val="left"/>
              <w:rPr>
                <w:rFonts w:ascii="Arial"/>
                <w:i/>
              </w:rPr>
            </w:pPr>
            <w:r>
              <w:rPr>
                <w:rFonts w:ascii="Arial"/>
                <w:i/>
              </w:rPr>
              <w:t>termina</w:t>
            </w:r>
            <w:r>
              <w:rPr>
                <w:rFonts w:ascii="Arial"/>
                <w:i/>
                <w:spacing w:val="76"/>
                <w:w w:val="150"/>
              </w:rPr>
              <w:t xml:space="preserve"> </w:t>
            </w:r>
            <w:r>
              <w:rPr>
                <w:rFonts w:ascii="Arial"/>
                <w:i/>
              </w:rPr>
              <w:t>de</w:t>
            </w:r>
            <w:r>
              <w:rPr>
                <w:rFonts w:ascii="Arial"/>
                <w:i/>
                <w:spacing w:val="76"/>
                <w:w w:val="150"/>
              </w:rPr>
              <w:t xml:space="preserve"> </w:t>
            </w:r>
            <w:r>
              <w:rPr>
                <w:rFonts w:ascii="Arial"/>
                <w:i/>
              </w:rPr>
              <w:t>reforzar</w:t>
            </w:r>
            <w:r>
              <w:rPr>
                <w:rFonts w:ascii="Arial"/>
                <w:i/>
                <w:spacing w:val="77"/>
                <w:w w:val="150"/>
              </w:rPr>
              <w:t xml:space="preserve"> </w:t>
            </w:r>
            <w:r>
              <w:rPr>
                <w:rFonts w:ascii="Arial"/>
                <w:i/>
                <w:spacing w:val="-5"/>
              </w:rPr>
              <w:t>que</w:t>
            </w:r>
          </w:p>
        </w:tc>
      </w:tr>
      <w:tr w:rsidR="00DA3D75" w14:paraId="5B7F5874" w14:textId="77777777">
        <w:trPr>
          <w:trHeight w:val="379"/>
        </w:trPr>
        <w:tc>
          <w:tcPr>
            <w:tcW w:w="2862" w:type="dxa"/>
            <w:tcBorders>
              <w:top w:val="nil"/>
              <w:bottom w:val="nil"/>
            </w:tcBorders>
          </w:tcPr>
          <w:p w14:paraId="5766C0B1" w14:textId="77777777" w:rsidR="00DA3D75" w:rsidRDefault="00DA3D75">
            <w:pPr>
              <w:pStyle w:val="TableParagraph"/>
              <w:spacing w:before="0" w:line="240" w:lineRule="auto"/>
              <w:jc w:val="left"/>
              <w:rPr>
                <w:rFonts w:ascii="Times New Roman"/>
              </w:rPr>
            </w:pPr>
          </w:p>
        </w:tc>
        <w:tc>
          <w:tcPr>
            <w:tcW w:w="2848" w:type="dxa"/>
            <w:tcBorders>
              <w:top w:val="nil"/>
              <w:bottom w:val="nil"/>
            </w:tcBorders>
          </w:tcPr>
          <w:p w14:paraId="1BFB28D6" w14:textId="77777777" w:rsidR="00DA3D75" w:rsidRDefault="00000000">
            <w:pPr>
              <w:pStyle w:val="TableParagraph"/>
              <w:spacing w:before="59" w:line="240" w:lineRule="auto"/>
              <w:ind w:left="108"/>
              <w:jc w:val="left"/>
              <w:rPr>
                <w:rFonts w:ascii="Arial"/>
                <w:i/>
              </w:rPr>
            </w:pPr>
            <w:r>
              <w:rPr>
                <w:rFonts w:ascii="Arial"/>
                <w:i/>
              </w:rPr>
              <w:t>ambiente,</w:t>
            </w:r>
            <w:r>
              <w:rPr>
                <w:rFonts w:ascii="Arial"/>
                <w:i/>
                <w:spacing w:val="72"/>
                <w:w w:val="150"/>
              </w:rPr>
              <w:t xml:space="preserve"> </w:t>
            </w:r>
            <w:r>
              <w:rPr>
                <w:rFonts w:ascii="Arial"/>
                <w:i/>
              </w:rPr>
              <w:t>a</w:t>
            </w:r>
            <w:r>
              <w:rPr>
                <w:rFonts w:ascii="Arial"/>
                <w:i/>
                <w:spacing w:val="72"/>
                <w:w w:val="150"/>
              </w:rPr>
              <w:t xml:space="preserve"> </w:t>
            </w:r>
            <w:r>
              <w:rPr>
                <w:rFonts w:ascii="Arial"/>
                <w:i/>
              </w:rPr>
              <w:t>la</w:t>
            </w:r>
            <w:r>
              <w:rPr>
                <w:rFonts w:ascii="Arial"/>
                <w:i/>
                <w:spacing w:val="72"/>
                <w:w w:val="150"/>
              </w:rPr>
              <w:t xml:space="preserve"> </w:t>
            </w:r>
            <w:r>
              <w:rPr>
                <w:rFonts w:ascii="Arial"/>
                <w:i/>
              </w:rPr>
              <w:t>vez</w:t>
            </w:r>
            <w:r>
              <w:rPr>
                <w:rFonts w:ascii="Arial"/>
                <w:i/>
                <w:spacing w:val="72"/>
                <w:w w:val="150"/>
              </w:rPr>
              <w:t xml:space="preserve"> </w:t>
            </w:r>
            <w:r>
              <w:rPr>
                <w:rFonts w:ascii="Arial"/>
                <w:i/>
                <w:spacing w:val="-5"/>
              </w:rPr>
              <w:t>que</w:t>
            </w:r>
          </w:p>
        </w:tc>
        <w:tc>
          <w:tcPr>
            <w:tcW w:w="2834" w:type="dxa"/>
            <w:tcBorders>
              <w:top w:val="nil"/>
              <w:bottom w:val="nil"/>
            </w:tcBorders>
          </w:tcPr>
          <w:p w14:paraId="0D5A47C0" w14:textId="77777777" w:rsidR="00DA3D75" w:rsidRDefault="00000000">
            <w:pPr>
              <w:pStyle w:val="TableParagraph"/>
              <w:spacing w:before="59" w:line="240" w:lineRule="auto"/>
              <w:ind w:left="108"/>
              <w:jc w:val="left"/>
              <w:rPr>
                <w:rFonts w:ascii="Arial" w:hAnsi="Arial"/>
                <w:i/>
              </w:rPr>
            </w:pPr>
            <w:r>
              <w:rPr>
                <w:rFonts w:ascii="Arial" w:hAnsi="Arial"/>
                <w:i/>
              </w:rPr>
              <w:t>algunos</w:t>
            </w:r>
            <w:r>
              <w:rPr>
                <w:rFonts w:ascii="Arial" w:hAnsi="Arial"/>
                <w:i/>
                <w:spacing w:val="10"/>
              </w:rPr>
              <w:t xml:space="preserve"> </w:t>
            </w:r>
            <w:r>
              <w:rPr>
                <w:rFonts w:ascii="Arial" w:hAnsi="Arial"/>
                <w:i/>
              </w:rPr>
              <w:t>sí</w:t>
            </w:r>
            <w:r>
              <w:rPr>
                <w:rFonts w:ascii="Arial" w:hAnsi="Arial"/>
                <w:i/>
                <w:spacing w:val="13"/>
              </w:rPr>
              <w:t xml:space="preserve"> </w:t>
            </w:r>
            <w:r>
              <w:rPr>
                <w:rFonts w:ascii="Arial" w:hAnsi="Arial"/>
                <w:i/>
              </w:rPr>
              <w:t>leyeron</w:t>
            </w:r>
            <w:r>
              <w:rPr>
                <w:rFonts w:ascii="Arial" w:hAnsi="Arial"/>
                <w:i/>
                <w:spacing w:val="13"/>
              </w:rPr>
              <w:t xml:space="preserve"> </w:t>
            </w:r>
            <w:r>
              <w:rPr>
                <w:rFonts w:ascii="Arial" w:hAnsi="Arial"/>
                <w:i/>
              </w:rPr>
              <w:t>el</w:t>
            </w:r>
            <w:r>
              <w:rPr>
                <w:rFonts w:ascii="Arial" w:hAnsi="Arial"/>
                <w:i/>
                <w:spacing w:val="13"/>
              </w:rPr>
              <w:t xml:space="preserve"> </w:t>
            </w:r>
            <w:r>
              <w:rPr>
                <w:rFonts w:ascii="Arial" w:hAnsi="Arial"/>
                <w:i/>
                <w:spacing w:val="-2"/>
              </w:rPr>
              <w:t>libro,</w:t>
            </w:r>
          </w:p>
        </w:tc>
      </w:tr>
      <w:tr w:rsidR="00DA3D75" w14:paraId="19917DAE" w14:textId="77777777">
        <w:trPr>
          <w:trHeight w:val="379"/>
        </w:trPr>
        <w:tc>
          <w:tcPr>
            <w:tcW w:w="2862" w:type="dxa"/>
            <w:tcBorders>
              <w:top w:val="nil"/>
              <w:bottom w:val="nil"/>
            </w:tcBorders>
          </w:tcPr>
          <w:p w14:paraId="3F7153D3" w14:textId="77777777" w:rsidR="00DA3D75" w:rsidRDefault="00DA3D75">
            <w:pPr>
              <w:pStyle w:val="TableParagraph"/>
              <w:spacing w:before="0" w:line="240" w:lineRule="auto"/>
              <w:jc w:val="left"/>
              <w:rPr>
                <w:rFonts w:ascii="Times New Roman"/>
              </w:rPr>
            </w:pPr>
          </w:p>
        </w:tc>
        <w:tc>
          <w:tcPr>
            <w:tcW w:w="2848" w:type="dxa"/>
            <w:tcBorders>
              <w:top w:val="nil"/>
              <w:bottom w:val="nil"/>
            </w:tcBorders>
          </w:tcPr>
          <w:p w14:paraId="79A99EE4" w14:textId="77777777" w:rsidR="00DA3D75" w:rsidRDefault="00000000">
            <w:pPr>
              <w:pStyle w:val="TableParagraph"/>
              <w:spacing w:before="59" w:line="240" w:lineRule="auto"/>
              <w:ind w:left="108"/>
              <w:jc w:val="left"/>
              <w:rPr>
                <w:rFonts w:ascii="Arial" w:hAnsi="Arial"/>
                <w:i/>
              </w:rPr>
            </w:pPr>
            <w:r>
              <w:rPr>
                <w:rFonts w:ascii="Arial" w:hAnsi="Arial"/>
                <w:i/>
              </w:rPr>
              <w:t>ellos</w:t>
            </w:r>
            <w:r>
              <w:rPr>
                <w:rFonts w:ascii="Arial" w:hAnsi="Arial"/>
                <w:i/>
                <w:spacing w:val="49"/>
              </w:rPr>
              <w:t xml:space="preserve"> </w:t>
            </w:r>
            <w:r>
              <w:rPr>
                <w:rFonts w:ascii="Arial" w:hAnsi="Arial"/>
                <w:i/>
              </w:rPr>
              <w:t>se</w:t>
            </w:r>
            <w:r>
              <w:rPr>
                <w:rFonts w:ascii="Arial" w:hAnsi="Arial"/>
                <w:i/>
                <w:spacing w:val="49"/>
              </w:rPr>
              <w:t xml:space="preserve"> </w:t>
            </w:r>
            <w:r>
              <w:rPr>
                <w:rFonts w:ascii="Arial" w:hAnsi="Arial"/>
                <w:i/>
              </w:rPr>
              <w:t>sientan</w:t>
            </w:r>
            <w:r>
              <w:rPr>
                <w:rFonts w:ascii="Arial" w:hAnsi="Arial"/>
                <w:i/>
                <w:spacing w:val="49"/>
              </w:rPr>
              <w:t xml:space="preserve"> </w:t>
            </w:r>
            <w:r>
              <w:rPr>
                <w:rFonts w:ascii="Arial" w:hAnsi="Arial"/>
                <w:i/>
              </w:rPr>
              <w:t>aún</w:t>
            </w:r>
            <w:r>
              <w:rPr>
                <w:rFonts w:ascii="Arial" w:hAnsi="Arial"/>
                <w:i/>
                <w:spacing w:val="49"/>
              </w:rPr>
              <w:t xml:space="preserve"> </w:t>
            </w:r>
            <w:r>
              <w:rPr>
                <w:rFonts w:ascii="Arial" w:hAnsi="Arial"/>
                <w:i/>
                <w:spacing w:val="-5"/>
              </w:rPr>
              <w:t>más</w:t>
            </w:r>
          </w:p>
        </w:tc>
        <w:tc>
          <w:tcPr>
            <w:tcW w:w="2834" w:type="dxa"/>
            <w:tcBorders>
              <w:top w:val="nil"/>
              <w:bottom w:val="nil"/>
            </w:tcBorders>
          </w:tcPr>
          <w:p w14:paraId="7B41777A" w14:textId="77777777" w:rsidR="00DA3D75" w:rsidRDefault="00000000">
            <w:pPr>
              <w:pStyle w:val="TableParagraph"/>
              <w:spacing w:before="59" w:line="240" w:lineRule="auto"/>
              <w:ind w:left="108"/>
              <w:jc w:val="left"/>
              <w:rPr>
                <w:rFonts w:ascii="Arial"/>
                <w:i/>
              </w:rPr>
            </w:pPr>
            <w:r>
              <w:rPr>
                <w:rFonts w:ascii="Arial"/>
                <w:i/>
              </w:rPr>
              <w:t>que</w:t>
            </w:r>
            <w:r>
              <w:rPr>
                <w:rFonts w:ascii="Arial"/>
                <w:i/>
                <w:spacing w:val="74"/>
              </w:rPr>
              <w:t xml:space="preserve"> </w:t>
            </w:r>
            <w:r>
              <w:rPr>
                <w:rFonts w:ascii="Arial"/>
                <w:i/>
              </w:rPr>
              <w:t>lo</w:t>
            </w:r>
            <w:r>
              <w:rPr>
                <w:rFonts w:ascii="Arial"/>
                <w:i/>
                <w:spacing w:val="74"/>
              </w:rPr>
              <w:t xml:space="preserve"> </w:t>
            </w:r>
            <w:r>
              <w:rPr>
                <w:rFonts w:ascii="Arial"/>
                <w:i/>
              </w:rPr>
              <w:t>entendieron,</w:t>
            </w:r>
            <w:r>
              <w:rPr>
                <w:rFonts w:ascii="Arial"/>
                <w:i/>
                <w:spacing w:val="75"/>
              </w:rPr>
              <w:t xml:space="preserve"> </w:t>
            </w:r>
            <w:r>
              <w:rPr>
                <w:rFonts w:ascii="Arial"/>
                <w:i/>
                <w:spacing w:val="-4"/>
              </w:rPr>
              <w:t>pero</w:t>
            </w:r>
          </w:p>
        </w:tc>
      </w:tr>
      <w:tr w:rsidR="00DA3D75" w14:paraId="4E164A97" w14:textId="77777777">
        <w:trPr>
          <w:trHeight w:val="379"/>
        </w:trPr>
        <w:tc>
          <w:tcPr>
            <w:tcW w:w="2862" w:type="dxa"/>
            <w:tcBorders>
              <w:top w:val="nil"/>
              <w:bottom w:val="nil"/>
            </w:tcBorders>
          </w:tcPr>
          <w:p w14:paraId="7D8F4783" w14:textId="77777777" w:rsidR="00DA3D75" w:rsidRDefault="00DA3D75">
            <w:pPr>
              <w:pStyle w:val="TableParagraph"/>
              <w:spacing w:before="0" w:line="240" w:lineRule="auto"/>
              <w:jc w:val="left"/>
              <w:rPr>
                <w:rFonts w:ascii="Times New Roman"/>
              </w:rPr>
            </w:pPr>
          </w:p>
        </w:tc>
        <w:tc>
          <w:tcPr>
            <w:tcW w:w="2848" w:type="dxa"/>
            <w:tcBorders>
              <w:top w:val="nil"/>
              <w:bottom w:val="nil"/>
            </w:tcBorders>
          </w:tcPr>
          <w:p w14:paraId="7CB75B7B" w14:textId="77777777" w:rsidR="00DA3D75" w:rsidRDefault="00000000">
            <w:pPr>
              <w:pStyle w:val="TableParagraph"/>
              <w:spacing w:before="59" w:line="240" w:lineRule="auto"/>
              <w:ind w:left="108"/>
              <w:jc w:val="left"/>
              <w:rPr>
                <w:rFonts w:ascii="Arial"/>
                <w:i/>
              </w:rPr>
            </w:pPr>
            <w:r>
              <w:rPr>
                <w:rFonts w:ascii="Arial"/>
                <w:i/>
              </w:rPr>
              <w:t>en</w:t>
            </w:r>
            <w:r>
              <w:rPr>
                <w:rFonts w:ascii="Arial"/>
                <w:i/>
                <w:spacing w:val="-1"/>
              </w:rPr>
              <w:t xml:space="preserve"> </w:t>
            </w:r>
            <w:r>
              <w:rPr>
                <w:rFonts w:ascii="Arial"/>
                <w:i/>
              </w:rPr>
              <w:t>el</w:t>
            </w:r>
            <w:r>
              <w:rPr>
                <w:rFonts w:ascii="Arial"/>
                <w:i/>
                <w:spacing w:val="-1"/>
              </w:rPr>
              <w:t xml:space="preserve"> </w:t>
            </w:r>
            <w:r>
              <w:rPr>
                <w:rFonts w:ascii="Arial"/>
                <w:i/>
                <w:spacing w:val="-2"/>
              </w:rPr>
              <w:t>apego.</w:t>
            </w:r>
          </w:p>
        </w:tc>
        <w:tc>
          <w:tcPr>
            <w:tcW w:w="2834" w:type="dxa"/>
            <w:tcBorders>
              <w:top w:val="nil"/>
              <w:bottom w:val="nil"/>
            </w:tcBorders>
          </w:tcPr>
          <w:p w14:paraId="213D774B" w14:textId="77777777" w:rsidR="00DA3D75" w:rsidRDefault="00000000">
            <w:pPr>
              <w:pStyle w:val="TableParagraph"/>
              <w:tabs>
                <w:tab w:val="left" w:pos="764"/>
                <w:tab w:val="left" w:pos="1775"/>
                <w:tab w:val="left" w:pos="2359"/>
              </w:tabs>
              <w:spacing w:before="59" w:line="240" w:lineRule="auto"/>
              <w:ind w:left="108"/>
              <w:jc w:val="left"/>
              <w:rPr>
                <w:rFonts w:ascii="Arial" w:hAnsi="Arial"/>
                <w:i/>
              </w:rPr>
            </w:pPr>
            <w:r>
              <w:rPr>
                <w:rFonts w:ascii="Arial" w:hAnsi="Arial"/>
                <w:i/>
                <w:spacing w:val="-4"/>
              </w:rPr>
              <w:t>aquí</w:t>
            </w:r>
            <w:r>
              <w:rPr>
                <w:rFonts w:ascii="Arial" w:hAnsi="Arial"/>
                <w:i/>
              </w:rPr>
              <w:tab/>
            </w:r>
            <w:r>
              <w:rPr>
                <w:rFonts w:ascii="Arial" w:hAnsi="Arial"/>
                <w:i/>
                <w:spacing w:val="-2"/>
              </w:rPr>
              <w:t>también</w:t>
            </w:r>
            <w:r>
              <w:rPr>
                <w:rFonts w:ascii="Arial" w:hAnsi="Arial"/>
                <w:i/>
              </w:rPr>
              <w:tab/>
            </w:r>
            <w:r>
              <w:rPr>
                <w:rFonts w:ascii="Arial" w:hAnsi="Arial"/>
                <w:i/>
                <w:spacing w:val="-5"/>
              </w:rPr>
              <w:t>hay</w:t>
            </w:r>
            <w:r>
              <w:rPr>
                <w:rFonts w:ascii="Arial" w:hAnsi="Arial"/>
                <w:i/>
              </w:rPr>
              <w:tab/>
            </w:r>
            <w:r>
              <w:rPr>
                <w:rFonts w:ascii="Arial" w:hAnsi="Arial"/>
                <w:i/>
                <w:spacing w:val="-5"/>
              </w:rPr>
              <w:t>una</w:t>
            </w:r>
          </w:p>
        </w:tc>
      </w:tr>
      <w:tr w:rsidR="00DA3D75" w14:paraId="22800BC3" w14:textId="77777777">
        <w:trPr>
          <w:trHeight w:val="379"/>
        </w:trPr>
        <w:tc>
          <w:tcPr>
            <w:tcW w:w="2862" w:type="dxa"/>
            <w:tcBorders>
              <w:top w:val="nil"/>
              <w:bottom w:val="nil"/>
            </w:tcBorders>
          </w:tcPr>
          <w:p w14:paraId="48387499" w14:textId="77777777" w:rsidR="00DA3D75" w:rsidRDefault="00DA3D75">
            <w:pPr>
              <w:pStyle w:val="TableParagraph"/>
              <w:spacing w:before="0" w:line="240" w:lineRule="auto"/>
              <w:jc w:val="left"/>
              <w:rPr>
                <w:rFonts w:ascii="Times New Roman"/>
              </w:rPr>
            </w:pPr>
          </w:p>
        </w:tc>
        <w:tc>
          <w:tcPr>
            <w:tcW w:w="2848" w:type="dxa"/>
            <w:tcBorders>
              <w:top w:val="nil"/>
              <w:bottom w:val="nil"/>
            </w:tcBorders>
          </w:tcPr>
          <w:p w14:paraId="38DDE115" w14:textId="77777777" w:rsidR="00DA3D75" w:rsidRDefault="00DA3D75">
            <w:pPr>
              <w:pStyle w:val="TableParagraph"/>
              <w:spacing w:before="0" w:line="240" w:lineRule="auto"/>
              <w:jc w:val="left"/>
              <w:rPr>
                <w:rFonts w:ascii="Times New Roman"/>
              </w:rPr>
            </w:pPr>
          </w:p>
        </w:tc>
        <w:tc>
          <w:tcPr>
            <w:tcW w:w="2834" w:type="dxa"/>
            <w:tcBorders>
              <w:top w:val="nil"/>
              <w:bottom w:val="nil"/>
            </w:tcBorders>
          </w:tcPr>
          <w:p w14:paraId="3310B1C1" w14:textId="77777777" w:rsidR="00DA3D75" w:rsidRDefault="00000000">
            <w:pPr>
              <w:pStyle w:val="TableParagraph"/>
              <w:spacing w:before="59" w:line="240" w:lineRule="auto"/>
              <w:ind w:left="108"/>
              <w:jc w:val="left"/>
              <w:rPr>
                <w:rFonts w:ascii="Arial" w:hAnsi="Arial"/>
                <w:i/>
              </w:rPr>
            </w:pPr>
            <w:r>
              <w:rPr>
                <w:rFonts w:ascii="Arial" w:hAnsi="Arial"/>
                <w:i/>
              </w:rPr>
              <w:t>presión</w:t>
            </w:r>
            <w:r>
              <w:rPr>
                <w:rFonts w:ascii="Arial" w:hAnsi="Arial"/>
                <w:i/>
                <w:spacing w:val="60"/>
                <w:w w:val="150"/>
              </w:rPr>
              <w:t xml:space="preserve"> </w:t>
            </w:r>
            <w:r>
              <w:rPr>
                <w:rFonts w:ascii="Arial" w:hAnsi="Arial"/>
                <w:i/>
              </w:rPr>
              <w:t>de</w:t>
            </w:r>
            <w:r>
              <w:rPr>
                <w:rFonts w:ascii="Arial" w:hAnsi="Arial"/>
                <w:i/>
                <w:spacing w:val="61"/>
                <w:w w:val="150"/>
              </w:rPr>
              <w:t xml:space="preserve"> </w:t>
            </w:r>
            <w:r>
              <w:rPr>
                <w:rFonts w:ascii="Arial" w:hAnsi="Arial"/>
                <w:i/>
              </w:rPr>
              <w:t>parte</w:t>
            </w:r>
            <w:r>
              <w:rPr>
                <w:rFonts w:ascii="Arial" w:hAnsi="Arial"/>
                <w:i/>
                <w:spacing w:val="61"/>
                <w:w w:val="150"/>
              </w:rPr>
              <w:t xml:space="preserve"> </w:t>
            </w:r>
            <w:r>
              <w:rPr>
                <w:rFonts w:ascii="Arial" w:hAnsi="Arial"/>
                <w:i/>
              </w:rPr>
              <w:t>de</w:t>
            </w:r>
            <w:r>
              <w:rPr>
                <w:rFonts w:ascii="Arial" w:hAnsi="Arial"/>
                <w:i/>
                <w:spacing w:val="60"/>
                <w:w w:val="150"/>
              </w:rPr>
              <w:t xml:space="preserve"> </w:t>
            </w:r>
            <w:r>
              <w:rPr>
                <w:rFonts w:ascii="Arial" w:hAnsi="Arial"/>
                <w:i/>
                <w:spacing w:val="-5"/>
              </w:rPr>
              <w:t>los</w:t>
            </w:r>
          </w:p>
        </w:tc>
      </w:tr>
      <w:tr w:rsidR="00DA3D75" w14:paraId="0EB3307B" w14:textId="77777777">
        <w:trPr>
          <w:trHeight w:val="439"/>
        </w:trPr>
        <w:tc>
          <w:tcPr>
            <w:tcW w:w="2862" w:type="dxa"/>
            <w:tcBorders>
              <w:top w:val="nil"/>
            </w:tcBorders>
          </w:tcPr>
          <w:p w14:paraId="254FF8BB" w14:textId="77777777" w:rsidR="00DA3D75" w:rsidRDefault="00DA3D75">
            <w:pPr>
              <w:pStyle w:val="TableParagraph"/>
              <w:spacing w:before="0" w:line="240" w:lineRule="auto"/>
              <w:jc w:val="left"/>
              <w:rPr>
                <w:rFonts w:ascii="Times New Roman"/>
              </w:rPr>
            </w:pPr>
          </w:p>
        </w:tc>
        <w:tc>
          <w:tcPr>
            <w:tcW w:w="2848" w:type="dxa"/>
            <w:tcBorders>
              <w:top w:val="nil"/>
            </w:tcBorders>
          </w:tcPr>
          <w:p w14:paraId="0805DCF4" w14:textId="77777777" w:rsidR="00DA3D75" w:rsidRDefault="00DA3D75">
            <w:pPr>
              <w:pStyle w:val="TableParagraph"/>
              <w:spacing w:before="0" w:line="240" w:lineRule="auto"/>
              <w:jc w:val="left"/>
              <w:rPr>
                <w:rFonts w:ascii="Times New Roman"/>
              </w:rPr>
            </w:pPr>
          </w:p>
        </w:tc>
        <w:tc>
          <w:tcPr>
            <w:tcW w:w="2834" w:type="dxa"/>
            <w:tcBorders>
              <w:top w:val="nil"/>
            </w:tcBorders>
          </w:tcPr>
          <w:p w14:paraId="63FA26E6" w14:textId="77777777" w:rsidR="00DA3D75" w:rsidRDefault="00000000">
            <w:pPr>
              <w:pStyle w:val="TableParagraph"/>
              <w:spacing w:before="59" w:line="240" w:lineRule="auto"/>
              <w:ind w:left="108"/>
              <w:jc w:val="left"/>
              <w:rPr>
                <w:rFonts w:ascii="Arial" w:hAnsi="Arial"/>
                <w:i/>
              </w:rPr>
            </w:pPr>
            <w:r>
              <w:rPr>
                <w:rFonts w:ascii="Arial" w:hAnsi="Arial"/>
                <w:i/>
                <w:spacing w:val="-4"/>
              </w:rPr>
              <w:t>papás</w:t>
            </w:r>
          </w:p>
        </w:tc>
      </w:tr>
      <w:tr w:rsidR="00DA3D75" w14:paraId="3092634A" w14:textId="77777777">
        <w:trPr>
          <w:trHeight w:val="314"/>
        </w:trPr>
        <w:tc>
          <w:tcPr>
            <w:tcW w:w="2862" w:type="dxa"/>
            <w:vMerge w:val="restart"/>
          </w:tcPr>
          <w:p w14:paraId="0B5799E1" w14:textId="77777777" w:rsidR="00DA3D75" w:rsidRDefault="00DA3D75">
            <w:pPr>
              <w:pStyle w:val="TableParagraph"/>
              <w:spacing w:before="0" w:line="240" w:lineRule="auto"/>
              <w:jc w:val="left"/>
              <w:rPr>
                <w:rFonts w:ascii="Times New Roman"/>
              </w:rPr>
            </w:pPr>
          </w:p>
        </w:tc>
        <w:tc>
          <w:tcPr>
            <w:tcW w:w="2848" w:type="dxa"/>
            <w:tcBorders>
              <w:bottom w:val="nil"/>
            </w:tcBorders>
          </w:tcPr>
          <w:p w14:paraId="3AB7133F" w14:textId="77777777" w:rsidR="00DA3D75" w:rsidRDefault="00000000">
            <w:pPr>
              <w:pStyle w:val="TableParagraph"/>
              <w:spacing w:before="0" w:line="240" w:lineRule="auto"/>
              <w:ind w:left="108"/>
              <w:jc w:val="left"/>
              <w:rPr>
                <w:rFonts w:ascii="Arial" w:hAnsi="Arial"/>
                <w:i/>
              </w:rPr>
            </w:pPr>
            <w:r>
              <w:rPr>
                <w:rFonts w:ascii="Arial" w:hAnsi="Arial"/>
                <w:i/>
              </w:rPr>
              <w:t>A</w:t>
            </w:r>
            <w:r>
              <w:rPr>
                <w:rFonts w:ascii="Arial" w:hAnsi="Arial"/>
                <w:i/>
                <w:spacing w:val="49"/>
              </w:rPr>
              <w:t xml:space="preserve"> </w:t>
            </w:r>
            <w:r>
              <w:rPr>
                <w:rFonts w:ascii="Arial" w:hAnsi="Arial"/>
                <w:i/>
              </w:rPr>
              <w:t>mí</w:t>
            </w:r>
            <w:r>
              <w:rPr>
                <w:rFonts w:ascii="Arial" w:hAnsi="Arial"/>
                <w:i/>
                <w:spacing w:val="50"/>
              </w:rPr>
              <w:t xml:space="preserve"> </w:t>
            </w:r>
            <w:r>
              <w:rPr>
                <w:rFonts w:ascii="Arial" w:hAnsi="Arial"/>
                <w:i/>
              </w:rPr>
              <w:t>me</w:t>
            </w:r>
            <w:r>
              <w:rPr>
                <w:rFonts w:ascii="Arial" w:hAnsi="Arial"/>
                <w:i/>
                <w:spacing w:val="49"/>
              </w:rPr>
              <w:t xml:space="preserve"> </w:t>
            </w:r>
            <w:r>
              <w:rPr>
                <w:rFonts w:ascii="Arial" w:hAnsi="Arial"/>
                <w:i/>
              </w:rPr>
              <w:t>gusta</w:t>
            </w:r>
            <w:r>
              <w:rPr>
                <w:rFonts w:ascii="Arial" w:hAnsi="Arial"/>
                <w:i/>
                <w:spacing w:val="51"/>
              </w:rPr>
              <w:t xml:space="preserve"> </w:t>
            </w:r>
            <w:r>
              <w:rPr>
                <w:rFonts w:ascii="Arial" w:hAnsi="Arial"/>
                <w:i/>
              </w:rPr>
              <w:t>mucho</w:t>
            </w:r>
            <w:r>
              <w:rPr>
                <w:rFonts w:ascii="Arial" w:hAnsi="Arial"/>
                <w:i/>
                <w:spacing w:val="50"/>
              </w:rPr>
              <w:t xml:space="preserve"> </w:t>
            </w:r>
            <w:r>
              <w:rPr>
                <w:rFonts w:ascii="Arial" w:hAnsi="Arial"/>
                <w:i/>
                <w:spacing w:val="-5"/>
              </w:rPr>
              <w:t>la</w:t>
            </w:r>
          </w:p>
        </w:tc>
        <w:tc>
          <w:tcPr>
            <w:tcW w:w="2834" w:type="dxa"/>
            <w:tcBorders>
              <w:bottom w:val="nil"/>
            </w:tcBorders>
          </w:tcPr>
          <w:p w14:paraId="1C6A2ECE" w14:textId="77777777" w:rsidR="00DA3D75" w:rsidRDefault="00000000">
            <w:pPr>
              <w:pStyle w:val="TableParagraph"/>
              <w:spacing w:before="0" w:line="240" w:lineRule="auto"/>
              <w:ind w:left="108"/>
              <w:jc w:val="left"/>
              <w:rPr>
                <w:rFonts w:ascii="Arial" w:hAnsi="Arial"/>
                <w:i/>
              </w:rPr>
            </w:pPr>
            <w:r>
              <w:rPr>
                <w:rFonts w:ascii="Arial" w:hAnsi="Arial"/>
                <w:i/>
              </w:rPr>
              <w:t>El</w:t>
            </w:r>
            <w:r>
              <w:rPr>
                <w:rFonts w:ascii="Arial" w:hAnsi="Arial"/>
                <w:i/>
                <w:spacing w:val="61"/>
              </w:rPr>
              <w:t xml:space="preserve"> </w:t>
            </w:r>
            <w:r>
              <w:rPr>
                <w:rFonts w:ascii="Arial" w:hAnsi="Arial"/>
                <w:i/>
              </w:rPr>
              <w:t>hecho</w:t>
            </w:r>
            <w:r>
              <w:rPr>
                <w:rFonts w:ascii="Arial" w:hAnsi="Arial"/>
                <w:i/>
                <w:spacing w:val="62"/>
              </w:rPr>
              <w:t xml:space="preserve"> </w:t>
            </w:r>
            <w:r>
              <w:rPr>
                <w:rFonts w:ascii="Arial" w:hAnsi="Arial"/>
                <w:i/>
              </w:rPr>
              <w:t>de</w:t>
            </w:r>
            <w:r>
              <w:rPr>
                <w:rFonts w:ascii="Arial" w:hAnsi="Arial"/>
                <w:i/>
                <w:spacing w:val="62"/>
              </w:rPr>
              <w:t xml:space="preserve"> </w:t>
            </w:r>
            <w:r>
              <w:rPr>
                <w:rFonts w:ascii="Arial" w:hAnsi="Arial"/>
                <w:i/>
              </w:rPr>
              <w:t>obligar</w:t>
            </w:r>
            <w:r>
              <w:rPr>
                <w:rFonts w:ascii="Arial" w:hAnsi="Arial"/>
                <w:i/>
                <w:spacing w:val="62"/>
              </w:rPr>
              <w:t xml:space="preserve"> </w:t>
            </w:r>
            <w:r>
              <w:rPr>
                <w:rFonts w:ascii="Arial" w:hAnsi="Arial"/>
                <w:i/>
                <w:spacing w:val="-5"/>
              </w:rPr>
              <w:t>más</w:t>
            </w:r>
          </w:p>
        </w:tc>
      </w:tr>
      <w:tr w:rsidR="00DA3D75" w14:paraId="270B44B9" w14:textId="77777777">
        <w:trPr>
          <w:trHeight w:val="369"/>
        </w:trPr>
        <w:tc>
          <w:tcPr>
            <w:tcW w:w="2862" w:type="dxa"/>
            <w:vMerge/>
            <w:tcBorders>
              <w:top w:val="nil"/>
            </w:tcBorders>
          </w:tcPr>
          <w:p w14:paraId="7AF7C82C" w14:textId="77777777" w:rsidR="00DA3D75" w:rsidRDefault="00DA3D75">
            <w:pPr>
              <w:rPr>
                <w:sz w:val="2"/>
                <w:szCs w:val="2"/>
              </w:rPr>
            </w:pPr>
          </w:p>
        </w:tc>
        <w:tc>
          <w:tcPr>
            <w:tcW w:w="2848" w:type="dxa"/>
            <w:tcBorders>
              <w:top w:val="nil"/>
              <w:bottom w:val="nil"/>
            </w:tcBorders>
          </w:tcPr>
          <w:p w14:paraId="0EC74C54" w14:textId="77777777" w:rsidR="00DA3D75" w:rsidRDefault="00000000">
            <w:pPr>
              <w:pStyle w:val="TableParagraph"/>
              <w:tabs>
                <w:tab w:val="left" w:pos="846"/>
                <w:tab w:val="left" w:pos="1328"/>
                <w:tab w:val="left" w:pos="2287"/>
              </w:tabs>
              <w:spacing w:before="54" w:line="240" w:lineRule="auto"/>
              <w:ind w:left="108"/>
              <w:jc w:val="left"/>
              <w:rPr>
                <w:rFonts w:ascii="Arial"/>
                <w:i/>
              </w:rPr>
            </w:pPr>
            <w:r>
              <w:rPr>
                <w:rFonts w:ascii="Arial"/>
                <w:i/>
                <w:spacing w:val="-2"/>
              </w:rPr>
              <w:t>parte</w:t>
            </w:r>
            <w:r>
              <w:rPr>
                <w:rFonts w:ascii="Arial"/>
                <w:i/>
              </w:rPr>
              <w:tab/>
            </w:r>
            <w:r>
              <w:rPr>
                <w:rFonts w:ascii="Arial"/>
                <w:i/>
                <w:spacing w:val="-5"/>
              </w:rPr>
              <w:t>de</w:t>
            </w:r>
            <w:r>
              <w:rPr>
                <w:rFonts w:ascii="Arial"/>
                <w:i/>
              </w:rPr>
              <w:tab/>
            </w:r>
            <w:r>
              <w:rPr>
                <w:rFonts w:ascii="Arial"/>
                <w:i/>
                <w:spacing w:val="-2"/>
              </w:rPr>
              <w:t>cuando</w:t>
            </w:r>
            <w:r>
              <w:rPr>
                <w:rFonts w:ascii="Arial"/>
                <w:i/>
              </w:rPr>
              <w:tab/>
            </w:r>
            <w:r>
              <w:rPr>
                <w:rFonts w:ascii="Arial"/>
                <w:i/>
                <w:spacing w:val="-2"/>
              </w:rPr>
              <w:t>ellos</w:t>
            </w:r>
          </w:p>
        </w:tc>
        <w:tc>
          <w:tcPr>
            <w:tcW w:w="2834" w:type="dxa"/>
            <w:tcBorders>
              <w:top w:val="nil"/>
              <w:bottom w:val="nil"/>
            </w:tcBorders>
          </w:tcPr>
          <w:p w14:paraId="0EC7EE3D" w14:textId="77777777" w:rsidR="00DA3D75" w:rsidRDefault="00000000">
            <w:pPr>
              <w:pStyle w:val="TableParagraph"/>
              <w:spacing w:before="54" w:line="240" w:lineRule="auto"/>
              <w:ind w:left="108"/>
              <w:jc w:val="left"/>
              <w:rPr>
                <w:rFonts w:ascii="Arial" w:hAnsi="Arial"/>
                <w:i/>
              </w:rPr>
            </w:pPr>
            <w:r>
              <w:rPr>
                <w:rFonts w:ascii="Arial" w:hAnsi="Arial"/>
                <w:i/>
              </w:rPr>
              <w:t>que</w:t>
            </w:r>
            <w:r>
              <w:rPr>
                <w:rFonts w:ascii="Arial" w:hAnsi="Arial"/>
                <w:i/>
                <w:spacing w:val="31"/>
              </w:rPr>
              <w:t xml:space="preserve"> </w:t>
            </w:r>
            <w:r>
              <w:rPr>
                <w:rFonts w:ascii="Arial" w:hAnsi="Arial"/>
                <w:i/>
              </w:rPr>
              <w:t>acompañar,</w:t>
            </w:r>
            <w:r>
              <w:rPr>
                <w:rFonts w:ascii="Arial" w:hAnsi="Arial"/>
                <w:i/>
                <w:spacing w:val="31"/>
              </w:rPr>
              <w:t xml:space="preserve"> </w:t>
            </w:r>
            <w:r>
              <w:rPr>
                <w:rFonts w:ascii="Arial" w:hAnsi="Arial"/>
                <w:i/>
              </w:rPr>
              <w:t>y</w:t>
            </w:r>
            <w:r>
              <w:rPr>
                <w:rFonts w:ascii="Arial" w:hAnsi="Arial"/>
                <w:i/>
                <w:spacing w:val="31"/>
              </w:rPr>
              <w:t xml:space="preserve"> </w:t>
            </w:r>
            <w:r>
              <w:rPr>
                <w:rFonts w:ascii="Arial" w:hAnsi="Arial"/>
                <w:i/>
              </w:rPr>
              <w:t>aquí</w:t>
            </w:r>
            <w:r>
              <w:rPr>
                <w:rFonts w:ascii="Arial" w:hAnsi="Arial"/>
                <w:i/>
                <w:spacing w:val="31"/>
              </w:rPr>
              <w:t xml:space="preserve"> </w:t>
            </w:r>
            <w:r>
              <w:rPr>
                <w:rFonts w:ascii="Arial" w:hAnsi="Arial"/>
                <w:i/>
                <w:spacing w:val="-5"/>
              </w:rPr>
              <w:t>sí</w:t>
            </w:r>
          </w:p>
        </w:tc>
      </w:tr>
      <w:tr w:rsidR="00DA3D75" w14:paraId="45E728DD" w14:textId="77777777">
        <w:trPr>
          <w:trHeight w:val="369"/>
        </w:trPr>
        <w:tc>
          <w:tcPr>
            <w:tcW w:w="2862" w:type="dxa"/>
            <w:vMerge/>
            <w:tcBorders>
              <w:top w:val="nil"/>
            </w:tcBorders>
          </w:tcPr>
          <w:p w14:paraId="76582746" w14:textId="77777777" w:rsidR="00DA3D75" w:rsidRDefault="00DA3D75">
            <w:pPr>
              <w:rPr>
                <w:sz w:val="2"/>
                <w:szCs w:val="2"/>
              </w:rPr>
            </w:pPr>
          </w:p>
        </w:tc>
        <w:tc>
          <w:tcPr>
            <w:tcW w:w="2848" w:type="dxa"/>
            <w:tcBorders>
              <w:top w:val="nil"/>
              <w:bottom w:val="nil"/>
            </w:tcBorders>
          </w:tcPr>
          <w:p w14:paraId="2EE79FDE" w14:textId="77777777" w:rsidR="00DA3D75" w:rsidRDefault="00000000">
            <w:pPr>
              <w:pStyle w:val="TableParagraph"/>
              <w:spacing w:before="54" w:line="240" w:lineRule="auto"/>
              <w:ind w:left="108"/>
              <w:jc w:val="left"/>
              <w:rPr>
                <w:rFonts w:ascii="Arial"/>
                <w:i/>
              </w:rPr>
            </w:pPr>
            <w:r>
              <w:rPr>
                <w:rFonts w:ascii="Arial"/>
                <w:i/>
              </w:rPr>
              <w:t>escogen</w:t>
            </w:r>
            <w:r>
              <w:rPr>
                <w:rFonts w:ascii="Arial"/>
                <w:i/>
                <w:spacing w:val="-3"/>
              </w:rPr>
              <w:t xml:space="preserve"> </w:t>
            </w:r>
            <w:r>
              <w:rPr>
                <w:rFonts w:ascii="Arial"/>
                <w:i/>
              </w:rPr>
              <w:t>el</w:t>
            </w:r>
            <w:r>
              <w:rPr>
                <w:rFonts w:ascii="Arial"/>
                <w:i/>
                <w:spacing w:val="-3"/>
              </w:rPr>
              <w:t xml:space="preserve"> </w:t>
            </w:r>
            <w:r>
              <w:rPr>
                <w:rFonts w:ascii="Arial"/>
                <w:i/>
                <w:spacing w:val="-2"/>
              </w:rPr>
              <w:t>libro.</w:t>
            </w:r>
          </w:p>
        </w:tc>
        <w:tc>
          <w:tcPr>
            <w:tcW w:w="2834" w:type="dxa"/>
            <w:tcBorders>
              <w:top w:val="nil"/>
              <w:bottom w:val="nil"/>
            </w:tcBorders>
          </w:tcPr>
          <w:p w14:paraId="06ECCFA9" w14:textId="77777777" w:rsidR="00DA3D75" w:rsidRDefault="00000000">
            <w:pPr>
              <w:pStyle w:val="TableParagraph"/>
              <w:tabs>
                <w:tab w:val="left" w:pos="848"/>
                <w:tab w:val="left" w:pos="1637"/>
              </w:tabs>
              <w:spacing w:before="54" w:line="240" w:lineRule="auto"/>
              <w:ind w:left="108"/>
              <w:jc w:val="left"/>
              <w:rPr>
                <w:rFonts w:ascii="Arial" w:hAnsi="Arial"/>
                <w:i/>
              </w:rPr>
            </w:pPr>
            <w:r>
              <w:rPr>
                <w:rFonts w:ascii="Arial" w:hAnsi="Arial"/>
                <w:i/>
                <w:spacing w:val="-5"/>
              </w:rPr>
              <w:t>se</w:t>
            </w:r>
            <w:r>
              <w:rPr>
                <w:rFonts w:ascii="Arial" w:hAnsi="Arial"/>
                <w:i/>
              </w:rPr>
              <w:tab/>
            </w:r>
            <w:r>
              <w:rPr>
                <w:rFonts w:ascii="Arial" w:hAnsi="Arial"/>
                <w:i/>
                <w:spacing w:val="-5"/>
              </w:rPr>
              <w:t>les</w:t>
            </w:r>
            <w:r>
              <w:rPr>
                <w:rFonts w:ascii="Arial" w:hAnsi="Arial"/>
                <w:i/>
              </w:rPr>
              <w:tab/>
            </w:r>
            <w:r>
              <w:rPr>
                <w:rFonts w:ascii="Arial" w:hAnsi="Arial"/>
                <w:i/>
                <w:spacing w:val="-2"/>
              </w:rPr>
              <w:t>acompaña,</w:t>
            </w:r>
          </w:p>
        </w:tc>
      </w:tr>
      <w:tr w:rsidR="00DA3D75" w14:paraId="6D244DFE" w14:textId="77777777">
        <w:trPr>
          <w:trHeight w:val="434"/>
        </w:trPr>
        <w:tc>
          <w:tcPr>
            <w:tcW w:w="2862" w:type="dxa"/>
            <w:vMerge/>
            <w:tcBorders>
              <w:top w:val="nil"/>
            </w:tcBorders>
          </w:tcPr>
          <w:p w14:paraId="50176F0A" w14:textId="77777777" w:rsidR="00DA3D75" w:rsidRDefault="00DA3D75">
            <w:pPr>
              <w:rPr>
                <w:sz w:val="2"/>
                <w:szCs w:val="2"/>
              </w:rPr>
            </w:pPr>
          </w:p>
        </w:tc>
        <w:tc>
          <w:tcPr>
            <w:tcW w:w="2848" w:type="dxa"/>
            <w:tcBorders>
              <w:top w:val="nil"/>
            </w:tcBorders>
          </w:tcPr>
          <w:p w14:paraId="2E0BBAC9" w14:textId="77777777" w:rsidR="00DA3D75" w:rsidRDefault="00DA3D75">
            <w:pPr>
              <w:pStyle w:val="TableParagraph"/>
              <w:spacing w:before="0" w:line="240" w:lineRule="auto"/>
              <w:jc w:val="left"/>
              <w:rPr>
                <w:rFonts w:ascii="Times New Roman"/>
              </w:rPr>
            </w:pPr>
          </w:p>
        </w:tc>
        <w:tc>
          <w:tcPr>
            <w:tcW w:w="2834" w:type="dxa"/>
            <w:tcBorders>
              <w:top w:val="nil"/>
            </w:tcBorders>
          </w:tcPr>
          <w:p w14:paraId="130976EE" w14:textId="77777777" w:rsidR="00DA3D75" w:rsidRDefault="00000000">
            <w:pPr>
              <w:pStyle w:val="TableParagraph"/>
              <w:spacing w:before="54" w:line="240" w:lineRule="auto"/>
              <w:ind w:left="108"/>
              <w:jc w:val="left"/>
              <w:rPr>
                <w:rFonts w:ascii="Arial"/>
                <w:i/>
              </w:rPr>
            </w:pPr>
            <w:r>
              <w:rPr>
                <w:rFonts w:ascii="Arial"/>
                <w:i/>
              </w:rPr>
              <w:t>entonces</w:t>
            </w:r>
            <w:r>
              <w:rPr>
                <w:rFonts w:ascii="Arial"/>
                <w:i/>
                <w:spacing w:val="-4"/>
              </w:rPr>
              <w:t xml:space="preserve"> </w:t>
            </w:r>
            <w:r>
              <w:rPr>
                <w:rFonts w:ascii="Arial"/>
                <w:i/>
              </w:rPr>
              <w:t>ellos</w:t>
            </w:r>
            <w:r>
              <w:rPr>
                <w:rFonts w:ascii="Arial"/>
                <w:i/>
                <w:spacing w:val="-3"/>
              </w:rPr>
              <w:t xml:space="preserve"> </w:t>
            </w:r>
            <w:r>
              <w:rPr>
                <w:rFonts w:ascii="Arial"/>
                <w:i/>
                <w:spacing w:val="-2"/>
              </w:rPr>
              <w:t>disfrutan.</w:t>
            </w:r>
          </w:p>
        </w:tc>
      </w:tr>
      <w:tr w:rsidR="00DA3D75" w14:paraId="70B7F774" w14:textId="77777777">
        <w:trPr>
          <w:trHeight w:val="314"/>
        </w:trPr>
        <w:tc>
          <w:tcPr>
            <w:tcW w:w="2862" w:type="dxa"/>
            <w:vMerge w:val="restart"/>
          </w:tcPr>
          <w:p w14:paraId="24D0F8B2" w14:textId="77777777" w:rsidR="00DA3D75" w:rsidRDefault="00DA3D75">
            <w:pPr>
              <w:pStyle w:val="TableParagraph"/>
              <w:spacing w:before="0" w:line="240" w:lineRule="auto"/>
              <w:jc w:val="left"/>
              <w:rPr>
                <w:rFonts w:ascii="Times New Roman"/>
              </w:rPr>
            </w:pPr>
          </w:p>
        </w:tc>
        <w:tc>
          <w:tcPr>
            <w:tcW w:w="2848" w:type="dxa"/>
            <w:tcBorders>
              <w:bottom w:val="nil"/>
            </w:tcBorders>
          </w:tcPr>
          <w:p w14:paraId="7FE17C08" w14:textId="77777777" w:rsidR="00DA3D75" w:rsidRDefault="00000000">
            <w:pPr>
              <w:pStyle w:val="TableParagraph"/>
              <w:spacing w:before="0" w:line="240" w:lineRule="auto"/>
              <w:ind w:left="108"/>
              <w:jc w:val="left"/>
              <w:rPr>
                <w:rFonts w:ascii="Arial" w:hAnsi="Arial"/>
                <w:i/>
              </w:rPr>
            </w:pPr>
            <w:proofErr w:type="gramStart"/>
            <w:r>
              <w:rPr>
                <w:rFonts w:ascii="Arial" w:hAnsi="Arial"/>
                <w:i/>
              </w:rPr>
              <w:t>Trabajar</w:t>
            </w:r>
            <w:r>
              <w:rPr>
                <w:rFonts w:ascii="Arial" w:hAnsi="Arial"/>
                <w:i/>
                <w:spacing w:val="35"/>
              </w:rPr>
              <w:t xml:space="preserve">  </w:t>
            </w:r>
            <w:r>
              <w:rPr>
                <w:rFonts w:ascii="Arial" w:hAnsi="Arial"/>
                <w:i/>
              </w:rPr>
              <w:t>de</w:t>
            </w:r>
            <w:proofErr w:type="gramEnd"/>
            <w:r>
              <w:rPr>
                <w:rFonts w:ascii="Arial" w:hAnsi="Arial"/>
                <w:i/>
                <w:spacing w:val="35"/>
              </w:rPr>
              <w:t xml:space="preserve">  </w:t>
            </w:r>
            <w:r>
              <w:rPr>
                <w:rFonts w:ascii="Arial" w:hAnsi="Arial"/>
                <w:i/>
              </w:rPr>
              <w:t>forma</w:t>
            </w:r>
            <w:r>
              <w:rPr>
                <w:rFonts w:ascii="Arial" w:hAnsi="Arial"/>
                <w:i/>
                <w:spacing w:val="35"/>
              </w:rPr>
              <w:t xml:space="preserve">  </w:t>
            </w:r>
            <w:r>
              <w:rPr>
                <w:rFonts w:ascii="Arial" w:hAnsi="Arial"/>
                <w:i/>
                <w:spacing w:val="-5"/>
              </w:rPr>
              <w:t>más</w:t>
            </w:r>
          </w:p>
        </w:tc>
        <w:tc>
          <w:tcPr>
            <w:tcW w:w="2834" w:type="dxa"/>
            <w:tcBorders>
              <w:bottom w:val="nil"/>
            </w:tcBorders>
          </w:tcPr>
          <w:p w14:paraId="08604807" w14:textId="77777777" w:rsidR="00DA3D75" w:rsidRDefault="00000000">
            <w:pPr>
              <w:pStyle w:val="TableParagraph"/>
              <w:tabs>
                <w:tab w:val="left" w:pos="591"/>
                <w:tab w:val="left" w:pos="1270"/>
                <w:tab w:val="left" w:pos="1912"/>
                <w:tab w:val="left" w:pos="2493"/>
              </w:tabs>
              <w:spacing w:before="0" w:line="240" w:lineRule="auto"/>
              <w:ind w:left="108"/>
              <w:jc w:val="left"/>
              <w:rPr>
                <w:rFonts w:ascii="Arial"/>
                <w:i/>
              </w:rPr>
            </w:pPr>
            <w:r>
              <w:rPr>
                <w:rFonts w:ascii="Arial"/>
                <w:i/>
                <w:spacing w:val="-5"/>
              </w:rPr>
              <w:t>Yo</w:t>
            </w:r>
            <w:r>
              <w:rPr>
                <w:rFonts w:ascii="Arial"/>
                <w:i/>
              </w:rPr>
              <w:tab/>
            </w:r>
            <w:r>
              <w:rPr>
                <w:rFonts w:ascii="Arial"/>
                <w:i/>
                <w:spacing w:val="-2"/>
              </w:rPr>
              <w:t>igual</w:t>
            </w:r>
            <w:r>
              <w:rPr>
                <w:rFonts w:ascii="Arial"/>
                <w:i/>
              </w:rPr>
              <w:tab/>
            </w:r>
            <w:r>
              <w:rPr>
                <w:rFonts w:ascii="Arial"/>
                <w:i/>
                <w:spacing w:val="-4"/>
              </w:rPr>
              <w:t>creo</w:t>
            </w:r>
            <w:r>
              <w:rPr>
                <w:rFonts w:ascii="Arial"/>
                <w:i/>
              </w:rPr>
              <w:tab/>
            </w:r>
            <w:r>
              <w:rPr>
                <w:rFonts w:ascii="Arial"/>
                <w:i/>
                <w:spacing w:val="-5"/>
              </w:rPr>
              <w:t>que</w:t>
            </w:r>
            <w:r>
              <w:rPr>
                <w:rFonts w:ascii="Arial"/>
                <w:i/>
              </w:rPr>
              <w:tab/>
            </w:r>
            <w:r>
              <w:rPr>
                <w:rFonts w:ascii="Arial"/>
                <w:i/>
                <w:spacing w:val="-5"/>
              </w:rPr>
              <w:t>es</w:t>
            </w:r>
          </w:p>
        </w:tc>
      </w:tr>
      <w:tr w:rsidR="00DA3D75" w14:paraId="75600BCA" w14:textId="77777777">
        <w:trPr>
          <w:trHeight w:val="369"/>
        </w:trPr>
        <w:tc>
          <w:tcPr>
            <w:tcW w:w="2862" w:type="dxa"/>
            <w:vMerge/>
            <w:tcBorders>
              <w:top w:val="nil"/>
            </w:tcBorders>
          </w:tcPr>
          <w:p w14:paraId="5C9CFED8" w14:textId="77777777" w:rsidR="00DA3D75" w:rsidRDefault="00DA3D75">
            <w:pPr>
              <w:rPr>
                <w:sz w:val="2"/>
                <w:szCs w:val="2"/>
              </w:rPr>
            </w:pPr>
          </w:p>
        </w:tc>
        <w:tc>
          <w:tcPr>
            <w:tcW w:w="2848" w:type="dxa"/>
            <w:tcBorders>
              <w:top w:val="nil"/>
              <w:bottom w:val="nil"/>
            </w:tcBorders>
          </w:tcPr>
          <w:p w14:paraId="0DE99F48" w14:textId="77777777" w:rsidR="00DA3D75" w:rsidRDefault="00000000">
            <w:pPr>
              <w:pStyle w:val="TableParagraph"/>
              <w:spacing w:before="54" w:line="240" w:lineRule="auto"/>
              <w:ind w:left="108"/>
              <w:jc w:val="left"/>
              <w:rPr>
                <w:rFonts w:ascii="Arial" w:hAnsi="Arial"/>
                <w:i/>
              </w:rPr>
            </w:pPr>
            <w:r>
              <w:rPr>
                <w:rFonts w:ascii="Arial" w:hAnsi="Arial"/>
                <w:i/>
              </w:rPr>
              <w:t>lúdica</w:t>
            </w:r>
            <w:r>
              <w:rPr>
                <w:rFonts w:ascii="Arial" w:hAnsi="Arial"/>
                <w:i/>
                <w:spacing w:val="6"/>
              </w:rPr>
              <w:t xml:space="preserve"> </w:t>
            </w:r>
            <w:r>
              <w:rPr>
                <w:rFonts w:ascii="Arial" w:hAnsi="Arial"/>
                <w:i/>
              </w:rPr>
              <w:t>el</w:t>
            </w:r>
            <w:r>
              <w:rPr>
                <w:rFonts w:ascii="Arial" w:hAnsi="Arial"/>
                <w:i/>
                <w:spacing w:val="7"/>
              </w:rPr>
              <w:t xml:space="preserve"> </w:t>
            </w:r>
            <w:r>
              <w:rPr>
                <w:rFonts w:ascii="Arial" w:hAnsi="Arial"/>
                <w:i/>
              </w:rPr>
              <w:t>libro.</w:t>
            </w:r>
            <w:r>
              <w:rPr>
                <w:rFonts w:ascii="Arial" w:hAnsi="Arial"/>
                <w:i/>
                <w:spacing w:val="7"/>
              </w:rPr>
              <w:t xml:space="preserve"> </w:t>
            </w:r>
            <w:r>
              <w:rPr>
                <w:rFonts w:ascii="Arial" w:hAnsi="Arial"/>
                <w:i/>
              </w:rPr>
              <w:t>Quizá</w:t>
            </w:r>
            <w:r>
              <w:rPr>
                <w:rFonts w:ascii="Arial" w:hAnsi="Arial"/>
                <w:i/>
                <w:spacing w:val="7"/>
              </w:rPr>
              <w:t xml:space="preserve"> </w:t>
            </w:r>
            <w:r>
              <w:rPr>
                <w:rFonts w:ascii="Arial" w:hAnsi="Arial"/>
                <w:i/>
                <w:spacing w:val="-2"/>
              </w:rPr>
              <w:t>obras</w:t>
            </w:r>
          </w:p>
        </w:tc>
        <w:tc>
          <w:tcPr>
            <w:tcW w:w="2834" w:type="dxa"/>
            <w:tcBorders>
              <w:top w:val="nil"/>
              <w:bottom w:val="nil"/>
            </w:tcBorders>
          </w:tcPr>
          <w:p w14:paraId="56903577" w14:textId="77777777" w:rsidR="00DA3D75" w:rsidRDefault="00000000">
            <w:pPr>
              <w:pStyle w:val="TableParagraph"/>
              <w:tabs>
                <w:tab w:val="left" w:pos="1453"/>
                <w:tab w:val="left" w:pos="1881"/>
              </w:tabs>
              <w:spacing w:before="54" w:line="240" w:lineRule="auto"/>
              <w:ind w:left="108"/>
              <w:jc w:val="left"/>
              <w:rPr>
                <w:rFonts w:ascii="Arial"/>
                <w:i/>
              </w:rPr>
            </w:pPr>
            <w:r>
              <w:rPr>
                <w:rFonts w:ascii="Arial"/>
                <w:i/>
                <w:spacing w:val="-2"/>
              </w:rPr>
              <w:t>importante</w:t>
            </w:r>
            <w:r>
              <w:rPr>
                <w:rFonts w:ascii="Arial"/>
                <w:i/>
              </w:rPr>
              <w:tab/>
            </w:r>
            <w:r>
              <w:rPr>
                <w:rFonts w:ascii="Arial"/>
                <w:i/>
                <w:spacing w:val="-5"/>
              </w:rPr>
              <w:t>ir</w:t>
            </w:r>
            <w:r>
              <w:rPr>
                <w:rFonts w:ascii="Arial"/>
                <w:i/>
              </w:rPr>
              <w:tab/>
            </w:r>
            <w:r>
              <w:rPr>
                <w:rFonts w:ascii="Arial"/>
                <w:i/>
                <w:spacing w:val="-2"/>
              </w:rPr>
              <w:t>variando</w:t>
            </w:r>
          </w:p>
        </w:tc>
      </w:tr>
      <w:tr w:rsidR="00DA3D75" w14:paraId="5CF5DD6C" w14:textId="77777777">
        <w:trPr>
          <w:trHeight w:val="369"/>
        </w:trPr>
        <w:tc>
          <w:tcPr>
            <w:tcW w:w="2862" w:type="dxa"/>
            <w:vMerge/>
            <w:tcBorders>
              <w:top w:val="nil"/>
            </w:tcBorders>
          </w:tcPr>
          <w:p w14:paraId="00B1445D" w14:textId="77777777" w:rsidR="00DA3D75" w:rsidRDefault="00DA3D75">
            <w:pPr>
              <w:rPr>
                <w:sz w:val="2"/>
                <w:szCs w:val="2"/>
              </w:rPr>
            </w:pPr>
          </w:p>
        </w:tc>
        <w:tc>
          <w:tcPr>
            <w:tcW w:w="2848" w:type="dxa"/>
            <w:tcBorders>
              <w:top w:val="nil"/>
              <w:bottom w:val="nil"/>
            </w:tcBorders>
          </w:tcPr>
          <w:p w14:paraId="2B98608E" w14:textId="77777777" w:rsidR="00DA3D75" w:rsidRDefault="00000000">
            <w:pPr>
              <w:pStyle w:val="TableParagraph"/>
              <w:spacing w:before="54" w:line="240" w:lineRule="auto"/>
              <w:ind w:left="108"/>
              <w:jc w:val="left"/>
              <w:rPr>
                <w:rFonts w:ascii="Arial" w:hAnsi="Arial"/>
                <w:i/>
              </w:rPr>
            </w:pPr>
            <w:r>
              <w:rPr>
                <w:rFonts w:ascii="Arial" w:hAnsi="Arial"/>
                <w:i/>
              </w:rPr>
              <w:t>de</w:t>
            </w:r>
            <w:r>
              <w:rPr>
                <w:rFonts w:ascii="Arial" w:hAnsi="Arial"/>
                <w:i/>
                <w:spacing w:val="-14"/>
              </w:rPr>
              <w:t xml:space="preserve"> </w:t>
            </w:r>
            <w:r>
              <w:rPr>
                <w:rFonts w:ascii="Arial" w:hAnsi="Arial"/>
                <w:i/>
              </w:rPr>
              <w:t>teatro,</w:t>
            </w:r>
            <w:r>
              <w:rPr>
                <w:rFonts w:ascii="Arial" w:hAnsi="Arial"/>
                <w:i/>
                <w:spacing w:val="-11"/>
              </w:rPr>
              <w:t xml:space="preserve"> </w:t>
            </w:r>
            <w:r>
              <w:rPr>
                <w:rFonts w:ascii="Arial" w:hAnsi="Arial"/>
                <w:i/>
                <w:spacing w:val="-2"/>
              </w:rPr>
              <w:t>personificándose</w:t>
            </w:r>
          </w:p>
        </w:tc>
        <w:tc>
          <w:tcPr>
            <w:tcW w:w="2834" w:type="dxa"/>
            <w:tcBorders>
              <w:top w:val="nil"/>
              <w:bottom w:val="nil"/>
            </w:tcBorders>
          </w:tcPr>
          <w:p w14:paraId="0FBCE6FB" w14:textId="77777777" w:rsidR="00DA3D75" w:rsidRDefault="00000000">
            <w:pPr>
              <w:pStyle w:val="TableParagraph"/>
              <w:spacing w:before="54" w:line="240" w:lineRule="auto"/>
              <w:ind w:left="108"/>
              <w:jc w:val="left"/>
              <w:rPr>
                <w:rFonts w:ascii="Arial" w:hAnsi="Arial"/>
                <w:i/>
              </w:rPr>
            </w:pPr>
            <w:r>
              <w:rPr>
                <w:rFonts w:ascii="Arial" w:hAnsi="Arial"/>
                <w:i/>
              </w:rPr>
              <w:t>quizá</w:t>
            </w:r>
            <w:r>
              <w:rPr>
                <w:rFonts w:ascii="Arial" w:hAnsi="Arial"/>
                <w:i/>
                <w:spacing w:val="12"/>
              </w:rPr>
              <w:t xml:space="preserve"> </w:t>
            </w:r>
            <w:r>
              <w:rPr>
                <w:rFonts w:ascii="Arial" w:hAnsi="Arial"/>
                <w:i/>
              </w:rPr>
              <w:t>las</w:t>
            </w:r>
            <w:r>
              <w:rPr>
                <w:rFonts w:ascii="Arial" w:hAnsi="Arial"/>
                <w:i/>
                <w:spacing w:val="12"/>
              </w:rPr>
              <w:t xml:space="preserve"> </w:t>
            </w:r>
            <w:r>
              <w:rPr>
                <w:rFonts w:ascii="Arial" w:hAnsi="Arial"/>
                <w:i/>
              </w:rPr>
              <w:t>actividades.</w:t>
            </w:r>
            <w:r>
              <w:rPr>
                <w:rFonts w:ascii="Arial" w:hAnsi="Arial"/>
                <w:i/>
                <w:spacing w:val="12"/>
              </w:rPr>
              <w:t xml:space="preserve"> </w:t>
            </w:r>
            <w:r>
              <w:rPr>
                <w:rFonts w:ascii="Arial" w:hAnsi="Arial"/>
                <w:i/>
                <w:spacing w:val="-5"/>
              </w:rPr>
              <w:t>Que</w:t>
            </w:r>
          </w:p>
        </w:tc>
      </w:tr>
      <w:tr w:rsidR="00DA3D75" w14:paraId="3D0A6907" w14:textId="77777777">
        <w:trPr>
          <w:trHeight w:val="369"/>
        </w:trPr>
        <w:tc>
          <w:tcPr>
            <w:tcW w:w="2862" w:type="dxa"/>
            <w:vMerge/>
            <w:tcBorders>
              <w:top w:val="nil"/>
            </w:tcBorders>
          </w:tcPr>
          <w:p w14:paraId="5F3C5D33" w14:textId="77777777" w:rsidR="00DA3D75" w:rsidRDefault="00DA3D75">
            <w:pPr>
              <w:rPr>
                <w:sz w:val="2"/>
                <w:szCs w:val="2"/>
              </w:rPr>
            </w:pPr>
          </w:p>
        </w:tc>
        <w:tc>
          <w:tcPr>
            <w:tcW w:w="2848" w:type="dxa"/>
            <w:tcBorders>
              <w:top w:val="nil"/>
              <w:bottom w:val="nil"/>
            </w:tcBorders>
          </w:tcPr>
          <w:p w14:paraId="29D05169" w14:textId="77777777" w:rsidR="00DA3D75" w:rsidRDefault="00000000">
            <w:pPr>
              <w:pStyle w:val="TableParagraph"/>
              <w:spacing w:before="54" w:line="240" w:lineRule="auto"/>
              <w:ind w:left="108"/>
              <w:jc w:val="left"/>
              <w:rPr>
                <w:rFonts w:ascii="Arial"/>
                <w:i/>
              </w:rPr>
            </w:pPr>
            <w:r>
              <w:rPr>
                <w:rFonts w:ascii="Arial"/>
                <w:i/>
              </w:rPr>
              <w:t>ellos,</w:t>
            </w:r>
            <w:r>
              <w:rPr>
                <w:rFonts w:ascii="Arial"/>
                <w:i/>
                <w:spacing w:val="-10"/>
              </w:rPr>
              <w:t xml:space="preserve"> </w:t>
            </w:r>
            <w:r>
              <w:rPr>
                <w:rFonts w:ascii="Arial"/>
                <w:i/>
              </w:rPr>
              <w:t>darle</w:t>
            </w:r>
            <w:r>
              <w:rPr>
                <w:rFonts w:ascii="Arial"/>
                <w:i/>
                <w:spacing w:val="-9"/>
              </w:rPr>
              <w:t xml:space="preserve"> </w:t>
            </w:r>
            <w:r>
              <w:rPr>
                <w:rFonts w:ascii="Arial"/>
                <w:i/>
              </w:rPr>
              <w:t>vida</w:t>
            </w:r>
            <w:r>
              <w:rPr>
                <w:rFonts w:ascii="Arial"/>
                <w:i/>
                <w:spacing w:val="-9"/>
              </w:rPr>
              <w:t xml:space="preserve"> </w:t>
            </w:r>
            <w:r>
              <w:rPr>
                <w:rFonts w:ascii="Arial"/>
                <w:i/>
              </w:rPr>
              <w:t>a</w:t>
            </w:r>
            <w:r>
              <w:rPr>
                <w:rFonts w:ascii="Arial"/>
                <w:i/>
                <w:spacing w:val="-9"/>
              </w:rPr>
              <w:t xml:space="preserve"> </w:t>
            </w:r>
            <w:r>
              <w:rPr>
                <w:rFonts w:ascii="Arial"/>
                <w:i/>
              </w:rPr>
              <w:t>ese</w:t>
            </w:r>
            <w:r>
              <w:rPr>
                <w:rFonts w:ascii="Arial"/>
                <w:i/>
                <w:spacing w:val="-9"/>
              </w:rPr>
              <w:t xml:space="preserve"> </w:t>
            </w:r>
            <w:r>
              <w:rPr>
                <w:rFonts w:ascii="Arial"/>
                <w:i/>
                <w:spacing w:val="-2"/>
              </w:rPr>
              <w:t>libro.</w:t>
            </w:r>
          </w:p>
        </w:tc>
        <w:tc>
          <w:tcPr>
            <w:tcW w:w="2834" w:type="dxa"/>
            <w:tcBorders>
              <w:top w:val="nil"/>
              <w:bottom w:val="nil"/>
            </w:tcBorders>
          </w:tcPr>
          <w:p w14:paraId="37CFE17E" w14:textId="77777777" w:rsidR="00DA3D75" w:rsidRDefault="00000000">
            <w:pPr>
              <w:pStyle w:val="TableParagraph"/>
              <w:spacing w:before="54" w:line="240" w:lineRule="auto"/>
              <w:ind w:left="108"/>
              <w:jc w:val="left"/>
              <w:rPr>
                <w:rFonts w:ascii="Arial" w:hAnsi="Arial"/>
                <w:i/>
              </w:rPr>
            </w:pPr>
            <w:proofErr w:type="gramStart"/>
            <w:r>
              <w:rPr>
                <w:rFonts w:ascii="Arial" w:hAnsi="Arial"/>
                <w:i/>
              </w:rPr>
              <w:t>no</w:t>
            </w:r>
            <w:r>
              <w:rPr>
                <w:rFonts w:ascii="Arial" w:hAnsi="Arial"/>
                <w:i/>
                <w:spacing w:val="34"/>
              </w:rPr>
              <w:t xml:space="preserve">  </w:t>
            </w:r>
            <w:r>
              <w:rPr>
                <w:rFonts w:ascii="Arial" w:hAnsi="Arial"/>
                <w:i/>
              </w:rPr>
              <w:t>siempre</w:t>
            </w:r>
            <w:proofErr w:type="gramEnd"/>
            <w:r>
              <w:rPr>
                <w:rFonts w:ascii="Arial" w:hAnsi="Arial"/>
                <w:i/>
                <w:spacing w:val="35"/>
              </w:rPr>
              <w:t xml:space="preserve">  </w:t>
            </w:r>
            <w:r>
              <w:rPr>
                <w:rFonts w:ascii="Arial" w:hAnsi="Arial"/>
                <w:i/>
              </w:rPr>
              <w:t>quizá</w:t>
            </w:r>
            <w:r>
              <w:rPr>
                <w:rFonts w:ascii="Arial" w:hAnsi="Arial"/>
                <w:i/>
                <w:spacing w:val="35"/>
              </w:rPr>
              <w:t xml:space="preserve">  </w:t>
            </w:r>
            <w:r>
              <w:rPr>
                <w:rFonts w:ascii="Arial" w:hAnsi="Arial"/>
                <w:i/>
                <w:spacing w:val="-4"/>
              </w:rPr>
              <w:t>sean</w:t>
            </w:r>
          </w:p>
        </w:tc>
      </w:tr>
      <w:tr w:rsidR="00DA3D75" w14:paraId="63D8F51F" w14:textId="77777777">
        <w:trPr>
          <w:trHeight w:val="369"/>
        </w:trPr>
        <w:tc>
          <w:tcPr>
            <w:tcW w:w="2862" w:type="dxa"/>
            <w:vMerge/>
            <w:tcBorders>
              <w:top w:val="nil"/>
            </w:tcBorders>
          </w:tcPr>
          <w:p w14:paraId="536C0B9B" w14:textId="77777777" w:rsidR="00DA3D75" w:rsidRDefault="00DA3D75">
            <w:pPr>
              <w:rPr>
                <w:sz w:val="2"/>
                <w:szCs w:val="2"/>
              </w:rPr>
            </w:pPr>
          </w:p>
        </w:tc>
        <w:tc>
          <w:tcPr>
            <w:tcW w:w="2848" w:type="dxa"/>
            <w:tcBorders>
              <w:top w:val="nil"/>
              <w:bottom w:val="nil"/>
            </w:tcBorders>
          </w:tcPr>
          <w:p w14:paraId="73061FE2" w14:textId="77777777" w:rsidR="00DA3D75" w:rsidRDefault="00000000">
            <w:pPr>
              <w:pStyle w:val="TableParagraph"/>
              <w:tabs>
                <w:tab w:val="left" w:pos="903"/>
                <w:tab w:val="left" w:pos="1356"/>
                <w:tab w:val="left" w:pos="2115"/>
                <w:tab w:val="left" w:pos="2568"/>
              </w:tabs>
              <w:spacing w:before="54" w:line="240" w:lineRule="auto"/>
              <w:ind w:left="108"/>
              <w:jc w:val="left"/>
              <w:rPr>
                <w:rFonts w:ascii="Arial"/>
                <w:i/>
              </w:rPr>
            </w:pPr>
            <w:r>
              <w:rPr>
                <w:rFonts w:ascii="Arial"/>
                <w:i/>
                <w:spacing w:val="-2"/>
              </w:rPr>
              <w:t>Hacer</w:t>
            </w:r>
            <w:r>
              <w:rPr>
                <w:rFonts w:ascii="Arial"/>
                <w:i/>
              </w:rPr>
              <w:tab/>
            </w:r>
            <w:r>
              <w:rPr>
                <w:rFonts w:ascii="Arial"/>
                <w:i/>
                <w:spacing w:val="-5"/>
              </w:rPr>
              <w:t>un</w:t>
            </w:r>
            <w:r>
              <w:rPr>
                <w:rFonts w:ascii="Arial"/>
                <w:i/>
              </w:rPr>
              <w:tab/>
            </w:r>
            <w:r>
              <w:rPr>
                <w:rFonts w:ascii="Arial"/>
                <w:i/>
                <w:spacing w:val="-2"/>
              </w:rPr>
              <w:t>relato</w:t>
            </w:r>
            <w:r>
              <w:rPr>
                <w:rFonts w:ascii="Arial"/>
                <w:i/>
              </w:rPr>
              <w:tab/>
            </w:r>
            <w:r>
              <w:rPr>
                <w:rFonts w:ascii="Arial"/>
                <w:i/>
                <w:spacing w:val="-5"/>
              </w:rPr>
              <w:t>de</w:t>
            </w:r>
            <w:r>
              <w:rPr>
                <w:rFonts w:ascii="Arial"/>
                <w:i/>
              </w:rPr>
              <w:tab/>
            </w:r>
            <w:r>
              <w:rPr>
                <w:rFonts w:ascii="Arial"/>
                <w:i/>
                <w:spacing w:val="-5"/>
              </w:rPr>
              <w:t>la</w:t>
            </w:r>
          </w:p>
        </w:tc>
        <w:tc>
          <w:tcPr>
            <w:tcW w:w="2834" w:type="dxa"/>
            <w:tcBorders>
              <w:top w:val="nil"/>
              <w:bottom w:val="nil"/>
            </w:tcBorders>
          </w:tcPr>
          <w:p w14:paraId="4D02147E" w14:textId="77777777" w:rsidR="00DA3D75" w:rsidRDefault="00000000">
            <w:pPr>
              <w:pStyle w:val="TableParagraph"/>
              <w:tabs>
                <w:tab w:val="left" w:pos="1502"/>
                <w:tab w:val="left" w:pos="2200"/>
              </w:tabs>
              <w:spacing w:before="54" w:line="240" w:lineRule="auto"/>
              <w:ind w:left="108"/>
              <w:jc w:val="left"/>
              <w:rPr>
                <w:rFonts w:ascii="Arial" w:hAnsi="Arial"/>
                <w:i/>
              </w:rPr>
            </w:pPr>
            <w:r>
              <w:rPr>
                <w:rFonts w:ascii="Arial" w:hAnsi="Arial"/>
                <w:i/>
                <w:spacing w:val="-2"/>
              </w:rPr>
              <w:t>evaluadas,</w:t>
            </w:r>
            <w:r>
              <w:rPr>
                <w:rFonts w:ascii="Arial" w:hAnsi="Arial"/>
                <w:i/>
              </w:rPr>
              <w:tab/>
            </w:r>
            <w:r>
              <w:rPr>
                <w:rFonts w:ascii="Arial" w:hAnsi="Arial"/>
                <w:i/>
                <w:spacing w:val="-5"/>
              </w:rPr>
              <w:t>que</w:t>
            </w:r>
            <w:r>
              <w:rPr>
                <w:rFonts w:ascii="Arial" w:hAnsi="Arial"/>
                <w:i/>
              </w:rPr>
              <w:tab/>
            </w:r>
            <w:r>
              <w:rPr>
                <w:rFonts w:ascii="Arial" w:hAnsi="Arial"/>
                <w:i/>
                <w:spacing w:val="-2"/>
              </w:rPr>
              <w:t>quizá</w:t>
            </w:r>
          </w:p>
        </w:tc>
      </w:tr>
      <w:tr w:rsidR="00DA3D75" w14:paraId="4D7F6137" w14:textId="77777777">
        <w:trPr>
          <w:trHeight w:val="369"/>
        </w:trPr>
        <w:tc>
          <w:tcPr>
            <w:tcW w:w="2862" w:type="dxa"/>
            <w:vMerge/>
            <w:tcBorders>
              <w:top w:val="nil"/>
            </w:tcBorders>
          </w:tcPr>
          <w:p w14:paraId="15408DD1" w14:textId="77777777" w:rsidR="00DA3D75" w:rsidRDefault="00DA3D75">
            <w:pPr>
              <w:rPr>
                <w:sz w:val="2"/>
                <w:szCs w:val="2"/>
              </w:rPr>
            </w:pPr>
          </w:p>
        </w:tc>
        <w:tc>
          <w:tcPr>
            <w:tcW w:w="2848" w:type="dxa"/>
            <w:tcBorders>
              <w:top w:val="nil"/>
              <w:bottom w:val="nil"/>
            </w:tcBorders>
          </w:tcPr>
          <w:p w14:paraId="688D3F73" w14:textId="77777777" w:rsidR="00DA3D75" w:rsidRDefault="00000000">
            <w:pPr>
              <w:pStyle w:val="TableParagraph"/>
              <w:spacing w:before="54" w:line="240" w:lineRule="auto"/>
              <w:ind w:left="108"/>
              <w:jc w:val="left"/>
              <w:rPr>
                <w:rFonts w:ascii="Arial" w:hAnsi="Arial"/>
                <w:i/>
              </w:rPr>
            </w:pPr>
            <w:r>
              <w:rPr>
                <w:rFonts w:ascii="Arial" w:hAnsi="Arial"/>
                <w:i/>
              </w:rPr>
              <w:t>historia</w:t>
            </w:r>
            <w:r>
              <w:rPr>
                <w:rFonts w:ascii="Arial" w:hAnsi="Arial"/>
                <w:i/>
                <w:spacing w:val="37"/>
              </w:rPr>
              <w:t xml:space="preserve"> </w:t>
            </w:r>
            <w:r>
              <w:rPr>
                <w:rFonts w:ascii="Arial" w:hAnsi="Arial"/>
                <w:i/>
              </w:rPr>
              <w:t>que</w:t>
            </w:r>
            <w:r>
              <w:rPr>
                <w:rFonts w:ascii="Arial" w:hAnsi="Arial"/>
                <w:i/>
                <w:spacing w:val="37"/>
              </w:rPr>
              <w:t xml:space="preserve"> </w:t>
            </w:r>
            <w:r>
              <w:rPr>
                <w:rFonts w:ascii="Arial" w:hAnsi="Arial"/>
                <w:i/>
              </w:rPr>
              <w:t>está</w:t>
            </w:r>
            <w:r>
              <w:rPr>
                <w:rFonts w:ascii="Arial" w:hAnsi="Arial"/>
                <w:i/>
                <w:spacing w:val="38"/>
              </w:rPr>
              <w:t xml:space="preserve"> </w:t>
            </w:r>
            <w:r>
              <w:rPr>
                <w:rFonts w:ascii="Arial" w:hAnsi="Arial"/>
                <w:i/>
                <w:spacing w:val="-2"/>
              </w:rPr>
              <w:t>leyendo.</w:t>
            </w:r>
          </w:p>
        </w:tc>
        <w:tc>
          <w:tcPr>
            <w:tcW w:w="2834" w:type="dxa"/>
            <w:tcBorders>
              <w:top w:val="nil"/>
              <w:bottom w:val="nil"/>
            </w:tcBorders>
          </w:tcPr>
          <w:p w14:paraId="0DC80548" w14:textId="77777777" w:rsidR="00DA3D75" w:rsidRDefault="00000000">
            <w:pPr>
              <w:pStyle w:val="TableParagraph"/>
              <w:spacing w:before="54" w:line="240" w:lineRule="auto"/>
              <w:ind w:left="108"/>
              <w:jc w:val="left"/>
              <w:rPr>
                <w:rFonts w:ascii="Arial" w:hAnsi="Arial"/>
                <w:i/>
              </w:rPr>
            </w:pPr>
            <w:r>
              <w:rPr>
                <w:rFonts w:ascii="Arial" w:hAnsi="Arial"/>
                <w:i/>
              </w:rPr>
              <w:t>vengamos</w:t>
            </w:r>
            <w:r>
              <w:rPr>
                <w:rFonts w:ascii="Arial" w:hAnsi="Arial"/>
                <w:i/>
                <w:spacing w:val="17"/>
              </w:rPr>
              <w:t xml:space="preserve"> </w:t>
            </w:r>
            <w:r>
              <w:rPr>
                <w:rFonts w:ascii="Arial" w:hAnsi="Arial"/>
                <w:i/>
              </w:rPr>
              <w:t>más</w:t>
            </w:r>
            <w:r>
              <w:rPr>
                <w:rFonts w:ascii="Arial" w:hAnsi="Arial"/>
                <w:i/>
                <w:spacing w:val="17"/>
              </w:rPr>
              <w:t xml:space="preserve"> </w:t>
            </w:r>
            <w:r>
              <w:rPr>
                <w:rFonts w:ascii="Arial" w:hAnsi="Arial"/>
                <w:i/>
              </w:rPr>
              <w:t>veces</w:t>
            </w:r>
            <w:r>
              <w:rPr>
                <w:rFonts w:ascii="Arial" w:hAnsi="Arial"/>
                <w:i/>
                <w:spacing w:val="17"/>
              </w:rPr>
              <w:t xml:space="preserve"> </w:t>
            </w:r>
            <w:r>
              <w:rPr>
                <w:rFonts w:ascii="Arial" w:hAnsi="Arial"/>
                <w:i/>
              </w:rPr>
              <w:t>a</w:t>
            </w:r>
            <w:r>
              <w:rPr>
                <w:rFonts w:ascii="Arial" w:hAnsi="Arial"/>
                <w:i/>
                <w:spacing w:val="17"/>
              </w:rPr>
              <w:t xml:space="preserve"> </w:t>
            </w:r>
            <w:r>
              <w:rPr>
                <w:rFonts w:ascii="Arial" w:hAnsi="Arial"/>
                <w:i/>
                <w:spacing w:val="-5"/>
              </w:rPr>
              <w:t>la</w:t>
            </w:r>
          </w:p>
        </w:tc>
      </w:tr>
      <w:tr w:rsidR="00DA3D75" w14:paraId="5EF75277" w14:textId="77777777">
        <w:trPr>
          <w:trHeight w:val="369"/>
        </w:trPr>
        <w:tc>
          <w:tcPr>
            <w:tcW w:w="2862" w:type="dxa"/>
            <w:vMerge/>
            <w:tcBorders>
              <w:top w:val="nil"/>
            </w:tcBorders>
          </w:tcPr>
          <w:p w14:paraId="2AC14E74" w14:textId="77777777" w:rsidR="00DA3D75" w:rsidRDefault="00DA3D75">
            <w:pPr>
              <w:rPr>
                <w:sz w:val="2"/>
                <w:szCs w:val="2"/>
              </w:rPr>
            </w:pPr>
          </w:p>
        </w:tc>
        <w:tc>
          <w:tcPr>
            <w:tcW w:w="2848" w:type="dxa"/>
            <w:tcBorders>
              <w:top w:val="nil"/>
              <w:bottom w:val="nil"/>
            </w:tcBorders>
          </w:tcPr>
          <w:p w14:paraId="54EB78F4" w14:textId="77777777" w:rsidR="00DA3D75" w:rsidRDefault="00000000">
            <w:pPr>
              <w:pStyle w:val="TableParagraph"/>
              <w:spacing w:before="54" w:line="240" w:lineRule="auto"/>
              <w:ind w:left="108"/>
              <w:jc w:val="left"/>
              <w:rPr>
                <w:rFonts w:ascii="Arial"/>
                <w:i/>
              </w:rPr>
            </w:pPr>
            <w:r>
              <w:rPr>
                <w:rFonts w:ascii="Arial"/>
                <w:i/>
              </w:rPr>
              <w:t>Yo</w:t>
            </w:r>
            <w:r>
              <w:rPr>
                <w:rFonts w:ascii="Arial"/>
                <w:i/>
                <w:spacing w:val="3"/>
              </w:rPr>
              <w:t xml:space="preserve"> </w:t>
            </w:r>
            <w:r>
              <w:rPr>
                <w:rFonts w:ascii="Arial"/>
                <w:i/>
              </w:rPr>
              <w:t>lo</w:t>
            </w:r>
            <w:r>
              <w:rPr>
                <w:rFonts w:ascii="Arial"/>
                <w:i/>
                <w:spacing w:val="6"/>
              </w:rPr>
              <w:t xml:space="preserve"> </w:t>
            </w:r>
            <w:r>
              <w:rPr>
                <w:rFonts w:ascii="Arial"/>
                <w:i/>
              </w:rPr>
              <w:t>veo</w:t>
            </w:r>
            <w:r>
              <w:rPr>
                <w:rFonts w:ascii="Arial"/>
                <w:i/>
                <w:spacing w:val="5"/>
              </w:rPr>
              <w:t xml:space="preserve"> </w:t>
            </w:r>
            <w:r>
              <w:rPr>
                <w:rFonts w:ascii="Arial"/>
                <w:i/>
              </w:rPr>
              <w:t>como</w:t>
            </w:r>
            <w:r>
              <w:rPr>
                <w:rFonts w:ascii="Arial"/>
                <w:i/>
                <w:spacing w:val="6"/>
              </w:rPr>
              <w:t xml:space="preserve"> </w:t>
            </w:r>
            <w:r>
              <w:rPr>
                <w:rFonts w:ascii="Arial"/>
                <w:i/>
              </w:rPr>
              <w:t>eso,</w:t>
            </w:r>
            <w:r>
              <w:rPr>
                <w:rFonts w:ascii="Arial"/>
                <w:i/>
                <w:spacing w:val="6"/>
              </w:rPr>
              <w:t xml:space="preserve"> </w:t>
            </w:r>
            <w:r>
              <w:rPr>
                <w:rFonts w:ascii="Arial"/>
                <w:i/>
                <w:spacing w:val="-4"/>
              </w:rPr>
              <w:t>como</w:t>
            </w:r>
          </w:p>
        </w:tc>
        <w:tc>
          <w:tcPr>
            <w:tcW w:w="2834" w:type="dxa"/>
            <w:tcBorders>
              <w:top w:val="nil"/>
              <w:bottom w:val="nil"/>
            </w:tcBorders>
          </w:tcPr>
          <w:p w14:paraId="688C070C" w14:textId="77777777" w:rsidR="00DA3D75" w:rsidRDefault="00000000">
            <w:pPr>
              <w:pStyle w:val="TableParagraph"/>
              <w:tabs>
                <w:tab w:val="left" w:pos="1559"/>
                <w:tab w:val="left" w:pos="2554"/>
              </w:tabs>
              <w:spacing w:before="54" w:line="240" w:lineRule="auto"/>
              <w:ind w:left="108"/>
              <w:jc w:val="left"/>
              <w:rPr>
                <w:rFonts w:ascii="Arial"/>
                <w:i/>
              </w:rPr>
            </w:pPr>
            <w:proofErr w:type="gramStart"/>
            <w:r>
              <w:rPr>
                <w:rFonts w:ascii="Arial"/>
                <w:i/>
              </w:rPr>
              <w:t>biblioteca</w:t>
            </w:r>
            <w:r>
              <w:rPr>
                <w:rFonts w:ascii="Arial"/>
                <w:i/>
                <w:spacing w:val="34"/>
              </w:rPr>
              <w:t xml:space="preserve">  </w:t>
            </w:r>
            <w:r>
              <w:rPr>
                <w:rFonts w:ascii="Arial"/>
                <w:i/>
                <w:spacing w:val="-10"/>
              </w:rPr>
              <w:t>a</w:t>
            </w:r>
            <w:proofErr w:type="gramEnd"/>
            <w:r>
              <w:rPr>
                <w:rFonts w:ascii="Arial"/>
                <w:i/>
              </w:rPr>
              <w:tab/>
            </w:r>
            <w:r>
              <w:rPr>
                <w:rFonts w:ascii="Arial"/>
                <w:i/>
                <w:spacing w:val="-2"/>
              </w:rPr>
              <w:t>disfrutar</w:t>
            </w:r>
            <w:r>
              <w:rPr>
                <w:rFonts w:ascii="Arial"/>
                <w:i/>
              </w:rPr>
              <w:tab/>
            </w:r>
            <w:r>
              <w:rPr>
                <w:rFonts w:ascii="Arial"/>
                <w:i/>
                <w:spacing w:val="-5"/>
              </w:rPr>
              <w:t>el</w:t>
            </w:r>
          </w:p>
        </w:tc>
      </w:tr>
      <w:tr w:rsidR="00DA3D75" w14:paraId="23C4862C" w14:textId="77777777">
        <w:trPr>
          <w:trHeight w:val="369"/>
        </w:trPr>
        <w:tc>
          <w:tcPr>
            <w:tcW w:w="2862" w:type="dxa"/>
            <w:vMerge/>
            <w:tcBorders>
              <w:top w:val="nil"/>
            </w:tcBorders>
          </w:tcPr>
          <w:p w14:paraId="512389C7" w14:textId="77777777" w:rsidR="00DA3D75" w:rsidRDefault="00DA3D75">
            <w:pPr>
              <w:rPr>
                <w:sz w:val="2"/>
                <w:szCs w:val="2"/>
              </w:rPr>
            </w:pPr>
          </w:p>
        </w:tc>
        <w:tc>
          <w:tcPr>
            <w:tcW w:w="2848" w:type="dxa"/>
            <w:tcBorders>
              <w:top w:val="nil"/>
              <w:bottom w:val="nil"/>
            </w:tcBorders>
          </w:tcPr>
          <w:p w14:paraId="5B697C5F" w14:textId="77777777" w:rsidR="00DA3D75" w:rsidRDefault="00000000">
            <w:pPr>
              <w:pStyle w:val="TableParagraph"/>
              <w:spacing w:before="54" w:line="240" w:lineRule="auto"/>
              <w:ind w:left="108"/>
              <w:jc w:val="left"/>
              <w:rPr>
                <w:rFonts w:ascii="Arial" w:hAnsi="Arial"/>
                <w:i/>
              </w:rPr>
            </w:pPr>
            <w:r>
              <w:rPr>
                <w:rFonts w:ascii="Arial" w:hAnsi="Arial"/>
                <w:i/>
              </w:rPr>
              <w:t>a</w:t>
            </w:r>
            <w:r>
              <w:rPr>
                <w:rFonts w:ascii="Arial" w:hAnsi="Arial"/>
                <w:i/>
                <w:spacing w:val="56"/>
              </w:rPr>
              <w:t xml:space="preserve"> </w:t>
            </w:r>
            <w:r>
              <w:rPr>
                <w:rFonts w:ascii="Arial" w:hAnsi="Arial"/>
                <w:i/>
              </w:rPr>
              <w:t>través</w:t>
            </w:r>
            <w:r>
              <w:rPr>
                <w:rFonts w:ascii="Arial" w:hAnsi="Arial"/>
                <w:i/>
                <w:spacing w:val="57"/>
              </w:rPr>
              <w:t xml:space="preserve"> </w:t>
            </w:r>
            <w:r>
              <w:rPr>
                <w:rFonts w:ascii="Arial" w:hAnsi="Arial"/>
                <w:i/>
              </w:rPr>
              <w:t>del</w:t>
            </w:r>
            <w:r>
              <w:rPr>
                <w:rFonts w:ascii="Arial" w:hAnsi="Arial"/>
                <w:i/>
                <w:spacing w:val="57"/>
              </w:rPr>
              <w:t xml:space="preserve"> </w:t>
            </w:r>
            <w:r>
              <w:rPr>
                <w:rFonts w:ascii="Arial" w:hAnsi="Arial"/>
                <w:i/>
              </w:rPr>
              <w:t>juego</w:t>
            </w:r>
            <w:r>
              <w:rPr>
                <w:rFonts w:ascii="Arial" w:hAnsi="Arial"/>
                <w:i/>
                <w:spacing w:val="57"/>
              </w:rPr>
              <w:t xml:space="preserve"> </w:t>
            </w:r>
            <w:r>
              <w:rPr>
                <w:rFonts w:ascii="Arial" w:hAnsi="Arial"/>
                <w:i/>
                <w:spacing w:val="-2"/>
              </w:rPr>
              <w:t>seguir</w:t>
            </w:r>
          </w:p>
        </w:tc>
        <w:tc>
          <w:tcPr>
            <w:tcW w:w="2834" w:type="dxa"/>
            <w:tcBorders>
              <w:top w:val="nil"/>
              <w:bottom w:val="nil"/>
            </w:tcBorders>
          </w:tcPr>
          <w:p w14:paraId="78D5239F" w14:textId="77777777" w:rsidR="00DA3D75" w:rsidRDefault="00000000">
            <w:pPr>
              <w:pStyle w:val="TableParagraph"/>
              <w:spacing w:before="54" w:line="240" w:lineRule="auto"/>
              <w:ind w:left="108"/>
              <w:jc w:val="left"/>
              <w:rPr>
                <w:rFonts w:ascii="Arial"/>
                <w:i/>
              </w:rPr>
            </w:pPr>
            <w:r>
              <w:rPr>
                <w:rFonts w:ascii="Arial"/>
                <w:i/>
              </w:rPr>
              <w:t>libro.</w:t>
            </w:r>
            <w:r>
              <w:rPr>
                <w:rFonts w:ascii="Arial"/>
                <w:i/>
                <w:spacing w:val="70"/>
                <w:w w:val="150"/>
              </w:rPr>
              <w:t xml:space="preserve"> </w:t>
            </w:r>
            <w:r>
              <w:rPr>
                <w:rFonts w:ascii="Arial"/>
                <w:i/>
              </w:rPr>
              <w:t>Yo</w:t>
            </w:r>
            <w:r>
              <w:rPr>
                <w:rFonts w:ascii="Arial"/>
                <w:i/>
                <w:spacing w:val="70"/>
                <w:w w:val="150"/>
              </w:rPr>
              <w:t xml:space="preserve"> </w:t>
            </w:r>
            <w:r>
              <w:rPr>
                <w:rFonts w:ascii="Arial"/>
                <w:i/>
              </w:rPr>
              <w:t>creo</w:t>
            </w:r>
            <w:r>
              <w:rPr>
                <w:rFonts w:ascii="Arial"/>
                <w:i/>
                <w:spacing w:val="70"/>
                <w:w w:val="150"/>
              </w:rPr>
              <w:t xml:space="preserve"> </w:t>
            </w:r>
            <w:r>
              <w:rPr>
                <w:rFonts w:ascii="Arial"/>
                <w:i/>
              </w:rPr>
              <w:t>que</w:t>
            </w:r>
            <w:r>
              <w:rPr>
                <w:rFonts w:ascii="Arial"/>
                <w:i/>
                <w:spacing w:val="71"/>
                <w:w w:val="150"/>
              </w:rPr>
              <w:t xml:space="preserve"> </w:t>
            </w:r>
            <w:r>
              <w:rPr>
                <w:rFonts w:ascii="Arial"/>
                <w:i/>
                <w:spacing w:val="-4"/>
              </w:rPr>
              <w:t>eso,</w:t>
            </w:r>
          </w:p>
        </w:tc>
      </w:tr>
      <w:tr w:rsidR="00DA3D75" w14:paraId="45299C03" w14:textId="77777777">
        <w:trPr>
          <w:trHeight w:val="369"/>
        </w:trPr>
        <w:tc>
          <w:tcPr>
            <w:tcW w:w="2862" w:type="dxa"/>
            <w:vMerge/>
            <w:tcBorders>
              <w:top w:val="nil"/>
            </w:tcBorders>
          </w:tcPr>
          <w:p w14:paraId="455BFFC1" w14:textId="77777777" w:rsidR="00DA3D75" w:rsidRDefault="00DA3D75">
            <w:pPr>
              <w:rPr>
                <w:sz w:val="2"/>
                <w:szCs w:val="2"/>
              </w:rPr>
            </w:pPr>
          </w:p>
        </w:tc>
        <w:tc>
          <w:tcPr>
            <w:tcW w:w="2848" w:type="dxa"/>
            <w:tcBorders>
              <w:top w:val="nil"/>
              <w:bottom w:val="nil"/>
            </w:tcBorders>
          </w:tcPr>
          <w:p w14:paraId="756F6AAC" w14:textId="77777777" w:rsidR="00DA3D75" w:rsidRDefault="00000000">
            <w:pPr>
              <w:pStyle w:val="TableParagraph"/>
              <w:spacing w:before="54" w:line="240" w:lineRule="auto"/>
              <w:ind w:left="108"/>
              <w:jc w:val="left"/>
              <w:rPr>
                <w:rFonts w:ascii="Arial"/>
                <w:i/>
              </w:rPr>
            </w:pPr>
            <w:r>
              <w:rPr>
                <w:rFonts w:ascii="Arial"/>
                <w:i/>
                <w:spacing w:val="-2"/>
              </w:rPr>
              <w:t>aprendiendo.</w:t>
            </w:r>
          </w:p>
        </w:tc>
        <w:tc>
          <w:tcPr>
            <w:tcW w:w="2834" w:type="dxa"/>
            <w:tcBorders>
              <w:top w:val="nil"/>
              <w:bottom w:val="nil"/>
            </w:tcBorders>
          </w:tcPr>
          <w:p w14:paraId="4E5C4756" w14:textId="77777777" w:rsidR="00DA3D75" w:rsidRDefault="00000000">
            <w:pPr>
              <w:pStyle w:val="TableParagraph"/>
              <w:spacing w:before="54" w:line="240" w:lineRule="auto"/>
              <w:ind w:left="108"/>
              <w:jc w:val="left"/>
              <w:rPr>
                <w:rFonts w:ascii="Arial"/>
                <w:i/>
              </w:rPr>
            </w:pPr>
            <w:r>
              <w:rPr>
                <w:rFonts w:ascii="Arial"/>
                <w:i/>
              </w:rPr>
              <w:t>como</w:t>
            </w:r>
            <w:r>
              <w:rPr>
                <w:rFonts w:ascii="Arial"/>
                <w:i/>
                <w:spacing w:val="79"/>
                <w:w w:val="150"/>
              </w:rPr>
              <w:t xml:space="preserve"> </w:t>
            </w:r>
            <w:proofErr w:type="gramStart"/>
            <w:r>
              <w:rPr>
                <w:rFonts w:ascii="Arial"/>
                <w:i/>
              </w:rPr>
              <w:t>ir</w:t>
            </w:r>
            <w:r>
              <w:rPr>
                <w:rFonts w:ascii="Arial"/>
                <w:i/>
                <w:spacing w:val="25"/>
              </w:rPr>
              <w:t xml:space="preserve">  </w:t>
            </w:r>
            <w:r>
              <w:rPr>
                <w:rFonts w:ascii="Arial"/>
                <w:i/>
              </w:rPr>
              <w:t>variando</w:t>
            </w:r>
            <w:proofErr w:type="gramEnd"/>
            <w:r>
              <w:rPr>
                <w:rFonts w:ascii="Arial"/>
                <w:i/>
                <w:spacing w:val="24"/>
              </w:rPr>
              <w:t xml:space="preserve">  </w:t>
            </w:r>
            <w:r>
              <w:rPr>
                <w:rFonts w:ascii="Arial"/>
                <w:i/>
              </w:rPr>
              <w:t>en</w:t>
            </w:r>
            <w:r>
              <w:rPr>
                <w:rFonts w:ascii="Arial"/>
                <w:i/>
                <w:spacing w:val="25"/>
              </w:rPr>
              <w:t xml:space="preserve">  </w:t>
            </w:r>
            <w:r>
              <w:rPr>
                <w:rFonts w:ascii="Arial"/>
                <w:i/>
                <w:spacing w:val="-5"/>
              </w:rPr>
              <w:t>el</w:t>
            </w:r>
          </w:p>
        </w:tc>
      </w:tr>
      <w:tr w:rsidR="00DA3D75" w14:paraId="353CA2FF" w14:textId="77777777">
        <w:trPr>
          <w:trHeight w:val="369"/>
        </w:trPr>
        <w:tc>
          <w:tcPr>
            <w:tcW w:w="2862" w:type="dxa"/>
            <w:vMerge/>
            <w:tcBorders>
              <w:top w:val="nil"/>
            </w:tcBorders>
          </w:tcPr>
          <w:p w14:paraId="6852FCE6" w14:textId="77777777" w:rsidR="00DA3D75" w:rsidRDefault="00DA3D75">
            <w:pPr>
              <w:rPr>
                <w:sz w:val="2"/>
                <w:szCs w:val="2"/>
              </w:rPr>
            </w:pPr>
          </w:p>
        </w:tc>
        <w:tc>
          <w:tcPr>
            <w:tcW w:w="2848" w:type="dxa"/>
            <w:tcBorders>
              <w:top w:val="nil"/>
              <w:bottom w:val="nil"/>
            </w:tcBorders>
          </w:tcPr>
          <w:p w14:paraId="52BCED47" w14:textId="77777777" w:rsidR="00DA3D75" w:rsidRDefault="00DA3D75">
            <w:pPr>
              <w:pStyle w:val="TableParagraph"/>
              <w:spacing w:before="0" w:line="240" w:lineRule="auto"/>
              <w:jc w:val="left"/>
              <w:rPr>
                <w:rFonts w:ascii="Times New Roman"/>
              </w:rPr>
            </w:pPr>
          </w:p>
        </w:tc>
        <w:tc>
          <w:tcPr>
            <w:tcW w:w="2834" w:type="dxa"/>
            <w:tcBorders>
              <w:top w:val="nil"/>
              <w:bottom w:val="nil"/>
            </w:tcBorders>
          </w:tcPr>
          <w:p w14:paraId="34E7A1F2" w14:textId="77777777" w:rsidR="00DA3D75" w:rsidRDefault="00000000">
            <w:pPr>
              <w:pStyle w:val="TableParagraph"/>
              <w:spacing w:before="54" w:line="240" w:lineRule="auto"/>
              <w:ind w:left="108"/>
              <w:jc w:val="left"/>
              <w:rPr>
                <w:rFonts w:ascii="Arial" w:hAnsi="Arial"/>
                <w:i/>
              </w:rPr>
            </w:pPr>
            <w:r>
              <w:rPr>
                <w:rFonts w:ascii="Arial" w:hAnsi="Arial"/>
                <w:i/>
              </w:rPr>
              <w:t>fondo,</w:t>
            </w:r>
            <w:r>
              <w:rPr>
                <w:rFonts w:ascii="Arial" w:hAnsi="Arial"/>
                <w:i/>
                <w:spacing w:val="18"/>
              </w:rPr>
              <w:t xml:space="preserve"> </w:t>
            </w:r>
            <w:r>
              <w:rPr>
                <w:rFonts w:ascii="Arial" w:hAnsi="Arial"/>
                <w:i/>
              </w:rPr>
              <w:t>quizá</w:t>
            </w:r>
            <w:r>
              <w:rPr>
                <w:rFonts w:ascii="Arial" w:hAnsi="Arial"/>
                <w:i/>
                <w:spacing w:val="19"/>
              </w:rPr>
              <w:t xml:space="preserve"> </w:t>
            </w:r>
            <w:r>
              <w:rPr>
                <w:rFonts w:ascii="Arial" w:hAnsi="Arial"/>
                <w:i/>
              </w:rPr>
              <w:t>no</w:t>
            </w:r>
            <w:r>
              <w:rPr>
                <w:rFonts w:ascii="Arial" w:hAnsi="Arial"/>
                <w:i/>
                <w:spacing w:val="19"/>
              </w:rPr>
              <w:t xml:space="preserve"> </w:t>
            </w:r>
            <w:r>
              <w:rPr>
                <w:rFonts w:ascii="Arial" w:hAnsi="Arial"/>
                <w:i/>
              </w:rPr>
              <w:t>siempre</w:t>
            </w:r>
            <w:r>
              <w:rPr>
                <w:rFonts w:ascii="Arial" w:hAnsi="Arial"/>
                <w:i/>
                <w:spacing w:val="19"/>
              </w:rPr>
              <w:t xml:space="preserve"> </w:t>
            </w:r>
            <w:r>
              <w:rPr>
                <w:rFonts w:ascii="Arial" w:hAnsi="Arial"/>
                <w:i/>
                <w:spacing w:val="-10"/>
              </w:rPr>
              <w:t>a</w:t>
            </w:r>
          </w:p>
        </w:tc>
      </w:tr>
      <w:tr w:rsidR="00DA3D75" w14:paraId="22D1B7CD" w14:textId="77777777">
        <w:trPr>
          <w:trHeight w:val="369"/>
        </w:trPr>
        <w:tc>
          <w:tcPr>
            <w:tcW w:w="2862" w:type="dxa"/>
            <w:vMerge/>
            <w:tcBorders>
              <w:top w:val="nil"/>
            </w:tcBorders>
          </w:tcPr>
          <w:p w14:paraId="7245E18E" w14:textId="77777777" w:rsidR="00DA3D75" w:rsidRDefault="00DA3D75">
            <w:pPr>
              <w:rPr>
                <w:sz w:val="2"/>
                <w:szCs w:val="2"/>
              </w:rPr>
            </w:pPr>
          </w:p>
        </w:tc>
        <w:tc>
          <w:tcPr>
            <w:tcW w:w="2848" w:type="dxa"/>
            <w:tcBorders>
              <w:top w:val="nil"/>
              <w:bottom w:val="nil"/>
            </w:tcBorders>
          </w:tcPr>
          <w:p w14:paraId="7DEB0B61" w14:textId="77777777" w:rsidR="00DA3D75" w:rsidRDefault="00DA3D75">
            <w:pPr>
              <w:pStyle w:val="TableParagraph"/>
              <w:spacing w:before="0" w:line="240" w:lineRule="auto"/>
              <w:jc w:val="left"/>
              <w:rPr>
                <w:rFonts w:ascii="Times New Roman"/>
              </w:rPr>
            </w:pPr>
          </w:p>
        </w:tc>
        <w:tc>
          <w:tcPr>
            <w:tcW w:w="2834" w:type="dxa"/>
            <w:tcBorders>
              <w:top w:val="nil"/>
              <w:bottom w:val="nil"/>
            </w:tcBorders>
          </w:tcPr>
          <w:p w14:paraId="3D207FC0" w14:textId="77777777" w:rsidR="00DA3D75" w:rsidRDefault="00000000">
            <w:pPr>
              <w:pStyle w:val="TableParagraph"/>
              <w:spacing w:before="54" w:line="240" w:lineRule="auto"/>
              <w:ind w:left="108"/>
              <w:jc w:val="left"/>
              <w:rPr>
                <w:rFonts w:ascii="Arial"/>
                <w:i/>
              </w:rPr>
            </w:pPr>
            <w:r>
              <w:rPr>
                <w:rFonts w:ascii="Arial"/>
                <w:i/>
              </w:rPr>
              <w:t>fin</w:t>
            </w:r>
            <w:r>
              <w:rPr>
                <w:rFonts w:ascii="Arial"/>
                <w:i/>
                <w:spacing w:val="32"/>
              </w:rPr>
              <w:t xml:space="preserve"> </w:t>
            </w:r>
            <w:r>
              <w:rPr>
                <w:rFonts w:ascii="Arial"/>
                <w:i/>
              </w:rPr>
              <w:t>de</w:t>
            </w:r>
            <w:r>
              <w:rPr>
                <w:rFonts w:ascii="Arial"/>
                <w:i/>
                <w:spacing w:val="35"/>
              </w:rPr>
              <w:t xml:space="preserve"> </w:t>
            </w:r>
            <w:r>
              <w:rPr>
                <w:rFonts w:ascii="Arial"/>
                <w:i/>
              </w:rPr>
              <w:t>mes</w:t>
            </w:r>
            <w:r>
              <w:rPr>
                <w:rFonts w:ascii="Arial"/>
                <w:i/>
                <w:spacing w:val="34"/>
              </w:rPr>
              <w:t xml:space="preserve"> </w:t>
            </w:r>
            <w:r>
              <w:rPr>
                <w:rFonts w:ascii="Arial"/>
                <w:i/>
              </w:rPr>
              <w:t>tengamos</w:t>
            </w:r>
            <w:r>
              <w:rPr>
                <w:rFonts w:ascii="Arial"/>
                <w:i/>
                <w:spacing w:val="35"/>
              </w:rPr>
              <w:t xml:space="preserve"> </w:t>
            </w:r>
            <w:r>
              <w:rPr>
                <w:rFonts w:ascii="Arial"/>
                <w:i/>
                <w:spacing w:val="-5"/>
              </w:rPr>
              <w:t>que</w:t>
            </w:r>
          </w:p>
        </w:tc>
      </w:tr>
      <w:tr w:rsidR="00DA3D75" w14:paraId="7EC5C7D6" w14:textId="77777777">
        <w:trPr>
          <w:trHeight w:val="369"/>
        </w:trPr>
        <w:tc>
          <w:tcPr>
            <w:tcW w:w="2862" w:type="dxa"/>
            <w:vMerge/>
            <w:tcBorders>
              <w:top w:val="nil"/>
            </w:tcBorders>
          </w:tcPr>
          <w:p w14:paraId="6284FF26" w14:textId="77777777" w:rsidR="00DA3D75" w:rsidRDefault="00DA3D75">
            <w:pPr>
              <w:rPr>
                <w:sz w:val="2"/>
                <w:szCs w:val="2"/>
              </w:rPr>
            </w:pPr>
          </w:p>
        </w:tc>
        <w:tc>
          <w:tcPr>
            <w:tcW w:w="2848" w:type="dxa"/>
            <w:tcBorders>
              <w:top w:val="nil"/>
              <w:bottom w:val="nil"/>
            </w:tcBorders>
          </w:tcPr>
          <w:p w14:paraId="233D402E" w14:textId="77777777" w:rsidR="00DA3D75" w:rsidRDefault="00DA3D75">
            <w:pPr>
              <w:pStyle w:val="TableParagraph"/>
              <w:spacing w:before="0" w:line="240" w:lineRule="auto"/>
              <w:jc w:val="left"/>
              <w:rPr>
                <w:rFonts w:ascii="Times New Roman"/>
              </w:rPr>
            </w:pPr>
          </w:p>
        </w:tc>
        <w:tc>
          <w:tcPr>
            <w:tcW w:w="2834" w:type="dxa"/>
            <w:tcBorders>
              <w:top w:val="nil"/>
              <w:bottom w:val="nil"/>
            </w:tcBorders>
          </w:tcPr>
          <w:p w14:paraId="7FD3E359" w14:textId="77777777" w:rsidR="00DA3D75" w:rsidRDefault="00000000">
            <w:pPr>
              <w:pStyle w:val="TableParagraph"/>
              <w:spacing w:before="54" w:line="240" w:lineRule="auto"/>
              <w:ind w:left="108"/>
              <w:jc w:val="left"/>
              <w:rPr>
                <w:rFonts w:ascii="Arial"/>
                <w:i/>
              </w:rPr>
            </w:pPr>
            <w:r>
              <w:rPr>
                <w:rFonts w:ascii="Arial"/>
                <w:i/>
              </w:rPr>
              <w:t>tener</w:t>
            </w:r>
            <w:r>
              <w:rPr>
                <w:rFonts w:ascii="Arial"/>
                <w:i/>
                <w:spacing w:val="59"/>
              </w:rPr>
              <w:t xml:space="preserve"> </w:t>
            </w:r>
            <w:r>
              <w:rPr>
                <w:rFonts w:ascii="Arial"/>
                <w:i/>
              </w:rPr>
              <w:t>una</w:t>
            </w:r>
            <w:r>
              <w:rPr>
                <w:rFonts w:ascii="Arial"/>
                <w:i/>
                <w:spacing w:val="59"/>
              </w:rPr>
              <w:t xml:space="preserve"> </w:t>
            </w:r>
            <w:r>
              <w:rPr>
                <w:rFonts w:ascii="Arial"/>
                <w:i/>
              </w:rPr>
              <w:t>nota,</w:t>
            </w:r>
            <w:r>
              <w:rPr>
                <w:rFonts w:ascii="Arial"/>
                <w:i/>
                <w:spacing w:val="60"/>
              </w:rPr>
              <w:t xml:space="preserve"> </w:t>
            </w:r>
            <w:r>
              <w:rPr>
                <w:rFonts w:ascii="Arial"/>
                <w:i/>
              </w:rPr>
              <w:t>sino</w:t>
            </w:r>
            <w:r>
              <w:rPr>
                <w:rFonts w:ascii="Arial"/>
                <w:i/>
                <w:spacing w:val="59"/>
              </w:rPr>
              <w:t xml:space="preserve"> </w:t>
            </w:r>
            <w:r>
              <w:rPr>
                <w:rFonts w:ascii="Arial"/>
                <w:i/>
                <w:spacing w:val="-5"/>
              </w:rPr>
              <w:t>que</w:t>
            </w:r>
          </w:p>
        </w:tc>
      </w:tr>
      <w:tr w:rsidR="00DA3D75" w14:paraId="7CF60498" w14:textId="77777777">
        <w:trPr>
          <w:trHeight w:val="369"/>
        </w:trPr>
        <w:tc>
          <w:tcPr>
            <w:tcW w:w="2862" w:type="dxa"/>
            <w:vMerge/>
            <w:tcBorders>
              <w:top w:val="nil"/>
            </w:tcBorders>
          </w:tcPr>
          <w:p w14:paraId="04905C59" w14:textId="77777777" w:rsidR="00DA3D75" w:rsidRDefault="00DA3D75">
            <w:pPr>
              <w:rPr>
                <w:sz w:val="2"/>
                <w:szCs w:val="2"/>
              </w:rPr>
            </w:pPr>
          </w:p>
        </w:tc>
        <w:tc>
          <w:tcPr>
            <w:tcW w:w="2848" w:type="dxa"/>
            <w:tcBorders>
              <w:top w:val="nil"/>
              <w:bottom w:val="nil"/>
            </w:tcBorders>
          </w:tcPr>
          <w:p w14:paraId="313382B2" w14:textId="77777777" w:rsidR="00DA3D75" w:rsidRDefault="00DA3D75">
            <w:pPr>
              <w:pStyle w:val="TableParagraph"/>
              <w:spacing w:before="0" w:line="240" w:lineRule="auto"/>
              <w:jc w:val="left"/>
              <w:rPr>
                <w:rFonts w:ascii="Times New Roman"/>
              </w:rPr>
            </w:pPr>
          </w:p>
        </w:tc>
        <w:tc>
          <w:tcPr>
            <w:tcW w:w="2834" w:type="dxa"/>
            <w:tcBorders>
              <w:top w:val="nil"/>
              <w:bottom w:val="nil"/>
            </w:tcBorders>
          </w:tcPr>
          <w:p w14:paraId="2029C1A1" w14:textId="77777777" w:rsidR="00DA3D75" w:rsidRDefault="00000000">
            <w:pPr>
              <w:pStyle w:val="TableParagraph"/>
              <w:tabs>
                <w:tab w:val="left" w:pos="1288"/>
                <w:tab w:val="left" w:pos="2554"/>
              </w:tabs>
              <w:spacing w:before="54" w:line="240" w:lineRule="auto"/>
              <w:ind w:left="108"/>
              <w:jc w:val="left"/>
              <w:rPr>
                <w:rFonts w:ascii="Arial"/>
                <w:i/>
              </w:rPr>
            </w:pPr>
            <w:r>
              <w:rPr>
                <w:rFonts w:ascii="Arial"/>
                <w:i/>
                <w:spacing w:val="-2"/>
              </w:rPr>
              <w:t>podemos</w:t>
            </w:r>
            <w:r>
              <w:rPr>
                <w:rFonts w:ascii="Arial"/>
                <w:i/>
              </w:rPr>
              <w:tab/>
            </w:r>
            <w:r>
              <w:rPr>
                <w:rFonts w:ascii="Arial"/>
                <w:i/>
                <w:spacing w:val="-2"/>
              </w:rPr>
              <w:t>demostrar</w:t>
            </w:r>
            <w:r>
              <w:rPr>
                <w:rFonts w:ascii="Arial"/>
                <w:i/>
              </w:rPr>
              <w:tab/>
            </w:r>
            <w:r>
              <w:rPr>
                <w:rFonts w:ascii="Arial"/>
                <w:i/>
                <w:spacing w:val="-5"/>
              </w:rPr>
              <w:t>lo</w:t>
            </w:r>
          </w:p>
        </w:tc>
      </w:tr>
      <w:tr w:rsidR="00DA3D75" w14:paraId="240DD407" w14:textId="77777777">
        <w:trPr>
          <w:trHeight w:val="434"/>
        </w:trPr>
        <w:tc>
          <w:tcPr>
            <w:tcW w:w="2862" w:type="dxa"/>
            <w:vMerge/>
            <w:tcBorders>
              <w:top w:val="nil"/>
            </w:tcBorders>
          </w:tcPr>
          <w:p w14:paraId="051B2386" w14:textId="77777777" w:rsidR="00DA3D75" w:rsidRDefault="00DA3D75">
            <w:pPr>
              <w:rPr>
                <w:sz w:val="2"/>
                <w:szCs w:val="2"/>
              </w:rPr>
            </w:pPr>
          </w:p>
        </w:tc>
        <w:tc>
          <w:tcPr>
            <w:tcW w:w="2848" w:type="dxa"/>
            <w:tcBorders>
              <w:top w:val="nil"/>
            </w:tcBorders>
          </w:tcPr>
          <w:p w14:paraId="7D2E7928" w14:textId="77777777" w:rsidR="00DA3D75" w:rsidRDefault="00DA3D75">
            <w:pPr>
              <w:pStyle w:val="TableParagraph"/>
              <w:spacing w:before="0" w:line="240" w:lineRule="auto"/>
              <w:jc w:val="left"/>
              <w:rPr>
                <w:rFonts w:ascii="Times New Roman"/>
              </w:rPr>
            </w:pPr>
          </w:p>
        </w:tc>
        <w:tc>
          <w:tcPr>
            <w:tcW w:w="2834" w:type="dxa"/>
            <w:tcBorders>
              <w:top w:val="nil"/>
            </w:tcBorders>
          </w:tcPr>
          <w:p w14:paraId="7AEAFD8C" w14:textId="77777777" w:rsidR="00DA3D75" w:rsidRDefault="00000000">
            <w:pPr>
              <w:pStyle w:val="TableParagraph"/>
              <w:spacing w:before="54" w:line="240" w:lineRule="auto"/>
              <w:ind w:left="108"/>
              <w:jc w:val="left"/>
              <w:rPr>
                <w:rFonts w:ascii="Arial"/>
                <w:i/>
              </w:rPr>
            </w:pPr>
            <w:r>
              <w:rPr>
                <w:rFonts w:ascii="Arial"/>
                <w:i/>
              </w:rPr>
              <w:t>aprendido</w:t>
            </w:r>
            <w:r>
              <w:rPr>
                <w:rFonts w:ascii="Arial"/>
                <w:i/>
                <w:spacing w:val="-4"/>
              </w:rPr>
              <w:t xml:space="preserve"> </w:t>
            </w:r>
            <w:r>
              <w:rPr>
                <w:rFonts w:ascii="Arial"/>
                <w:i/>
              </w:rPr>
              <w:t>de</w:t>
            </w:r>
            <w:r>
              <w:rPr>
                <w:rFonts w:ascii="Arial"/>
                <w:i/>
                <w:spacing w:val="-4"/>
              </w:rPr>
              <w:t xml:space="preserve"> </w:t>
            </w:r>
            <w:r>
              <w:rPr>
                <w:rFonts w:ascii="Arial"/>
                <w:i/>
              </w:rPr>
              <w:t>otra</w:t>
            </w:r>
            <w:r>
              <w:rPr>
                <w:rFonts w:ascii="Arial"/>
                <w:i/>
                <w:spacing w:val="-3"/>
              </w:rPr>
              <w:t xml:space="preserve"> </w:t>
            </w:r>
            <w:r>
              <w:rPr>
                <w:rFonts w:ascii="Arial"/>
                <w:i/>
                <w:spacing w:val="-2"/>
              </w:rPr>
              <w:t>forma.</w:t>
            </w:r>
          </w:p>
        </w:tc>
      </w:tr>
    </w:tbl>
    <w:p w14:paraId="418BE73C" w14:textId="77777777" w:rsidR="00DA3D75" w:rsidRDefault="00DA3D75">
      <w:pPr>
        <w:rPr>
          <w:rFonts w:ascii="Arial"/>
        </w:rPr>
        <w:sectPr w:rsidR="00DA3D75">
          <w:pgSz w:w="12240" w:h="15840"/>
          <w:pgMar w:top="1820" w:right="1280" w:bottom="960" w:left="1720" w:header="0" w:footer="774" w:gutter="0"/>
          <w:cols w:space="720"/>
        </w:sectPr>
      </w:pPr>
    </w:p>
    <w:p w14:paraId="2F32C8B5" w14:textId="77777777" w:rsidR="00DA3D75" w:rsidRDefault="00DA3D75">
      <w:pPr>
        <w:pStyle w:val="Textoindependiente"/>
        <w:rPr>
          <w:rFonts w:ascii="Arial"/>
          <w:i/>
        </w:rPr>
      </w:pPr>
    </w:p>
    <w:p w14:paraId="4A4A8E69" w14:textId="77777777" w:rsidR="00DA3D75" w:rsidRDefault="00DA3D75">
      <w:pPr>
        <w:pStyle w:val="Textoindependiente"/>
        <w:rPr>
          <w:rFonts w:ascii="Arial"/>
          <w:i/>
        </w:rPr>
      </w:pPr>
    </w:p>
    <w:p w14:paraId="29463700" w14:textId="77777777" w:rsidR="00DA3D75" w:rsidRDefault="00DA3D75">
      <w:pPr>
        <w:pStyle w:val="Textoindependiente"/>
        <w:rPr>
          <w:rFonts w:ascii="Arial"/>
          <w:i/>
        </w:rPr>
      </w:pPr>
    </w:p>
    <w:p w14:paraId="05B8C136" w14:textId="77777777" w:rsidR="00DA3D75" w:rsidRDefault="00DA3D75">
      <w:pPr>
        <w:pStyle w:val="Textoindependiente"/>
        <w:rPr>
          <w:rFonts w:ascii="Arial"/>
          <w:i/>
        </w:rPr>
      </w:pPr>
    </w:p>
    <w:p w14:paraId="1BD8EFAA" w14:textId="77777777" w:rsidR="00DA3D75" w:rsidRDefault="00DA3D75">
      <w:pPr>
        <w:pStyle w:val="Textoindependiente"/>
        <w:rPr>
          <w:rFonts w:ascii="Arial"/>
          <w:i/>
        </w:rPr>
      </w:pPr>
    </w:p>
    <w:p w14:paraId="6C6F0554" w14:textId="77777777" w:rsidR="00DA3D75" w:rsidRDefault="00DA3D75">
      <w:pPr>
        <w:pStyle w:val="Textoindependiente"/>
        <w:rPr>
          <w:rFonts w:ascii="Arial"/>
          <w:i/>
        </w:rPr>
      </w:pPr>
    </w:p>
    <w:p w14:paraId="7A2C46AC" w14:textId="77777777" w:rsidR="00DA3D75" w:rsidRDefault="00DA3D75">
      <w:pPr>
        <w:pStyle w:val="Textoindependiente"/>
        <w:rPr>
          <w:rFonts w:ascii="Arial"/>
          <w:i/>
        </w:rPr>
      </w:pPr>
    </w:p>
    <w:p w14:paraId="0FA0288D" w14:textId="77777777" w:rsidR="00DA3D75" w:rsidRDefault="00DA3D75">
      <w:pPr>
        <w:pStyle w:val="Textoindependiente"/>
        <w:rPr>
          <w:rFonts w:ascii="Arial"/>
          <w:i/>
        </w:rPr>
      </w:pPr>
    </w:p>
    <w:p w14:paraId="0E406AA3" w14:textId="77777777" w:rsidR="00DA3D75" w:rsidRDefault="00DA3D75">
      <w:pPr>
        <w:pStyle w:val="Textoindependiente"/>
        <w:rPr>
          <w:rFonts w:ascii="Arial"/>
          <w:i/>
        </w:rPr>
      </w:pPr>
    </w:p>
    <w:p w14:paraId="5847B8A5" w14:textId="77777777" w:rsidR="00DA3D75" w:rsidRDefault="00DA3D75">
      <w:pPr>
        <w:pStyle w:val="Textoindependiente"/>
        <w:rPr>
          <w:rFonts w:ascii="Arial"/>
          <w:i/>
        </w:rPr>
      </w:pPr>
    </w:p>
    <w:p w14:paraId="52836C14" w14:textId="77777777" w:rsidR="00DA3D75" w:rsidRDefault="00DA3D75">
      <w:pPr>
        <w:pStyle w:val="Textoindependiente"/>
        <w:rPr>
          <w:rFonts w:ascii="Arial"/>
          <w:i/>
        </w:rPr>
      </w:pPr>
    </w:p>
    <w:p w14:paraId="16D628D0" w14:textId="77777777" w:rsidR="00DA3D75" w:rsidRDefault="00DA3D75">
      <w:pPr>
        <w:pStyle w:val="Textoindependiente"/>
        <w:rPr>
          <w:rFonts w:ascii="Arial"/>
          <w:i/>
        </w:rPr>
      </w:pPr>
    </w:p>
    <w:p w14:paraId="30E87C78" w14:textId="77777777" w:rsidR="00DA3D75" w:rsidRDefault="00DA3D75">
      <w:pPr>
        <w:pStyle w:val="Textoindependiente"/>
        <w:rPr>
          <w:rFonts w:ascii="Arial"/>
          <w:i/>
        </w:rPr>
      </w:pPr>
    </w:p>
    <w:p w14:paraId="61FBD751" w14:textId="77777777" w:rsidR="00DA3D75" w:rsidRDefault="00DA3D75">
      <w:pPr>
        <w:pStyle w:val="Textoindependiente"/>
        <w:rPr>
          <w:rFonts w:ascii="Arial"/>
          <w:i/>
        </w:rPr>
      </w:pPr>
    </w:p>
    <w:p w14:paraId="15802275" w14:textId="77777777" w:rsidR="00DA3D75" w:rsidRDefault="00DA3D75">
      <w:pPr>
        <w:pStyle w:val="Textoindependiente"/>
        <w:rPr>
          <w:rFonts w:ascii="Arial"/>
          <w:i/>
        </w:rPr>
      </w:pPr>
    </w:p>
    <w:p w14:paraId="6FB6A8C9" w14:textId="77777777" w:rsidR="00DA3D75" w:rsidRDefault="00DA3D75">
      <w:pPr>
        <w:pStyle w:val="Textoindependiente"/>
        <w:rPr>
          <w:rFonts w:ascii="Arial"/>
          <w:i/>
        </w:rPr>
      </w:pPr>
    </w:p>
    <w:p w14:paraId="4D760F65" w14:textId="77777777" w:rsidR="00DA3D75" w:rsidRDefault="00DA3D75">
      <w:pPr>
        <w:pStyle w:val="Textoindependiente"/>
        <w:rPr>
          <w:rFonts w:ascii="Arial"/>
          <w:i/>
        </w:rPr>
      </w:pPr>
    </w:p>
    <w:p w14:paraId="45397094" w14:textId="77777777" w:rsidR="00DA3D75" w:rsidRDefault="00DA3D75">
      <w:pPr>
        <w:pStyle w:val="Textoindependiente"/>
        <w:rPr>
          <w:rFonts w:ascii="Arial"/>
          <w:i/>
        </w:rPr>
      </w:pPr>
    </w:p>
    <w:p w14:paraId="47A0C444" w14:textId="77777777" w:rsidR="00DA3D75" w:rsidRDefault="00DA3D75">
      <w:pPr>
        <w:pStyle w:val="Textoindependiente"/>
        <w:rPr>
          <w:rFonts w:ascii="Arial"/>
          <w:i/>
        </w:rPr>
      </w:pPr>
    </w:p>
    <w:p w14:paraId="7D96511F" w14:textId="77777777" w:rsidR="00DA3D75" w:rsidRDefault="00DA3D75">
      <w:pPr>
        <w:pStyle w:val="Textoindependiente"/>
        <w:rPr>
          <w:rFonts w:ascii="Arial"/>
          <w:i/>
        </w:rPr>
      </w:pPr>
    </w:p>
    <w:p w14:paraId="0AB30C19" w14:textId="77777777" w:rsidR="00DA3D75" w:rsidRDefault="00DA3D75">
      <w:pPr>
        <w:pStyle w:val="Textoindependiente"/>
        <w:rPr>
          <w:rFonts w:ascii="Arial"/>
          <w:i/>
        </w:rPr>
      </w:pPr>
    </w:p>
    <w:p w14:paraId="11E3DBE6" w14:textId="77777777" w:rsidR="00DA3D75" w:rsidRDefault="00DA3D75">
      <w:pPr>
        <w:pStyle w:val="Textoindependiente"/>
        <w:rPr>
          <w:rFonts w:ascii="Arial"/>
          <w:i/>
        </w:rPr>
      </w:pPr>
    </w:p>
    <w:p w14:paraId="6D77BE99" w14:textId="77777777" w:rsidR="00DA3D75" w:rsidRDefault="00DA3D75">
      <w:pPr>
        <w:pStyle w:val="Textoindependiente"/>
        <w:rPr>
          <w:rFonts w:ascii="Arial"/>
          <w:i/>
        </w:rPr>
      </w:pPr>
    </w:p>
    <w:p w14:paraId="25D7EEB1" w14:textId="77777777" w:rsidR="00DA3D75" w:rsidRDefault="00DA3D75">
      <w:pPr>
        <w:pStyle w:val="Textoindependiente"/>
        <w:spacing w:before="68"/>
        <w:rPr>
          <w:rFonts w:ascii="Arial"/>
          <w:i/>
        </w:rPr>
      </w:pPr>
    </w:p>
    <w:p w14:paraId="67ECC08F" w14:textId="77777777" w:rsidR="00DA3D75" w:rsidRDefault="00000000">
      <w:pPr>
        <w:pStyle w:val="Textoindependiente"/>
        <w:ind w:left="548"/>
      </w:pPr>
      <w:r>
        <w:rPr>
          <w:rFonts w:ascii="Arial" w:hAnsi="Arial"/>
          <w:b/>
        </w:rPr>
        <w:t>Anexo</w:t>
      </w:r>
      <w:r>
        <w:rPr>
          <w:rFonts w:ascii="Arial" w:hAnsi="Arial"/>
          <w:b/>
          <w:spacing w:val="-6"/>
        </w:rPr>
        <w:t xml:space="preserve"> </w:t>
      </w:r>
      <w:r>
        <w:rPr>
          <w:rFonts w:ascii="Arial" w:hAnsi="Arial"/>
          <w:b/>
        </w:rPr>
        <w:t>5:</w:t>
      </w:r>
      <w:r>
        <w:rPr>
          <w:rFonts w:ascii="Arial" w:hAnsi="Arial"/>
          <w:b/>
          <w:spacing w:val="-3"/>
        </w:rPr>
        <w:t xml:space="preserve"> </w:t>
      </w:r>
      <w:r>
        <w:t>Consentimiento</w:t>
      </w:r>
      <w:r>
        <w:rPr>
          <w:spacing w:val="-4"/>
        </w:rPr>
        <w:t xml:space="preserve"> </w:t>
      </w:r>
      <w:r>
        <w:t>informado</w:t>
      </w:r>
      <w:r>
        <w:rPr>
          <w:spacing w:val="-3"/>
        </w:rPr>
        <w:t xml:space="preserve"> </w:t>
      </w:r>
      <w:r>
        <w:t>–</w:t>
      </w:r>
      <w:r>
        <w:rPr>
          <w:spacing w:val="-3"/>
        </w:rPr>
        <w:t xml:space="preserve"> </w:t>
      </w:r>
      <w:r>
        <w:t>Apoderados/as</w:t>
      </w:r>
      <w:r>
        <w:rPr>
          <w:spacing w:val="-4"/>
        </w:rPr>
        <w:t xml:space="preserve"> </w:t>
      </w:r>
      <w:r>
        <w:t>estudiantes</w:t>
      </w:r>
      <w:r>
        <w:rPr>
          <w:spacing w:val="-3"/>
        </w:rPr>
        <w:t xml:space="preserve"> </w:t>
      </w:r>
      <w:r>
        <w:t>4º</w:t>
      </w:r>
      <w:r>
        <w:rPr>
          <w:spacing w:val="-4"/>
        </w:rPr>
        <w:t xml:space="preserve"> </w:t>
      </w:r>
      <w:r>
        <w:rPr>
          <w:spacing w:val="-2"/>
        </w:rPr>
        <w:t>Básicos</w:t>
      </w:r>
    </w:p>
    <w:p w14:paraId="00A41A00" w14:textId="77777777" w:rsidR="00DA3D75" w:rsidRDefault="00000000">
      <w:pPr>
        <w:pStyle w:val="Textoindependiente"/>
        <w:spacing w:before="10"/>
        <w:rPr>
          <w:sz w:val="8"/>
        </w:rPr>
      </w:pPr>
      <w:r>
        <w:rPr>
          <w:noProof/>
        </w:rPr>
        <mc:AlternateContent>
          <mc:Choice Requires="wps">
            <w:drawing>
              <wp:anchor distT="0" distB="0" distL="0" distR="0" simplePos="0" relativeHeight="487594496" behindDoc="1" locked="0" layoutInCell="1" allowOverlap="1" wp14:anchorId="5E17AF7B" wp14:editId="4DB3E56A">
                <wp:simplePos x="0" y="0"/>
                <wp:positionH relativeFrom="page">
                  <wp:posOffset>1440180</wp:posOffset>
                </wp:positionH>
                <wp:positionV relativeFrom="paragraph">
                  <wp:posOffset>80005</wp:posOffset>
                </wp:positionV>
                <wp:extent cx="5431790" cy="3800475"/>
                <wp:effectExtent l="0" t="0" r="0" b="0"/>
                <wp:wrapTopAndBottom/>
                <wp:docPr id="41"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31790" cy="3800475"/>
                          <a:chOff x="0" y="0"/>
                          <a:chExt cx="5431790" cy="3800475"/>
                        </a:xfrm>
                      </wpg:grpSpPr>
                      <pic:pic xmlns:pic="http://schemas.openxmlformats.org/drawingml/2006/picture">
                        <pic:nvPicPr>
                          <pic:cNvPr id="42" name="Image 42"/>
                          <pic:cNvPicPr/>
                        </pic:nvPicPr>
                        <pic:blipFill>
                          <a:blip r:embed="rId61" cstate="print"/>
                          <a:stretch>
                            <a:fillRect/>
                          </a:stretch>
                        </pic:blipFill>
                        <pic:spPr>
                          <a:xfrm>
                            <a:off x="2043989" y="105361"/>
                            <a:ext cx="1368786" cy="437300"/>
                          </a:xfrm>
                          <a:prstGeom prst="rect">
                            <a:avLst/>
                          </a:prstGeom>
                        </pic:spPr>
                      </pic:pic>
                      <wps:wsp>
                        <wps:cNvPr id="43" name="Textbox 43"/>
                        <wps:cNvSpPr txBox="1"/>
                        <wps:spPr>
                          <a:xfrm>
                            <a:off x="3175" y="3175"/>
                            <a:ext cx="5425440" cy="3794125"/>
                          </a:xfrm>
                          <a:prstGeom prst="rect">
                            <a:avLst/>
                          </a:prstGeom>
                          <a:ln w="6350">
                            <a:solidFill>
                              <a:srgbClr val="000000"/>
                            </a:solidFill>
                            <a:prstDash val="solid"/>
                          </a:ln>
                        </wps:spPr>
                        <wps:txbx>
                          <w:txbxContent>
                            <w:p w14:paraId="3A19E69C" w14:textId="77777777" w:rsidR="00DA3D75" w:rsidRDefault="00DA3D75"/>
                            <w:p w14:paraId="0EB0BD20" w14:textId="77777777" w:rsidR="00DA3D75" w:rsidRDefault="00DA3D75"/>
                            <w:p w14:paraId="2D542EEC" w14:textId="77777777" w:rsidR="00DA3D75" w:rsidRDefault="00DA3D75"/>
                            <w:p w14:paraId="1198D35A" w14:textId="77777777" w:rsidR="00DA3D75" w:rsidRDefault="00DA3D75"/>
                            <w:p w14:paraId="2EF0DF57" w14:textId="77777777" w:rsidR="00DA3D75" w:rsidRDefault="00DA3D75">
                              <w:pPr>
                                <w:spacing w:before="146"/>
                              </w:pPr>
                            </w:p>
                            <w:p w14:paraId="69B4D68F" w14:textId="77777777" w:rsidR="00DA3D75" w:rsidRDefault="00000000">
                              <w:pPr>
                                <w:jc w:val="center"/>
                                <w:rPr>
                                  <w:rFonts w:ascii="Arial"/>
                                  <w:b/>
                                </w:rPr>
                              </w:pPr>
                              <w:r>
                                <w:rPr>
                                  <w:rFonts w:ascii="Arial"/>
                                  <w:b/>
                                </w:rPr>
                                <w:t>Consentimiento</w:t>
                              </w:r>
                              <w:r>
                                <w:rPr>
                                  <w:rFonts w:ascii="Arial"/>
                                  <w:b/>
                                  <w:spacing w:val="-1"/>
                                </w:rPr>
                                <w:t xml:space="preserve"> </w:t>
                              </w:r>
                              <w:r>
                                <w:rPr>
                                  <w:rFonts w:ascii="Arial"/>
                                  <w:b/>
                                  <w:spacing w:val="-2"/>
                                </w:rPr>
                                <w:t>Informado</w:t>
                              </w:r>
                            </w:p>
                            <w:p w14:paraId="59981080" w14:textId="77777777" w:rsidR="00DA3D75" w:rsidRDefault="00DA3D75">
                              <w:pPr>
                                <w:rPr>
                                  <w:rFonts w:ascii="Arial"/>
                                  <w:b/>
                                </w:rPr>
                              </w:pPr>
                            </w:p>
                            <w:p w14:paraId="39BDF590" w14:textId="77777777" w:rsidR="00DA3D75" w:rsidRDefault="00DA3D75">
                              <w:pPr>
                                <w:rPr>
                                  <w:rFonts w:ascii="Arial"/>
                                  <w:b/>
                                </w:rPr>
                              </w:pPr>
                            </w:p>
                            <w:p w14:paraId="478260D7" w14:textId="77777777" w:rsidR="00DA3D75" w:rsidRDefault="00000000">
                              <w:pPr>
                                <w:tabs>
                                  <w:tab w:val="left" w:pos="8277"/>
                                </w:tabs>
                                <w:ind w:right="48"/>
                                <w:jc w:val="center"/>
                              </w:pPr>
                              <w:r>
                                <w:rPr>
                                  <w:spacing w:val="-5"/>
                                </w:rPr>
                                <w:t>Yo</w:t>
                              </w:r>
                              <w:r>
                                <w:rPr>
                                  <w:u w:val="single"/>
                                </w:rPr>
                                <w:tab/>
                              </w:r>
                            </w:p>
                            <w:p w14:paraId="6FC9F58A" w14:textId="77777777" w:rsidR="00DA3D75" w:rsidRDefault="00000000">
                              <w:pPr>
                                <w:tabs>
                                  <w:tab w:val="left" w:pos="3679"/>
                                  <w:tab w:val="left" w:pos="8186"/>
                                </w:tabs>
                                <w:ind w:left="103"/>
                                <w:jc w:val="both"/>
                              </w:pPr>
                              <w:r>
                                <w:rPr>
                                  <w:spacing w:val="61"/>
                                  <w:u w:val="single"/>
                                </w:rPr>
                                <w:t xml:space="preserve">  </w:t>
                              </w:r>
                              <w:r>
                                <w:rPr>
                                  <w:spacing w:val="-10"/>
                                </w:rPr>
                                <w:t>,</w:t>
                              </w:r>
                              <w:r>
                                <w:tab/>
                              </w:r>
                              <w:r>
                                <w:rPr>
                                  <w:spacing w:val="-2"/>
                                </w:rPr>
                                <w:t>apoderado/a</w:t>
                              </w:r>
                              <w:r>
                                <w:tab/>
                              </w:r>
                              <w:r>
                                <w:rPr>
                                  <w:spacing w:val="-5"/>
                                </w:rPr>
                                <w:t>de</w:t>
                              </w:r>
                            </w:p>
                            <w:p w14:paraId="31DD9C61" w14:textId="77777777" w:rsidR="00DA3D75" w:rsidRDefault="00000000">
                              <w:pPr>
                                <w:tabs>
                                  <w:tab w:val="left" w:pos="6887"/>
                                </w:tabs>
                                <w:ind w:left="103" w:right="101"/>
                                <w:jc w:val="both"/>
                              </w:pPr>
                              <w:r>
                                <w:rPr>
                                  <w:u w:val="single"/>
                                </w:rPr>
                                <w:tab/>
                              </w:r>
                              <w:r>
                                <w:rPr>
                                  <w:spacing w:val="-16"/>
                                </w:rPr>
                                <w:t xml:space="preserve"> </w:t>
                              </w:r>
                              <w:r>
                                <w:t>declaro</w:t>
                              </w:r>
                              <w:r>
                                <w:rPr>
                                  <w:spacing w:val="-7"/>
                                </w:rPr>
                                <w:t xml:space="preserve"> </w:t>
                              </w:r>
                              <w:r>
                                <w:t>que he sido informado sobre la invitación a mi pupilo/a a participar en una investigación, liderada por la profesora del área de Lenguaje y Comunicación, que cuenta con el respaldo de Posgrado de la Facultad de Educación de la Universidad del Desarrollo.</w:t>
                              </w:r>
                            </w:p>
                            <w:p w14:paraId="1DC508A3" w14:textId="77777777" w:rsidR="00DA3D75" w:rsidRDefault="00DA3D75"/>
                            <w:p w14:paraId="2AE90F10" w14:textId="77777777" w:rsidR="00DA3D75" w:rsidRDefault="00000000">
                              <w:pPr>
                                <w:ind w:left="103" w:right="101"/>
                                <w:jc w:val="both"/>
                              </w:pPr>
                              <w:r>
                                <w:t>Entiendo que este estudio tiene relación con la metodología de Plan Lector de 4º Básico,</w:t>
                              </w:r>
                              <w:r>
                                <w:rPr>
                                  <w:spacing w:val="-8"/>
                                </w:rPr>
                                <w:t xml:space="preserve"> </w:t>
                              </w:r>
                              <w:r>
                                <w:t>de</w:t>
                              </w:r>
                              <w:r>
                                <w:rPr>
                                  <w:spacing w:val="-8"/>
                                </w:rPr>
                                <w:t xml:space="preserve"> </w:t>
                              </w:r>
                              <w:r>
                                <w:t>la</w:t>
                              </w:r>
                              <w:r>
                                <w:rPr>
                                  <w:spacing w:val="-8"/>
                                </w:rPr>
                                <w:t xml:space="preserve"> </w:t>
                              </w:r>
                              <w:r>
                                <w:t>que</w:t>
                              </w:r>
                              <w:r>
                                <w:rPr>
                                  <w:spacing w:val="-8"/>
                                </w:rPr>
                                <w:t xml:space="preserve"> </w:t>
                              </w:r>
                              <w:r>
                                <w:t>mi</w:t>
                              </w:r>
                              <w:r>
                                <w:rPr>
                                  <w:spacing w:val="-8"/>
                                </w:rPr>
                                <w:t xml:space="preserve"> </w:t>
                              </w:r>
                              <w:r>
                                <w:t>pupilo/a</w:t>
                              </w:r>
                              <w:r>
                                <w:rPr>
                                  <w:spacing w:val="-8"/>
                                </w:rPr>
                                <w:t xml:space="preserve"> </w:t>
                              </w:r>
                              <w:r>
                                <w:t>es</w:t>
                              </w:r>
                              <w:r>
                                <w:rPr>
                                  <w:spacing w:val="-8"/>
                                </w:rPr>
                                <w:t xml:space="preserve"> </w:t>
                              </w:r>
                              <w:r>
                                <w:t>partícipe.</w:t>
                              </w:r>
                              <w:r>
                                <w:rPr>
                                  <w:spacing w:val="-8"/>
                                </w:rPr>
                                <w:t xml:space="preserve"> </w:t>
                              </w:r>
                              <w:r>
                                <w:t>Conozco</w:t>
                              </w:r>
                              <w:r>
                                <w:rPr>
                                  <w:spacing w:val="-8"/>
                                </w:rPr>
                                <w:t xml:space="preserve"> </w:t>
                              </w:r>
                              <w:r>
                                <w:t>que</w:t>
                              </w:r>
                              <w:r>
                                <w:rPr>
                                  <w:spacing w:val="-8"/>
                                </w:rPr>
                                <w:t xml:space="preserve"> </w:t>
                              </w:r>
                              <w:r>
                                <w:t>su</w:t>
                              </w:r>
                              <w:r>
                                <w:rPr>
                                  <w:spacing w:val="-8"/>
                                </w:rPr>
                                <w:t xml:space="preserve"> </w:t>
                              </w:r>
                              <w:r>
                                <w:t>participación</w:t>
                              </w:r>
                              <w:r>
                                <w:rPr>
                                  <w:spacing w:val="-8"/>
                                </w:rPr>
                                <w:t xml:space="preserve"> </w:t>
                              </w:r>
                              <w:r>
                                <w:t>tiene</w:t>
                              </w:r>
                              <w:r>
                                <w:rPr>
                                  <w:spacing w:val="-8"/>
                                </w:rPr>
                                <w:t xml:space="preserve"> </w:t>
                              </w:r>
                              <w:r>
                                <w:t>relación con</w:t>
                              </w:r>
                              <w:r>
                                <w:rPr>
                                  <w:spacing w:val="-2"/>
                                </w:rPr>
                                <w:t xml:space="preserve"> </w:t>
                              </w:r>
                              <w:r>
                                <w:t>otorgar</w:t>
                              </w:r>
                              <w:r>
                                <w:rPr>
                                  <w:spacing w:val="-2"/>
                                </w:rPr>
                                <w:t xml:space="preserve"> </w:t>
                              </w:r>
                              <w:r>
                                <w:t>opiniones</w:t>
                              </w:r>
                              <w:r>
                                <w:rPr>
                                  <w:spacing w:val="-3"/>
                                </w:rPr>
                                <w:t xml:space="preserve"> </w:t>
                              </w:r>
                              <w:r>
                                <w:t>sobre</w:t>
                              </w:r>
                              <w:r>
                                <w:rPr>
                                  <w:spacing w:val="-2"/>
                                </w:rPr>
                                <w:t xml:space="preserve"> </w:t>
                              </w:r>
                              <w:r>
                                <w:t>esta</w:t>
                              </w:r>
                              <w:r>
                                <w:rPr>
                                  <w:spacing w:val="-2"/>
                                </w:rPr>
                                <w:t xml:space="preserve"> </w:t>
                              </w:r>
                              <w:r>
                                <w:t>metodología</w:t>
                              </w:r>
                              <w:r>
                                <w:rPr>
                                  <w:spacing w:val="-2"/>
                                </w:rPr>
                                <w:t xml:space="preserve"> </w:t>
                              </w:r>
                              <w:r>
                                <w:t>y</w:t>
                              </w:r>
                              <w:r>
                                <w:rPr>
                                  <w:spacing w:val="-2"/>
                                </w:rPr>
                                <w:t xml:space="preserve"> </w:t>
                              </w:r>
                              <w:r>
                                <w:t>evaluar</w:t>
                              </w:r>
                              <w:r>
                                <w:rPr>
                                  <w:spacing w:val="-2"/>
                                </w:rPr>
                                <w:t xml:space="preserve"> </w:t>
                              </w:r>
                              <w:r>
                                <w:t>las</w:t>
                              </w:r>
                              <w:r>
                                <w:rPr>
                                  <w:spacing w:val="-2"/>
                                </w:rPr>
                                <w:t xml:space="preserve"> </w:t>
                              </w:r>
                              <w:r>
                                <w:t>mejoras</w:t>
                              </w:r>
                              <w:r>
                                <w:rPr>
                                  <w:spacing w:val="-2"/>
                                </w:rPr>
                                <w:t xml:space="preserve"> </w:t>
                              </w:r>
                              <w:r>
                                <w:t>que</w:t>
                              </w:r>
                              <w:r>
                                <w:rPr>
                                  <w:spacing w:val="-2"/>
                                </w:rPr>
                                <w:t xml:space="preserve"> </w:t>
                              </w:r>
                              <w:r>
                                <w:t>se</w:t>
                              </w:r>
                              <w:r>
                                <w:rPr>
                                  <w:spacing w:val="-2"/>
                                </w:rPr>
                                <w:t xml:space="preserve"> </w:t>
                              </w:r>
                              <w:r>
                                <w:t>planteen.</w:t>
                              </w:r>
                            </w:p>
                            <w:p w14:paraId="49F394FB" w14:textId="77777777" w:rsidR="00DA3D75" w:rsidRDefault="00DA3D75"/>
                            <w:p w14:paraId="20A7358E" w14:textId="77777777" w:rsidR="00DA3D75" w:rsidRDefault="00000000">
                              <w:pPr>
                                <w:ind w:left="103" w:right="100"/>
                                <w:jc w:val="both"/>
                              </w:pPr>
                              <w:r>
                                <w:t>Declaro conocer que la información registrada será confidencial, y que el nombre de mi pupilo/a será asociados a un número de serie, lo que significa que las respuestas no</w:t>
                              </w:r>
                              <w:r>
                                <w:rPr>
                                  <w:spacing w:val="-9"/>
                                </w:rPr>
                                <w:t xml:space="preserve"> </w:t>
                              </w:r>
                              <w:r>
                                <w:t>podrán</w:t>
                              </w:r>
                              <w:r>
                                <w:rPr>
                                  <w:spacing w:val="-9"/>
                                </w:rPr>
                                <w:t xml:space="preserve"> </w:t>
                              </w:r>
                              <w:r>
                                <w:t>ser</w:t>
                              </w:r>
                              <w:r>
                                <w:rPr>
                                  <w:spacing w:val="-9"/>
                                </w:rPr>
                                <w:t xml:space="preserve"> </w:t>
                              </w:r>
                              <w:r>
                                <w:t>conocidas</w:t>
                              </w:r>
                              <w:r>
                                <w:rPr>
                                  <w:spacing w:val="-9"/>
                                </w:rPr>
                                <w:t xml:space="preserve"> </w:t>
                              </w:r>
                              <w:r>
                                <w:t>por</w:t>
                              </w:r>
                              <w:r>
                                <w:rPr>
                                  <w:spacing w:val="-9"/>
                                </w:rPr>
                                <w:t xml:space="preserve"> </w:t>
                              </w:r>
                              <w:r>
                                <w:t>otras</w:t>
                              </w:r>
                              <w:r>
                                <w:rPr>
                                  <w:spacing w:val="-9"/>
                                </w:rPr>
                                <w:t xml:space="preserve"> </w:t>
                              </w:r>
                              <w:r>
                                <w:t>personas</w:t>
                              </w:r>
                              <w:r>
                                <w:rPr>
                                  <w:spacing w:val="-9"/>
                                </w:rPr>
                                <w:t xml:space="preserve"> </w:t>
                              </w:r>
                              <w:r>
                                <w:t>ni</w:t>
                              </w:r>
                              <w:r>
                                <w:rPr>
                                  <w:spacing w:val="-8"/>
                                </w:rPr>
                                <w:t xml:space="preserve"> </w:t>
                              </w:r>
                              <w:r>
                                <w:t>tampoco</w:t>
                              </w:r>
                              <w:r>
                                <w:rPr>
                                  <w:spacing w:val="-9"/>
                                </w:rPr>
                                <w:t xml:space="preserve"> </w:t>
                              </w:r>
                              <w:r>
                                <w:t>ser</w:t>
                              </w:r>
                              <w:r>
                                <w:rPr>
                                  <w:spacing w:val="-9"/>
                                </w:rPr>
                                <w:t xml:space="preserve"> </w:t>
                              </w:r>
                              <w:r>
                                <w:t>identificadas</w:t>
                              </w:r>
                              <w:r>
                                <w:rPr>
                                  <w:spacing w:val="-9"/>
                                </w:rPr>
                                <w:t xml:space="preserve"> </w:t>
                              </w:r>
                              <w:r>
                                <w:t>en</w:t>
                              </w:r>
                              <w:r>
                                <w:rPr>
                                  <w:spacing w:val="-9"/>
                                </w:rPr>
                                <w:t xml:space="preserve"> </w:t>
                              </w:r>
                              <w:r>
                                <w:t>la</w:t>
                              </w:r>
                              <w:r>
                                <w:rPr>
                                  <w:spacing w:val="-9"/>
                                </w:rPr>
                                <w:t xml:space="preserve"> </w:t>
                              </w:r>
                              <w:r>
                                <w:t>fase</w:t>
                              </w:r>
                              <w:r>
                                <w:rPr>
                                  <w:spacing w:val="-9"/>
                                </w:rPr>
                                <w:t xml:space="preserve"> </w:t>
                              </w:r>
                              <w:r>
                                <w:t>de publicación de resultados.</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400002pt;margin-top:6.299609pt;width:427.7pt;height:299.25pt;mso-position-horizontal-relative:page;mso-position-vertical-relative:paragraph;z-index:-15721984;mso-wrap-distance-left:0;mso-wrap-distance-right:0" id="docshapegroup40" coordorigin="2268,126" coordsize="8554,5985">
                <v:shape style="position:absolute;left:5486;top:291;width:2156;height:689" type="#_x0000_t75" id="docshape41" stroked="false">
                  <v:imagedata r:id="rId62" o:title=""/>
                </v:shape>
                <v:shape style="position:absolute;left:2273;top:131;width:8544;height:5975" type="#_x0000_t202" id="docshape42" filled="false" stroked="true" strokeweight=".5pt" strokecolor="#000000">
                  <v:textbox inset="0,0,0,0">
                    <w:txbxContent>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146"/>
                          <w:rPr>
                            <w:sz w:val="22"/>
                          </w:rPr>
                        </w:pPr>
                      </w:p>
                      <w:p>
                        <w:pPr>
                          <w:spacing w:before="0"/>
                          <w:ind w:left="0" w:right="0" w:firstLine="0"/>
                          <w:jc w:val="center"/>
                          <w:rPr>
                            <w:rFonts w:ascii="Arial"/>
                            <w:b/>
                            <w:sz w:val="22"/>
                          </w:rPr>
                        </w:pPr>
                        <w:r>
                          <w:rPr>
                            <w:rFonts w:ascii="Arial"/>
                            <w:b/>
                            <w:sz w:val="22"/>
                          </w:rPr>
                          <w:t>Consentimiento</w:t>
                        </w:r>
                        <w:r>
                          <w:rPr>
                            <w:rFonts w:ascii="Arial"/>
                            <w:b/>
                            <w:spacing w:val="-1"/>
                            <w:sz w:val="22"/>
                          </w:rPr>
                          <w:t> </w:t>
                        </w:r>
                        <w:r>
                          <w:rPr>
                            <w:rFonts w:ascii="Arial"/>
                            <w:b/>
                            <w:spacing w:val="-2"/>
                            <w:sz w:val="22"/>
                          </w:rPr>
                          <w:t>Informado</w:t>
                        </w:r>
                      </w:p>
                      <w:p>
                        <w:pPr>
                          <w:spacing w:line="240" w:lineRule="auto" w:before="0"/>
                          <w:rPr>
                            <w:rFonts w:ascii="Arial"/>
                            <w:b/>
                            <w:sz w:val="22"/>
                          </w:rPr>
                        </w:pPr>
                      </w:p>
                      <w:p>
                        <w:pPr>
                          <w:spacing w:line="240" w:lineRule="auto" w:before="0"/>
                          <w:rPr>
                            <w:rFonts w:ascii="Arial"/>
                            <w:b/>
                            <w:sz w:val="22"/>
                          </w:rPr>
                        </w:pPr>
                      </w:p>
                      <w:p>
                        <w:pPr>
                          <w:tabs>
                            <w:tab w:pos="8277" w:val="left" w:leader="none"/>
                          </w:tabs>
                          <w:spacing w:before="0"/>
                          <w:ind w:left="0" w:right="48" w:firstLine="0"/>
                          <w:jc w:val="center"/>
                          <w:rPr>
                            <w:sz w:val="22"/>
                          </w:rPr>
                        </w:pPr>
                        <w:r>
                          <w:rPr>
                            <w:spacing w:val="-5"/>
                            <w:sz w:val="22"/>
                          </w:rPr>
                          <w:t>Yo</w:t>
                        </w:r>
                        <w:r>
                          <w:rPr>
                            <w:sz w:val="22"/>
                            <w:u w:val="single"/>
                          </w:rPr>
                          <w:tab/>
                        </w:r>
                      </w:p>
                      <w:p>
                        <w:pPr>
                          <w:tabs>
                            <w:tab w:pos="3679" w:val="left" w:leader="none"/>
                            <w:tab w:pos="8186" w:val="left" w:leader="none"/>
                          </w:tabs>
                          <w:spacing w:before="0"/>
                          <w:ind w:left="103" w:right="0" w:firstLine="0"/>
                          <w:jc w:val="both"/>
                          <w:rPr>
                            <w:sz w:val="22"/>
                          </w:rPr>
                        </w:pPr>
                        <w:r>
                          <w:rPr>
                            <w:spacing w:val="61"/>
                            <w:sz w:val="22"/>
                            <w:u w:val="single"/>
                          </w:rPr>
                          <w:t>  </w:t>
                        </w:r>
                        <w:r>
                          <w:rPr>
                            <w:spacing w:val="-10"/>
                            <w:sz w:val="22"/>
                          </w:rPr>
                          <w:t>,</w:t>
                        </w:r>
                        <w:r>
                          <w:rPr>
                            <w:sz w:val="22"/>
                          </w:rPr>
                          <w:tab/>
                        </w:r>
                        <w:r>
                          <w:rPr>
                            <w:spacing w:val="-2"/>
                            <w:sz w:val="22"/>
                          </w:rPr>
                          <w:t>apoderado/a</w:t>
                        </w:r>
                        <w:r>
                          <w:rPr>
                            <w:sz w:val="22"/>
                          </w:rPr>
                          <w:tab/>
                        </w:r>
                        <w:r>
                          <w:rPr>
                            <w:spacing w:val="-5"/>
                            <w:sz w:val="22"/>
                          </w:rPr>
                          <w:t>de</w:t>
                        </w:r>
                      </w:p>
                      <w:p>
                        <w:pPr>
                          <w:tabs>
                            <w:tab w:pos="6887" w:val="left" w:leader="none"/>
                          </w:tabs>
                          <w:spacing w:before="0"/>
                          <w:ind w:left="103" w:right="101" w:firstLine="0"/>
                          <w:jc w:val="both"/>
                          <w:rPr>
                            <w:sz w:val="22"/>
                          </w:rPr>
                        </w:pPr>
                        <w:r>
                          <w:rPr>
                            <w:sz w:val="22"/>
                            <w:u w:val="single"/>
                          </w:rPr>
                          <w:tab/>
                        </w:r>
                        <w:r>
                          <w:rPr>
                            <w:spacing w:val="-16"/>
                            <w:sz w:val="22"/>
                          </w:rPr>
                          <w:t> </w:t>
                        </w:r>
                        <w:r>
                          <w:rPr>
                            <w:sz w:val="22"/>
                          </w:rPr>
                          <w:t>declaro</w:t>
                        </w:r>
                        <w:r>
                          <w:rPr>
                            <w:spacing w:val="-7"/>
                            <w:sz w:val="22"/>
                          </w:rPr>
                          <w:t> </w:t>
                        </w:r>
                        <w:r>
                          <w:rPr>
                            <w:sz w:val="22"/>
                          </w:rPr>
                          <w:t>que he sido informado sobre la invitación a mi pupilo/a a participar en una investigación, liderada por la profesora del área de Lenguaje y Comunicación, que cuenta con el respaldo de Posgrado de la Facultad de Educación de la Universidad del Desarrollo.</w:t>
                        </w:r>
                      </w:p>
                      <w:p>
                        <w:pPr>
                          <w:spacing w:line="240" w:lineRule="auto" w:before="0"/>
                          <w:rPr>
                            <w:sz w:val="22"/>
                          </w:rPr>
                        </w:pPr>
                      </w:p>
                      <w:p>
                        <w:pPr>
                          <w:spacing w:before="0"/>
                          <w:ind w:left="103" w:right="101" w:firstLine="0"/>
                          <w:jc w:val="both"/>
                          <w:rPr>
                            <w:sz w:val="22"/>
                          </w:rPr>
                        </w:pPr>
                        <w:r>
                          <w:rPr>
                            <w:sz w:val="22"/>
                          </w:rPr>
                          <w:t>Entiendo que este estudio tiene relación con la metodología de Plan Lector de 4º Básico,</w:t>
                        </w:r>
                        <w:r>
                          <w:rPr>
                            <w:spacing w:val="-8"/>
                            <w:sz w:val="22"/>
                          </w:rPr>
                          <w:t> </w:t>
                        </w:r>
                        <w:r>
                          <w:rPr>
                            <w:sz w:val="22"/>
                          </w:rPr>
                          <w:t>de</w:t>
                        </w:r>
                        <w:r>
                          <w:rPr>
                            <w:spacing w:val="-8"/>
                            <w:sz w:val="22"/>
                          </w:rPr>
                          <w:t> </w:t>
                        </w:r>
                        <w:r>
                          <w:rPr>
                            <w:sz w:val="22"/>
                          </w:rPr>
                          <w:t>la</w:t>
                        </w:r>
                        <w:r>
                          <w:rPr>
                            <w:spacing w:val="-8"/>
                            <w:sz w:val="22"/>
                          </w:rPr>
                          <w:t> </w:t>
                        </w:r>
                        <w:r>
                          <w:rPr>
                            <w:sz w:val="22"/>
                          </w:rPr>
                          <w:t>que</w:t>
                        </w:r>
                        <w:r>
                          <w:rPr>
                            <w:spacing w:val="-8"/>
                            <w:sz w:val="22"/>
                          </w:rPr>
                          <w:t> </w:t>
                        </w:r>
                        <w:r>
                          <w:rPr>
                            <w:sz w:val="22"/>
                          </w:rPr>
                          <w:t>mi</w:t>
                        </w:r>
                        <w:r>
                          <w:rPr>
                            <w:spacing w:val="-8"/>
                            <w:sz w:val="22"/>
                          </w:rPr>
                          <w:t> </w:t>
                        </w:r>
                        <w:r>
                          <w:rPr>
                            <w:sz w:val="22"/>
                          </w:rPr>
                          <w:t>pupilo/a</w:t>
                        </w:r>
                        <w:r>
                          <w:rPr>
                            <w:spacing w:val="-8"/>
                            <w:sz w:val="22"/>
                          </w:rPr>
                          <w:t> </w:t>
                        </w:r>
                        <w:r>
                          <w:rPr>
                            <w:sz w:val="22"/>
                          </w:rPr>
                          <w:t>es</w:t>
                        </w:r>
                        <w:r>
                          <w:rPr>
                            <w:spacing w:val="-8"/>
                            <w:sz w:val="22"/>
                          </w:rPr>
                          <w:t> </w:t>
                        </w:r>
                        <w:r>
                          <w:rPr>
                            <w:sz w:val="22"/>
                          </w:rPr>
                          <w:t>partícipe.</w:t>
                        </w:r>
                        <w:r>
                          <w:rPr>
                            <w:spacing w:val="-8"/>
                            <w:sz w:val="22"/>
                          </w:rPr>
                          <w:t> </w:t>
                        </w:r>
                        <w:r>
                          <w:rPr>
                            <w:sz w:val="22"/>
                          </w:rPr>
                          <w:t>Conozco</w:t>
                        </w:r>
                        <w:r>
                          <w:rPr>
                            <w:spacing w:val="-8"/>
                            <w:sz w:val="22"/>
                          </w:rPr>
                          <w:t> </w:t>
                        </w:r>
                        <w:r>
                          <w:rPr>
                            <w:sz w:val="22"/>
                          </w:rPr>
                          <w:t>que</w:t>
                        </w:r>
                        <w:r>
                          <w:rPr>
                            <w:spacing w:val="-8"/>
                            <w:sz w:val="22"/>
                          </w:rPr>
                          <w:t> </w:t>
                        </w:r>
                        <w:r>
                          <w:rPr>
                            <w:sz w:val="22"/>
                          </w:rPr>
                          <w:t>su</w:t>
                        </w:r>
                        <w:r>
                          <w:rPr>
                            <w:spacing w:val="-8"/>
                            <w:sz w:val="22"/>
                          </w:rPr>
                          <w:t> </w:t>
                        </w:r>
                        <w:r>
                          <w:rPr>
                            <w:sz w:val="22"/>
                          </w:rPr>
                          <w:t>participación</w:t>
                        </w:r>
                        <w:r>
                          <w:rPr>
                            <w:spacing w:val="-8"/>
                            <w:sz w:val="22"/>
                          </w:rPr>
                          <w:t> </w:t>
                        </w:r>
                        <w:r>
                          <w:rPr>
                            <w:sz w:val="22"/>
                          </w:rPr>
                          <w:t>tiene</w:t>
                        </w:r>
                        <w:r>
                          <w:rPr>
                            <w:spacing w:val="-8"/>
                            <w:sz w:val="22"/>
                          </w:rPr>
                          <w:t> </w:t>
                        </w:r>
                        <w:r>
                          <w:rPr>
                            <w:sz w:val="22"/>
                          </w:rPr>
                          <w:t>relación con</w:t>
                        </w:r>
                        <w:r>
                          <w:rPr>
                            <w:spacing w:val="-2"/>
                            <w:sz w:val="22"/>
                          </w:rPr>
                          <w:t> </w:t>
                        </w:r>
                        <w:r>
                          <w:rPr>
                            <w:sz w:val="22"/>
                          </w:rPr>
                          <w:t>otorgar</w:t>
                        </w:r>
                        <w:r>
                          <w:rPr>
                            <w:spacing w:val="-2"/>
                            <w:sz w:val="22"/>
                          </w:rPr>
                          <w:t> </w:t>
                        </w:r>
                        <w:r>
                          <w:rPr>
                            <w:sz w:val="22"/>
                          </w:rPr>
                          <w:t>opiniones</w:t>
                        </w:r>
                        <w:r>
                          <w:rPr>
                            <w:spacing w:val="-3"/>
                            <w:sz w:val="22"/>
                          </w:rPr>
                          <w:t> </w:t>
                        </w:r>
                        <w:r>
                          <w:rPr>
                            <w:sz w:val="22"/>
                          </w:rPr>
                          <w:t>sobre</w:t>
                        </w:r>
                        <w:r>
                          <w:rPr>
                            <w:spacing w:val="-2"/>
                            <w:sz w:val="22"/>
                          </w:rPr>
                          <w:t> </w:t>
                        </w:r>
                        <w:r>
                          <w:rPr>
                            <w:sz w:val="22"/>
                          </w:rPr>
                          <w:t>esta</w:t>
                        </w:r>
                        <w:r>
                          <w:rPr>
                            <w:spacing w:val="-2"/>
                            <w:sz w:val="22"/>
                          </w:rPr>
                          <w:t> </w:t>
                        </w:r>
                        <w:r>
                          <w:rPr>
                            <w:sz w:val="22"/>
                          </w:rPr>
                          <w:t>metodología</w:t>
                        </w:r>
                        <w:r>
                          <w:rPr>
                            <w:spacing w:val="-2"/>
                            <w:sz w:val="22"/>
                          </w:rPr>
                          <w:t> </w:t>
                        </w:r>
                        <w:r>
                          <w:rPr>
                            <w:sz w:val="22"/>
                          </w:rPr>
                          <w:t>y</w:t>
                        </w:r>
                        <w:r>
                          <w:rPr>
                            <w:spacing w:val="-2"/>
                            <w:sz w:val="22"/>
                          </w:rPr>
                          <w:t> </w:t>
                        </w:r>
                        <w:r>
                          <w:rPr>
                            <w:sz w:val="22"/>
                          </w:rPr>
                          <w:t>evaluar</w:t>
                        </w:r>
                        <w:r>
                          <w:rPr>
                            <w:spacing w:val="-2"/>
                            <w:sz w:val="22"/>
                          </w:rPr>
                          <w:t> </w:t>
                        </w:r>
                        <w:r>
                          <w:rPr>
                            <w:sz w:val="22"/>
                          </w:rPr>
                          <w:t>las</w:t>
                        </w:r>
                        <w:r>
                          <w:rPr>
                            <w:spacing w:val="-2"/>
                            <w:sz w:val="22"/>
                          </w:rPr>
                          <w:t> </w:t>
                        </w:r>
                        <w:r>
                          <w:rPr>
                            <w:sz w:val="22"/>
                          </w:rPr>
                          <w:t>mejoras</w:t>
                        </w:r>
                        <w:r>
                          <w:rPr>
                            <w:spacing w:val="-2"/>
                            <w:sz w:val="22"/>
                          </w:rPr>
                          <w:t> </w:t>
                        </w:r>
                        <w:r>
                          <w:rPr>
                            <w:sz w:val="22"/>
                          </w:rPr>
                          <w:t>que</w:t>
                        </w:r>
                        <w:r>
                          <w:rPr>
                            <w:spacing w:val="-2"/>
                            <w:sz w:val="22"/>
                          </w:rPr>
                          <w:t> </w:t>
                        </w:r>
                        <w:r>
                          <w:rPr>
                            <w:sz w:val="22"/>
                          </w:rPr>
                          <w:t>se</w:t>
                        </w:r>
                        <w:r>
                          <w:rPr>
                            <w:spacing w:val="-2"/>
                            <w:sz w:val="22"/>
                          </w:rPr>
                          <w:t> </w:t>
                        </w:r>
                        <w:r>
                          <w:rPr>
                            <w:sz w:val="22"/>
                          </w:rPr>
                          <w:t>planteen.</w:t>
                        </w:r>
                      </w:p>
                      <w:p>
                        <w:pPr>
                          <w:spacing w:line="240" w:lineRule="auto" w:before="0"/>
                          <w:rPr>
                            <w:sz w:val="22"/>
                          </w:rPr>
                        </w:pPr>
                      </w:p>
                      <w:p>
                        <w:pPr>
                          <w:spacing w:before="0"/>
                          <w:ind w:left="103" w:right="100" w:firstLine="0"/>
                          <w:jc w:val="both"/>
                          <w:rPr>
                            <w:sz w:val="22"/>
                          </w:rPr>
                        </w:pPr>
                        <w:r>
                          <w:rPr>
                            <w:sz w:val="22"/>
                          </w:rPr>
                          <w:t>Declaro conocer que la información registrada será confidencial, y que el nombre de mi pupilo/a será asociados a un número de serie, lo que significa que las respuestas no</w:t>
                        </w:r>
                        <w:r>
                          <w:rPr>
                            <w:spacing w:val="-9"/>
                            <w:sz w:val="22"/>
                          </w:rPr>
                          <w:t> </w:t>
                        </w:r>
                        <w:r>
                          <w:rPr>
                            <w:sz w:val="22"/>
                          </w:rPr>
                          <w:t>podrán</w:t>
                        </w:r>
                        <w:r>
                          <w:rPr>
                            <w:spacing w:val="-9"/>
                            <w:sz w:val="22"/>
                          </w:rPr>
                          <w:t> </w:t>
                        </w:r>
                        <w:r>
                          <w:rPr>
                            <w:sz w:val="22"/>
                          </w:rPr>
                          <w:t>ser</w:t>
                        </w:r>
                        <w:r>
                          <w:rPr>
                            <w:spacing w:val="-9"/>
                            <w:sz w:val="22"/>
                          </w:rPr>
                          <w:t> </w:t>
                        </w:r>
                        <w:r>
                          <w:rPr>
                            <w:sz w:val="22"/>
                          </w:rPr>
                          <w:t>conocidas</w:t>
                        </w:r>
                        <w:r>
                          <w:rPr>
                            <w:spacing w:val="-9"/>
                            <w:sz w:val="22"/>
                          </w:rPr>
                          <w:t> </w:t>
                        </w:r>
                        <w:r>
                          <w:rPr>
                            <w:sz w:val="22"/>
                          </w:rPr>
                          <w:t>por</w:t>
                        </w:r>
                        <w:r>
                          <w:rPr>
                            <w:spacing w:val="-9"/>
                            <w:sz w:val="22"/>
                          </w:rPr>
                          <w:t> </w:t>
                        </w:r>
                        <w:r>
                          <w:rPr>
                            <w:sz w:val="22"/>
                          </w:rPr>
                          <w:t>otras</w:t>
                        </w:r>
                        <w:r>
                          <w:rPr>
                            <w:spacing w:val="-9"/>
                            <w:sz w:val="22"/>
                          </w:rPr>
                          <w:t> </w:t>
                        </w:r>
                        <w:r>
                          <w:rPr>
                            <w:sz w:val="22"/>
                          </w:rPr>
                          <w:t>personas</w:t>
                        </w:r>
                        <w:r>
                          <w:rPr>
                            <w:spacing w:val="-9"/>
                            <w:sz w:val="22"/>
                          </w:rPr>
                          <w:t> </w:t>
                        </w:r>
                        <w:r>
                          <w:rPr>
                            <w:sz w:val="22"/>
                          </w:rPr>
                          <w:t>ni</w:t>
                        </w:r>
                        <w:r>
                          <w:rPr>
                            <w:spacing w:val="-8"/>
                            <w:sz w:val="22"/>
                          </w:rPr>
                          <w:t> </w:t>
                        </w:r>
                        <w:r>
                          <w:rPr>
                            <w:sz w:val="22"/>
                          </w:rPr>
                          <w:t>tampoco</w:t>
                        </w:r>
                        <w:r>
                          <w:rPr>
                            <w:spacing w:val="-9"/>
                            <w:sz w:val="22"/>
                          </w:rPr>
                          <w:t> </w:t>
                        </w:r>
                        <w:r>
                          <w:rPr>
                            <w:sz w:val="22"/>
                          </w:rPr>
                          <w:t>ser</w:t>
                        </w:r>
                        <w:r>
                          <w:rPr>
                            <w:spacing w:val="-9"/>
                            <w:sz w:val="22"/>
                          </w:rPr>
                          <w:t> </w:t>
                        </w:r>
                        <w:r>
                          <w:rPr>
                            <w:sz w:val="22"/>
                          </w:rPr>
                          <w:t>identificadas</w:t>
                        </w:r>
                        <w:r>
                          <w:rPr>
                            <w:spacing w:val="-9"/>
                            <w:sz w:val="22"/>
                          </w:rPr>
                          <w:t> </w:t>
                        </w:r>
                        <w:r>
                          <w:rPr>
                            <w:sz w:val="22"/>
                          </w:rPr>
                          <w:t>en</w:t>
                        </w:r>
                        <w:r>
                          <w:rPr>
                            <w:spacing w:val="-9"/>
                            <w:sz w:val="22"/>
                          </w:rPr>
                          <w:t> </w:t>
                        </w:r>
                        <w:r>
                          <w:rPr>
                            <w:sz w:val="22"/>
                          </w:rPr>
                          <w:t>la</w:t>
                        </w:r>
                        <w:r>
                          <w:rPr>
                            <w:spacing w:val="-9"/>
                            <w:sz w:val="22"/>
                          </w:rPr>
                          <w:t> </w:t>
                        </w:r>
                        <w:r>
                          <w:rPr>
                            <w:sz w:val="22"/>
                          </w:rPr>
                          <w:t>fase</w:t>
                        </w:r>
                        <w:r>
                          <w:rPr>
                            <w:spacing w:val="-9"/>
                            <w:sz w:val="22"/>
                          </w:rPr>
                          <w:t> </w:t>
                        </w:r>
                        <w:r>
                          <w:rPr>
                            <w:sz w:val="22"/>
                          </w:rPr>
                          <w:t>de publicación de resultados.</w:t>
                        </w:r>
                      </w:p>
                    </w:txbxContent>
                  </v:textbox>
                  <v:stroke dashstyle="solid"/>
                  <w10:wrap type="none"/>
                </v:shape>
                <w10:wrap type="topAndBottom"/>
              </v:group>
            </w:pict>
          </mc:Fallback>
        </mc:AlternateContent>
      </w:r>
    </w:p>
    <w:p w14:paraId="328622A1" w14:textId="77777777" w:rsidR="00DA3D75" w:rsidRDefault="00DA3D75">
      <w:pPr>
        <w:rPr>
          <w:sz w:val="8"/>
        </w:rPr>
        <w:sectPr w:rsidR="00DA3D75">
          <w:pgSz w:w="12240" w:h="15840"/>
          <w:pgMar w:top="1820" w:right="1280" w:bottom="960" w:left="1720" w:header="0" w:footer="774" w:gutter="0"/>
          <w:cols w:space="720"/>
        </w:sectPr>
      </w:pPr>
    </w:p>
    <w:p w14:paraId="5EEB4FE8" w14:textId="77777777" w:rsidR="00DA3D75" w:rsidRDefault="00DA3D75">
      <w:pPr>
        <w:pStyle w:val="Textoindependiente"/>
        <w:spacing w:before="218"/>
        <w:rPr>
          <w:sz w:val="20"/>
        </w:rPr>
      </w:pPr>
    </w:p>
    <w:p w14:paraId="04655F53" w14:textId="77777777" w:rsidR="00DA3D75" w:rsidRDefault="00000000">
      <w:pPr>
        <w:pStyle w:val="Textoindependiente"/>
        <w:ind w:left="548"/>
        <w:rPr>
          <w:sz w:val="20"/>
        </w:rPr>
      </w:pPr>
      <w:r>
        <w:rPr>
          <w:noProof/>
          <w:sz w:val="20"/>
        </w:rPr>
        <mc:AlternateContent>
          <mc:Choice Requires="wps">
            <w:drawing>
              <wp:inline distT="0" distB="0" distL="0" distR="0" wp14:anchorId="0974E449" wp14:editId="646670A7">
                <wp:extent cx="5425440" cy="1693545"/>
                <wp:effectExtent l="9525" t="0" r="0" b="11430"/>
                <wp:docPr id="44" name="Text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25440" cy="1693545"/>
                        </a:xfrm>
                        <a:prstGeom prst="rect">
                          <a:avLst/>
                        </a:prstGeom>
                        <a:ln w="6350">
                          <a:solidFill>
                            <a:srgbClr val="000000"/>
                          </a:solidFill>
                          <a:prstDash val="solid"/>
                        </a:ln>
                      </wps:spPr>
                      <wps:txbx>
                        <w:txbxContent>
                          <w:p w14:paraId="251B2091" w14:textId="77777777" w:rsidR="00DA3D75" w:rsidRDefault="00DA3D75">
                            <w:pPr>
                              <w:pStyle w:val="Textoindependiente"/>
                            </w:pPr>
                          </w:p>
                          <w:p w14:paraId="1CBD33EB" w14:textId="77777777" w:rsidR="00DA3D75" w:rsidRDefault="00000000">
                            <w:pPr>
                              <w:pStyle w:val="Textoindependiente"/>
                              <w:ind w:left="103"/>
                            </w:pPr>
                            <w:r>
                              <w:t>Sí.</w:t>
                            </w:r>
                            <w:r>
                              <w:rPr>
                                <w:spacing w:val="-7"/>
                              </w:rPr>
                              <w:t xml:space="preserve"> </w:t>
                            </w:r>
                            <w:r>
                              <w:t>Acepto</w:t>
                            </w:r>
                            <w:r>
                              <w:rPr>
                                <w:spacing w:val="-7"/>
                              </w:rPr>
                              <w:t xml:space="preserve"> </w:t>
                            </w:r>
                            <w:r>
                              <w:t>voluntariamente</w:t>
                            </w:r>
                            <w:r>
                              <w:rPr>
                                <w:spacing w:val="-7"/>
                              </w:rPr>
                              <w:t xml:space="preserve"> </w:t>
                            </w:r>
                            <w:r>
                              <w:t>que</w:t>
                            </w:r>
                            <w:r>
                              <w:rPr>
                                <w:spacing w:val="-7"/>
                              </w:rPr>
                              <w:t xml:space="preserve"> </w:t>
                            </w:r>
                            <w:r>
                              <w:t>mi</w:t>
                            </w:r>
                            <w:r>
                              <w:rPr>
                                <w:spacing w:val="-7"/>
                              </w:rPr>
                              <w:t xml:space="preserve"> </w:t>
                            </w:r>
                            <w:r>
                              <w:t>pupilo/a</w:t>
                            </w:r>
                            <w:r>
                              <w:rPr>
                                <w:spacing w:val="-7"/>
                              </w:rPr>
                              <w:t xml:space="preserve"> </w:t>
                            </w:r>
                            <w:r>
                              <w:t>participe</w:t>
                            </w:r>
                            <w:r>
                              <w:rPr>
                                <w:spacing w:val="-7"/>
                              </w:rPr>
                              <w:t xml:space="preserve"> </w:t>
                            </w:r>
                            <w:r>
                              <w:t>en</w:t>
                            </w:r>
                            <w:r>
                              <w:rPr>
                                <w:spacing w:val="-7"/>
                              </w:rPr>
                              <w:t xml:space="preserve"> </w:t>
                            </w:r>
                            <w:r>
                              <w:t>este</w:t>
                            </w:r>
                            <w:r>
                              <w:rPr>
                                <w:spacing w:val="-7"/>
                              </w:rPr>
                              <w:t xml:space="preserve"> </w:t>
                            </w:r>
                            <w:r>
                              <w:t>estudio</w:t>
                            </w:r>
                            <w:r>
                              <w:rPr>
                                <w:spacing w:val="-7"/>
                              </w:rPr>
                              <w:t xml:space="preserve"> </w:t>
                            </w:r>
                            <w:r>
                              <w:t>y</w:t>
                            </w:r>
                            <w:r>
                              <w:rPr>
                                <w:spacing w:val="-7"/>
                              </w:rPr>
                              <w:t xml:space="preserve"> </w:t>
                            </w:r>
                            <w:r>
                              <w:t>he</w:t>
                            </w:r>
                            <w:r>
                              <w:rPr>
                                <w:spacing w:val="-7"/>
                              </w:rPr>
                              <w:t xml:space="preserve"> </w:t>
                            </w:r>
                            <w:r>
                              <w:t>recibido</w:t>
                            </w:r>
                            <w:r>
                              <w:rPr>
                                <w:spacing w:val="-7"/>
                              </w:rPr>
                              <w:t xml:space="preserve"> </w:t>
                            </w:r>
                            <w:r>
                              <w:t>una copia del presente documento.</w:t>
                            </w:r>
                          </w:p>
                          <w:p w14:paraId="217D7EA9" w14:textId="77777777" w:rsidR="00DA3D75" w:rsidRDefault="00DA3D75">
                            <w:pPr>
                              <w:pStyle w:val="Textoindependiente"/>
                            </w:pPr>
                          </w:p>
                          <w:p w14:paraId="6670ED63" w14:textId="77777777" w:rsidR="00DA3D75" w:rsidRDefault="00DA3D75">
                            <w:pPr>
                              <w:pStyle w:val="Textoindependiente"/>
                            </w:pPr>
                          </w:p>
                          <w:p w14:paraId="154FE08F" w14:textId="77777777" w:rsidR="00DA3D75" w:rsidRDefault="00000000">
                            <w:pPr>
                              <w:pStyle w:val="Textoindependiente"/>
                              <w:ind w:left="103" w:right="6607"/>
                            </w:pPr>
                            <w:r>
                              <w:t>Firma</w:t>
                            </w:r>
                            <w:r>
                              <w:rPr>
                                <w:spacing w:val="-6"/>
                              </w:rPr>
                              <w:t xml:space="preserve"> </w:t>
                            </w:r>
                            <w:r>
                              <w:rPr>
                                <w:spacing w:val="-2"/>
                              </w:rPr>
                              <w:t>participante:</w:t>
                            </w:r>
                          </w:p>
                          <w:p w14:paraId="34668F83" w14:textId="77777777" w:rsidR="00DA3D75" w:rsidRDefault="00DA3D75">
                            <w:pPr>
                              <w:pStyle w:val="Textoindependiente"/>
                            </w:pPr>
                          </w:p>
                          <w:p w14:paraId="5D9C6BF4" w14:textId="77777777" w:rsidR="00DA3D75" w:rsidRDefault="00DA3D75">
                            <w:pPr>
                              <w:pStyle w:val="Textoindependiente"/>
                            </w:pPr>
                          </w:p>
                          <w:p w14:paraId="54E667E6" w14:textId="77777777" w:rsidR="00DA3D75" w:rsidRDefault="00000000">
                            <w:pPr>
                              <w:pStyle w:val="Textoindependiente"/>
                              <w:ind w:left="103" w:right="6607"/>
                            </w:pPr>
                            <w:r>
                              <w:rPr>
                                <w:spacing w:val="-2"/>
                              </w:rPr>
                              <w:t>Fecha:</w:t>
                            </w:r>
                          </w:p>
                        </w:txbxContent>
                      </wps:txbx>
                      <wps:bodyPr wrap="square" lIns="0" tIns="0" rIns="0" bIns="0" rtlCol="0">
                        <a:noAutofit/>
                      </wps:bodyPr>
                    </wps:wsp>
                  </a:graphicData>
                </a:graphic>
              </wp:inline>
            </w:drawing>
          </mc:Choice>
          <mc:Fallback xmlns:pic="http://schemas.openxmlformats.org/drawingml/2006/picture" xmlns:a="http://schemas.openxmlformats.org/drawingml/2006/main" xmlns:ve="http://schemas.openxmlformats.org/markup-compatibility/2006">
            <w:pict>
              <v:shape style="width:427.2pt;height:133.35pt;mso-position-horizontal-relative:char;mso-position-vertical-relative:line" type="#_x0000_t202" id="docshape43" filled="false" stroked="true" strokeweight=".5pt" strokecolor="#000000">
                <w10:anchorlock/>
                <v:textbox inset="0,0,0,0">
                  <w:txbxContent>
                    <w:p>
                      <w:pPr>
                        <w:pStyle w:val="BodyText"/>
                      </w:pPr>
                    </w:p>
                    <w:p>
                      <w:pPr>
                        <w:pStyle w:val="BodyText"/>
                        <w:ind w:left="103"/>
                      </w:pPr>
                      <w:r>
                        <w:rPr/>
                        <w:t>Sí.</w:t>
                      </w:r>
                      <w:r>
                        <w:rPr>
                          <w:spacing w:val="-7"/>
                        </w:rPr>
                        <w:t> </w:t>
                      </w:r>
                      <w:r>
                        <w:rPr/>
                        <w:t>Acepto</w:t>
                      </w:r>
                      <w:r>
                        <w:rPr>
                          <w:spacing w:val="-7"/>
                        </w:rPr>
                        <w:t> </w:t>
                      </w:r>
                      <w:r>
                        <w:rPr/>
                        <w:t>voluntariamente</w:t>
                      </w:r>
                      <w:r>
                        <w:rPr>
                          <w:spacing w:val="-7"/>
                        </w:rPr>
                        <w:t> </w:t>
                      </w:r>
                      <w:r>
                        <w:rPr/>
                        <w:t>que</w:t>
                      </w:r>
                      <w:r>
                        <w:rPr>
                          <w:spacing w:val="-7"/>
                        </w:rPr>
                        <w:t> </w:t>
                      </w:r>
                      <w:r>
                        <w:rPr/>
                        <w:t>mi</w:t>
                      </w:r>
                      <w:r>
                        <w:rPr>
                          <w:spacing w:val="-7"/>
                        </w:rPr>
                        <w:t> </w:t>
                      </w:r>
                      <w:r>
                        <w:rPr/>
                        <w:t>pupilo/a</w:t>
                      </w:r>
                      <w:r>
                        <w:rPr>
                          <w:spacing w:val="-7"/>
                        </w:rPr>
                        <w:t> </w:t>
                      </w:r>
                      <w:r>
                        <w:rPr/>
                        <w:t>participe</w:t>
                      </w:r>
                      <w:r>
                        <w:rPr>
                          <w:spacing w:val="-7"/>
                        </w:rPr>
                        <w:t> </w:t>
                      </w:r>
                      <w:r>
                        <w:rPr/>
                        <w:t>en</w:t>
                      </w:r>
                      <w:r>
                        <w:rPr>
                          <w:spacing w:val="-7"/>
                        </w:rPr>
                        <w:t> </w:t>
                      </w:r>
                      <w:r>
                        <w:rPr/>
                        <w:t>este</w:t>
                      </w:r>
                      <w:r>
                        <w:rPr>
                          <w:spacing w:val="-7"/>
                        </w:rPr>
                        <w:t> </w:t>
                      </w:r>
                      <w:r>
                        <w:rPr/>
                        <w:t>estudio</w:t>
                      </w:r>
                      <w:r>
                        <w:rPr>
                          <w:spacing w:val="-7"/>
                        </w:rPr>
                        <w:t> </w:t>
                      </w:r>
                      <w:r>
                        <w:rPr/>
                        <w:t>y</w:t>
                      </w:r>
                      <w:r>
                        <w:rPr>
                          <w:spacing w:val="-7"/>
                        </w:rPr>
                        <w:t> </w:t>
                      </w:r>
                      <w:r>
                        <w:rPr/>
                        <w:t>he</w:t>
                      </w:r>
                      <w:r>
                        <w:rPr>
                          <w:spacing w:val="-7"/>
                        </w:rPr>
                        <w:t> </w:t>
                      </w:r>
                      <w:r>
                        <w:rPr/>
                        <w:t>recibido</w:t>
                      </w:r>
                      <w:r>
                        <w:rPr>
                          <w:spacing w:val="-7"/>
                        </w:rPr>
                        <w:t> </w:t>
                      </w:r>
                      <w:r>
                        <w:rPr/>
                        <w:t>una copia del presente documento.</w:t>
                      </w:r>
                    </w:p>
                    <w:p>
                      <w:pPr>
                        <w:pStyle w:val="BodyText"/>
                      </w:pPr>
                    </w:p>
                    <w:p>
                      <w:pPr>
                        <w:pStyle w:val="BodyText"/>
                      </w:pPr>
                    </w:p>
                    <w:p>
                      <w:pPr>
                        <w:pStyle w:val="BodyText"/>
                        <w:ind w:left="103" w:right="6607"/>
                      </w:pPr>
                      <w:r>
                        <w:rPr/>
                        <w:t>Firma</w:t>
                      </w:r>
                      <w:r>
                        <w:rPr>
                          <w:spacing w:val="-6"/>
                        </w:rPr>
                        <w:t> </w:t>
                      </w:r>
                      <w:r>
                        <w:rPr>
                          <w:spacing w:val="-2"/>
                        </w:rPr>
                        <w:t>participante:</w:t>
                      </w:r>
                    </w:p>
                    <w:p>
                      <w:pPr>
                        <w:pStyle w:val="BodyText"/>
                      </w:pPr>
                    </w:p>
                    <w:p>
                      <w:pPr>
                        <w:pStyle w:val="BodyText"/>
                      </w:pPr>
                    </w:p>
                    <w:p>
                      <w:pPr>
                        <w:pStyle w:val="BodyText"/>
                        <w:ind w:left="103" w:right="6607"/>
                      </w:pPr>
                      <w:r>
                        <w:rPr>
                          <w:spacing w:val="-2"/>
                        </w:rPr>
                        <w:t>Fecha:</w:t>
                      </w:r>
                    </w:p>
                  </w:txbxContent>
                </v:textbox>
                <v:stroke dashstyle="solid"/>
              </v:shape>
            </w:pict>
          </mc:Fallback>
        </mc:AlternateContent>
      </w:r>
    </w:p>
    <w:p w14:paraId="40069B77" w14:textId="77777777" w:rsidR="00DA3D75" w:rsidRDefault="00DA3D75">
      <w:pPr>
        <w:pStyle w:val="Textoindependiente"/>
      </w:pPr>
    </w:p>
    <w:p w14:paraId="5886F36E" w14:textId="77777777" w:rsidR="00DA3D75" w:rsidRDefault="00DA3D75">
      <w:pPr>
        <w:pStyle w:val="Textoindependiente"/>
      </w:pPr>
    </w:p>
    <w:p w14:paraId="4C359C93" w14:textId="77777777" w:rsidR="00DA3D75" w:rsidRDefault="00DA3D75">
      <w:pPr>
        <w:pStyle w:val="Textoindependiente"/>
      </w:pPr>
    </w:p>
    <w:p w14:paraId="3FC49688" w14:textId="77777777" w:rsidR="00DA3D75" w:rsidRDefault="00DA3D75">
      <w:pPr>
        <w:pStyle w:val="Textoindependiente"/>
      </w:pPr>
    </w:p>
    <w:p w14:paraId="73CFC528" w14:textId="77777777" w:rsidR="00DA3D75" w:rsidRDefault="00DA3D75">
      <w:pPr>
        <w:pStyle w:val="Textoindependiente"/>
      </w:pPr>
    </w:p>
    <w:p w14:paraId="04CB8300" w14:textId="77777777" w:rsidR="00DA3D75" w:rsidRDefault="00DA3D75">
      <w:pPr>
        <w:pStyle w:val="Textoindependiente"/>
      </w:pPr>
    </w:p>
    <w:p w14:paraId="0E6D4708" w14:textId="77777777" w:rsidR="00DA3D75" w:rsidRDefault="00DA3D75">
      <w:pPr>
        <w:pStyle w:val="Textoindependiente"/>
      </w:pPr>
    </w:p>
    <w:p w14:paraId="114AC1F2" w14:textId="77777777" w:rsidR="00DA3D75" w:rsidRDefault="00DA3D75">
      <w:pPr>
        <w:pStyle w:val="Textoindependiente"/>
      </w:pPr>
    </w:p>
    <w:p w14:paraId="7BFF11B0" w14:textId="77777777" w:rsidR="00DA3D75" w:rsidRDefault="00DA3D75">
      <w:pPr>
        <w:pStyle w:val="Textoindependiente"/>
      </w:pPr>
    </w:p>
    <w:p w14:paraId="035696A9" w14:textId="77777777" w:rsidR="00DA3D75" w:rsidRDefault="00DA3D75">
      <w:pPr>
        <w:pStyle w:val="Textoindependiente"/>
      </w:pPr>
    </w:p>
    <w:p w14:paraId="2BDE7F54" w14:textId="77777777" w:rsidR="00DA3D75" w:rsidRDefault="00DA3D75">
      <w:pPr>
        <w:pStyle w:val="Textoindependiente"/>
        <w:spacing w:before="219"/>
      </w:pPr>
    </w:p>
    <w:p w14:paraId="11C77A42" w14:textId="77777777" w:rsidR="00DA3D75" w:rsidRDefault="00000000">
      <w:pPr>
        <w:pStyle w:val="Textoindependiente"/>
        <w:ind w:left="548"/>
      </w:pPr>
      <w:r>
        <w:rPr>
          <w:rFonts w:ascii="Arial" w:hAnsi="Arial"/>
          <w:b/>
        </w:rPr>
        <w:t>Anexo</w:t>
      </w:r>
      <w:r>
        <w:rPr>
          <w:rFonts w:ascii="Arial" w:hAnsi="Arial"/>
          <w:b/>
          <w:spacing w:val="-6"/>
        </w:rPr>
        <w:t xml:space="preserve"> </w:t>
      </w:r>
      <w:r>
        <w:rPr>
          <w:rFonts w:ascii="Arial" w:hAnsi="Arial"/>
          <w:b/>
        </w:rPr>
        <w:t>6:</w:t>
      </w:r>
      <w:r>
        <w:rPr>
          <w:rFonts w:ascii="Arial" w:hAnsi="Arial"/>
          <w:b/>
          <w:spacing w:val="-5"/>
        </w:rPr>
        <w:t xml:space="preserve"> </w:t>
      </w:r>
      <w:r>
        <w:t>Consentimiento</w:t>
      </w:r>
      <w:r>
        <w:rPr>
          <w:spacing w:val="-4"/>
        </w:rPr>
        <w:t xml:space="preserve"> </w:t>
      </w:r>
      <w:r>
        <w:t>informado</w:t>
      </w:r>
      <w:r>
        <w:rPr>
          <w:spacing w:val="-4"/>
        </w:rPr>
        <w:t xml:space="preserve"> </w:t>
      </w:r>
      <w:r>
        <w:t>–</w:t>
      </w:r>
      <w:r>
        <w:rPr>
          <w:spacing w:val="-4"/>
        </w:rPr>
        <w:t xml:space="preserve"> </w:t>
      </w:r>
      <w:r>
        <w:t>Equipo</w:t>
      </w:r>
      <w:r>
        <w:rPr>
          <w:spacing w:val="-4"/>
        </w:rPr>
        <w:t xml:space="preserve"> </w:t>
      </w:r>
      <w:r>
        <w:t>Lenguaje</w:t>
      </w:r>
      <w:r>
        <w:rPr>
          <w:spacing w:val="-4"/>
        </w:rPr>
        <w:t xml:space="preserve"> </w:t>
      </w:r>
      <w:r>
        <w:t>y</w:t>
      </w:r>
      <w:r>
        <w:rPr>
          <w:spacing w:val="-4"/>
        </w:rPr>
        <w:t xml:space="preserve"> </w:t>
      </w:r>
      <w:r>
        <w:t>Comunicación</w:t>
      </w:r>
      <w:r>
        <w:rPr>
          <w:spacing w:val="-4"/>
        </w:rPr>
        <w:t xml:space="preserve"> </w:t>
      </w:r>
      <w:r>
        <w:t>4º</w:t>
      </w:r>
      <w:r>
        <w:rPr>
          <w:spacing w:val="-4"/>
        </w:rPr>
        <w:t xml:space="preserve"> </w:t>
      </w:r>
      <w:r>
        <w:rPr>
          <w:spacing w:val="-2"/>
        </w:rPr>
        <w:t>Básicos</w:t>
      </w:r>
    </w:p>
    <w:p w14:paraId="2CA9E70E" w14:textId="77777777" w:rsidR="00DA3D75" w:rsidRDefault="00000000">
      <w:pPr>
        <w:pStyle w:val="Textoindependiente"/>
        <w:spacing w:before="10"/>
        <w:rPr>
          <w:sz w:val="8"/>
        </w:rPr>
      </w:pPr>
      <w:r>
        <w:rPr>
          <w:noProof/>
        </w:rPr>
        <mc:AlternateContent>
          <mc:Choice Requires="wps">
            <w:drawing>
              <wp:anchor distT="0" distB="0" distL="0" distR="0" simplePos="0" relativeHeight="487595520" behindDoc="1" locked="0" layoutInCell="1" allowOverlap="1" wp14:anchorId="48FC8FFB" wp14:editId="1C2C7DCE">
                <wp:simplePos x="0" y="0"/>
                <wp:positionH relativeFrom="page">
                  <wp:posOffset>1440180</wp:posOffset>
                </wp:positionH>
                <wp:positionV relativeFrom="paragraph">
                  <wp:posOffset>80005</wp:posOffset>
                </wp:positionV>
                <wp:extent cx="5431790" cy="3800475"/>
                <wp:effectExtent l="0" t="0" r="0" b="0"/>
                <wp:wrapTopAndBottom/>
                <wp:docPr id="45"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31790" cy="3800475"/>
                          <a:chOff x="0" y="0"/>
                          <a:chExt cx="5431790" cy="3800475"/>
                        </a:xfrm>
                      </wpg:grpSpPr>
                      <pic:pic xmlns:pic="http://schemas.openxmlformats.org/drawingml/2006/picture">
                        <pic:nvPicPr>
                          <pic:cNvPr id="46" name="Image 46"/>
                          <pic:cNvPicPr/>
                        </pic:nvPicPr>
                        <pic:blipFill>
                          <a:blip r:embed="rId61" cstate="print"/>
                          <a:stretch>
                            <a:fillRect/>
                          </a:stretch>
                        </pic:blipFill>
                        <pic:spPr>
                          <a:xfrm>
                            <a:off x="2043989" y="105361"/>
                            <a:ext cx="1368786" cy="437300"/>
                          </a:xfrm>
                          <a:prstGeom prst="rect">
                            <a:avLst/>
                          </a:prstGeom>
                        </pic:spPr>
                      </pic:pic>
                      <wps:wsp>
                        <wps:cNvPr id="47" name="Textbox 47"/>
                        <wps:cNvSpPr txBox="1"/>
                        <wps:spPr>
                          <a:xfrm>
                            <a:off x="3175" y="3175"/>
                            <a:ext cx="5425440" cy="3794125"/>
                          </a:xfrm>
                          <a:prstGeom prst="rect">
                            <a:avLst/>
                          </a:prstGeom>
                          <a:ln w="6350">
                            <a:solidFill>
                              <a:srgbClr val="000000"/>
                            </a:solidFill>
                            <a:prstDash val="solid"/>
                          </a:ln>
                        </wps:spPr>
                        <wps:txbx>
                          <w:txbxContent>
                            <w:p w14:paraId="2054FD0F" w14:textId="77777777" w:rsidR="00DA3D75" w:rsidRDefault="00DA3D75"/>
                            <w:p w14:paraId="777CF553" w14:textId="77777777" w:rsidR="00DA3D75" w:rsidRDefault="00DA3D75"/>
                            <w:p w14:paraId="0FDC58EE" w14:textId="77777777" w:rsidR="00DA3D75" w:rsidRDefault="00DA3D75"/>
                            <w:p w14:paraId="134C6BF8" w14:textId="77777777" w:rsidR="00DA3D75" w:rsidRDefault="00DA3D75"/>
                            <w:p w14:paraId="75D6C3D6" w14:textId="77777777" w:rsidR="00DA3D75" w:rsidRDefault="00DA3D75">
                              <w:pPr>
                                <w:spacing w:before="146"/>
                              </w:pPr>
                            </w:p>
                            <w:p w14:paraId="4B23D22A" w14:textId="77777777" w:rsidR="00DA3D75" w:rsidRDefault="00000000">
                              <w:pPr>
                                <w:jc w:val="center"/>
                                <w:rPr>
                                  <w:rFonts w:ascii="Arial"/>
                                  <w:b/>
                                </w:rPr>
                              </w:pPr>
                              <w:r>
                                <w:rPr>
                                  <w:rFonts w:ascii="Arial"/>
                                  <w:b/>
                                </w:rPr>
                                <w:t>Consentimiento</w:t>
                              </w:r>
                              <w:r>
                                <w:rPr>
                                  <w:rFonts w:ascii="Arial"/>
                                  <w:b/>
                                  <w:spacing w:val="-1"/>
                                </w:rPr>
                                <w:t xml:space="preserve"> </w:t>
                              </w:r>
                              <w:r>
                                <w:rPr>
                                  <w:rFonts w:ascii="Arial"/>
                                  <w:b/>
                                  <w:spacing w:val="-2"/>
                                </w:rPr>
                                <w:t>Informado</w:t>
                              </w:r>
                            </w:p>
                            <w:p w14:paraId="384284FA" w14:textId="77777777" w:rsidR="00DA3D75" w:rsidRDefault="00DA3D75">
                              <w:pPr>
                                <w:rPr>
                                  <w:rFonts w:ascii="Arial"/>
                                  <w:b/>
                                </w:rPr>
                              </w:pPr>
                            </w:p>
                            <w:p w14:paraId="6AF43DFD" w14:textId="77777777" w:rsidR="00DA3D75" w:rsidRDefault="00DA3D75">
                              <w:pPr>
                                <w:rPr>
                                  <w:rFonts w:ascii="Arial"/>
                                  <w:b/>
                                </w:rPr>
                              </w:pPr>
                            </w:p>
                            <w:p w14:paraId="36FB0494" w14:textId="77777777" w:rsidR="00DA3D75" w:rsidRDefault="00000000">
                              <w:pPr>
                                <w:tabs>
                                  <w:tab w:val="left" w:pos="8277"/>
                                </w:tabs>
                                <w:ind w:right="48"/>
                                <w:jc w:val="center"/>
                              </w:pPr>
                              <w:r>
                                <w:rPr>
                                  <w:spacing w:val="-5"/>
                                </w:rPr>
                                <w:t>Yo</w:t>
                              </w:r>
                              <w:r>
                                <w:rPr>
                                  <w:u w:val="single"/>
                                </w:rPr>
                                <w:tab/>
                              </w:r>
                            </w:p>
                            <w:p w14:paraId="56EB6A5F" w14:textId="77777777" w:rsidR="00DA3D75" w:rsidRDefault="00000000">
                              <w:pPr>
                                <w:tabs>
                                  <w:tab w:val="left" w:pos="7705"/>
                                </w:tabs>
                                <w:ind w:left="103" w:right="101"/>
                                <w:jc w:val="both"/>
                              </w:pPr>
                              <w:r>
                                <w:rPr>
                                  <w:spacing w:val="40"/>
                                  <w:u w:val="single"/>
                                </w:rPr>
                                <w:t xml:space="preserve">  </w:t>
                              </w:r>
                              <w:r>
                                <w:t>, que me desempeño como</w:t>
                              </w:r>
                              <w:r>
                                <w:rPr>
                                  <w:spacing w:val="56"/>
                                </w:rPr>
                                <w:t xml:space="preserve"> </w:t>
                              </w:r>
                              <w:r>
                                <w:rPr>
                                  <w:u w:val="single"/>
                                </w:rPr>
                                <w:tab/>
                              </w:r>
                              <w:r>
                                <w:rPr>
                                  <w:spacing w:val="-2"/>
                                </w:rPr>
                                <w:t xml:space="preserve">declaro </w:t>
                              </w:r>
                              <w:r>
                                <w:t>que he sido informado e invitado a participar en una investigación, liderada por la profesora del área de Lenguaje y Comunicación, que cuenta con el respaldo de Posgrado de la Facultad de Educación de la Universidad del Desarrollo.</w:t>
                              </w:r>
                            </w:p>
                            <w:p w14:paraId="205C98BA" w14:textId="77777777" w:rsidR="00DA3D75" w:rsidRDefault="00DA3D75"/>
                            <w:p w14:paraId="1B5BE5B9" w14:textId="77777777" w:rsidR="00DA3D75" w:rsidRDefault="00000000">
                              <w:pPr>
                                <w:ind w:left="103" w:right="101"/>
                                <w:jc w:val="both"/>
                              </w:pPr>
                              <w:r>
                                <w:t>Entiendo que este estudio tiene relación con la metodología de Plan Lector de 4º Básico.</w:t>
                              </w:r>
                              <w:r>
                                <w:rPr>
                                  <w:spacing w:val="-2"/>
                                </w:rPr>
                                <w:t xml:space="preserve"> </w:t>
                              </w:r>
                              <w:r>
                                <w:t>Conozco</w:t>
                              </w:r>
                              <w:r>
                                <w:rPr>
                                  <w:spacing w:val="-2"/>
                                </w:rPr>
                                <w:t xml:space="preserve"> </w:t>
                              </w:r>
                              <w:r>
                                <w:t>que</w:t>
                              </w:r>
                              <w:r>
                                <w:rPr>
                                  <w:spacing w:val="-2"/>
                                </w:rPr>
                                <w:t xml:space="preserve"> </w:t>
                              </w:r>
                              <w:r>
                                <w:t>mi</w:t>
                              </w:r>
                              <w:r>
                                <w:rPr>
                                  <w:spacing w:val="-2"/>
                                </w:rPr>
                                <w:t xml:space="preserve"> </w:t>
                              </w:r>
                              <w:r>
                                <w:t>participación</w:t>
                              </w:r>
                              <w:r>
                                <w:rPr>
                                  <w:spacing w:val="-2"/>
                                </w:rPr>
                                <w:t xml:space="preserve"> </w:t>
                              </w:r>
                              <w:r>
                                <w:t>tiene</w:t>
                              </w:r>
                              <w:r>
                                <w:rPr>
                                  <w:spacing w:val="-2"/>
                                </w:rPr>
                                <w:t xml:space="preserve"> </w:t>
                              </w:r>
                              <w:r>
                                <w:t>relación</w:t>
                              </w:r>
                              <w:r>
                                <w:rPr>
                                  <w:spacing w:val="-2"/>
                                </w:rPr>
                                <w:t xml:space="preserve"> </w:t>
                              </w:r>
                              <w:r>
                                <w:t>con</w:t>
                              </w:r>
                              <w:r>
                                <w:rPr>
                                  <w:spacing w:val="-2"/>
                                </w:rPr>
                                <w:t xml:space="preserve"> </w:t>
                              </w:r>
                              <w:r>
                                <w:t>otorgar</w:t>
                              </w:r>
                              <w:r>
                                <w:rPr>
                                  <w:spacing w:val="-2"/>
                                </w:rPr>
                                <w:t xml:space="preserve"> </w:t>
                              </w:r>
                              <w:r>
                                <w:t>opiniones</w:t>
                              </w:r>
                              <w:r>
                                <w:rPr>
                                  <w:spacing w:val="-2"/>
                                </w:rPr>
                                <w:t xml:space="preserve"> </w:t>
                              </w:r>
                              <w:r>
                                <w:t>sobre</w:t>
                              </w:r>
                              <w:r>
                                <w:rPr>
                                  <w:spacing w:val="-2"/>
                                </w:rPr>
                                <w:t xml:space="preserve"> </w:t>
                              </w:r>
                              <w:r>
                                <w:t>esta metodología y apoyar en la reflexión de los resultados obtenidos.</w:t>
                              </w:r>
                            </w:p>
                            <w:p w14:paraId="2F88AEFE" w14:textId="77777777" w:rsidR="00DA3D75" w:rsidRDefault="00DA3D75"/>
                            <w:p w14:paraId="29AE1660" w14:textId="77777777" w:rsidR="00DA3D75" w:rsidRDefault="00000000">
                              <w:pPr>
                                <w:ind w:left="103" w:right="101"/>
                                <w:jc w:val="both"/>
                              </w:pPr>
                              <w:r>
                                <w:t>Declaro</w:t>
                              </w:r>
                              <w:r>
                                <w:rPr>
                                  <w:spacing w:val="-15"/>
                                </w:rPr>
                                <w:t xml:space="preserve"> </w:t>
                              </w:r>
                              <w:r>
                                <w:t>conocer</w:t>
                              </w:r>
                              <w:r>
                                <w:rPr>
                                  <w:spacing w:val="-15"/>
                                </w:rPr>
                                <w:t xml:space="preserve"> </w:t>
                              </w:r>
                              <w:r>
                                <w:t>que</w:t>
                              </w:r>
                              <w:r>
                                <w:rPr>
                                  <w:spacing w:val="-15"/>
                                </w:rPr>
                                <w:t xml:space="preserve"> </w:t>
                              </w:r>
                              <w:r>
                                <w:t>la</w:t>
                              </w:r>
                              <w:r>
                                <w:rPr>
                                  <w:spacing w:val="-14"/>
                                </w:rPr>
                                <w:t xml:space="preserve"> </w:t>
                              </w:r>
                              <w:r>
                                <w:t>información</w:t>
                              </w:r>
                              <w:r>
                                <w:rPr>
                                  <w:spacing w:val="-14"/>
                                </w:rPr>
                                <w:t xml:space="preserve"> </w:t>
                              </w:r>
                              <w:r>
                                <w:t>registrada</w:t>
                              </w:r>
                              <w:r>
                                <w:rPr>
                                  <w:spacing w:val="-14"/>
                                </w:rPr>
                                <w:t xml:space="preserve"> </w:t>
                              </w:r>
                              <w:r>
                                <w:t>será</w:t>
                              </w:r>
                              <w:r>
                                <w:rPr>
                                  <w:spacing w:val="-15"/>
                                </w:rPr>
                                <w:t xml:space="preserve"> </w:t>
                              </w:r>
                              <w:r>
                                <w:t>confidencial,</w:t>
                              </w:r>
                              <w:r>
                                <w:rPr>
                                  <w:spacing w:val="-15"/>
                                </w:rPr>
                                <w:t xml:space="preserve"> </w:t>
                              </w:r>
                              <w:r>
                                <w:t>y</w:t>
                              </w:r>
                              <w:r>
                                <w:rPr>
                                  <w:spacing w:val="-15"/>
                                </w:rPr>
                                <w:t xml:space="preserve"> </w:t>
                              </w:r>
                              <w:r>
                                <w:t>que</w:t>
                              </w:r>
                              <w:r>
                                <w:rPr>
                                  <w:spacing w:val="-14"/>
                                </w:rPr>
                                <w:t xml:space="preserve"> </w:t>
                              </w:r>
                              <w:r>
                                <w:t>mi</w:t>
                              </w:r>
                              <w:r>
                                <w:rPr>
                                  <w:spacing w:val="-15"/>
                                </w:rPr>
                                <w:t xml:space="preserve"> </w:t>
                              </w:r>
                              <w:r>
                                <w:t>nombre</w:t>
                              </w:r>
                              <w:r>
                                <w:rPr>
                                  <w:spacing w:val="-14"/>
                                </w:rPr>
                                <w:t xml:space="preserve"> </w:t>
                              </w:r>
                              <w:r>
                                <w:t>será asociado a un número de serie, lo que significa que las respuestas no podrán ser conocidas por otras personas ni tampoco ser identificadas en la fase de publicación de resultados.</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400002pt;margin-top:6.299609pt;width:427.7pt;height:299.25pt;mso-position-horizontal-relative:page;mso-position-vertical-relative:paragraph;z-index:-15720960;mso-wrap-distance-left:0;mso-wrap-distance-right:0" id="docshapegroup44" coordorigin="2268,126" coordsize="8554,5985">
                <v:shape style="position:absolute;left:5486;top:291;width:2156;height:689" type="#_x0000_t75" id="docshape45" stroked="false">
                  <v:imagedata r:id="rId62" o:title=""/>
                </v:shape>
                <v:shape style="position:absolute;left:2273;top:131;width:8544;height:5975" type="#_x0000_t202" id="docshape46" filled="false" stroked="true" strokeweight=".5pt" strokecolor="#000000">
                  <v:textbox inset="0,0,0,0">
                    <w:txbxContent>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146"/>
                          <w:rPr>
                            <w:sz w:val="22"/>
                          </w:rPr>
                        </w:pPr>
                      </w:p>
                      <w:p>
                        <w:pPr>
                          <w:spacing w:before="0"/>
                          <w:ind w:left="0" w:right="0" w:firstLine="0"/>
                          <w:jc w:val="center"/>
                          <w:rPr>
                            <w:rFonts w:ascii="Arial"/>
                            <w:b/>
                            <w:sz w:val="22"/>
                          </w:rPr>
                        </w:pPr>
                        <w:r>
                          <w:rPr>
                            <w:rFonts w:ascii="Arial"/>
                            <w:b/>
                            <w:sz w:val="22"/>
                          </w:rPr>
                          <w:t>Consentimiento</w:t>
                        </w:r>
                        <w:r>
                          <w:rPr>
                            <w:rFonts w:ascii="Arial"/>
                            <w:b/>
                            <w:spacing w:val="-1"/>
                            <w:sz w:val="22"/>
                          </w:rPr>
                          <w:t> </w:t>
                        </w:r>
                        <w:r>
                          <w:rPr>
                            <w:rFonts w:ascii="Arial"/>
                            <w:b/>
                            <w:spacing w:val="-2"/>
                            <w:sz w:val="22"/>
                          </w:rPr>
                          <w:t>Informado</w:t>
                        </w:r>
                      </w:p>
                      <w:p>
                        <w:pPr>
                          <w:spacing w:line="240" w:lineRule="auto" w:before="0"/>
                          <w:rPr>
                            <w:rFonts w:ascii="Arial"/>
                            <w:b/>
                            <w:sz w:val="22"/>
                          </w:rPr>
                        </w:pPr>
                      </w:p>
                      <w:p>
                        <w:pPr>
                          <w:spacing w:line="240" w:lineRule="auto" w:before="0"/>
                          <w:rPr>
                            <w:rFonts w:ascii="Arial"/>
                            <w:b/>
                            <w:sz w:val="22"/>
                          </w:rPr>
                        </w:pPr>
                      </w:p>
                      <w:p>
                        <w:pPr>
                          <w:tabs>
                            <w:tab w:pos="8277" w:val="left" w:leader="none"/>
                          </w:tabs>
                          <w:spacing w:before="0"/>
                          <w:ind w:left="0" w:right="48" w:firstLine="0"/>
                          <w:jc w:val="center"/>
                          <w:rPr>
                            <w:sz w:val="22"/>
                          </w:rPr>
                        </w:pPr>
                        <w:r>
                          <w:rPr>
                            <w:spacing w:val="-5"/>
                            <w:sz w:val="22"/>
                          </w:rPr>
                          <w:t>Yo</w:t>
                        </w:r>
                        <w:r>
                          <w:rPr>
                            <w:sz w:val="22"/>
                            <w:u w:val="single"/>
                          </w:rPr>
                          <w:tab/>
                        </w:r>
                      </w:p>
                      <w:p>
                        <w:pPr>
                          <w:tabs>
                            <w:tab w:pos="7705" w:val="left" w:leader="none"/>
                          </w:tabs>
                          <w:spacing w:before="0"/>
                          <w:ind w:left="103" w:right="101" w:firstLine="0"/>
                          <w:jc w:val="both"/>
                          <w:rPr>
                            <w:sz w:val="22"/>
                          </w:rPr>
                        </w:pPr>
                        <w:r>
                          <w:rPr>
                            <w:spacing w:val="40"/>
                            <w:sz w:val="22"/>
                            <w:u w:val="single"/>
                          </w:rPr>
                          <w:t>  </w:t>
                        </w:r>
                        <w:r>
                          <w:rPr>
                            <w:sz w:val="22"/>
                          </w:rPr>
                          <w:t>, que me desempeño como</w:t>
                        </w:r>
                        <w:r>
                          <w:rPr>
                            <w:spacing w:val="56"/>
                            <w:sz w:val="22"/>
                          </w:rPr>
                          <w:t> </w:t>
                        </w:r>
                        <w:r>
                          <w:rPr>
                            <w:sz w:val="22"/>
                            <w:u w:val="single"/>
                          </w:rPr>
                          <w:tab/>
                        </w:r>
                        <w:r>
                          <w:rPr>
                            <w:spacing w:val="-2"/>
                            <w:sz w:val="22"/>
                          </w:rPr>
                          <w:t>declaro </w:t>
                        </w:r>
                        <w:r>
                          <w:rPr>
                            <w:sz w:val="22"/>
                          </w:rPr>
                          <w:t>que he sido informado e invitado a participar en una investigación, liderada por la profesora del área de Lenguaje y Comunicación, que cuenta con el respaldo de Posgrado de la Facultad de Educación de la Universidad del Desarrollo.</w:t>
                        </w:r>
                      </w:p>
                      <w:p>
                        <w:pPr>
                          <w:spacing w:line="240" w:lineRule="auto" w:before="0"/>
                          <w:rPr>
                            <w:sz w:val="22"/>
                          </w:rPr>
                        </w:pPr>
                      </w:p>
                      <w:p>
                        <w:pPr>
                          <w:spacing w:before="0"/>
                          <w:ind w:left="103" w:right="101" w:firstLine="0"/>
                          <w:jc w:val="both"/>
                          <w:rPr>
                            <w:sz w:val="22"/>
                          </w:rPr>
                        </w:pPr>
                        <w:r>
                          <w:rPr>
                            <w:sz w:val="22"/>
                          </w:rPr>
                          <w:t>Entiendo que este estudio tiene relación con la metodología de Plan Lector de 4º Básico.</w:t>
                        </w:r>
                        <w:r>
                          <w:rPr>
                            <w:spacing w:val="-2"/>
                            <w:sz w:val="22"/>
                          </w:rPr>
                          <w:t> </w:t>
                        </w:r>
                        <w:r>
                          <w:rPr>
                            <w:sz w:val="22"/>
                          </w:rPr>
                          <w:t>Conozco</w:t>
                        </w:r>
                        <w:r>
                          <w:rPr>
                            <w:spacing w:val="-2"/>
                            <w:sz w:val="22"/>
                          </w:rPr>
                          <w:t> </w:t>
                        </w:r>
                        <w:r>
                          <w:rPr>
                            <w:sz w:val="22"/>
                          </w:rPr>
                          <w:t>que</w:t>
                        </w:r>
                        <w:r>
                          <w:rPr>
                            <w:spacing w:val="-2"/>
                            <w:sz w:val="22"/>
                          </w:rPr>
                          <w:t> </w:t>
                        </w:r>
                        <w:r>
                          <w:rPr>
                            <w:sz w:val="22"/>
                          </w:rPr>
                          <w:t>mi</w:t>
                        </w:r>
                        <w:r>
                          <w:rPr>
                            <w:spacing w:val="-2"/>
                            <w:sz w:val="22"/>
                          </w:rPr>
                          <w:t> </w:t>
                        </w:r>
                        <w:r>
                          <w:rPr>
                            <w:sz w:val="22"/>
                          </w:rPr>
                          <w:t>participación</w:t>
                        </w:r>
                        <w:r>
                          <w:rPr>
                            <w:spacing w:val="-2"/>
                            <w:sz w:val="22"/>
                          </w:rPr>
                          <w:t> </w:t>
                        </w:r>
                        <w:r>
                          <w:rPr>
                            <w:sz w:val="22"/>
                          </w:rPr>
                          <w:t>tiene</w:t>
                        </w:r>
                        <w:r>
                          <w:rPr>
                            <w:spacing w:val="-2"/>
                            <w:sz w:val="22"/>
                          </w:rPr>
                          <w:t> </w:t>
                        </w:r>
                        <w:r>
                          <w:rPr>
                            <w:sz w:val="22"/>
                          </w:rPr>
                          <w:t>relación</w:t>
                        </w:r>
                        <w:r>
                          <w:rPr>
                            <w:spacing w:val="-2"/>
                            <w:sz w:val="22"/>
                          </w:rPr>
                          <w:t> </w:t>
                        </w:r>
                        <w:r>
                          <w:rPr>
                            <w:sz w:val="22"/>
                          </w:rPr>
                          <w:t>con</w:t>
                        </w:r>
                        <w:r>
                          <w:rPr>
                            <w:spacing w:val="-2"/>
                            <w:sz w:val="22"/>
                          </w:rPr>
                          <w:t> </w:t>
                        </w:r>
                        <w:r>
                          <w:rPr>
                            <w:sz w:val="22"/>
                          </w:rPr>
                          <w:t>otorgar</w:t>
                        </w:r>
                        <w:r>
                          <w:rPr>
                            <w:spacing w:val="-2"/>
                            <w:sz w:val="22"/>
                          </w:rPr>
                          <w:t> </w:t>
                        </w:r>
                        <w:r>
                          <w:rPr>
                            <w:sz w:val="22"/>
                          </w:rPr>
                          <w:t>opiniones</w:t>
                        </w:r>
                        <w:r>
                          <w:rPr>
                            <w:spacing w:val="-2"/>
                            <w:sz w:val="22"/>
                          </w:rPr>
                          <w:t> </w:t>
                        </w:r>
                        <w:r>
                          <w:rPr>
                            <w:sz w:val="22"/>
                          </w:rPr>
                          <w:t>sobre</w:t>
                        </w:r>
                        <w:r>
                          <w:rPr>
                            <w:spacing w:val="-2"/>
                            <w:sz w:val="22"/>
                          </w:rPr>
                          <w:t> </w:t>
                        </w:r>
                        <w:r>
                          <w:rPr>
                            <w:sz w:val="22"/>
                          </w:rPr>
                          <w:t>esta metodología y apoyar en la reflexión de los resultados obtenidos.</w:t>
                        </w:r>
                      </w:p>
                      <w:p>
                        <w:pPr>
                          <w:spacing w:line="240" w:lineRule="auto" w:before="0"/>
                          <w:rPr>
                            <w:sz w:val="22"/>
                          </w:rPr>
                        </w:pPr>
                      </w:p>
                      <w:p>
                        <w:pPr>
                          <w:spacing w:before="0"/>
                          <w:ind w:left="103" w:right="101" w:firstLine="0"/>
                          <w:jc w:val="both"/>
                          <w:rPr>
                            <w:sz w:val="22"/>
                          </w:rPr>
                        </w:pPr>
                        <w:r>
                          <w:rPr>
                            <w:sz w:val="22"/>
                          </w:rPr>
                          <w:t>Declaro</w:t>
                        </w:r>
                        <w:r>
                          <w:rPr>
                            <w:spacing w:val="-15"/>
                            <w:sz w:val="22"/>
                          </w:rPr>
                          <w:t> </w:t>
                        </w:r>
                        <w:r>
                          <w:rPr>
                            <w:sz w:val="22"/>
                          </w:rPr>
                          <w:t>conocer</w:t>
                        </w:r>
                        <w:r>
                          <w:rPr>
                            <w:spacing w:val="-15"/>
                            <w:sz w:val="22"/>
                          </w:rPr>
                          <w:t> </w:t>
                        </w:r>
                        <w:r>
                          <w:rPr>
                            <w:sz w:val="22"/>
                          </w:rPr>
                          <w:t>que</w:t>
                        </w:r>
                        <w:r>
                          <w:rPr>
                            <w:spacing w:val="-15"/>
                            <w:sz w:val="22"/>
                          </w:rPr>
                          <w:t> </w:t>
                        </w:r>
                        <w:r>
                          <w:rPr>
                            <w:sz w:val="22"/>
                          </w:rPr>
                          <w:t>la</w:t>
                        </w:r>
                        <w:r>
                          <w:rPr>
                            <w:spacing w:val="-14"/>
                            <w:sz w:val="22"/>
                          </w:rPr>
                          <w:t> </w:t>
                        </w:r>
                        <w:r>
                          <w:rPr>
                            <w:sz w:val="22"/>
                          </w:rPr>
                          <w:t>información</w:t>
                        </w:r>
                        <w:r>
                          <w:rPr>
                            <w:spacing w:val="-14"/>
                            <w:sz w:val="22"/>
                          </w:rPr>
                          <w:t> </w:t>
                        </w:r>
                        <w:r>
                          <w:rPr>
                            <w:sz w:val="22"/>
                          </w:rPr>
                          <w:t>registrada</w:t>
                        </w:r>
                        <w:r>
                          <w:rPr>
                            <w:spacing w:val="-14"/>
                            <w:sz w:val="22"/>
                          </w:rPr>
                          <w:t> </w:t>
                        </w:r>
                        <w:r>
                          <w:rPr>
                            <w:sz w:val="22"/>
                          </w:rPr>
                          <w:t>será</w:t>
                        </w:r>
                        <w:r>
                          <w:rPr>
                            <w:spacing w:val="-15"/>
                            <w:sz w:val="22"/>
                          </w:rPr>
                          <w:t> </w:t>
                        </w:r>
                        <w:r>
                          <w:rPr>
                            <w:sz w:val="22"/>
                          </w:rPr>
                          <w:t>confidencial,</w:t>
                        </w:r>
                        <w:r>
                          <w:rPr>
                            <w:spacing w:val="-15"/>
                            <w:sz w:val="22"/>
                          </w:rPr>
                          <w:t> </w:t>
                        </w:r>
                        <w:r>
                          <w:rPr>
                            <w:sz w:val="22"/>
                          </w:rPr>
                          <w:t>y</w:t>
                        </w:r>
                        <w:r>
                          <w:rPr>
                            <w:spacing w:val="-15"/>
                            <w:sz w:val="22"/>
                          </w:rPr>
                          <w:t> </w:t>
                        </w:r>
                        <w:r>
                          <w:rPr>
                            <w:sz w:val="22"/>
                          </w:rPr>
                          <w:t>que</w:t>
                        </w:r>
                        <w:r>
                          <w:rPr>
                            <w:spacing w:val="-14"/>
                            <w:sz w:val="22"/>
                          </w:rPr>
                          <w:t> </w:t>
                        </w:r>
                        <w:r>
                          <w:rPr>
                            <w:sz w:val="22"/>
                          </w:rPr>
                          <w:t>mi</w:t>
                        </w:r>
                        <w:r>
                          <w:rPr>
                            <w:spacing w:val="-15"/>
                            <w:sz w:val="22"/>
                          </w:rPr>
                          <w:t> </w:t>
                        </w:r>
                        <w:r>
                          <w:rPr>
                            <w:sz w:val="22"/>
                          </w:rPr>
                          <w:t>nombre</w:t>
                        </w:r>
                        <w:r>
                          <w:rPr>
                            <w:spacing w:val="-14"/>
                            <w:sz w:val="22"/>
                          </w:rPr>
                          <w:t> </w:t>
                        </w:r>
                        <w:r>
                          <w:rPr>
                            <w:sz w:val="22"/>
                          </w:rPr>
                          <w:t>será asociado a un número de serie, lo que significa que las respuestas no podrán ser conocidas por otras personas ni tampoco ser identificadas en la fase de publicación de resultados.</w:t>
                        </w:r>
                      </w:p>
                    </w:txbxContent>
                  </v:textbox>
                  <v:stroke dashstyle="solid"/>
                  <w10:wrap type="none"/>
                </v:shape>
                <w10:wrap type="topAndBottom"/>
              </v:group>
            </w:pict>
          </mc:Fallback>
        </mc:AlternateContent>
      </w:r>
    </w:p>
    <w:p w14:paraId="0D11DCF4" w14:textId="77777777" w:rsidR="00DA3D75" w:rsidRDefault="00DA3D75">
      <w:pPr>
        <w:rPr>
          <w:sz w:val="8"/>
        </w:rPr>
        <w:sectPr w:rsidR="00DA3D75">
          <w:pgSz w:w="12240" w:h="15840"/>
          <w:pgMar w:top="1820" w:right="1280" w:bottom="960" w:left="1720" w:header="0" w:footer="774" w:gutter="0"/>
          <w:cols w:space="720"/>
        </w:sectPr>
      </w:pPr>
    </w:p>
    <w:p w14:paraId="01564074" w14:textId="77777777" w:rsidR="00DA3D75" w:rsidRDefault="00DA3D75">
      <w:pPr>
        <w:pStyle w:val="Textoindependiente"/>
        <w:spacing w:before="218"/>
        <w:rPr>
          <w:sz w:val="20"/>
        </w:rPr>
      </w:pPr>
    </w:p>
    <w:p w14:paraId="64F36460" w14:textId="77777777" w:rsidR="00DA3D75" w:rsidRDefault="00000000">
      <w:pPr>
        <w:pStyle w:val="Textoindependiente"/>
        <w:ind w:left="548"/>
        <w:rPr>
          <w:sz w:val="20"/>
        </w:rPr>
      </w:pPr>
      <w:r>
        <w:rPr>
          <w:noProof/>
          <w:sz w:val="20"/>
        </w:rPr>
        <mc:AlternateContent>
          <mc:Choice Requires="wps">
            <w:drawing>
              <wp:inline distT="0" distB="0" distL="0" distR="0" wp14:anchorId="71E317B5" wp14:editId="30116CB9">
                <wp:extent cx="5425440" cy="1532890"/>
                <wp:effectExtent l="9525" t="0" r="0" b="10159"/>
                <wp:docPr id="48" name="Text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25440" cy="1532890"/>
                        </a:xfrm>
                        <a:prstGeom prst="rect">
                          <a:avLst/>
                        </a:prstGeom>
                        <a:ln w="6350">
                          <a:solidFill>
                            <a:srgbClr val="000000"/>
                          </a:solidFill>
                          <a:prstDash val="solid"/>
                        </a:ln>
                      </wps:spPr>
                      <wps:txbx>
                        <w:txbxContent>
                          <w:p w14:paraId="242266DC" w14:textId="77777777" w:rsidR="00DA3D75" w:rsidRDefault="00000000">
                            <w:pPr>
                              <w:pStyle w:val="Textoindependiente"/>
                              <w:ind w:left="103"/>
                            </w:pPr>
                            <w:r>
                              <w:t>Sí. Acepto voluntariamente ser partícipe en este estudio y he recibido una copia del presente documento.</w:t>
                            </w:r>
                          </w:p>
                          <w:p w14:paraId="56D0C9CE" w14:textId="77777777" w:rsidR="00DA3D75" w:rsidRDefault="00DA3D75">
                            <w:pPr>
                              <w:pStyle w:val="Textoindependiente"/>
                            </w:pPr>
                          </w:p>
                          <w:p w14:paraId="22DAD368" w14:textId="77777777" w:rsidR="00DA3D75" w:rsidRDefault="00DA3D75">
                            <w:pPr>
                              <w:pStyle w:val="Textoindependiente"/>
                            </w:pPr>
                          </w:p>
                          <w:p w14:paraId="3FED0204" w14:textId="77777777" w:rsidR="00DA3D75" w:rsidRDefault="00000000">
                            <w:pPr>
                              <w:pStyle w:val="Textoindependiente"/>
                              <w:ind w:left="103" w:right="6607"/>
                            </w:pPr>
                            <w:r>
                              <w:t>Firma</w:t>
                            </w:r>
                            <w:r>
                              <w:rPr>
                                <w:spacing w:val="-6"/>
                              </w:rPr>
                              <w:t xml:space="preserve"> </w:t>
                            </w:r>
                            <w:r>
                              <w:rPr>
                                <w:spacing w:val="-2"/>
                              </w:rPr>
                              <w:t>participante:</w:t>
                            </w:r>
                          </w:p>
                          <w:p w14:paraId="02732701" w14:textId="77777777" w:rsidR="00DA3D75" w:rsidRDefault="00DA3D75">
                            <w:pPr>
                              <w:pStyle w:val="Textoindependiente"/>
                            </w:pPr>
                          </w:p>
                          <w:p w14:paraId="16ABF2C9" w14:textId="77777777" w:rsidR="00DA3D75" w:rsidRDefault="00DA3D75">
                            <w:pPr>
                              <w:pStyle w:val="Textoindependiente"/>
                            </w:pPr>
                          </w:p>
                          <w:p w14:paraId="5D8DBCF2" w14:textId="77777777" w:rsidR="00DA3D75" w:rsidRDefault="00000000">
                            <w:pPr>
                              <w:pStyle w:val="Textoindependiente"/>
                              <w:ind w:left="103" w:right="6607"/>
                            </w:pPr>
                            <w:r>
                              <w:rPr>
                                <w:spacing w:val="-2"/>
                              </w:rPr>
                              <w:t>Fecha:</w:t>
                            </w:r>
                          </w:p>
                        </w:txbxContent>
                      </wps:txbx>
                      <wps:bodyPr wrap="square" lIns="0" tIns="0" rIns="0" bIns="0" rtlCol="0">
                        <a:noAutofit/>
                      </wps:bodyPr>
                    </wps:wsp>
                  </a:graphicData>
                </a:graphic>
              </wp:inline>
            </w:drawing>
          </mc:Choice>
          <mc:Fallback xmlns:pic="http://schemas.openxmlformats.org/drawingml/2006/picture" xmlns:a="http://schemas.openxmlformats.org/drawingml/2006/main" xmlns:ve="http://schemas.openxmlformats.org/markup-compatibility/2006">
            <w:pict>
              <v:shape style="width:427.2pt;height:120.7pt;mso-position-horizontal-relative:char;mso-position-vertical-relative:line" type="#_x0000_t202" id="docshape47" filled="false" stroked="true" strokeweight=".5pt" strokecolor="#000000">
                <w10:anchorlock/>
                <v:textbox inset="0,0,0,0">
                  <w:txbxContent>
                    <w:p>
                      <w:pPr>
                        <w:pStyle w:val="BodyText"/>
                        <w:ind w:left="103"/>
                      </w:pPr>
                      <w:r>
                        <w:rPr/>
                        <w:t>Sí. Acepto voluntariamente ser partícipe en este estudio y he recibido una copia del presente documento.</w:t>
                      </w:r>
                    </w:p>
                    <w:p>
                      <w:pPr>
                        <w:pStyle w:val="BodyText"/>
                      </w:pPr>
                    </w:p>
                    <w:p>
                      <w:pPr>
                        <w:pStyle w:val="BodyText"/>
                      </w:pPr>
                    </w:p>
                    <w:p>
                      <w:pPr>
                        <w:pStyle w:val="BodyText"/>
                        <w:ind w:left="103" w:right="6607"/>
                      </w:pPr>
                      <w:r>
                        <w:rPr/>
                        <w:t>Firma</w:t>
                      </w:r>
                      <w:r>
                        <w:rPr>
                          <w:spacing w:val="-6"/>
                        </w:rPr>
                        <w:t> </w:t>
                      </w:r>
                      <w:r>
                        <w:rPr>
                          <w:spacing w:val="-2"/>
                        </w:rPr>
                        <w:t>participante:</w:t>
                      </w:r>
                    </w:p>
                    <w:p>
                      <w:pPr>
                        <w:pStyle w:val="BodyText"/>
                      </w:pPr>
                    </w:p>
                    <w:p>
                      <w:pPr>
                        <w:pStyle w:val="BodyText"/>
                      </w:pPr>
                    </w:p>
                    <w:p>
                      <w:pPr>
                        <w:pStyle w:val="BodyText"/>
                        <w:ind w:left="103" w:right="6607"/>
                      </w:pPr>
                      <w:r>
                        <w:rPr>
                          <w:spacing w:val="-2"/>
                        </w:rPr>
                        <w:t>Fecha:</w:t>
                      </w:r>
                    </w:p>
                  </w:txbxContent>
                </v:textbox>
                <v:stroke dashstyle="solid"/>
              </v:shape>
            </w:pict>
          </mc:Fallback>
        </mc:AlternateContent>
      </w:r>
    </w:p>
    <w:p w14:paraId="685EA698" w14:textId="77777777" w:rsidR="00DA3D75" w:rsidRDefault="00DA3D75">
      <w:pPr>
        <w:pStyle w:val="Textoindependiente"/>
      </w:pPr>
    </w:p>
    <w:p w14:paraId="1229F3DB" w14:textId="77777777" w:rsidR="00DA3D75" w:rsidRDefault="00DA3D75">
      <w:pPr>
        <w:pStyle w:val="Textoindependiente"/>
      </w:pPr>
    </w:p>
    <w:p w14:paraId="6E7CDBD7" w14:textId="77777777" w:rsidR="00DA3D75" w:rsidRDefault="00DA3D75">
      <w:pPr>
        <w:pStyle w:val="Textoindependiente"/>
      </w:pPr>
    </w:p>
    <w:p w14:paraId="470ACBA7" w14:textId="77777777" w:rsidR="00DA3D75" w:rsidRDefault="00DA3D75">
      <w:pPr>
        <w:pStyle w:val="Textoindependiente"/>
      </w:pPr>
    </w:p>
    <w:p w14:paraId="0433ABF3" w14:textId="77777777" w:rsidR="00DA3D75" w:rsidRDefault="00DA3D75">
      <w:pPr>
        <w:pStyle w:val="Textoindependiente"/>
      </w:pPr>
    </w:p>
    <w:p w14:paraId="4D583A6E" w14:textId="77777777" w:rsidR="00DA3D75" w:rsidRDefault="00DA3D75">
      <w:pPr>
        <w:pStyle w:val="Textoindependiente"/>
      </w:pPr>
    </w:p>
    <w:p w14:paraId="4CC66DCB" w14:textId="77777777" w:rsidR="00DA3D75" w:rsidRDefault="00DA3D75">
      <w:pPr>
        <w:pStyle w:val="Textoindependiente"/>
      </w:pPr>
    </w:p>
    <w:p w14:paraId="736EEACC" w14:textId="77777777" w:rsidR="00DA3D75" w:rsidRDefault="00DA3D75">
      <w:pPr>
        <w:pStyle w:val="Textoindependiente"/>
      </w:pPr>
    </w:p>
    <w:p w14:paraId="01327D17" w14:textId="77777777" w:rsidR="00DA3D75" w:rsidRDefault="00DA3D75">
      <w:pPr>
        <w:pStyle w:val="Textoindependiente"/>
      </w:pPr>
    </w:p>
    <w:p w14:paraId="08F57AE7" w14:textId="77777777" w:rsidR="00DA3D75" w:rsidRDefault="00DA3D75">
      <w:pPr>
        <w:pStyle w:val="Textoindependiente"/>
      </w:pPr>
    </w:p>
    <w:p w14:paraId="4C78B574" w14:textId="77777777" w:rsidR="00DA3D75" w:rsidRDefault="00DA3D75">
      <w:pPr>
        <w:pStyle w:val="Textoindependiente"/>
      </w:pPr>
    </w:p>
    <w:p w14:paraId="4DD5F7B2" w14:textId="77777777" w:rsidR="00DA3D75" w:rsidRDefault="00DA3D75">
      <w:pPr>
        <w:pStyle w:val="Textoindependiente"/>
      </w:pPr>
    </w:p>
    <w:p w14:paraId="248C5403" w14:textId="77777777" w:rsidR="00DA3D75" w:rsidRDefault="00DA3D75">
      <w:pPr>
        <w:pStyle w:val="Textoindependiente"/>
        <w:spacing w:before="94"/>
      </w:pPr>
    </w:p>
    <w:p w14:paraId="367FC398" w14:textId="77777777" w:rsidR="00DA3D75" w:rsidRDefault="00000000">
      <w:pPr>
        <w:pStyle w:val="Textoindependiente"/>
        <w:spacing w:line="360" w:lineRule="auto"/>
        <w:ind w:left="548"/>
      </w:pPr>
      <w:r>
        <w:rPr>
          <w:rFonts w:ascii="Arial" w:hAnsi="Arial"/>
          <w:b/>
        </w:rPr>
        <w:t>Anexo</w:t>
      </w:r>
      <w:r>
        <w:rPr>
          <w:rFonts w:ascii="Arial" w:hAnsi="Arial"/>
          <w:b/>
          <w:spacing w:val="80"/>
        </w:rPr>
        <w:t xml:space="preserve"> </w:t>
      </w:r>
      <w:r>
        <w:rPr>
          <w:rFonts w:ascii="Arial" w:hAnsi="Arial"/>
          <w:b/>
        </w:rPr>
        <w:t>7:</w:t>
      </w:r>
      <w:r>
        <w:rPr>
          <w:rFonts w:ascii="Arial" w:hAnsi="Arial"/>
          <w:b/>
          <w:spacing w:val="80"/>
        </w:rPr>
        <w:t xml:space="preserve"> </w:t>
      </w:r>
      <w:r>
        <w:t>Cuestionarios</w:t>
      </w:r>
      <w:r>
        <w:rPr>
          <w:spacing w:val="80"/>
        </w:rPr>
        <w:t xml:space="preserve"> </w:t>
      </w:r>
      <w:r>
        <w:t>sobre</w:t>
      </w:r>
      <w:r>
        <w:rPr>
          <w:spacing w:val="80"/>
        </w:rPr>
        <w:t xml:space="preserve"> </w:t>
      </w:r>
      <w:r>
        <w:t>evaluación</w:t>
      </w:r>
      <w:r>
        <w:rPr>
          <w:spacing w:val="80"/>
        </w:rPr>
        <w:t xml:space="preserve"> </w:t>
      </w:r>
      <w:r>
        <w:t>formativa</w:t>
      </w:r>
      <w:r>
        <w:rPr>
          <w:spacing w:val="80"/>
        </w:rPr>
        <w:t xml:space="preserve"> </w:t>
      </w:r>
      <w:r>
        <w:t>a</w:t>
      </w:r>
      <w:r>
        <w:rPr>
          <w:spacing w:val="80"/>
        </w:rPr>
        <w:t xml:space="preserve"> </w:t>
      </w:r>
      <w:r>
        <w:t>estudiantes</w:t>
      </w:r>
      <w:r>
        <w:rPr>
          <w:spacing w:val="80"/>
        </w:rPr>
        <w:t xml:space="preserve"> </w:t>
      </w:r>
      <w:r>
        <w:t>y</w:t>
      </w:r>
      <w:r>
        <w:rPr>
          <w:spacing w:val="80"/>
        </w:rPr>
        <w:t xml:space="preserve"> </w:t>
      </w:r>
      <w:r>
        <w:t xml:space="preserve">respuestas </w:t>
      </w:r>
      <w:r>
        <w:rPr>
          <w:spacing w:val="-2"/>
        </w:rPr>
        <w:t>generales</w:t>
      </w:r>
    </w:p>
    <w:p w14:paraId="5E7F6327" w14:textId="77777777" w:rsidR="00DA3D75" w:rsidRDefault="00000000">
      <w:pPr>
        <w:pStyle w:val="Textoindependiente"/>
        <w:ind w:left="543"/>
        <w:rPr>
          <w:sz w:val="20"/>
        </w:rPr>
      </w:pPr>
      <w:r>
        <w:rPr>
          <w:noProof/>
          <w:sz w:val="20"/>
        </w:rPr>
        <mc:AlternateContent>
          <mc:Choice Requires="wps">
            <w:drawing>
              <wp:inline distT="0" distB="0" distL="0" distR="0" wp14:anchorId="2784B353" wp14:editId="28E040E2">
                <wp:extent cx="5400040" cy="254000"/>
                <wp:effectExtent l="9525" t="0" r="635" b="3175"/>
                <wp:docPr id="49" name="Group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00040" cy="254000"/>
                          <a:chOff x="0" y="0"/>
                          <a:chExt cx="5400040" cy="254000"/>
                        </a:xfrm>
                      </wpg:grpSpPr>
                      <wps:wsp>
                        <wps:cNvPr id="50" name="Graphic 50"/>
                        <wps:cNvSpPr/>
                        <wps:spPr>
                          <a:xfrm>
                            <a:off x="0" y="3175"/>
                            <a:ext cx="5400040" cy="247650"/>
                          </a:xfrm>
                          <a:custGeom>
                            <a:avLst/>
                            <a:gdLst/>
                            <a:ahLst/>
                            <a:cxnLst/>
                            <a:rect l="l" t="t" r="r" b="b"/>
                            <a:pathLst>
                              <a:path w="5400040" h="247650">
                                <a:moveTo>
                                  <a:pt x="3175" y="3175"/>
                                </a:moveTo>
                                <a:lnTo>
                                  <a:pt x="3175" y="244132"/>
                                </a:lnTo>
                              </a:path>
                              <a:path w="5400040" h="247650">
                                <a:moveTo>
                                  <a:pt x="5396865" y="3175"/>
                                </a:moveTo>
                                <a:lnTo>
                                  <a:pt x="5396865" y="244132"/>
                                </a:lnTo>
                              </a:path>
                              <a:path w="5400040" h="247650">
                                <a:moveTo>
                                  <a:pt x="0" y="0"/>
                                </a:moveTo>
                                <a:lnTo>
                                  <a:pt x="5400040" y="0"/>
                                </a:lnTo>
                              </a:path>
                              <a:path w="5400040" h="247650">
                                <a:moveTo>
                                  <a:pt x="0" y="247307"/>
                                </a:moveTo>
                                <a:lnTo>
                                  <a:pt x="5400040" y="247307"/>
                                </a:lnTo>
                              </a:path>
                            </a:pathLst>
                          </a:custGeom>
                          <a:ln w="6350">
                            <a:solidFill>
                              <a:srgbClr val="000000"/>
                            </a:solidFill>
                            <a:prstDash val="solid"/>
                          </a:ln>
                        </wps:spPr>
                        <wps:bodyPr wrap="square" lIns="0" tIns="0" rIns="0" bIns="0" rtlCol="0">
                          <a:prstTxWarp prst="textNoShape">
                            <a:avLst/>
                          </a:prstTxWarp>
                          <a:noAutofit/>
                        </wps:bodyPr>
                      </wps:wsp>
                    </wpg:wgp>
                  </a:graphicData>
                </a:graphic>
              </wp:inline>
            </w:drawing>
          </mc:Choice>
          <mc:Fallback xmlns:pic="http://schemas.openxmlformats.org/drawingml/2006/picture" xmlns:a="http://schemas.openxmlformats.org/drawingml/2006/main" xmlns:ve="http://schemas.openxmlformats.org/markup-compatibility/2006">
            <w:pict>
              <v:group style="width:425.2pt;height:20pt;mso-position-horizontal-relative:char;mso-position-vertical-relative:line" id="docshapegroup48" coordorigin="0,0" coordsize="8504,400">
                <v:shape style="position:absolute;left:0;top:5;width:8504;height:390" id="docshape49" coordorigin="0,5" coordsize="8504,390" path="m5,10l5,389m8499,10l8499,389m0,5l8504,5m0,394l8504,394e" filled="false" stroked="true" strokeweight=".5pt" strokecolor="#000000">
                  <v:path arrowok="t"/>
                  <v:stroke dashstyle="solid"/>
                </v:shape>
              </v:group>
            </w:pict>
          </mc:Fallback>
        </mc:AlternateContent>
      </w:r>
    </w:p>
    <w:p w14:paraId="580BAD34" w14:textId="77777777" w:rsidR="00DA3D75" w:rsidRDefault="00DA3D75">
      <w:pPr>
        <w:rPr>
          <w:sz w:val="20"/>
        </w:rPr>
        <w:sectPr w:rsidR="00DA3D75">
          <w:pgSz w:w="12240" w:h="15840"/>
          <w:pgMar w:top="1820" w:right="1280" w:bottom="960" w:left="1720" w:header="0" w:footer="774" w:gutter="0"/>
          <w:cols w:space="720"/>
        </w:sectPr>
      </w:pPr>
    </w:p>
    <w:p w14:paraId="53007C28" w14:textId="77777777" w:rsidR="00DA3D75" w:rsidRDefault="00DA3D75">
      <w:pPr>
        <w:pStyle w:val="Textoindependiente"/>
        <w:spacing w:before="218"/>
        <w:rPr>
          <w:sz w:val="20"/>
        </w:rPr>
      </w:pPr>
    </w:p>
    <w:p w14:paraId="54A7E352" w14:textId="77777777" w:rsidR="00DA3D75" w:rsidRDefault="00000000">
      <w:pPr>
        <w:pStyle w:val="Textoindependiente"/>
        <w:ind w:left="543"/>
        <w:rPr>
          <w:sz w:val="20"/>
        </w:rPr>
      </w:pPr>
      <w:r>
        <w:rPr>
          <w:noProof/>
          <w:sz w:val="20"/>
        </w:rPr>
        <mc:AlternateContent>
          <mc:Choice Requires="wps">
            <w:drawing>
              <wp:inline distT="0" distB="0" distL="0" distR="0" wp14:anchorId="3E25EDC0" wp14:editId="501EBBCF">
                <wp:extent cx="5400040" cy="6964045"/>
                <wp:effectExtent l="9525" t="0" r="635" b="8254"/>
                <wp:docPr id="51" name="Group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00040" cy="6964045"/>
                          <a:chOff x="0" y="0"/>
                          <a:chExt cx="5400040" cy="6964045"/>
                        </a:xfrm>
                      </wpg:grpSpPr>
                      <wps:wsp>
                        <wps:cNvPr id="52" name="Graphic 52"/>
                        <wps:cNvSpPr/>
                        <wps:spPr>
                          <a:xfrm>
                            <a:off x="0" y="3175"/>
                            <a:ext cx="5400040" cy="6957695"/>
                          </a:xfrm>
                          <a:custGeom>
                            <a:avLst/>
                            <a:gdLst/>
                            <a:ahLst/>
                            <a:cxnLst/>
                            <a:rect l="l" t="t" r="r" b="b"/>
                            <a:pathLst>
                              <a:path w="5400040" h="6957695">
                                <a:moveTo>
                                  <a:pt x="3175" y="3175"/>
                                </a:moveTo>
                                <a:lnTo>
                                  <a:pt x="3175" y="6954189"/>
                                </a:lnTo>
                              </a:path>
                              <a:path w="5400040" h="6957695">
                                <a:moveTo>
                                  <a:pt x="5396865" y="3175"/>
                                </a:moveTo>
                                <a:lnTo>
                                  <a:pt x="5396865" y="6954189"/>
                                </a:lnTo>
                              </a:path>
                              <a:path w="5400040" h="6957695">
                                <a:moveTo>
                                  <a:pt x="0" y="0"/>
                                </a:moveTo>
                                <a:lnTo>
                                  <a:pt x="5400040" y="0"/>
                                </a:lnTo>
                              </a:path>
                              <a:path w="5400040" h="6957695">
                                <a:moveTo>
                                  <a:pt x="0" y="6957364"/>
                                </a:moveTo>
                                <a:lnTo>
                                  <a:pt x="5400040" y="6957364"/>
                                </a:lnTo>
                              </a:path>
                            </a:pathLst>
                          </a:custGeom>
                          <a:ln w="635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53" name="Image 53"/>
                          <pic:cNvPicPr/>
                        </pic:nvPicPr>
                        <pic:blipFill>
                          <a:blip r:embed="rId63" cstate="print"/>
                          <a:stretch>
                            <a:fillRect/>
                          </a:stretch>
                        </pic:blipFill>
                        <pic:spPr>
                          <a:xfrm>
                            <a:off x="197405" y="105547"/>
                            <a:ext cx="4973118" cy="6494156"/>
                          </a:xfrm>
                          <a:prstGeom prst="rect">
                            <a:avLst/>
                          </a:prstGeom>
                        </pic:spPr>
                      </pic:pic>
                    </wpg:wgp>
                  </a:graphicData>
                </a:graphic>
              </wp:inline>
            </w:drawing>
          </mc:Choice>
          <mc:Fallback xmlns:pic="http://schemas.openxmlformats.org/drawingml/2006/picture" xmlns:a="http://schemas.openxmlformats.org/drawingml/2006/main" xmlns:ve="http://schemas.openxmlformats.org/markup-compatibility/2006">
            <w:pict>
              <v:group style="width:425.2pt;height:548.35pt;mso-position-horizontal-relative:char;mso-position-vertical-relative:line" id="docshapegroup50" coordorigin="0,0" coordsize="8504,10967">
                <v:shape style="position:absolute;left:0;top:5;width:8504;height:10957" id="docshape51" coordorigin="0,5" coordsize="8504,10957" path="m5,10l5,10956m8499,10l8499,10956m0,5l8504,5m0,10961l8504,10961e" filled="false" stroked="true" strokeweight=".5pt" strokecolor="#000000">
                  <v:path arrowok="t"/>
                  <v:stroke dashstyle="solid"/>
                </v:shape>
                <v:shape style="position:absolute;left:310;top:166;width:7832;height:10228" type="#_x0000_t75" id="docshape52" stroked="false">
                  <v:imagedata r:id="rId64" o:title=""/>
                </v:shape>
              </v:group>
            </w:pict>
          </mc:Fallback>
        </mc:AlternateContent>
      </w:r>
    </w:p>
    <w:p w14:paraId="47C8A3FE" w14:textId="77777777" w:rsidR="00DA3D75" w:rsidRDefault="00000000">
      <w:pPr>
        <w:ind w:left="548"/>
        <w:rPr>
          <w:rFonts w:ascii="Arial"/>
          <w:i/>
        </w:rPr>
      </w:pPr>
      <w:r>
        <w:rPr>
          <w:rFonts w:ascii="Arial"/>
          <w:i/>
        </w:rPr>
        <w:t>Resultados</w:t>
      </w:r>
      <w:r>
        <w:rPr>
          <w:rFonts w:ascii="Arial"/>
          <w:i/>
          <w:spacing w:val="-8"/>
        </w:rPr>
        <w:t xml:space="preserve"> </w:t>
      </w:r>
      <w:r>
        <w:rPr>
          <w:rFonts w:ascii="Arial"/>
          <w:i/>
        </w:rPr>
        <w:t>Cuestionario</w:t>
      </w:r>
      <w:r>
        <w:rPr>
          <w:rFonts w:ascii="Arial"/>
          <w:i/>
          <w:spacing w:val="-7"/>
        </w:rPr>
        <w:t xml:space="preserve"> </w:t>
      </w:r>
      <w:r>
        <w:rPr>
          <w:rFonts w:ascii="Arial"/>
          <w:i/>
          <w:spacing w:val="-2"/>
        </w:rPr>
        <w:t>septiembre</w:t>
      </w:r>
    </w:p>
    <w:p w14:paraId="774833FE" w14:textId="77777777" w:rsidR="00DA3D75" w:rsidRDefault="00DA3D75">
      <w:pPr>
        <w:rPr>
          <w:rFonts w:ascii="Arial"/>
        </w:rPr>
        <w:sectPr w:rsidR="00DA3D75">
          <w:pgSz w:w="12240" w:h="15840"/>
          <w:pgMar w:top="1820" w:right="1280" w:bottom="960" w:left="1720" w:header="0" w:footer="774" w:gutter="0"/>
          <w:cols w:space="720"/>
        </w:sectPr>
      </w:pPr>
    </w:p>
    <w:p w14:paraId="27FF869E" w14:textId="77777777" w:rsidR="00DA3D75" w:rsidRDefault="00DA3D75">
      <w:pPr>
        <w:pStyle w:val="Textoindependiente"/>
        <w:spacing w:before="215"/>
        <w:rPr>
          <w:rFonts w:ascii="Arial"/>
          <w:i/>
          <w:sz w:val="20"/>
        </w:rPr>
      </w:pPr>
    </w:p>
    <w:tbl>
      <w:tblPr>
        <w:tblStyle w:val="TableNormal"/>
        <w:tblW w:w="0" w:type="auto"/>
        <w:tblInd w:w="55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93"/>
        <w:gridCol w:w="274"/>
        <w:gridCol w:w="274"/>
        <w:gridCol w:w="274"/>
        <w:gridCol w:w="274"/>
        <w:gridCol w:w="274"/>
        <w:gridCol w:w="274"/>
        <w:gridCol w:w="3222"/>
        <w:gridCol w:w="3388"/>
      </w:tblGrid>
      <w:tr w:rsidR="00DA3D75" w14:paraId="3B6DE426" w14:textId="77777777">
        <w:trPr>
          <w:trHeight w:val="146"/>
        </w:trPr>
        <w:tc>
          <w:tcPr>
            <w:tcW w:w="293" w:type="dxa"/>
            <w:tcBorders>
              <w:left w:val="single" w:sz="4" w:space="0" w:color="000000"/>
              <w:bottom w:val="single" w:sz="4" w:space="0" w:color="000000"/>
              <w:right w:val="single" w:sz="6" w:space="0" w:color="000000"/>
            </w:tcBorders>
          </w:tcPr>
          <w:p w14:paraId="10DC3218" w14:textId="77777777" w:rsidR="00DA3D75" w:rsidRDefault="00000000">
            <w:pPr>
              <w:pStyle w:val="TableParagraph"/>
              <w:spacing w:before="12" w:line="114" w:lineRule="exact"/>
              <w:ind w:left="14"/>
              <w:rPr>
                <w:b/>
                <w:sz w:val="11"/>
              </w:rPr>
            </w:pPr>
            <w:proofErr w:type="spellStart"/>
            <w:r>
              <w:rPr>
                <w:b/>
                <w:spacing w:val="-5"/>
                <w:w w:val="105"/>
                <w:sz w:val="11"/>
              </w:rPr>
              <w:t>Nº</w:t>
            </w:r>
            <w:proofErr w:type="spellEnd"/>
          </w:p>
        </w:tc>
        <w:tc>
          <w:tcPr>
            <w:tcW w:w="274" w:type="dxa"/>
            <w:tcBorders>
              <w:left w:val="single" w:sz="6" w:space="0" w:color="000000"/>
              <w:bottom w:val="single" w:sz="4" w:space="0" w:color="000000"/>
              <w:right w:val="single" w:sz="4" w:space="0" w:color="000000"/>
            </w:tcBorders>
          </w:tcPr>
          <w:p w14:paraId="6A7A7C43" w14:textId="77777777" w:rsidR="00DA3D75" w:rsidRDefault="00000000">
            <w:pPr>
              <w:pStyle w:val="TableParagraph"/>
              <w:spacing w:before="12" w:line="114" w:lineRule="exact"/>
              <w:ind w:left="20" w:right="13"/>
              <w:rPr>
                <w:b/>
                <w:sz w:val="11"/>
              </w:rPr>
            </w:pPr>
            <w:r>
              <w:rPr>
                <w:b/>
                <w:spacing w:val="-5"/>
                <w:w w:val="105"/>
                <w:sz w:val="11"/>
              </w:rPr>
              <w:t>A1</w:t>
            </w:r>
          </w:p>
        </w:tc>
        <w:tc>
          <w:tcPr>
            <w:tcW w:w="274" w:type="dxa"/>
            <w:tcBorders>
              <w:left w:val="single" w:sz="4" w:space="0" w:color="000000"/>
              <w:bottom w:val="single" w:sz="4" w:space="0" w:color="000000"/>
              <w:right w:val="single" w:sz="4" w:space="0" w:color="000000"/>
            </w:tcBorders>
          </w:tcPr>
          <w:p w14:paraId="77FE035B" w14:textId="77777777" w:rsidR="00DA3D75" w:rsidRDefault="00000000">
            <w:pPr>
              <w:pStyle w:val="TableParagraph"/>
              <w:spacing w:before="12" w:line="114" w:lineRule="exact"/>
              <w:ind w:left="17" w:right="9"/>
              <w:rPr>
                <w:b/>
                <w:sz w:val="11"/>
              </w:rPr>
            </w:pPr>
            <w:r>
              <w:rPr>
                <w:b/>
                <w:spacing w:val="-5"/>
                <w:w w:val="105"/>
                <w:sz w:val="11"/>
              </w:rPr>
              <w:t>A2</w:t>
            </w:r>
          </w:p>
        </w:tc>
        <w:tc>
          <w:tcPr>
            <w:tcW w:w="274" w:type="dxa"/>
            <w:tcBorders>
              <w:left w:val="single" w:sz="4" w:space="0" w:color="000000"/>
              <w:bottom w:val="single" w:sz="4" w:space="0" w:color="000000"/>
              <w:right w:val="single" w:sz="6" w:space="0" w:color="000000"/>
            </w:tcBorders>
          </w:tcPr>
          <w:p w14:paraId="66D3C546" w14:textId="77777777" w:rsidR="00DA3D75" w:rsidRDefault="00000000">
            <w:pPr>
              <w:pStyle w:val="TableParagraph"/>
              <w:spacing w:before="12" w:line="114" w:lineRule="exact"/>
              <w:ind w:left="20" w:right="11"/>
              <w:rPr>
                <w:b/>
                <w:sz w:val="11"/>
              </w:rPr>
            </w:pPr>
            <w:r>
              <w:rPr>
                <w:b/>
                <w:spacing w:val="-5"/>
                <w:w w:val="105"/>
                <w:sz w:val="11"/>
              </w:rPr>
              <w:t>A3</w:t>
            </w:r>
          </w:p>
        </w:tc>
        <w:tc>
          <w:tcPr>
            <w:tcW w:w="274" w:type="dxa"/>
            <w:tcBorders>
              <w:left w:val="single" w:sz="6" w:space="0" w:color="000000"/>
              <w:bottom w:val="single" w:sz="4" w:space="0" w:color="000000"/>
              <w:right w:val="single" w:sz="4" w:space="0" w:color="000000"/>
            </w:tcBorders>
          </w:tcPr>
          <w:p w14:paraId="6543FB00" w14:textId="77777777" w:rsidR="00DA3D75" w:rsidRDefault="00000000">
            <w:pPr>
              <w:pStyle w:val="TableParagraph"/>
              <w:spacing w:before="12" w:line="114" w:lineRule="exact"/>
              <w:ind w:left="20" w:right="17"/>
              <w:rPr>
                <w:b/>
                <w:sz w:val="11"/>
              </w:rPr>
            </w:pPr>
            <w:r>
              <w:rPr>
                <w:b/>
                <w:spacing w:val="-5"/>
                <w:w w:val="105"/>
                <w:sz w:val="11"/>
              </w:rPr>
              <w:t>A4</w:t>
            </w:r>
          </w:p>
        </w:tc>
        <w:tc>
          <w:tcPr>
            <w:tcW w:w="274" w:type="dxa"/>
            <w:tcBorders>
              <w:left w:val="single" w:sz="4" w:space="0" w:color="000000"/>
              <w:bottom w:val="single" w:sz="4" w:space="0" w:color="000000"/>
              <w:right w:val="single" w:sz="4" w:space="0" w:color="000000"/>
            </w:tcBorders>
          </w:tcPr>
          <w:p w14:paraId="7C011067" w14:textId="77777777" w:rsidR="00DA3D75" w:rsidRDefault="00000000">
            <w:pPr>
              <w:pStyle w:val="TableParagraph"/>
              <w:spacing w:before="12" w:line="114" w:lineRule="exact"/>
              <w:ind w:left="17" w:right="13"/>
              <w:rPr>
                <w:b/>
                <w:sz w:val="11"/>
              </w:rPr>
            </w:pPr>
            <w:r>
              <w:rPr>
                <w:b/>
                <w:spacing w:val="-5"/>
                <w:w w:val="105"/>
                <w:sz w:val="11"/>
              </w:rPr>
              <w:t>A5</w:t>
            </w:r>
          </w:p>
        </w:tc>
        <w:tc>
          <w:tcPr>
            <w:tcW w:w="274" w:type="dxa"/>
            <w:tcBorders>
              <w:left w:val="single" w:sz="4" w:space="0" w:color="000000"/>
              <w:bottom w:val="single" w:sz="4" w:space="0" w:color="000000"/>
              <w:right w:val="single" w:sz="6" w:space="0" w:color="000000"/>
            </w:tcBorders>
          </w:tcPr>
          <w:p w14:paraId="4FDF44B7" w14:textId="77777777" w:rsidR="00DA3D75" w:rsidRDefault="00000000">
            <w:pPr>
              <w:pStyle w:val="TableParagraph"/>
              <w:spacing w:before="12" w:line="114" w:lineRule="exact"/>
              <w:ind w:left="20" w:right="14"/>
              <w:rPr>
                <w:b/>
                <w:sz w:val="11"/>
              </w:rPr>
            </w:pPr>
            <w:r>
              <w:rPr>
                <w:b/>
                <w:spacing w:val="-5"/>
                <w:w w:val="105"/>
                <w:sz w:val="11"/>
              </w:rPr>
              <w:t>A6</w:t>
            </w:r>
          </w:p>
        </w:tc>
        <w:tc>
          <w:tcPr>
            <w:tcW w:w="6610" w:type="dxa"/>
            <w:gridSpan w:val="2"/>
            <w:tcBorders>
              <w:top w:val="single" w:sz="2" w:space="0" w:color="D4D4D4"/>
              <w:left w:val="single" w:sz="6" w:space="0" w:color="000000"/>
              <w:bottom w:val="single" w:sz="4" w:space="0" w:color="D4D4D4"/>
              <w:right w:val="single" w:sz="4" w:space="0" w:color="D4D4D4"/>
            </w:tcBorders>
          </w:tcPr>
          <w:p w14:paraId="435BFFB7" w14:textId="77777777" w:rsidR="00DA3D75" w:rsidRDefault="00000000">
            <w:pPr>
              <w:pStyle w:val="TableParagraph"/>
              <w:spacing w:before="12" w:line="114" w:lineRule="exact"/>
              <w:ind w:left="4"/>
              <w:rPr>
                <w:b/>
                <w:sz w:val="11"/>
              </w:rPr>
            </w:pPr>
            <w:r>
              <w:rPr>
                <w:b/>
                <w:w w:val="105"/>
                <w:sz w:val="11"/>
              </w:rPr>
              <w:t>¿Por</w:t>
            </w:r>
            <w:r>
              <w:rPr>
                <w:b/>
                <w:spacing w:val="-4"/>
                <w:w w:val="105"/>
                <w:sz w:val="11"/>
              </w:rPr>
              <w:t xml:space="preserve"> qué?</w:t>
            </w:r>
          </w:p>
        </w:tc>
      </w:tr>
      <w:tr w:rsidR="00DA3D75" w14:paraId="6573DD66" w14:textId="77777777">
        <w:trPr>
          <w:trHeight w:val="146"/>
        </w:trPr>
        <w:tc>
          <w:tcPr>
            <w:tcW w:w="293" w:type="dxa"/>
            <w:tcBorders>
              <w:top w:val="single" w:sz="4" w:space="0" w:color="000000"/>
              <w:left w:val="single" w:sz="4" w:space="0" w:color="000000"/>
              <w:bottom w:val="single" w:sz="4" w:space="0" w:color="000000"/>
              <w:right w:val="single" w:sz="6" w:space="0" w:color="000000"/>
            </w:tcBorders>
          </w:tcPr>
          <w:p w14:paraId="01D66963" w14:textId="77777777" w:rsidR="00DA3D75" w:rsidRDefault="00000000">
            <w:pPr>
              <w:pStyle w:val="TableParagraph"/>
              <w:spacing w:before="12" w:line="114" w:lineRule="exact"/>
              <w:ind w:left="22"/>
              <w:rPr>
                <w:b/>
                <w:sz w:val="11"/>
              </w:rPr>
            </w:pPr>
            <w:r>
              <w:rPr>
                <w:b/>
                <w:spacing w:val="-5"/>
                <w:w w:val="105"/>
                <w:sz w:val="11"/>
              </w:rPr>
              <w:t>E1</w:t>
            </w:r>
          </w:p>
        </w:tc>
        <w:tc>
          <w:tcPr>
            <w:tcW w:w="274" w:type="dxa"/>
            <w:tcBorders>
              <w:top w:val="single" w:sz="4" w:space="0" w:color="000000"/>
              <w:left w:val="single" w:sz="6" w:space="0" w:color="000000"/>
              <w:bottom w:val="single" w:sz="4" w:space="0" w:color="000000"/>
              <w:right w:val="single" w:sz="4" w:space="0" w:color="000000"/>
            </w:tcBorders>
          </w:tcPr>
          <w:p w14:paraId="1995BDCE" w14:textId="77777777" w:rsidR="00DA3D75" w:rsidRDefault="00000000">
            <w:pPr>
              <w:pStyle w:val="TableParagraph"/>
              <w:spacing w:before="12" w:line="114" w:lineRule="exact"/>
              <w:ind w:left="20"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209F3C37" w14:textId="77777777" w:rsidR="00DA3D75" w:rsidRDefault="00000000">
            <w:pPr>
              <w:pStyle w:val="TableParagraph"/>
              <w:spacing w:before="12" w:line="114" w:lineRule="exact"/>
              <w:ind w:left="17"/>
              <w:rPr>
                <w:sz w:val="11"/>
              </w:rPr>
            </w:pPr>
            <w:r>
              <w:rPr>
                <w:spacing w:val="-10"/>
                <w:w w:val="105"/>
                <w:sz w:val="11"/>
              </w:rPr>
              <w:t>2</w:t>
            </w:r>
          </w:p>
        </w:tc>
        <w:tc>
          <w:tcPr>
            <w:tcW w:w="274" w:type="dxa"/>
            <w:tcBorders>
              <w:top w:val="single" w:sz="4" w:space="0" w:color="000000"/>
              <w:left w:val="single" w:sz="4" w:space="0" w:color="000000"/>
              <w:bottom w:val="single" w:sz="4" w:space="0" w:color="000000"/>
              <w:right w:val="single" w:sz="6" w:space="0" w:color="000000"/>
            </w:tcBorders>
          </w:tcPr>
          <w:p w14:paraId="17D5D330" w14:textId="77777777" w:rsidR="00DA3D75" w:rsidRDefault="00000000">
            <w:pPr>
              <w:pStyle w:val="TableParagraph"/>
              <w:spacing w:before="12" w:line="114" w:lineRule="exact"/>
              <w:ind w:left="20"/>
              <w:rPr>
                <w:sz w:val="11"/>
              </w:rPr>
            </w:pPr>
            <w:r>
              <w:rPr>
                <w:spacing w:val="-10"/>
                <w:w w:val="105"/>
                <w:sz w:val="11"/>
              </w:rPr>
              <w:t>2</w:t>
            </w:r>
          </w:p>
        </w:tc>
        <w:tc>
          <w:tcPr>
            <w:tcW w:w="274" w:type="dxa"/>
            <w:tcBorders>
              <w:top w:val="single" w:sz="4" w:space="0" w:color="000000"/>
              <w:left w:val="single" w:sz="6" w:space="0" w:color="000000"/>
              <w:bottom w:val="single" w:sz="4" w:space="0" w:color="000000"/>
              <w:right w:val="single" w:sz="4" w:space="0" w:color="000000"/>
            </w:tcBorders>
          </w:tcPr>
          <w:p w14:paraId="01139DAD" w14:textId="77777777" w:rsidR="00DA3D75" w:rsidRDefault="00000000">
            <w:pPr>
              <w:pStyle w:val="TableParagraph"/>
              <w:spacing w:before="12" w:line="114" w:lineRule="exact"/>
              <w:ind w:left="20" w:right="7"/>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6894A307"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tcPr>
          <w:p w14:paraId="293F31B1"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786212B0" w14:textId="77777777" w:rsidR="00DA3D75" w:rsidRDefault="00000000">
            <w:pPr>
              <w:pStyle w:val="TableParagraph"/>
              <w:spacing w:before="12" w:line="114" w:lineRule="exact"/>
              <w:ind w:left="17"/>
              <w:jc w:val="left"/>
              <w:rPr>
                <w:sz w:val="11"/>
              </w:rPr>
            </w:pPr>
            <w:r>
              <w:rPr>
                <w:w w:val="105"/>
                <w:sz w:val="11"/>
              </w:rPr>
              <w:t>Puedo</w:t>
            </w:r>
            <w:r>
              <w:rPr>
                <w:spacing w:val="3"/>
                <w:w w:val="105"/>
                <w:sz w:val="11"/>
              </w:rPr>
              <w:t xml:space="preserve"> </w:t>
            </w:r>
            <w:r>
              <w:rPr>
                <w:w w:val="105"/>
                <w:sz w:val="11"/>
              </w:rPr>
              <w:t>mejorar</w:t>
            </w:r>
            <w:r>
              <w:rPr>
                <w:spacing w:val="5"/>
                <w:w w:val="105"/>
                <w:sz w:val="11"/>
              </w:rPr>
              <w:t xml:space="preserve"> </w:t>
            </w:r>
            <w:r>
              <w:rPr>
                <w:w w:val="105"/>
                <w:sz w:val="11"/>
              </w:rPr>
              <w:t>muchísimo</w:t>
            </w:r>
            <w:r>
              <w:rPr>
                <w:spacing w:val="3"/>
                <w:w w:val="105"/>
                <w:sz w:val="11"/>
              </w:rPr>
              <w:t xml:space="preserve"> </w:t>
            </w:r>
            <w:r>
              <w:rPr>
                <w:w w:val="105"/>
                <w:sz w:val="11"/>
              </w:rPr>
              <w:t>mis</w:t>
            </w:r>
            <w:r>
              <w:rPr>
                <w:spacing w:val="10"/>
                <w:w w:val="105"/>
                <w:sz w:val="11"/>
              </w:rPr>
              <w:t xml:space="preserve"> </w:t>
            </w:r>
            <w:r>
              <w:rPr>
                <w:spacing w:val="-2"/>
                <w:w w:val="105"/>
                <w:sz w:val="11"/>
              </w:rPr>
              <w:t>trabajos</w:t>
            </w:r>
          </w:p>
        </w:tc>
      </w:tr>
      <w:tr w:rsidR="00DA3D75" w14:paraId="01B0253C" w14:textId="77777777">
        <w:trPr>
          <w:trHeight w:val="143"/>
        </w:trPr>
        <w:tc>
          <w:tcPr>
            <w:tcW w:w="293" w:type="dxa"/>
            <w:tcBorders>
              <w:top w:val="single" w:sz="4" w:space="0" w:color="000000"/>
              <w:left w:val="single" w:sz="4" w:space="0" w:color="000000"/>
              <w:bottom w:val="single" w:sz="6" w:space="0" w:color="000000"/>
              <w:right w:val="single" w:sz="6" w:space="0" w:color="000000"/>
            </w:tcBorders>
          </w:tcPr>
          <w:p w14:paraId="29018ED0" w14:textId="77777777" w:rsidR="00DA3D75" w:rsidRDefault="00000000">
            <w:pPr>
              <w:pStyle w:val="TableParagraph"/>
              <w:spacing w:before="13" w:line="111" w:lineRule="exact"/>
              <w:ind w:left="22"/>
              <w:rPr>
                <w:b/>
                <w:sz w:val="11"/>
              </w:rPr>
            </w:pPr>
            <w:r>
              <w:rPr>
                <w:b/>
                <w:spacing w:val="-5"/>
                <w:w w:val="105"/>
                <w:sz w:val="11"/>
              </w:rPr>
              <w:t>E2</w:t>
            </w:r>
          </w:p>
        </w:tc>
        <w:tc>
          <w:tcPr>
            <w:tcW w:w="274" w:type="dxa"/>
            <w:tcBorders>
              <w:top w:val="single" w:sz="4" w:space="0" w:color="000000"/>
              <w:left w:val="single" w:sz="6" w:space="0" w:color="000000"/>
              <w:bottom w:val="single" w:sz="6" w:space="0" w:color="000000"/>
              <w:right w:val="single" w:sz="4" w:space="0" w:color="000000"/>
            </w:tcBorders>
          </w:tcPr>
          <w:p w14:paraId="3BD08599" w14:textId="77777777" w:rsidR="00DA3D75" w:rsidRDefault="00000000">
            <w:pPr>
              <w:pStyle w:val="TableParagraph"/>
              <w:spacing w:before="13" w:line="111" w:lineRule="exact"/>
              <w:ind w:left="20"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49A215B9" w14:textId="77777777" w:rsidR="00DA3D75" w:rsidRDefault="00000000">
            <w:pPr>
              <w:pStyle w:val="TableParagraph"/>
              <w:spacing w:before="13" w:line="111" w:lineRule="exact"/>
              <w:ind w:left="1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6A283D8F" w14:textId="77777777" w:rsidR="00DA3D75" w:rsidRDefault="00000000">
            <w:pPr>
              <w:pStyle w:val="TableParagraph"/>
              <w:spacing w:before="13" w:line="111" w:lineRule="exact"/>
              <w:ind w:left="20"/>
              <w:rPr>
                <w:sz w:val="11"/>
              </w:rPr>
            </w:pPr>
            <w:r>
              <w:rPr>
                <w:spacing w:val="-10"/>
                <w:w w:val="105"/>
                <w:sz w:val="11"/>
              </w:rPr>
              <w:t>2</w:t>
            </w:r>
          </w:p>
        </w:tc>
        <w:tc>
          <w:tcPr>
            <w:tcW w:w="274" w:type="dxa"/>
            <w:tcBorders>
              <w:top w:val="single" w:sz="4" w:space="0" w:color="000000"/>
              <w:left w:val="single" w:sz="6" w:space="0" w:color="000000"/>
              <w:bottom w:val="single" w:sz="6" w:space="0" w:color="000000"/>
              <w:right w:val="single" w:sz="4" w:space="0" w:color="000000"/>
            </w:tcBorders>
          </w:tcPr>
          <w:p w14:paraId="24CE919C" w14:textId="77777777" w:rsidR="00DA3D75" w:rsidRDefault="00000000">
            <w:pPr>
              <w:pStyle w:val="TableParagraph"/>
              <w:spacing w:before="13" w:line="111" w:lineRule="exact"/>
              <w:ind w:left="20" w:right="7"/>
              <w:rPr>
                <w:sz w:val="11"/>
              </w:rPr>
            </w:pPr>
            <w:r>
              <w:rPr>
                <w:spacing w:val="-10"/>
                <w:w w:val="105"/>
                <w:sz w:val="11"/>
              </w:rPr>
              <w:t>2</w:t>
            </w:r>
          </w:p>
        </w:tc>
        <w:tc>
          <w:tcPr>
            <w:tcW w:w="274" w:type="dxa"/>
            <w:tcBorders>
              <w:top w:val="single" w:sz="4" w:space="0" w:color="000000"/>
              <w:left w:val="single" w:sz="4" w:space="0" w:color="000000"/>
              <w:bottom w:val="single" w:sz="6" w:space="0" w:color="000000"/>
              <w:right w:val="single" w:sz="4" w:space="0" w:color="000000"/>
            </w:tcBorders>
          </w:tcPr>
          <w:p w14:paraId="23B4CE69"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6A5F6995"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6962785B" w14:textId="77777777" w:rsidR="00DA3D75" w:rsidRDefault="00000000">
            <w:pPr>
              <w:pStyle w:val="TableParagraph"/>
              <w:spacing w:before="13" w:line="111" w:lineRule="exact"/>
              <w:ind w:left="17"/>
              <w:jc w:val="left"/>
              <w:rPr>
                <w:sz w:val="11"/>
              </w:rPr>
            </w:pPr>
            <w:r>
              <w:rPr>
                <w:w w:val="105"/>
                <w:sz w:val="11"/>
              </w:rPr>
              <w:t>Nos</w:t>
            </w:r>
            <w:r>
              <w:rPr>
                <w:spacing w:val="2"/>
                <w:w w:val="105"/>
                <w:sz w:val="11"/>
              </w:rPr>
              <w:t xml:space="preserve"> </w:t>
            </w:r>
            <w:r>
              <w:rPr>
                <w:w w:val="105"/>
                <w:sz w:val="11"/>
              </w:rPr>
              <w:t>ayuda</w:t>
            </w:r>
            <w:r>
              <w:rPr>
                <w:spacing w:val="3"/>
                <w:w w:val="105"/>
                <w:sz w:val="11"/>
              </w:rPr>
              <w:t xml:space="preserve"> </w:t>
            </w:r>
            <w:r>
              <w:rPr>
                <w:w w:val="105"/>
                <w:sz w:val="11"/>
              </w:rPr>
              <w:t>a</w:t>
            </w:r>
            <w:r>
              <w:rPr>
                <w:spacing w:val="3"/>
                <w:w w:val="105"/>
                <w:sz w:val="11"/>
              </w:rPr>
              <w:t xml:space="preserve"> </w:t>
            </w:r>
            <w:r>
              <w:rPr>
                <w:w w:val="105"/>
                <w:sz w:val="11"/>
              </w:rPr>
              <w:t>reconocer</w:t>
            </w:r>
            <w:r>
              <w:rPr>
                <w:spacing w:val="-1"/>
                <w:w w:val="105"/>
                <w:sz w:val="11"/>
              </w:rPr>
              <w:t xml:space="preserve"> </w:t>
            </w:r>
            <w:r>
              <w:rPr>
                <w:w w:val="105"/>
                <w:sz w:val="11"/>
              </w:rPr>
              <w:t>las</w:t>
            </w:r>
            <w:r>
              <w:rPr>
                <w:spacing w:val="3"/>
                <w:w w:val="105"/>
                <w:sz w:val="11"/>
              </w:rPr>
              <w:t xml:space="preserve"> </w:t>
            </w:r>
            <w:r>
              <w:rPr>
                <w:w w:val="105"/>
                <w:sz w:val="11"/>
              </w:rPr>
              <w:t>cosas</w:t>
            </w:r>
            <w:r>
              <w:rPr>
                <w:spacing w:val="4"/>
                <w:w w:val="105"/>
                <w:sz w:val="11"/>
              </w:rPr>
              <w:t xml:space="preserve"> </w:t>
            </w:r>
            <w:r>
              <w:rPr>
                <w:w w:val="105"/>
                <w:sz w:val="11"/>
              </w:rPr>
              <w:t>que</w:t>
            </w:r>
            <w:r>
              <w:rPr>
                <w:spacing w:val="1"/>
                <w:w w:val="105"/>
                <w:sz w:val="11"/>
              </w:rPr>
              <w:t xml:space="preserve"> </w:t>
            </w:r>
            <w:r>
              <w:rPr>
                <w:spacing w:val="-2"/>
                <w:w w:val="105"/>
                <w:sz w:val="11"/>
              </w:rPr>
              <w:t>hacemos</w:t>
            </w:r>
          </w:p>
        </w:tc>
      </w:tr>
      <w:tr w:rsidR="00DA3D75" w14:paraId="78F1A809" w14:textId="77777777">
        <w:trPr>
          <w:trHeight w:val="143"/>
        </w:trPr>
        <w:tc>
          <w:tcPr>
            <w:tcW w:w="293" w:type="dxa"/>
            <w:tcBorders>
              <w:top w:val="single" w:sz="6" w:space="0" w:color="000000"/>
              <w:left w:val="single" w:sz="4" w:space="0" w:color="000000"/>
              <w:bottom w:val="single" w:sz="4" w:space="0" w:color="000000"/>
              <w:right w:val="single" w:sz="6" w:space="0" w:color="000000"/>
            </w:tcBorders>
          </w:tcPr>
          <w:p w14:paraId="5D913108" w14:textId="77777777" w:rsidR="00DA3D75" w:rsidRDefault="00000000">
            <w:pPr>
              <w:pStyle w:val="TableParagraph"/>
              <w:spacing w:before="10" w:line="114" w:lineRule="exact"/>
              <w:ind w:left="22"/>
              <w:rPr>
                <w:b/>
                <w:sz w:val="11"/>
              </w:rPr>
            </w:pPr>
            <w:r>
              <w:rPr>
                <w:b/>
                <w:spacing w:val="-5"/>
                <w:w w:val="105"/>
                <w:sz w:val="11"/>
              </w:rPr>
              <w:t>E3</w:t>
            </w:r>
          </w:p>
        </w:tc>
        <w:tc>
          <w:tcPr>
            <w:tcW w:w="274" w:type="dxa"/>
            <w:tcBorders>
              <w:top w:val="single" w:sz="6" w:space="0" w:color="000000"/>
              <w:left w:val="single" w:sz="6" w:space="0" w:color="000000"/>
              <w:bottom w:val="single" w:sz="4" w:space="0" w:color="000000"/>
              <w:right w:val="single" w:sz="4" w:space="0" w:color="000000"/>
            </w:tcBorders>
          </w:tcPr>
          <w:p w14:paraId="2612EFA1" w14:textId="77777777" w:rsidR="00DA3D75" w:rsidRDefault="00000000">
            <w:pPr>
              <w:pStyle w:val="TableParagraph"/>
              <w:spacing w:before="10" w:line="114" w:lineRule="exact"/>
              <w:ind w:left="20" w:right="3"/>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4" w:space="0" w:color="000000"/>
            </w:tcBorders>
          </w:tcPr>
          <w:p w14:paraId="3F7FB74C"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21A7C736" w14:textId="77777777" w:rsidR="00DA3D75" w:rsidRDefault="00000000">
            <w:pPr>
              <w:pStyle w:val="TableParagraph"/>
              <w:spacing w:before="10" w:line="114" w:lineRule="exact"/>
              <w:ind w:left="20"/>
              <w:rPr>
                <w:sz w:val="11"/>
              </w:rPr>
            </w:pPr>
            <w:r>
              <w:rPr>
                <w:spacing w:val="-10"/>
                <w:w w:val="105"/>
                <w:sz w:val="11"/>
              </w:rPr>
              <w:t>2</w:t>
            </w:r>
          </w:p>
        </w:tc>
        <w:tc>
          <w:tcPr>
            <w:tcW w:w="274" w:type="dxa"/>
            <w:tcBorders>
              <w:top w:val="single" w:sz="6" w:space="0" w:color="000000"/>
              <w:left w:val="single" w:sz="6" w:space="0" w:color="000000"/>
              <w:bottom w:val="single" w:sz="4" w:space="0" w:color="000000"/>
              <w:right w:val="single" w:sz="4" w:space="0" w:color="000000"/>
            </w:tcBorders>
          </w:tcPr>
          <w:p w14:paraId="3C922BF9" w14:textId="77777777" w:rsidR="00DA3D75" w:rsidRDefault="00000000">
            <w:pPr>
              <w:pStyle w:val="TableParagraph"/>
              <w:spacing w:before="10" w:line="114" w:lineRule="exact"/>
              <w:ind w:left="20" w:right="7"/>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4" w:space="0" w:color="000000"/>
            </w:tcBorders>
          </w:tcPr>
          <w:p w14:paraId="4EADC2A0" w14:textId="77777777" w:rsidR="00DA3D75" w:rsidRDefault="00000000">
            <w:pPr>
              <w:pStyle w:val="TableParagraph"/>
              <w:spacing w:before="10" w:line="114" w:lineRule="exact"/>
              <w:ind w:left="17" w:right="3"/>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7B1065CA"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3F1DE547" w14:textId="77777777" w:rsidR="00DA3D75" w:rsidRDefault="00000000">
            <w:pPr>
              <w:pStyle w:val="TableParagraph"/>
              <w:spacing w:before="10" w:line="114" w:lineRule="exact"/>
              <w:ind w:left="17"/>
              <w:jc w:val="left"/>
              <w:rPr>
                <w:sz w:val="11"/>
              </w:rPr>
            </w:pPr>
            <w:r>
              <w:rPr>
                <w:w w:val="105"/>
                <w:sz w:val="11"/>
              </w:rPr>
              <w:t>Yo siento</w:t>
            </w:r>
            <w:r>
              <w:rPr>
                <w:spacing w:val="1"/>
                <w:w w:val="105"/>
                <w:sz w:val="11"/>
              </w:rPr>
              <w:t xml:space="preserve"> </w:t>
            </w:r>
            <w:r>
              <w:rPr>
                <w:w w:val="105"/>
                <w:sz w:val="11"/>
              </w:rPr>
              <w:t>que</w:t>
            </w:r>
            <w:r>
              <w:rPr>
                <w:spacing w:val="3"/>
                <w:w w:val="105"/>
                <w:sz w:val="11"/>
              </w:rPr>
              <w:t xml:space="preserve"> </w:t>
            </w:r>
            <w:r>
              <w:rPr>
                <w:w w:val="105"/>
                <w:sz w:val="11"/>
              </w:rPr>
              <w:t>lo</w:t>
            </w:r>
            <w:r>
              <w:rPr>
                <w:spacing w:val="1"/>
                <w:w w:val="105"/>
                <w:sz w:val="11"/>
              </w:rPr>
              <w:t xml:space="preserve"> </w:t>
            </w:r>
            <w:proofErr w:type="spellStart"/>
            <w:r>
              <w:rPr>
                <w:w w:val="105"/>
                <w:sz w:val="11"/>
              </w:rPr>
              <w:t>a</w:t>
            </w:r>
            <w:proofErr w:type="spellEnd"/>
            <w:r>
              <w:rPr>
                <w:spacing w:val="5"/>
                <w:w w:val="105"/>
                <w:sz w:val="11"/>
              </w:rPr>
              <w:t xml:space="preserve"> </w:t>
            </w:r>
            <w:r>
              <w:rPr>
                <w:w w:val="105"/>
                <w:sz w:val="11"/>
              </w:rPr>
              <w:t>hecho</w:t>
            </w:r>
            <w:r>
              <w:rPr>
                <w:spacing w:val="1"/>
                <w:w w:val="105"/>
                <w:sz w:val="11"/>
              </w:rPr>
              <w:t xml:space="preserve"> </w:t>
            </w:r>
            <w:r>
              <w:rPr>
                <w:w w:val="105"/>
                <w:sz w:val="11"/>
              </w:rPr>
              <w:t>y</w:t>
            </w:r>
            <w:r>
              <w:rPr>
                <w:spacing w:val="-2"/>
                <w:w w:val="105"/>
                <w:sz w:val="11"/>
              </w:rPr>
              <w:t xml:space="preserve"> </w:t>
            </w:r>
            <w:r>
              <w:rPr>
                <w:w w:val="105"/>
                <w:sz w:val="11"/>
              </w:rPr>
              <w:t>sí</w:t>
            </w:r>
            <w:r>
              <w:rPr>
                <w:spacing w:val="6"/>
                <w:w w:val="105"/>
                <w:sz w:val="11"/>
              </w:rPr>
              <w:t xml:space="preserve"> </w:t>
            </w:r>
            <w:r>
              <w:rPr>
                <w:w w:val="105"/>
                <w:sz w:val="11"/>
              </w:rPr>
              <w:t>siento que</w:t>
            </w:r>
            <w:r>
              <w:rPr>
                <w:spacing w:val="4"/>
                <w:w w:val="105"/>
                <w:sz w:val="11"/>
              </w:rPr>
              <w:t xml:space="preserve"> </w:t>
            </w:r>
            <w:r>
              <w:rPr>
                <w:w w:val="105"/>
                <w:sz w:val="11"/>
              </w:rPr>
              <w:t>me</w:t>
            </w:r>
            <w:r>
              <w:rPr>
                <w:spacing w:val="4"/>
                <w:w w:val="105"/>
                <w:sz w:val="11"/>
              </w:rPr>
              <w:t xml:space="preserve"> </w:t>
            </w:r>
            <w:r>
              <w:rPr>
                <w:spacing w:val="-4"/>
                <w:w w:val="105"/>
                <w:sz w:val="11"/>
              </w:rPr>
              <w:t>ayudó</w:t>
            </w:r>
          </w:p>
        </w:tc>
      </w:tr>
      <w:tr w:rsidR="00DA3D75" w14:paraId="74B87FF0" w14:textId="77777777">
        <w:trPr>
          <w:trHeight w:val="146"/>
        </w:trPr>
        <w:tc>
          <w:tcPr>
            <w:tcW w:w="293" w:type="dxa"/>
            <w:tcBorders>
              <w:top w:val="single" w:sz="4" w:space="0" w:color="000000"/>
              <w:left w:val="single" w:sz="4" w:space="0" w:color="000000"/>
              <w:bottom w:val="single" w:sz="4" w:space="0" w:color="000000"/>
              <w:right w:val="single" w:sz="6" w:space="0" w:color="000000"/>
            </w:tcBorders>
          </w:tcPr>
          <w:p w14:paraId="69C859E7" w14:textId="77777777" w:rsidR="00DA3D75" w:rsidRDefault="00000000">
            <w:pPr>
              <w:pStyle w:val="TableParagraph"/>
              <w:spacing w:before="12" w:line="114" w:lineRule="exact"/>
              <w:ind w:left="22"/>
              <w:rPr>
                <w:b/>
                <w:sz w:val="11"/>
              </w:rPr>
            </w:pPr>
            <w:r>
              <w:rPr>
                <w:b/>
                <w:spacing w:val="-5"/>
                <w:w w:val="105"/>
                <w:sz w:val="11"/>
              </w:rPr>
              <w:t>E4</w:t>
            </w:r>
          </w:p>
        </w:tc>
        <w:tc>
          <w:tcPr>
            <w:tcW w:w="274" w:type="dxa"/>
            <w:tcBorders>
              <w:top w:val="single" w:sz="4" w:space="0" w:color="000000"/>
              <w:left w:val="single" w:sz="6" w:space="0" w:color="000000"/>
              <w:bottom w:val="single" w:sz="4" w:space="0" w:color="000000"/>
              <w:right w:val="single" w:sz="4" w:space="0" w:color="000000"/>
            </w:tcBorders>
          </w:tcPr>
          <w:p w14:paraId="462DDDB1" w14:textId="77777777" w:rsidR="00DA3D75" w:rsidRDefault="00000000">
            <w:pPr>
              <w:pStyle w:val="TableParagraph"/>
              <w:spacing w:before="12" w:line="114" w:lineRule="exact"/>
              <w:ind w:left="20"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689EA2EB" w14:textId="77777777" w:rsidR="00DA3D75" w:rsidRDefault="00000000">
            <w:pPr>
              <w:pStyle w:val="TableParagraph"/>
              <w:spacing w:before="12" w:line="114" w:lineRule="exact"/>
              <w:ind w:left="17"/>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tcPr>
          <w:p w14:paraId="28DD067C" w14:textId="77777777" w:rsidR="00DA3D75" w:rsidRDefault="00000000">
            <w:pPr>
              <w:pStyle w:val="TableParagraph"/>
              <w:spacing w:before="12" w:line="114" w:lineRule="exact"/>
              <w:ind w:left="20"/>
              <w:rPr>
                <w:sz w:val="11"/>
              </w:rPr>
            </w:pPr>
            <w:r>
              <w:rPr>
                <w:spacing w:val="-10"/>
                <w:w w:val="105"/>
                <w:sz w:val="11"/>
              </w:rPr>
              <w:t>2</w:t>
            </w:r>
          </w:p>
        </w:tc>
        <w:tc>
          <w:tcPr>
            <w:tcW w:w="274" w:type="dxa"/>
            <w:tcBorders>
              <w:top w:val="single" w:sz="4" w:space="0" w:color="000000"/>
              <w:left w:val="single" w:sz="6" w:space="0" w:color="000000"/>
              <w:bottom w:val="single" w:sz="4" w:space="0" w:color="000000"/>
              <w:right w:val="single" w:sz="4" w:space="0" w:color="000000"/>
            </w:tcBorders>
          </w:tcPr>
          <w:p w14:paraId="424E9937" w14:textId="77777777" w:rsidR="00DA3D75" w:rsidRDefault="00000000">
            <w:pPr>
              <w:pStyle w:val="TableParagraph"/>
              <w:spacing w:before="12" w:line="114" w:lineRule="exact"/>
              <w:ind w:left="20" w:right="7"/>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5C58A879" w14:textId="77777777" w:rsidR="00DA3D75" w:rsidRDefault="00000000">
            <w:pPr>
              <w:pStyle w:val="TableParagraph"/>
              <w:spacing w:before="12" w:line="114" w:lineRule="exact"/>
              <w:ind w:left="17" w:right="3"/>
              <w:rPr>
                <w:sz w:val="11"/>
              </w:rPr>
            </w:pPr>
            <w:r>
              <w:rPr>
                <w:spacing w:val="-10"/>
                <w:w w:val="105"/>
                <w:sz w:val="11"/>
              </w:rPr>
              <w:t>2</w:t>
            </w:r>
          </w:p>
        </w:tc>
        <w:tc>
          <w:tcPr>
            <w:tcW w:w="274" w:type="dxa"/>
            <w:tcBorders>
              <w:top w:val="single" w:sz="4" w:space="0" w:color="000000"/>
              <w:left w:val="single" w:sz="4" w:space="0" w:color="000000"/>
              <w:bottom w:val="single" w:sz="4" w:space="0" w:color="000000"/>
              <w:right w:val="single" w:sz="6" w:space="0" w:color="000000"/>
            </w:tcBorders>
          </w:tcPr>
          <w:p w14:paraId="50440D76" w14:textId="77777777" w:rsidR="00DA3D75" w:rsidRDefault="00000000">
            <w:pPr>
              <w:pStyle w:val="TableParagraph"/>
              <w:spacing w:before="12" w:line="114" w:lineRule="exact"/>
              <w:ind w:left="20" w:right="4"/>
              <w:rPr>
                <w:sz w:val="11"/>
              </w:rPr>
            </w:pPr>
            <w:r>
              <w:rPr>
                <w:spacing w:val="-10"/>
                <w:w w:val="105"/>
                <w:sz w:val="11"/>
              </w:rPr>
              <w:t>0</w:t>
            </w:r>
          </w:p>
        </w:tc>
        <w:tc>
          <w:tcPr>
            <w:tcW w:w="6610" w:type="dxa"/>
            <w:gridSpan w:val="2"/>
            <w:tcBorders>
              <w:top w:val="single" w:sz="4" w:space="0" w:color="D4D4D4"/>
              <w:left w:val="single" w:sz="6" w:space="0" w:color="000000"/>
              <w:bottom w:val="single" w:sz="4" w:space="0" w:color="D4D4D4"/>
              <w:right w:val="single" w:sz="4" w:space="0" w:color="D4D4D4"/>
            </w:tcBorders>
          </w:tcPr>
          <w:p w14:paraId="5DC54A19" w14:textId="77777777" w:rsidR="00DA3D75" w:rsidRDefault="00000000">
            <w:pPr>
              <w:pStyle w:val="TableParagraph"/>
              <w:spacing w:before="12" w:line="114" w:lineRule="exact"/>
              <w:ind w:left="17"/>
              <w:jc w:val="left"/>
              <w:rPr>
                <w:sz w:val="11"/>
              </w:rPr>
            </w:pPr>
            <w:r>
              <w:rPr>
                <w:w w:val="105"/>
                <w:sz w:val="11"/>
              </w:rPr>
              <w:t>No</w:t>
            </w:r>
            <w:r>
              <w:rPr>
                <w:spacing w:val="-2"/>
                <w:w w:val="105"/>
                <w:sz w:val="11"/>
              </w:rPr>
              <w:t xml:space="preserve"> </w:t>
            </w:r>
            <w:r>
              <w:rPr>
                <w:w w:val="105"/>
                <w:sz w:val="11"/>
              </w:rPr>
              <w:t>lo</w:t>
            </w:r>
            <w:r>
              <w:rPr>
                <w:spacing w:val="-2"/>
                <w:w w:val="105"/>
                <w:sz w:val="11"/>
              </w:rPr>
              <w:t xml:space="preserve"> </w:t>
            </w:r>
            <w:r>
              <w:rPr>
                <w:w w:val="105"/>
                <w:sz w:val="11"/>
              </w:rPr>
              <w:t>sé</w:t>
            </w:r>
            <w:r>
              <w:rPr>
                <w:spacing w:val="2"/>
                <w:w w:val="105"/>
                <w:sz w:val="11"/>
              </w:rPr>
              <w:t xml:space="preserve"> </w:t>
            </w:r>
            <w:r>
              <w:rPr>
                <w:w w:val="105"/>
                <w:sz w:val="11"/>
              </w:rPr>
              <w:t>porque</w:t>
            </w:r>
            <w:r>
              <w:rPr>
                <w:spacing w:val="2"/>
                <w:w w:val="105"/>
                <w:sz w:val="11"/>
              </w:rPr>
              <w:t xml:space="preserve"> </w:t>
            </w:r>
            <w:proofErr w:type="spellStart"/>
            <w:r>
              <w:rPr>
                <w:w w:val="105"/>
                <w:sz w:val="11"/>
              </w:rPr>
              <w:t>aún</w:t>
            </w:r>
            <w:proofErr w:type="spellEnd"/>
            <w:r>
              <w:rPr>
                <w:spacing w:val="-1"/>
                <w:w w:val="105"/>
                <w:sz w:val="11"/>
              </w:rPr>
              <w:t xml:space="preserve"> </w:t>
            </w:r>
            <w:r>
              <w:rPr>
                <w:w w:val="105"/>
                <w:sz w:val="11"/>
              </w:rPr>
              <w:t>no</w:t>
            </w:r>
            <w:r>
              <w:rPr>
                <w:spacing w:val="-1"/>
                <w:w w:val="105"/>
                <w:sz w:val="11"/>
              </w:rPr>
              <w:t xml:space="preserve"> </w:t>
            </w:r>
            <w:r>
              <w:rPr>
                <w:w w:val="105"/>
                <w:sz w:val="11"/>
              </w:rPr>
              <w:t>entiendo</w:t>
            </w:r>
            <w:r>
              <w:rPr>
                <w:spacing w:val="-1"/>
                <w:w w:val="105"/>
                <w:sz w:val="11"/>
              </w:rPr>
              <w:t xml:space="preserve"> </w:t>
            </w:r>
            <w:r>
              <w:rPr>
                <w:w w:val="105"/>
                <w:sz w:val="11"/>
              </w:rPr>
              <w:t>aún</w:t>
            </w:r>
            <w:r>
              <w:rPr>
                <w:spacing w:val="-2"/>
                <w:w w:val="105"/>
                <w:sz w:val="11"/>
              </w:rPr>
              <w:t xml:space="preserve"> </w:t>
            </w:r>
            <w:r>
              <w:rPr>
                <w:spacing w:val="-4"/>
                <w:w w:val="105"/>
                <w:sz w:val="11"/>
              </w:rPr>
              <w:t>mucho</w:t>
            </w:r>
          </w:p>
        </w:tc>
      </w:tr>
      <w:tr w:rsidR="00DA3D75" w14:paraId="6E89820D" w14:textId="77777777">
        <w:trPr>
          <w:trHeight w:val="143"/>
        </w:trPr>
        <w:tc>
          <w:tcPr>
            <w:tcW w:w="293" w:type="dxa"/>
            <w:tcBorders>
              <w:top w:val="single" w:sz="4" w:space="0" w:color="000000"/>
              <w:left w:val="single" w:sz="4" w:space="0" w:color="000000"/>
              <w:bottom w:val="single" w:sz="6" w:space="0" w:color="000000"/>
              <w:right w:val="single" w:sz="6" w:space="0" w:color="000000"/>
            </w:tcBorders>
          </w:tcPr>
          <w:p w14:paraId="651118BD" w14:textId="77777777" w:rsidR="00DA3D75" w:rsidRDefault="00000000">
            <w:pPr>
              <w:pStyle w:val="TableParagraph"/>
              <w:spacing w:before="13" w:line="111" w:lineRule="exact"/>
              <w:ind w:left="22"/>
              <w:rPr>
                <w:b/>
                <w:sz w:val="11"/>
              </w:rPr>
            </w:pPr>
            <w:r>
              <w:rPr>
                <w:b/>
                <w:spacing w:val="-5"/>
                <w:w w:val="105"/>
                <w:sz w:val="11"/>
              </w:rPr>
              <w:t>E5</w:t>
            </w:r>
          </w:p>
        </w:tc>
        <w:tc>
          <w:tcPr>
            <w:tcW w:w="274" w:type="dxa"/>
            <w:tcBorders>
              <w:top w:val="single" w:sz="4" w:space="0" w:color="000000"/>
              <w:left w:val="single" w:sz="6" w:space="0" w:color="000000"/>
              <w:bottom w:val="single" w:sz="6" w:space="0" w:color="000000"/>
              <w:right w:val="single" w:sz="4" w:space="0" w:color="000000"/>
            </w:tcBorders>
          </w:tcPr>
          <w:p w14:paraId="5BEF02EB" w14:textId="77777777" w:rsidR="00DA3D75" w:rsidRDefault="00000000">
            <w:pPr>
              <w:pStyle w:val="TableParagraph"/>
              <w:spacing w:before="13" w:line="111" w:lineRule="exact"/>
              <w:ind w:left="20" w:right="3"/>
              <w:rPr>
                <w:sz w:val="11"/>
              </w:rPr>
            </w:pPr>
            <w:r>
              <w:rPr>
                <w:spacing w:val="-10"/>
                <w:w w:val="105"/>
                <w:sz w:val="11"/>
              </w:rPr>
              <w:t>2</w:t>
            </w:r>
          </w:p>
        </w:tc>
        <w:tc>
          <w:tcPr>
            <w:tcW w:w="274" w:type="dxa"/>
            <w:tcBorders>
              <w:top w:val="single" w:sz="4" w:space="0" w:color="000000"/>
              <w:left w:val="single" w:sz="4" w:space="0" w:color="000000"/>
              <w:bottom w:val="single" w:sz="6" w:space="0" w:color="000000"/>
              <w:right w:val="single" w:sz="4" w:space="0" w:color="000000"/>
            </w:tcBorders>
          </w:tcPr>
          <w:p w14:paraId="7B4FDFAA" w14:textId="77777777" w:rsidR="00DA3D75" w:rsidRDefault="00000000">
            <w:pPr>
              <w:pStyle w:val="TableParagraph"/>
              <w:spacing w:before="13" w:line="111" w:lineRule="exact"/>
              <w:ind w:left="1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424464FC" w14:textId="77777777" w:rsidR="00DA3D75" w:rsidRDefault="00000000">
            <w:pPr>
              <w:pStyle w:val="TableParagraph"/>
              <w:spacing w:before="13" w:line="111" w:lineRule="exact"/>
              <w:ind w:left="20"/>
              <w:rPr>
                <w:sz w:val="11"/>
              </w:rPr>
            </w:pPr>
            <w:r>
              <w:rPr>
                <w:spacing w:val="-10"/>
                <w:w w:val="105"/>
                <w:sz w:val="11"/>
              </w:rPr>
              <w:t>3</w:t>
            </w:r>
          </w:p>
        </w:tc>
        <w:tc>
          <w:tcPr>
            <w:tcW w:w="274" w:type="dxa"/>
            <w:tcBorders>
              <w:top w:val="single" w:sz="4" w:space="0" w:color="000000"/>
              <w:left w:val="single" w:sz="6" w:space="0" w:color="000000"/>
              <w:bottom w:val="single" w:sz="6" w:space="0" w:color="000000"/>
              <w:right w:val="single" w:sz="4" w:space="0" w:color="000000"/>
            </w:tcBorders>
          </w:tcPr>
          <w:p w14:paraId="54E2E47F"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1F64CAE2"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78C80568"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2C8467A9" w14:textId="77777777" w:rsidR="00DA3D75" w:rsidRDefault="00000000">
            <w:pPr>
              <w:pStyle w:val="TableParagraph"/>
              <w:spacing w:before="13" w:line="111" w:lineRule="exact"/>
              <w:ind w:left="17"/>
              <w:jc w:val="left"/>
              <w:rPr>
                <w:sz w:val="11"/>
              </w:rPr>
            </w:pPr>
            <w:r>
              <w:rPr>
                <w:w w:val="105"/>
                <w:sz w:val="11"/>
              </w:rPr>
              <w:t>Si</w:t>
            </w:r>
            <w:r>
              <w:rPr>
                <w:spacing w:val="5"/>
                <w:w w:val="105"/>
                <w:sz w:val="11"/>
              </w:rPr>
              <w:t xml:space="preserve"> </w:t>
            </w:r>
            <w:r>
              <w:rPr>
                <w:w w:val="105"/>
                <w:sz w:val="11"/>
              </w:rPr>
              <w:t>porque</w:t>
            </w:r>
            <w:r>
              <w:rPr>
                <w:spacing w:val="4"/>
                <w:w w:val="105"/>
                <w:sz w:val="11"/>
              </w:rPr>
              <w:t xml:space="preserve"> </w:t>
            </w:r>
            <w:r>
              <w:rPr>
                <w:w w:val="105"/>
                <w:sz w:val="11"/>
              </w:rPr>
              <w:t>siempre</w:t>
            </w:r>
            <w:r>
              <w:rPr>
                <w:spacing w:val="3"/>
                <w:w w:val="105"/>
                <w:sz w:val="11"/>
              </w:rPr>
              <w:t xml:space="preserve"> </w:t>
            </w:r>
            <w:r>
              <w:rPr>
                <w:w w:val="105"/>
                <w:sz w:val="11"/>
              </w:rPr>
              <w:t>me</w:t>
            </w:r>
            <w:r>
              <w:rPr>
                <w:spacing w:val="4"/>
                <w:w w:val="105"/>
                <w:sz w:val="11"/>
              </w:rPr>
              <w:t xml:space="preserve"> </w:t>
            </w:r>
            <w:r>
              <w:rPr>
                <w:w w:val="105"/>
                <w:sz w:val="11"/>
              </w:rPr>
              <w:t xml:space="preserve">han </w:t>
            </w:r>
            <w:r>
              <w:rPr>
                <w:spacing w:val="-2"/>
                <w:w w:val="105"/>
                <w:sz w:val="11"/>
              </w:rPr>
              <w:t>ayudado</w:t>
            </w:r>
          </w:p>
        </w:tc>
      </w:tr>
      <w:tr w:rsidR="00DA3D75" w14:paraId="7DC1B49E" w14:textId="77777777">
        <w:trPr>
          <w:trHeight w:val="143"/>
        </w:trPr>
        <w:tc>
          <w:tcPr>
            <w:tcW w:w="293" w:type="dxa"/>
            <w:tcBorders>
              <w:top w:val="single" w:sz="6" w:space="0" w:color="000000"/>
              <w:left w:val="single" w:sz="4" w:space="0" w:color="000000"/>
              <w:bottom w:val="single" w:sz="4" w:space="0" w:color="000000"/>
              <w:right w:val="single" w:sz="6" w:space="0" w:color="000000"/>
            </w:tcBorders>
          </w:tcPr>
          <w:p w14:paraId="2C4F2DC0" w14:textId="77777777" w:rsidR="00DA3D75" w:rsidRDefault="00000000">
            <w:pPr>
              <w:pStyle w:val="TableParagraph"/>
              <w:spacing w:before="10" w:line="114" w:lineRule="exact"/>
              <w:ind w:left="22"/>
              <w:rPr>
                <w:b/>
                <w:sz w:val="11"/>
              </w:rPr>
            </w:pPr>
            <w:r>
              <w:rPr>
                <w:b/>
                <w:spacing w:val="-5"/>
                <w:w w:val="105"/>
                <w:sz w:val="11"/>
              </w:rPr>
              <w:t>E6</w:t>
            </w:r>
          </w:p>
        </w:tc>
        <w:tc>
          <w:tcPr>
            <w:tcW w:w="274" w:type="dxa"/>
            <w:tcBorders>
              <w:top w:val="single" w:sz="6" w:space="0" w:color="000000"/>
              <w:left w:val="single" w:sz="6" w:space="0" w:color="000000"/>
              <w:bottom w:val="single" w:sz="4" w:space="0" w:color="000000"/>
              <w:right w:val="single" w:sz="4" w:space="0" w:color="000000"/>
            </w:tcBorders>
          </w:tcPr>
          <w:p w14:paraId="749AF058" w14:textId="77777777" w:rsidR="00DA3D75" w:rsidRDefault="00000000">
            <w:pPr>
              <w:pStyle w:val="TableParagraph"/>
              <w:spacing w:before="10" w:line="114" w:lineRule="exact"/>
              <w:ind w:left="20" w:right="3"/>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4" w:space="0" w:color="000000"/>
            </w:tcBorders>
          </w:tcPr>
          <w:p w14:paraId="770358C0"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5670B675"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bottom w:val="single" w:sz="4" w:space="0" w:color="000000"/>
              <w:right w:val="single" w:sz="4" w:space="0" w:color="000000"/>
            </w:tcBorders>
          </w:tcPr>
          <w:p w14:paraId="3D149852" w14:textId="77777777" w:rsidR="00DA3D75" w:rsidRDefault="00000000">
            <w:pPr>
              <w:pStyle w:val="TableParagraph"/>
              <w:spacing w:before="10" w:line="114" w:lineRule="exact"/>
              <w:ind w:left="20" w:right="7"/>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4" w:space="0" w:color="000000"/>
            </w:tcBorders>
          </w:tcPr>
          <w:p w14:paraId="5A245841" w14:textId="77777777" w:rsidR="00DA3D75" w:rsidRDefault="00000000">
            <w:pPr>
              <w:pStyle w:val="TableParagraph"/>
              <w:spacing w:before="10" w:line="114" w:lineRule="exact"/>
              <w:ind w:left="17" w:right="3"/>
              <w:rPr>
                <w:sz w:val="11"/>
              </w:rPr>
            </w:pPr>
            <w:r>
              <w:rPr>
                <w:spacing w:val="-10"/>
                <w:w w:val="105"/>
                <w:sz w:val="11"/>
              </w:rPr>
              <w:t>1</w:t>
            </w:r>
          </w:p>
        </w:tc>
        <w:tc>
          <w:tcPr>
            <w:tcW w:w="274" w:type="dxa"/>
            <w:tcBorders>
              <w:top w:val="single" w:sz="6" w:space="0" w:color="000000"/>
              <w:left w:val="single" w:sz="4" w:space="0" w:color="000000"/>
              <w:bottom w:val="single" w:sz="4" w:space="0" w:color="000000"/>
              <w:right w:val="single" w:sz="6" w:space="0" w:color="000000"/>
            </w:tcBorders>
          </w:tcPr>
          <w:p w14:paraId="3F5AA6FB"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13C4BE35" w14:textId="77777777" w:rsidR="00DA3D75" w:rsidRDefault="00000000">
            <w:pPr>
              <w:pStyle w:val="TableParagraph"/>
              <w:spacing w:before="10" w:line="114" w:lineRule="exact"/>
              <w:ind w:left="17"/>
              <w:jc w:val="left"/>
              <w:rPr>
                <w:sz w:val="11"/>
              </w:rPr>
            </w:pPr>
            <w:r>
              <w:rPr>
                <w:w w:val="105"/>
                <w:sz w:val="11"/>
              </w:rPr>
              <w:t>Si</w:t>
            </w:r>
            <w:r>
              <w:rPr>
                <w:spacing w:val="3"/>
                <w:w w:val="105"/>
                <w:sz w:val="11"/>
              </w:rPr>
              <w:t xml:space="preserve"> </w:t>
            </w:r>
            <w:r>
              <w:rPr>
                <w:w w:val="105"/>
                <w:sz w:val="11"/>
              </w:rPr>
              <w:t>porque</w:t>
            </w:r>
            <w:r>
              <w:rPr>
                <w:spacing w:val="2"/>
                <w:w w:val="105"/>
                <w:sz w:val="11"/>
              </w:rPr>
              <w:t xml:space="preserve"> </w:t>
            </w:r>
            <w:r>
              <w:rPr>
                <w:w w:val="105"/>
                <w:sz w:val="11"/>
              </w:rPr>
              <w:t>siento</w:t>
            </w:r>
            <w:r>
              <w:rPr>
                <w:spacing w:val="-2"/>
                <w:w w:val="105"/>
                <w:sz w:val="11"/>
              </w:rPr>
              <w:t xml:space="preserve"> </w:t>
            </w:r>
            <w:r>
              <w:rPr>
                <w:w w:val="105"/>
                <w:sz w:val="11"/>
              </w:rPr>
              <w:t>que</w:t>
            </w:r>
            <w:r>
              <w:rPr>
                <w:spacing w:val="2"/>
                <w:w w:val="105"/>
                <w:sz w:val="11"/>
              </w:rPr>
              <w:t xml:space="preserve"> </w:t>
            </w:r>
            <w:r>
              <w:rPr>
                <w:w w:val="105"/>
                <w:sz w:val="11"/>
              </w:rPr>
              <w:t>he</w:t>
            </w:r>
            <w:r>
              <w:rPr>
                <w:spacing w:val="2"/>
                <w:w w:val="105"/>
                <w:sz w:val="11"/>
              </w:rPr>
              <w:t xml:space="preserve"> </w:t>
            </w:r>
            <w:r>
              <w:rPr>
                <w:w w:val="105"/>
                <w:sz w:val="11"/>
              </w:rPr>
              <w:t>aprendido</w:t>
            </w:r>
            <w:r>
              <w:rPr>
                <w:spacing w:val="-1"/>
                <w:w w:val="105"/>
                <w:sz w:val="11"/>
              </w:rPr>
              <w:t xml:space="preserve"> </w:t>
            </w:r>
            <w:r>
              <w:rPr>
                <w:w w:val="105"/>
                <w:sz w:val="11"/>
              </w:rPr>
              <w:t>más</w:t>
            </w:r>
            <w:r>
              <w:rPr>
                <w:spacing w:val="4"/>
                <w:w w:val="105"/>
                <w:sz w:val="11"/>
              </w:rPr>
              <w:t xml:space="preserve"> </w:t>
            </w:r>
            <w:r>
              <w:rPr>
                <w:w w:val="105"/>
                <w:sz w:val="11"/>
              </w:rPr>
              <w:t>sobre</w:t>
            </w:r>
            <w:r>
              <w:rPr>
                <w:spacing w:val="2"/>
                <w:w w:val="105"/>
                <w:sz w:val="11"/>
              </w:rPr>
              <w:t xml:space="preserve"> </w:t>
            </w:r>
            <w:r>
              <w:rPr>
                <w:w w:val="105"/>
                <w:sz w:val="11"/>
              </w:rPr>
              <w:t>todo</w:t>
            </w:r>
            <w:r>
              <w:rPr>
                <w:spacing w:val="-2"/>
                <w:w w:val="105"/>
                <w:sz w:val="11"/>
              </w:rPr>
              <w:t xml:space="preserve"> </w:t>
            </w:r>
            <w:r>
              <w:rPr>
                <w:w w:val="105"/>
                <w:sz w:val="11"/>
              </w:rPr>
              <w:t>mi</w:t>
            </w:r>
            <w:r>
              <w:rPr>
                <w:spacing w:val="4"/>
                <w:w w:val="105"/>
                <w:sz w:val="11"/>
              </w:rPr>
              <w:t xml:space="preserve"> </w:t>
            </w:r>
            <w:r>
              <w:rPr>
                <w:w w:val="105"/>
                <w:sz w:val="11"/>
              </w:rPr>
              <w:t>grupo</w:t>
            </w:r>
            <w:r>
              <w:rPr>
                <w:spacing w:val="-1"/>
                <w:w w:val="105"/>
                <w:sz w:val="11"/>
              </w:rPr>
              <w:t xml:space="preserve"> </w:t>
            </w:r>
            <w:r>
              <w:rPr>
                <w:w w:val="105"/>
                <w:sz w:val="11"/>
              </w:rPr>
              <w:t>me</w:t>
            </w:r>
            <w:r>
              <w:rPr>
                <w:spacing w:val="1"/>
                <w:w w:val="105"/>
                <w:sz w:val="11"/>
              </w:rPr>
              <w:t xml:space="preserve"> </w:t>
            </w:r>
            <w:r>
              <w:rPr>
                <w:spacing w:val="-2"/>
                <w:w w:val="105"/>
                <w:sz w:val="11"/>
              </w:rPr>
              <w:t>ayuda</w:t>
            </w:r>
          </w:p>
        </w:tc>
      </w:tr>
      <w:tr w:rsidR="00DA3D75" w14:paraId="15AC28D1" w14:textId="77777777">
        <w:trPr>
          <w:trHeight w:val="146"/>
        </w:trPr>
        <w:tc>
          <w:tcPr>
            <w:tcW w:w="293" w:type="dxa"/>
            <w:tcBorders>
              <w:top w:val="single" w:sz="4" w:space="0" w:color="000000"/>
              <w:left w:val="single" w:sz="4" w:space="0" w:color="000000"/>
              <w:bottom w:val="single" w:sz="4" w:space="0" w:color="000000"/>
              <w:right w:val="single" w:sz="6" w:space="0" w:color="000000"/>
            </w:tcBorders>
          </w:tcPr>
          <w:p w14:paraId="0B3B088A" w14:textId="77777777" w:rsidR="00DA3D75" w:rsidRDefault="00000000">
            <w:pPr>
              <w:pStyle w:val="TableParagraph"/>
              <w:spacing w:before="12" w:line="114" w:lineRule="exact"/>
              <w:ind w:left="22"/>
              <w:rPr>
                <w:b/>
                <w:sz w:val="11"/>
              </w:rPr>
            </w:pPr>
            <w:r>
              <w:rPr>
                <w:b/>
                <w:spacing w:val="-5"/>
                <w:w w:val="105"/>
                <w:sz w:val="11"/>
              </w:rPr>
              <w:t>E7</w:t>
            </w:r>
          </w:p>
        </w:tc>
        <w:tc>
          <w:tcPr>
            <w:tcW w:w="274" w:type="dxa"/>
            <w:tcBorders>
              <w:top w:val="single" w:sz="4" w:space="0" w:color="000000"/>
              <w:left w:val="single" w:sz="6" w:space="0" w:color="000000"/>
              <w:bottom w:val="single" w:sz="4" w:space="0" w:color="000000"/>
              <w:right w:val="single" w:sz="4" w:space="0" w:color="000000"/>
            </w:tcBorders>
          </w:tcPr>
          <w:p w14:paraId="72C34243" w14:textId="77777777" w:rsidR="00DA3D75" w:rsidRDefault="00000000">
            <w:pPr>
              <w:pStyle w:val="TableParagraph"/>
              <w:spacing w:before="12" w:line="114" w:lineRule="exact"/>
              <w:ind w:left="20"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47D20404" w14:textId="77777777" w:rsidR="00DA3D75" w:rsidRDefault="00000000">
            <w:pPr>
              <w:pStyle w:val="TableParagraph"/>
              <w:spacing w:before="12" w:line="114" w:lineRule="exact"/>
              <w:ind w:left="17"/>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tcPr>
          <w:p w14:paraId="5EF0FB12" w14:textId="77777777" w:rsidR="00DA3D75" w:rsidRDefault="00000000">
            <w:pPr>
              <w:pStyle w:val="TableParagraph"/>
              <w:spacing w:before="12" w:line="114" w:lineRule="exact"/>
              <w:ind w:left="20"/>
              <w:rPr>
                <w:sz w:val="11"/>
              </w:rPr>
            </w:pPr>
            <w:r>
              <w:rPr>
                <w:spacing w:val="-10"/>
                <w:w w:val="105"/>
                <w:sz w:val="11"/>
              </w:rPr>
              <w:t>3</w:t>
            </w:r>
          </w:p>
        </w:tc>
        <w:tc>
          <w:tcPr>
            <w:tcW w:w="274" w:type="dxa"/>
            <w:tcBorders>
              <w:top w:val="single" w:sz="4" w:space="0" w:color="000000"/>
              <w:left w:val="single" w:sz="6" w:space="0" w:color="000000"/>
              <w:bottom w:val="single" w:sz="4" w:space="0" w:color="000000"/>
              <w:right w:val="single" w:sz="4" w:space="0" w:color="000000"/>
            </w:tcBorders>
          </w:tcPr>
          <w:p w14:paraId="5DDCD7C6" w14:textId="77777777" w:rsidR="00DA3D75" w:rsidRDefault="00000000">
            <w:pPr>
              <w:pStyle w:val="TableParagraph"/>
              <w:spacing w:before="12" w:line="114" w:lineRule="exact"/>
              <w:ind w:left="20" w:right="7"/>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7C4EB8E4"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tcPr>
          <w:p w14:paraId="73180D98"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7CCE6957" w14:textId="77777777" w:rsidR="00DA3D75" w:rsidRDefault="00000000">
            <w:pPr>
              <w:pStyle w:val="TableParagraph"/>
              <w:spacing w:before="12" w:line="114" w:lineRule="exact"/>
              <w:ind w:left="17"/>
              <w:jc w:val="left"/>
              <w:rPr>
                <w:sz w:val="11"/>
              </w:rPr>
            </w:pPr>
            <w:r>
              <w:rPr>
                <w:w w:val="105"/>
                <w:sz w:val="11"/>
              </w:rPr>
              <w:t>Así</w:t>
            </w:r>
            <w:r>
              <w:rPr>
                <w:spacing w:val="7"/>
                <w:w w:val="105"/>
                <w:sz w:val="11"/>
              </w:rPr>
              <w:t xml:space="preserve"> </w:t>
            </w:r>
            <w:r>
              <w:rPr>
                <w:w w:val="105"/>
                <w:sz w:val="11"/>
              </w:rPr>
              <w:t>aprendo</w:t>
            </w:r>
            <w:r>
              <w:rPr>
                <w:spacing w:val="1"/>
                <w:w w:val="105"/>
                <w:sz w:val="11"/>
              </w:rPr>
              <w:t xml:space="preserve"> </w:t>
            </w:r>
            <w:r>
              <w:rPr>
                <w:w w:val="105"/>
                <w:sz w:val="11"/>
              </w:rPr>
              <w:t>más</w:t>
            </w:r>
            <w:r>
              <w:rPr>
                <w:spacing w:val="9"/>
                <w:w w:val="105"/>
                <w:sz w:val="11"/>
              </w:rPr>
              <w:t xml:space="preserve"> </w:t>
            </w:r>
            <w:r>
              <w:rPr>
                <w:w w:val="105"/>
                <w:sz w:val="11"/>
              </w:rPr>
              <w:t>y</w:t>
            </w:r>
            <w:r>
              <w:rPr>
                <w:spacing w:val="-1"/>
                <w:w w:val="105"/>
                <w:sz w:val="11"/>
              </w:rPr>
              <w:t xml:space="preserve"> </w:t>
            </w:r>
            <w:r>
              <w:rPr>
                <w:w w:val="105"/>
                <w:sz w:val="11"/>
              </w:rPr>
              <w:t>me</w:t>
            </w:r>
            <w:r>
              <w:rPr>
                <w:spacing w:val="5"/>
                <w:w w:val="105"/>
                <w:sz w:val="11"/>
              </w:rPr>
              <w:t xml:space="preserve"> </w:t>
            </w:r>
            <w:r>
              <w:rPr>
                <w:w w:val="105"/>
                <w:sz w:val="11"/>
              </w:rPr>
              <w:t>gusta</w:t>
            </w:r>
            <w:r>
              <w:rPr>
                <w:spacing w:val="7"/>
                <w:w w:val="105"/>
                <w:sz w:val="11"/>
              </w:rPr>
              <w:t xml:space="preserve"> </w:t>
            </w:r>
            <w:r>
              <w:rPr>
                <w:w w:val="105"/>
                <w:sz w:val="11"/>
              </w:rPr>
              <w:t>ver</w:t>
            </w:r>
            <w:r>
              <w:rPr>
                <w:spacing w:val="3"/>
                <w:w w:val="105"/>
                <w:sz w:val="11"/>
              </w:rPr>
              <w:t xml:space="preserve"> </w:t>
            </w:r>
            <w:r>
              <w:rPr>
                <w:w w:val="105"/>
                <w:sz w:val="11"/>
              </w:rPr>
              <w:t>mi</w:t>
            </w:r>
            <w:r>
              <w:rPr>
                <w:spacing w:val="7"/>
                <w:w w:val="105"/>
                <w:sz w:val="11"/>
              </w:rPr>
              <w:t xml:space="preserve"> </w:t>
            </w:r>
            <w:r>
              <w:rPr>
                <w:spacing w:val="-2"/>
                <w:w w:val="105"/>
                <w:sz w:val="11"/>
              </w:rPr>
              <w:t>retroalimentación</w:t>
            </w:r>
          </w:p>
        </w:tc>
      </w:tr>
      <w:tr w:rsidR="00DA3D75" w14:paraId="66D531CA" w14:textId="77777777">
        <w:trPr>
          <w:trHeight w:val="143"/>
        </w:trPr>
        <w:tc>
          <w:tcPr>
            <w:tcW w:w="293" w:type="dxa"/>
            <w:tcBorders>
              <w:top w:val="single" w:sz="4" w:space="0" w:color="000000"/>
              <w:left w:val="single" w:sz="4" w:space="0" w:color="000000"/>
              <w:bottom w:val="single" w:sz="6" w:space="0" w:color="000000"/>
              <w:right w:val="single" w:sz="6" w:space="0" w:color="000000"/>
            </w:tcBorders>
          </w:tcPr>
          <w:p w14:paraId="08A6974C" w14:textId="77777777" w:rsidR="00DA3D75" w:rsidRDefault="00000000">
            <w:pPr>
              <w:pStyle w:val="TableParagraph"/>
              <w:spacing w:before="13" w:line="111" w:lineRule="exact"/>
              <w:ind w:left="22"/>
              <w:rPr>
                <w:b/>
                <w:sz w:val="11"/>
              </w:rPr>
            </w:pPr>
            <w:r>
              <w:rPr>
                <w:b/>
                <w:spacing w:val="-5"/>
                <w:w w:val="105"/>
                <w:sz w:val="11"/>
              </w:rPr>
              <w:t>E8</w:t>
            </w:r>
          </w:p>
        </w:tc>
        <w:tc>
          <w:tcPr>
            <w:tcW w:w="274" w:type="dxa"/>
            <w:tcBorders>
              <w:top w:val="single" w:sz="4" w:space="0" w:color="000000"/>
              <w:left w:val="single" w:sz="6" w:space="0" w:color="000000"/>
              <w:bottom w:val="single" w:sz="6" w:space="0" w:color="000000"/>
              <w:right w:val="single" w:sz="4" w:space="0" w:color="000000"/>
            </w:tcBorders>
          </w:tcPr>
          <w:p w14:paraId="7A06E904" w14:textId="77777777" w:rsidR="00DA3D75" w:rsidRDefault="00000000">
            <w:pPr>
              <w:pStyle w:val="TableParagraph"/>
              <w:spacing w:before="13" w:line="111" w:lineRule="exact"/>
              <w:ind w:left="20" w:right="3"/>
              <w:rPr>
                <w:sz w:val="11"/>
              </w:rPr>
            </w:pPr>
            <w:r>
              <w:rPr>
                <w:spacing w:val="-10"/>
                <w:w w:val="105"/>
                <w:sz w:val="11"/>
              </w:rPr>
              <w:t>2</w:t>
            </w:r>
          </w:p>
        </w:tc>
        <w:tc>
          <w:tcPr>
            <w:tcW w:w="274" w:type="dxa"/>
            <w:tcBorders>
              <w:top w:val="single" w:sz="4" w:space="0" w:color="000000"/>
              <w:left w:val="single" w:sz="4" w:space="0" w:color="000000"/>
              <w:bottom w:val="single" w:sz="6" w:space="0" w:color="000000"/>
              <w:right w:val="single" w:sz="4" w:space="0" w:color="000000"/>
            </w:tcBorders>
          </w:tcPr>
          <w:p w14:paraId="7626374F" w14:textId="77777777" w:rsidR="00DA3D75" w:rsidRDefault="00000000">
            <w:pPr>
              <w:pStyle w:val="TableParagraph"/>
              <w:spacing w:before="13" w:line="111" w:lineRule="exact"/>
              <w:ind w:left="17"/>
              <w:rPr>
                <w:sz w:val="11"/>
              </w:rPr>
            </w:pPr>
            <w:r>
              <w:rPr>
                <w:spacing w:val="-10"/>
                <w:w w:val="105"/>
                <w:sz w:val="11"/>
              </w:rPr>
              <w:t>2</w:t>
            </w:r>
          </w:p>
        </w:tc>
        <w:tc>
          <w:tcPr>
            <w:tcW w:w="274" w:type="dxa"/>
            <w:tcBorders>
              <w:top w:val="single" w:sz="4" w:space="0" w:color="000000"/>
              <w:left w:val="single" w:sz="4" w:space="0" w:color="000000"/>
              <w:bottom w:val="single" w:sz="6" w:space="0" w:color="000000"/>
              <w:right w:val="single" w:sz="6" w:space="0" w:color="000000"/>
            </w:tcBorders>
          </w:tcPr>
          <w:p w14:paraId="3324D174" w14:textId="77777777" w:rsidR="00DA3D75" w:rsidRDefault="00000000">
            <w:pPr>
              <w:pStyle w:val="TableParagraph"/>
              <w:spacing w:before="13" w:line="111" w:lineRule="exact"/>
              <w:ind w:left="20"/>
              <w:rPr>
                <w:sz w:val="11"/>
              </w:rPr>
            </w:pPr>
            <w:r>
              <w:rPr>
                <w:spacing w:val="-10"/>
                <w:w w:val="105"/>
                <w:sz w:val="11"/>
              </w:rPr>
              <w:t>3</w:t>
            </w:r>
          </w:p>
        </w:tc>
        <w:tc>
          <w:tcPr>
            <w:tcW w:w="274" w:type="dxa"/>
            <w:tcBorders>
              <w:top w:val="single" w:sz="4" w:space="0" w:color="000000"/>
              <w:left w:val="single" w:sz="6" w:space="0" w:color="000000"/>
              <w:bottom w:val="single" w:sz="6" w:space="0" w:color="000000"/>
              <w:right w:val="single" w:sz="4" w:space="0" w:color="000000"/>
            </w:tcBorders>
          </w:tcPr>
          <w:p w14:paraId="26841D71" w14:textId="77777777" w:rsidR="00DA3D75" w:rsidRDefault="00000000">
            <w:pPr>
              <w:pStyle w:val="TableParagraph"/>
              <w:spacing w:before="13" w:line="111" w:lineRule="exact"/>
              <w:ind w:left="20" w:right="7"/>
              <w:rPr>
                <w:sz w:val="11"/>
              </w:rPr>
            </w:pPr>
            <w:r>
              <w:rPr>
                <w:spacing w:val="-10"/>
                <w:w w:val="105"/>
                <w:sz w:val="11"/>
              </w:rPr>
              <w:t>2</w:t>
            </w:r>
          </w:p>
        </w:tc>
        <w:tc>
          <w:tcPr>
            <w:tcW w:w="274" w:type="dxa"/>
            <w:tcBorders>
              <w:top w:val="single" w:sz="4" w:space="0" w:color="000000"/>
              <w:left w:val="single" w:sz="4" w:space="0" w:color="000000"/>
              <w:bottom w:val="single" w:sz="6" w:space="0" w:color="000000"/>
              <w:right w:val="single" w:sz="4" w:space="0" w:color="000000"/>
            </w:tcBorders>
          </w:tcPr>
          <w:p w14:paraId="356A4AC6" w14:textId="77777777" w:rsidR="00DA3D75" w:rsidRDefault="00000000">
            <w:pPr>
              <w:pStyle w:val="TableParagraph"/>
              <w:spacing w:before="13" w:line="111" w:lineRule="exact"/>
              <w:ind w:left="17" w:right="3"/>
              <w:rPr>
                <w:sz w:val="11"/>
              </w:rPr>
            </w:pPr>
            <w:r>
              <w:rPr>
                <w:spacing w:val="-10"/>
                <w:w w:val="105"/>
                <w:sz w:val="11"/>
              </w:rPr>
              <w:t>2</w:t>
            </w:r>
          </w:p>
        </w:tc>
        <w:tc>
          <w:tcPr>
            <w:tcW w:w="274" w:type="dxa"/>
            <w:tcBorders>
              <w:top w:val="single" w:sz="4" w:space="0" w:color="000000"/>
              <w:left w:val="single" w:sz="4" w:space="0" w:color="000000"/>
              <w:bottom w:val="single" w:sz="6" w:space="0" w:color="000000"/>
              <w:right w:val="single" w:sz="6" w:space="0" w:color="000000"/>
            </w:tcBorders>
          </w:tcPr>
          <w:p w14:paraId="49C355C9" w14:textId="77777777" w:rsidR="00DA3D75" w:rsidRDefault="00000000">
            <w:pPr>
              <w:pStyle w:val="TableParagraph"/>
              <w:spacing w:before="13" w:line="111" w:lineRule="exact"/>
              <w:ind w:left="20" w:right="4"/>
              <w:rPr>
                <w:sz w:val="11"/>
              </w:rPr>
            </w:pPr>
            <w:r>
              <w:rPr>
                <w:spacing w:val="-10"/>
                <w:w w:val="105"/>
                <w:sz w:val="11"/>
              </w:rPr>
              <w:t>0</w:t>
            </w:r>
          </w:p>
        </w:tc>
        <w:tc>
          <w:tcPr>
            <w:tcW w:w="6610" w:type="dxa"/>
            <w:gridSpan w:val="2"/>
            <w:tcBorders>
              <w:top w:val="single" w:sz="4" w:space="0" w:color="D4D4D4"/>
              <w:left w:val="single" w:sz="6" w:space="0" w:color="000000"/>
              <w:bottom w:val="single" w:sz="6" w:space="0" w:color="D4D4D4"/>
              <w:right w:val="single" w:sz="4" w:space="0" w:color="D4D4D4"/>
            </w:tcBorders>
          </w:tcPr>
          <w:p w14:paraId="65BEE146" w14:textId="77777777" w:rsidR="00DA3D75" w:rsidRDefault="00DA3D75">
            <w:pPr>
              <w:pStyle w:val="TableParagraph"/>
              <w:spacing w:before="0" w:line="240" w:lineRule="auto"/>
              <w:jc w:val="left"/>
              <w:rPr>
                <w:rFonts w:ascii="Times New Roman"/>
                <w:sz w:val="8"/>
              </w:rPr>
            </w:pPr>
          </w:p>
        </w:tc>
      </w:tr>
      <w:tr w:rsidR="00DA3D75" w14:paraId="0831E5AF" w14:textId="77777777">
        <w:trPr>
          <w:trHeight w:val="143"/>
        </w:trPr>
        <w:tc>
          <w:tcPr>
            <w:tcW w:w="293" w:type="dxa"/>
            <w:tcBorders>
              <w:top w:val="single" w:sz="6" w:space="0" w:color="000000"/>
              <w:left w:val="single" w:sz="4" w:space="0" w:color="000000"/>
              <w:bottom w:val="single" w:sz="4" w:space="0" w:color="000000"/>
              <w:right w:val="single" w:sz="6" w:space="0" w:color="000000"/>
            </w:tcBorders>
          </w:tcPr>
          <w:p w14:paraId="1BE3F9C9" w14:textId="77777777" w:rsidR="00DA3D75" w:rsidRDefault="00000000">
            <w:pPr>
              <w:pStyle w:val="TableParagraph"/>
              <w:spacing w:before="10" w:line="114" w:lineRule="exact"/>
              <w:ind w:left="22"/>
              <w:rPr>
                <w:b/>
                <w:sz w:val="11"/>
              </w:rPr>
            </w:pPr>
            <w:r>
              <w:rPr>
                <w:b/>
                <w:spacing w:val="-5"/>
                <w:w w:val="105"/>
                <w:sz w:val="11"/>
              </w:rPr>
              <w:t>E9</w:t>
            </w:r>
          </w:p>
        </w:tc>
        <w:tc>
          <w:tcPr>
            <w:tcW w:w="274" w:type="dxa"/>
            <w:tcBorders>
              <w:top w:val="single" w:sz="6" w:space="0" w:color="000000"/>
              <w:left w:val="single" w:sz="6" w:space="0" w:color="000000"/>
              <w:bottom w:val="single" w:sz="4" w:space="0" w:color="000000"/>
              <w:right w:val="single" w:sz="4" w:space="0" w:color="000000"/>
            </w:tcBorders>
          </w:tcPr>
          <w:p w14:paraId="13F260F9" w14:textId="77777777" w:rsidR="00DA3D75" w:rsidRDefault="00000000">
            <w:pPr>
              <w:pStyle w:val="TableParagraph"/>
              <w:spacing w:before="10" w:line="114" w:lineRule="exact"/>
              <w:ind w:left="20" w:right="3"/>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4" w:space="0" w:color="000000"/>
            </w:tcBorders>
          </w:tcPr>
          <w:p w14:paraId="547EF8D6"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261D156B" w14:textId="77777777" w:rsidR="00DA3D75" w:rsidRDefault="00000000">
            <w:pPr>
              <w:pStyle w:val="TableParagraph"/>
              <w:spacing w:before="10" w:line="114" w:lineRule="exact"/>
              <w:ind w:left="20"/>
              <w:rPr>
                <w:sz w:val="11"/>
              </w:rPr>
            </w:pPr>
            <w:r>
              <w:rPr>
                <w:spacing w:val="-10"/>
                <w:w w:val="105"/>
                <w:sz w:val="11"/>
              </w:rPr>
              <w:t>2</w:t>
            </w:r>
          </w:p>
        </w:tc>
        <w:tc>
          <w:tcPr>
            <w:tcW w:w="274" w:type="dxa"/>
            <w:tcBorders>
              <w:top w:val="single" w:sz="6" w:space="0" w:color="000000"/>
              <w:left w:val="single" w:sz="6" w:space="0" w:color="000000"/>
              <w:bottom w:val="single" w:sz="4" w:space="0" w:color="000000"/>
              <w:right w:val="single" w:sz="4" w:space="0" w:color="000000"/>
            </w:tcBorders>
          </w:tcPr>
          <w:p w14:paraId="44CB5E05" w14:textId="77777777" w:rsidR="00DA3D75" w:rsidRDefault="00000000">
            <w:pPr>
              <w:pStyle w:val="TableParagraph"/>
              <w:spacing w:before="10" w:line="114" w:lineRule="exact"/>
              <w:ind w:left="20" w:right="7"/>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4" w:space="0" w:color="000000"/>
            </w:tcBorders>
          </w:tcPr>
          <w:p w14:paraId="48E2CFD7" w14:textId="77777777" w:rsidR="00DA3D75" w:rsidRDefault="00000000">
            <w:pPr>
              <w:pStyle w:val="TableParagraph"/>
              <w:spacing w:before="10" w:line="114" w:lineRule="exact"/>
              <w:ind w:left="17" w:right="3"/>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6" w:space="0" w:color="000000"/>
            </w:tcBorders>
          </w:tcPr>
          <w:p w14:paraId="404C45C5"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491D682A" w14:textId="77777777" w:rsidR="00DA3D75" w:rsidRDefault="00000000">
            <w:pPr>
              <w:pStyle w:val="TableParagraph"/>
              <w:spacing w:before="10" w:line="114" w:lineRule="exact"/>
              <w:ind w:left="17"/>
              <w:jc w:val="left"/>
              <w:rPr>
                <w:sz w:val="11"/>
              </w:rPr>
            </w:pPr>
            <w:r>
              <w:rPr>
                <w:w w:val="105"/>
                <w:sz w:val="11"/>
              </w:rPr>
              <w:t>Porque la</w:t>
            </w:r>
            <w:r>
              <w:rPr>
                <w:spacing w:val="3"/>
                <w:w w:val="105"/>
                <w:sz w:val="11"/>
              </w:rPr>
              <w:t xml:space="preserve"> </w:t>
            </w:r>
            <w:r>
              <w:rPr>
                <w:w w:val="105"/>
                <w:sz w:val="11"/>
              </w:rPr>
              <w:t>retroalimentación</w:t>
            </w:r>
            <w:r>
              <w:rPr>
                <w:spacing w:val="-2"/>
                <w:w w:val="105"/>
                <w:sz w:val="11"/>
              </w:rPr>
              <w:t xml:space="preserve"> </w:t>
            </w:r>
            <w:r>
              <w:rPr>
                <w:w w:val="105"/>
                <w:sz w:val="11"/>
              </w:rPr>
              <w:t>te</w:t>
            </w:r>
            <w:r>
              <w:rPr>
                <w:spacing w:val="1"/>
                <w:w w:val="105"/>
                <w:sz w:val="11"/>
              </w:rPr>
              <w:t xml:space="preserve"> </w:t>
            </w:r>
            <w:r>
              <w:rPr>
                <w:w w:val="105"/>
                <w:sz w:val="11"/>
              </w:rPr>
              <w:t>ayuda</w:t>
            </w:r>
            <w:r>
              <w:rPr>
                <w:spacing w:val="3"/>
                <w:w w:val="105"/>
                <w:sz w:val="11"/>
              </w:rPr>
              <w:t xml:space="preserve"> </w:t>
            </w:r>
            <w:r>
              <w:rPr>
                <w:w w:val="105"/>
                <w:sz w:val="11"/>
              </w:rPr>
              <w:t>mucho</w:t>
            </w:r>
            <w:r>
              <w:rPr>
                <w:spacing w:val="-2"/>
                <w:w w:val="105"/>
                <w:sz w:val="11"/>
              </w:rPr>
              <w:t xml:space="preserve"> </w:t>
            </w:r>
            <w:r>
              <w:rPr>
                <w:w w:val="105"/>
                <w:sz w:val="11"/>
              </w:rPr>
              <w:t>y</w:t>
            </w:r>
            <w:r>
              <w:rPr>
                <w:spacing w:val="-2"/>
                <w:w w:val="105"/>
                <w:sz w:val="11"/>
              </w:rPr>
              <w:t xml:space="preserve"> </w:t>
            </w:r>
            <w:r>
              <w:rPr>
                <w:w w:val="105"/>
                <w:sz w:val="11"/>
              </w:rPr>
              <w:t>te</w:t>
            </w:r>
            <w:r>
              <w:rPr>
                <w:spacing w:val="1"/>
                <w:w w:val="105"/>
                <w:sz w:val="11"/>
              </w:rPr>
              <w:t xml:space="preserve"> </w:t>
            </w:r>
            <w:r>
              <w:rPr>
                <w:w w:val="105"/>
                <w:sz w:val="11"/>
              </w:rPr>
              <w:t>ayuda</w:t>
            </w:r>
            <w:r>
              <w:rPr>
                <w:spacing w:val="3"/>
                <w:w w:val="105"/>
                <w:sz w:val="11"/>
              </w:rPr>
              <w:t xml:space="preserve"> </w:t>
            </w:r>
            <w:r>
              <w:rPr>
                <w:w w:val="105"/>
                <w:sz w:val="11"/>
              </w:rPr>
              <w:t>a</w:t>
            </w:r>
            <w:r>
              <w:rPr>
                <w:spacing w:val="2"/>
                <w:w w:val="105"/>
                <w:sz w:val="11"/>
              </w:rPr>
              <w:t xml:space="preserve"> </w:t>
            </w:r>
            <w:r>
              <w:rPr>
                <w:w w:val="105"/>
                <w:sz w:val="11"/>
              </w:rPr>
              <w:t>aprender de</w:t>
            </w:r>
            <w:r>
              <w:rPr>
                <w:spacing w:val="1"/>
                <w:w w:val="105"/>
                <w:sz w:val="11"/>
              </w:rPr>
              <w:t xml:space="preserve"> </w:t>
            </w:r>
            <w:r>
              <w:rPr>
                <w:w w:val="105"/>
                <w:sz w:val="11"/>
              </w:rPr>
              <w:t>lo</w:t>
            </w:r>
            <w:r>
              <w:rPr>
                <w:spacing w:val="-1"/>
                <w:w w:val="105"/>
                <w:sz w:val="11"/>
              </w:rPr>
              <w:t xml:space="preserve"> </w:t>
            </w:r>
            <w:r>
              <w:rPr>
                <w:w w:val="105"/>
                <w:sz w:val="11"/>
              </w:rPr>
              <w:t>que tenías</w:t>
            </w:r>
            <w:r>
              <w:rPr>
                <w:spacing w:val="4"/>
                <w:w w:val="105"/>
                <w:sz w:val="11"/>
              </w:rPr>
              <w:t xml:space="preserve"> </w:t>
            </w:r>
            <w:r>
              <w:rPr>
                <w:w w:val="105"/>
                <w:sz w:val="11"/>
              </w:rPr>
              <w:t>que</w:t>
            </w:r>
            <w:r>
              <w:rPr>
                <w:spacing w:val="1"/>
                <w:w w:val="105"/>
                <w:sz w:val="11"/>
              </w:rPr>
              <w:t xml:space="preserve"> </w:t>
            </w:r>
            <w:r>
              <w:rPr>
                <w:spacing w:val="-2"/>
                <w:w w:val="105"/>
                <w:sz w:val="11"/>
              </w:rPr>
              <w:t>hacer</w:t>
            </w:r>
          </w:p>
        </w:tc>
      </w:tr>
      <w:tr w:rsidR="00DA3D75" w14:paraId="0918DED2" w14:textId="77777777">
        <w:trPr>
          <w:trHeight w:val="146"/>
        </w:trPr>
        <w:tc>
          <w:tcPr>
            <w:tcW w:w="293" w:type="dxa"/>
            <w:tcBorders>
              <w:top w:val="single" w:sz="4" w:space="0" w:color="000000"/>
              <w:left w:val="single" w:sz="4" w:space="0" w:color="000000"/>
              <w:bottom w:val="single" w:sz="4" w:space="0" w:color="000000"/>
              <w:right w:val="single" w:sz="6" w:space="0" w:color="000000"/>
            </w:tcBorders>
          </w:tcPr>
          <w:p w14:paraId="7D45168E" w14:textId="77777777" w:rsidR="00DA3D75" w:rsidRDefault="00000000">
            <w:pPr>
              <w:pStyle w:val="TableParagraph"/>
              <w:spacing w:before="12" w:line="114" w:lineRule="exact"/>
              <w:ind w:left="22"/>
              <w:rPr>
                <w:b/>
                <w:sz w:val="11"/>
              </w:rPr>
            </w:pPr>
            <w:r>
              <w:rPr>
                <w:b/>
                <w:spacing w:val="-5"/>
                <w:w w:val="105"/>
                <w:sz w:val="11"/>
              </w:rPr>
              <w:t>E10</w:t>
            </w:r>
          </w:p>
        </w:tc>
        <w:tc>
          <w:tcPr>
            <w:tcW w:w="274" w:type="dxa"/>
            <w:tcBorders>
              <w:top w:val="single" w:sz="4" w:space="0" w:color="000000"/>
              <w:left w:val="single" w:sz="6" w:space="0" w:color="000000"/>
              <w:bottom w:val="single" w:sz="4" w:space="0" w:color="000000"/>
              <w:right w:val="single" w:sz="4" w:space="0" w:color="000000"/>
            </w:tcBorders>
          </w:tcPr>
          <w:p w14:paraId="5E7F3753" w14:textId="77777777" w:rsidR="00DA3D75" w:rsidRDefault="00000000">
            <w:pPr>
              <w:pStyle w:val="TableParagraph"/>
              <w:spacing w:before="12" w:line="114" w:lineRule="exact"/>
              <w:ind w:left="20"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517A6104" w14:textId="77777777" w:rsidR="00DA3D75" w:rsidRDefault="00000000">
            <w:pPr>
              <w:pStyle w:val="TableParagraph"/>
              <w:spacing w:before="12" w:line="114" w:lineRule="exact"/>
              <w:ind w:left="17"/>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tcPr>
          <w:p w14:paraId="5EE8A593" w14:textId="77777777" w:rsidR="00DA3D75" w:rsidRDefault="00000000">
            <w:pPr>
              <w:pStyle w:val="TableParagraph"/>
              <w:spacing w:before="12" w:line="114" w:lineRule="exact"/>
              <w:ind w:left="20"/>
              <w:rPr>
                <w:sz w:val="11"/>
              </w:rPr>
            </w:pPr>
            <w:r>
              <w:rPr>
                <w:spacing w:val="-10"/>
                <w:w w:val="105"/>
                <w:sz w:val="11"/>
              </w:rPr>
              <w:t>3</w:t>
            </w:r>
          </w:p>
        </w:tc>
        <w:tc>
          <w:tcPr>
            <w:tcW w:w="274" w:type="dxa"/>
            <w:tcBorders>
              <w:top w:val="single" w:sz="4" w:space="0" w:color="000000"/>
              <w:left w:val="single" w:sz="6" w:space="0" w:color="000000"/>
              <w:bottom w:val="single" w:sz="4" w:space="0" w:color="000000"/>
              <w:right w:val="single" w:sz="4" w:space="0" w:color="000000"/>
            </w:tcBorders>
          </w:tcPr>
          <w:p w14:paraId="1E24F16A" w14:textId="77777777" w:rsidR="00DA3D75" w:rsidRDefault="00000000">
            <w:pPr>
              <w:pStyle w:val="TableParagraph"/>
              <w:spacing w:before="12" w:line="114" w:lineRule="exact"/>
              <w:ind w:left="20" w:right="7"/>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0A4E3066"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tcPr>
          <w:p w14:paraId="74A37811"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3E421B2A" w14:textId="77777777" w:rsidR="00DA3D75" w:rsidRDefault="00000000">
            <w:pPr>
              <w:pStyle w:val="TableParagraph"/>
              <w:spacing w:before="12" w:line="114" w:lineRule="exact"/>
              <w:ind w:left="17"/>
              <w:jc w:val="left"/>
              <w:rPr>
                <w:sz w:val="11"/>
              </w:rPr>
            </w:pPr>
            <w:r>
              <w:rPr>
                <w:w w:val="105"/>
                <w:sz w:val="11"/>
              </w:rPr>
              <w:t>A</w:t>
            </w:r>
            <w:r>
              <w:rPr>
                <w:spacing w:val="2"/>
                <w:w w:val="105"/>
                <w:sz w:val="11"/>
              </w:rPr>
              <w:t xml:space="preserve"> </w:t>
            </w:r>
            <w:proofErr w:type="spellStart"/>
            <w:r>
              <w:rPr>
                <w:w w:val="105"/>
                <w:sz w:val="11"/>
              </w:rPr>
              <w:t>mi</w:t>
            </w:r>
            <w:proofErr w:type="spellEnd"/>
            <w:r>
              <w:rPr>
                <w:spacing w:val="5"/>
                <w:w w:val="105"/>
                <w:sz w:val="11"/>
              </w:rPr>
              <w:t xml:space="preserve"> </w:t>
            </w:r>
            <w:r>
              <w:rPr>
                <w:w w:val="105"/>
                <w:sz w:val="11"/>
              </w:rPr>
              <w:t>me</w:t>
            </w:r>
            <w:r>
              <w:rPr>
                <w:spacing w:val="2"/>
                <w:w w:val="105"/>
                <w:sz w:val="11"/>
              </w:rPr>
              <w:t xml:space="preserve"> </w:t>
            </w:r>
            <w:r>
              <w:rPr>
                <w:w w:val="105"/>
                <w:sz w:val="11"/>
              </w:rPr>
              <w:t>relaja</w:t>
            </w:r>
            <w:r>
              <w:rPr>
                <w:spacing w:val="5"/>
                <w:w w:val="105"/>
                <w:sz w:val="11"/>
              </w:rPr>
              <w:t xml:space="preserve"> </w:t>
            </w:r>
            <w:r>
              <w:rPr>
                <w:w w:val="105"/>
                <w:sz w:val="11"/>
              </w:rPr>
              <w:t>porque</w:t>
            </w:r>
            <w:r>
              <w:rPr>
                <w:spacing w:val="2"/>
                <w:w w:val="105"/>
                <w:sz w:val="11"/>
              </w:rPr>
              <w:t xml:space="preserve"> </w:t>
            </w:r>
            <w:r>
              <w:rPr>
                <w:w w:val="105"/>
                <w:sz w:val="11"/>
              </w:rPr>
              <w:t>puedo sentir como yo me</w:t>
            </w:r>
            <w:r>
              <w:rPr>
                <w:spacing w:val="2"/>
                <w:w w:val="105"/>
                <w:sz w:val="11"/>
              </w:rPr>
              <w:t xml:space="preserve"> </w:t>
            </w:r>
            <w:r>
              <w:rPr>
                <w:w w:val="105"/>
                <w:sz w:val="11"/>
              </w:rPr>
              <w:t>siento,</w:t>
            </w:r>
            <w:r>
              <w:rPr>
                <w:spacing w:val="3"/>
                <w:w w:val="105"/>
                <w:sz w:val="11"/>
              </w:rPr>
              <w:t xml:space="preserve"> </w:t>
            </w:r>
            <w:r>
              <w:rPr>
                <w:w w:val="105"/>
                <w:sz w:val="11"/>
              </w:rPr>
              <w:t>no</w:t>
            </w:r>
            <w:r>
              <w:rPr>
                <w:spacing w:val="-1"/>
                <w:w w:val="105"/>
                <w:sz w:val="11"/>
              </w:rPr>
              <w:t xml:space="preserve"> </w:t>
            </w:r>
            <w:r>
              <w:rPr>
                <w:w w:val="105"/>
                <w:sz w:val="11"/>
              </w:rPr>
              <w:t>lo puedo</w:t>
            </w:r>
            <w:r>
              <w:rPr>
                <w:spacing w:val="-1"/>
                <w:w w:val="105"/>
                <w:sz w:val="11"/>
              </w:rPr>
              <w:t xml:space="preserve"> </w:t>
            </w:r>
            <w:r>
              <w:rPr>
                <w:spacing w:val="-2"/>
                <w:w w:val="105"/>
                <w:sz w:val="11"/>
              </w:rPr>
              <w:t>explicar</w:t>
            </w:r>
          </w:p>
        </w:tc>
      </w:tr>
      <w:tr w:rsidR="00DA3D75" w14:paraId="493885DE" w14:textId="77777777">
        <w:trPr>
          <w:trHeight w:val="143"/>
        </w:trPr>
        <w:tc>
          <w:tcPr>
            <w:tcW w:w="293" w:type="dxa"/>
            <w:tcBorders>
              <w:top w:val="single" w:sz="4" w:space="0" w:color="000000"/>
              <w:left w:val="single" w:sz="4" w:space="0" w:color="000000"/>
              <w:bottom w:val="single" w:sz="6" w:space="0" w:color="000000"/>
              <w:right w:val="single" w:sz="6" w:space="0" w:color="000000"/>
            </w:tcBorders>
          </w:tcPr>
          <w:p w14:paraId="1A28D97C" w14:textId="77777777" w:rsidR="00DA3D75" w:rsidRDefault="00000000">
            <w:pPr>
              <w:pStyle w:val="TableParagraph"/>
              <w:spacing w:before="13" w:line="111" w:lineRule="exact"/>
              <w:ind w:left="22"/>
              <w:rPr>
                <w:b/>
                <w:sz w:val="11"/>
              </w:rPr>
            </w:pPr>
            <w:r>
              <w:rPr>
                <w:b/>
                <w:spacing w:val="-5"/>
                <w:w w:val="105"/>
                <w:sz w:val="11"/>
              </w:rPr>
              <w:t>E11</w:t>
            </w:r>
          </w:p>
        </w:tc>
        <w:tc>
          <w:tcPr>
            <w:tcW w:w="274" w:type="dxa"/>
            <w:tcBorders>
              <w:top w:val="single" w:sz="4" w:space="0" w:color="000000"/>
              <w:left w:val="single" w:sz="6" w:space="0" w:color="000000"/>
              <w:bottom w:val="single" w:sz="6" w:space="0" w:color="000000"/>
              <w:right w:val="single" w:sz="4" w:space="0" w:color="000000"/>
            </w:tcBorders>
          </w:tcPr>
          <w:p w14:paraId="2C2C308E" w14:textId="77777777" w:rsidR="00DA3D75" w:rsidRDefault="00000000">
            <w:pPr>
              <w:pStyle w:val="TableParagraph"/>
              <w:spacing w:before="13" w:line="111" w:lineRule="exact"/>
              <w:ind w:left="20" w:right="3"/>
              <w:rPr>
                <w:sz w:val="11"/>
              </w:rPr>
            </w:pPr>
            <w:r>
              <w:rPr>
                <w:spacing w:val="-10"/>
                <w:w w:val="105"/>
                <w:sz w:val="11"/>
              </w:rPr>
              <w:t>2</w:t>
            </w:r>
          </w:p>
        </w:tc>
        <w:tc>
          <w:tcPr>
            <w:tcW w:w="274" w:type="dxa"/>
            <w:tcBorders>
              <w:top w:val="single" w:sz="4" w:space="0" w:color="000000"/>
              <w:left w:val="single" w:sz="4" w:space="0" w:color="000000"/>
              <w:bottom w:val="single" w:sz="6" w:space="0" w:color="000000"/>
              <w:right w:val="single" w:sz="4" w:space="0" w:color="000000"/>
            </w:tcBorders>
          </w:tcPr>
          <w:p w14:paraId="364F8E81" w14:textId="77777777" w:rsidR="00DA3D75" w:rsidRDefault="00000000">
            <w:pPr>
              <w:pStyle w:val="TableParagraph"/>
              <w:spacing w:before="13" w:line="111" w:lineRule="exact"/>
              <w:ind w:left="1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251AB951" w14:textId="77777777" w:rsidR="00DA3D75" w:rsidRDefault="00000000">
            <w:pPr>
              <w:pStyle w:val="TableParagraph"/>
              <w:spacing w:before="13" w:line="111" w:lineRule="exact"/>
              <w:ind w:left="20"/>
              <w:rPr>
                <w:sz w:val="11"/>
              </w:rPr>
            </w:pPr>
            <w:r>
              <w:rPr>
                <w:spacing w:val="-10"/>
                <w:w w:val="105"/>
                <w:sz w:val="11"/>
              </w:rPr>
              <w:t>2</w:t>
            </w:r>
          </w:p>
        </w:tc>
        <w:tc>
          <w:tcPr>
            <w:tcW w:w="274" w:type="dxa"/>
            <w:tcBorders>
              <w:top w:val="single" w:sz="4" w:space="0" w:color="000000"/>
              <w:left w:val="single" w:sz="6" w:space="0" w:color="000000"/>
              <w:bottom w:val="single" w:sz="6" w:space="0" w:color="000000"/>
              <w:right w:val="single" w:sz="4" w:space="0" w:color="000000"/>
            </w:tcBorders>
          </w:tcPr>
          <w:p w14:paraId="0D4412B9"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078F02D3"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146C144C"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11537191" w14:textId="77777777" w:rsidR="00DA3D75" w:rsidRDefault="00000000">
            <w:pPr>
              <w:pStyle w:val="TableParagraph"/>
              <w:spacing w:before="13" w:line="111" w:lineRule="exact"/>
              <w:ind w:left="17"/>
              <w:jc w:val="left"/>
              <w:rPr>
                <w:sz w:val="11"/>
              </w:rPr>
            </w:pPr>
            <w:r>
              <w:rPr>
                <w:w w:val="105"/>
                <w:sz w:val="11"/>
              </w:rPr>
              <w:t>La</w:t>
            </w:r>
            <w:r>
              <w:rPr>
                <w:spacing w:val="5"/>
                <w:w w:val="105"/>
                <w:sz w:val="11"/>
              </w:rPr>
              <w:t xml:space="preserve"> </w:t>
            </w:r>
            <w:r>
              <w:rPr>
                <w:w w:val="105"/>
                <w:sz w:val="11"/>
              </w:rPr>
              <w:t>verdad</w:t>
            </w:r>
            <w:r>
              <w:rPr>
                <w:spacing w:val="1"/>
                <w:w w:val="105"/>
                <w:sz w:val="11"/>
              </w:rPr>
              <w:t xml:space="preserve"> </w:t>
            </w:r>
            <w:r>
              <w:rPr>
                <w:w w:val="105"/>
                <w:sz w:val="11"/>
              </w:rPr>
              <w:t>si</w:t>
            </w:r>
            <w:r>
              <w:rPr>
                <w:spacing w:val="6"/>
                <w:w w:val="105"/>
                <w:sz w:val="11"/>
              </w:rPr>
              <w:t xml:space="preserve"> </w:t>
            </w:r>
            <w:r>
              <w:rPr>
                <w:w w:val="105"/>
                <w:sz w:val="11"/>
              </w:rPr>
              <w:t>me</w:t>
            </w:r>
            <w:r>
              <w:rPr>
                <w:spacing w:val="4"/>
                <w:w w:val="105"/>
                <w:sz w:val="11"/>
              </w:rPr>
              <w:t xml:space="preserve"> </w:t>
            </w:r>
            <w:r>
              <w:rPr>
                <w:w w:val="105"/>
                <w:sz w:val="11"/>
              </w:rPr>
              <w:t>ayudó</w:t>
            </w:r>
            <w:r>
              <w:rPr>
                <w:spacing w:val="1"/>
                <w:w w:val="105"/>
                <w:sz w:val="11"/>
              </w:rPr>
              <w:t xml:space="preserve"> </w:t>
            </w:r>
            <w:r>
              <w:rPr>
                <w:w w:val="105"/>
                <w:sz w:val="11"/>
              </w:rPr>
              <w:t>a</w:t>
            </w:r>
            <w:r>
              <w:rPr>
                <w:spacing w:val="6"/>
                <w:w w:val="105"/>
                <w:sz w:val="11"/>
              </w:rPr>
              <w:t xml:space="preserve"> </w:t>
            </w:r>
            <w:r>
              <w:rPr>
                <w:w w:val="105"/>
                <w:sz w:val="11"/>
              </w:rPr>
              <w:t>realizar</w:t>
            </w:r>
            <w:r>
              <w:rPr>
                <w:spacing w:val="2"/>
                <w:w w:val="105"/>
                <w:sz w:val="11"/>
              </w:rPr>
              <w:t xml:space="preserve"> </w:t>
            </w:r>
            <w:r>
              <w:rPr>
                <w:w w:val="105"/>
                <w:sz w:val="11"/>
              </w:rPr>
              <w:t>la</w:t>
            </w:r>
            <w:r>
              <w:rPr>
                <w:spacing w:val="6"/>
                <w:w w:val="105"/>
                <w:sz w:val="11"/>
              </w:rPr>
              <w:t xml:space="preserve"> </w:t>
            </w:r>
            <w:r>
              <w:rPr>
                <w:w w:val="105"/>
                <w:sz w:val="11"/>
              </w:rPr>
              <w:t>tarea</w:t>
            </w:r>
            <w:r>
              <w:rPr>
                <w:spacing w:val="6"/>
                <w:w w:val="105"/>
                <w:sz w:val="11"/>
              </w:rPr>
              <w:t xml:space="preserve"> </w:t>
            </w:r>
            <w:r>
              <w:rPr>
                <w:w w:val="105"/>
                <w:sz w:val="11"/>
              </w:rPr>
              <w:t>y a</w:t>
            </w:r>
            <w:r>
              <w:rPr>
                <w:spacing w:val="6"/>
                <w:w w:val="105"/>
                <w:sz w:val="11"/>
              </w:rPr>
              <w:t xml:space="preserve"> </w:t>
            </w:r>
            <w:r>
              <w:rPr>
                <w:spacing w:val="-2"/>
                <w:w w:val="105"/>
                <w:sz w:val="11"/>
              </w:rPr>
              <w:t>concentrarme</w:t>
            </w:r>
          </w:p>
        </w:tc>
      </w:tr>
      <w:tr w:rsidR="00DA3D75" w14:paraId="59D226E7" w14:textId="77777777">
        <w:trPr>
          <w:trHeight w:val="143"/>
        </w:trPr>
        <w:tc>
          <w:tcPr>
            <w:tcW w:w="293" w:type="dxa"/>
            <w:tcBorders>
              <w:top w:val="single" w:sz="6" w:space="0" w:color="000000"/>
              <w:left w:val="single" w:sz="4" w:space="0" w:color="000000"/>
              <w:bottom w:val="single" w:sz="4" w:space="0" w:color="000000"/>
              <w:right w:val="single" w:sz="6" w:space="0" w:color="000000"/>
            </w:tcBorders>
          </w:tcPr>
          <w:p w14:paraId="18746659" w14:textId="77777777" w:rsidR="00DA3D75" w:rsidRDefault="00000000">
            <w:pPr>
              <w:pStyle w:val="TableParagraph"/>
              <w:spacing w:before="10" w:line="114" w:lineRule="exact"/>
              <w:ind w:left="22"/>
              <w:rPr>
                <w:b/>
                <w:sz w:val="11"/>
              </w:rPr>
            </w:pPr>
            <w:r>
              <w:rPr>
                <w:b/>
                <w:spacing w:val="-5"/>
                <w:w w:val="105"/>
                <w:sz w:val="11"/>
              </w:rPr>
              <w:t>E12</w:t>
            </w:r>
          </w:p>
        </w:tc>
        <w:tc>
          <w:tcPr>
            <w:tcW w:w="274" w:type="dxa"/>
            <w:tcBorders>
              <w:top w:val="single" w:sz="6" w:space="0" w:color="000000"/>
              <w:left w:val="single" w:sz="6" w:space="0" w:color="000000"/>
              <w:bottom w:val="single" w:sz="4" w:space="0" w:color="000000"/>
              <w:right w:val="single" w:sz="4" w:space="0" w:color="000000"/>
            </w:tcBorders>
          </w:tcPr>
          <w:p w14:paraId="44872FDC" w14:textId="77777777" w:rsidR="00DA3D75" w:rsidRDefault="00000000">
            <w:pPr>
              <w:pStyle w:val="TableParagraph"/>
              <w:spacing w:before="10" w:line="114" w:lineRule="exact"/>
              <w:ind w:left="20" w:right="3"/>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4" w:space="0" w:color="000000"/>
            </w:tcBorders>
          </w:tcPr>
          <w:p w14:paraId="1143E85C"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7535D84D"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bottom w:val="single" w:sz="4" w:space="0" w:color="000000"/>
              <w:right w:val="single" w:sz="4" w:space="0" w:color="000000"/>
            </w:tcBorders>
          </w:tcPr>
          <w:p w14:paraId="2DB7FBBC" w14:textId="77777777" w:rsidR="00DA3D75" w:rsidRDefault="00000000">
            <w:pPr>
              <w:pStyle w:val="TableParagraph"/>
              <w:spacing w:before="10" w:line="114" w:lineRule="exact"/>
              <w:ind w:left="20" w:right="7"/>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4" w:space="0" w:color="000000"/>
            </w:tcBorders>
          </w:tcPr>
          <w:p w14:paraId="06411538" w14:textId="77777777" w:rsidR="00DA3D75" w:rsidRDefault="00000000">
            <w:pPr>
              <w:pStyle w:val="TableParagraph"/>
              <w:spacing w:before="10" w:line="114" w:lineRule="exact"/>
              <w:ind w:left="17" w:right="3"/>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09D7C87C"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3632E6EF" w14:textId="77777777" w:rsidR="00DA3D75" w:rsidRDefault="00DA3D75">
            <w:pPr>
              <w:pStyle w:val="TableParagraph"/>
              <w:spacing w:before="0" w:line="240" w:lineRule="auto"/>
              <w:jc w:val="left"/>
              <w:rPr>
                <w:rFonts w:ascii="Times New Roman"/>
                <w:sz w:val="8"/>
              </w:rPr>
            </w:pPr>
          </w:p>
        </w:tc>
      </w:tr>
      <w:tr w:rsidR="00DA3D75" w14:paraId="71BAA302" w14:textId="77777777">
        <w:trPr>
          <w:trHeight w:val="146"/>
        </w:trPr>
        <w:tc>
          <w:tcPr>
            <w:tcW w:w="293" w:type="dxa"/>
            <w:tcBorders>
              <w:top w:val="single" w:sz="4" w:space="0" w:color="000000"/>
              <w:left w:val="single" w:sz="4" w:space="0" w:color="000000"/>
              <w:bottom w:val="single" w:sz="4" w:space="0" w:color="000000"/>
              <w:right w:val="single" w:sz="6" w:space="0" w:color="000000"/>
            </w:tcBorders>
          </w:tcPr>
          <w:p w14:paraId="6E2B6214" w14:textId="77777777" w:rsidR="00DA3D75" w:rsidRDefault="00000000">
            <w:pPr>
              <w:pStyle w:val="TableParagraph"/>
              <w:spacing w:before="12" w:line="114" w:lineRule="exact"/>
              <w:ind w:left="22"/>
              <w:rPr>
                <w:b/>
                <w:sz w:val="11"/>
              </w:rPr>
            </w:pPr>
            <w:r>
              <w:rPr>
                <w:b/>
                <w:spacing w:val="-5"/>
                <w:w w:val="105"/>
                <w:sz w:val="11"/>
              </w:rPr>
              <w:t>E13</w:t>
            </w:r>
          </w:p>
        </w:tc>
        <w:tc>
          <w:tcPr>
            <w:tcW w:w="274" w:type="dxa"/>
            <w:tcBorders>
              <w:top w:val="single" w:sz="4" w:space="0" w:color="000000"/>
              <w:left w:val="single" w:sz="6" w:space="0" w:color="000000"/>
              <w:bottom w:val="single" w:sz="4" w:space="0" w:color="000000"/>
              <w:right w:val="single" w:sz="4" w:space="0" w:color="000000"/>
            </w:tcBorders>
          </w:tcPr>
          <w:p w14:paraId="115E8444" w14:textId="77777777" w:rsidR="00DA3D75" w:rsidRDefault="00000000">
            <w:pPr>
              <w:pStyle w:val="TableParagraph"/>
              <w:spacing w:before="12" w:line="114" w:lineRule="exact"/>
              <w:ind w:left="20"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7204E6DD" w14:textId="77777777" w:rsidR="00DA3D75" w:rsidRDefault="00000000">
            <w:pPr>
              <w:pStyle w:val="TableParagraph"/>
              <w:spacing w:before="12" w:line="114" w:lineRule="exact"/>
              <w:ind w:left="17"/>
              <w:rPr>
                <w:sz w:val="11"/>
              </w:rPr>
            </w:pPr>
            <w:r>
              <w:rPr>
                <w:spacing w:val="-10"/>
                <w:w w:val="105"/>
                <w:sz w:val="11"/>
              </w:rPr>
              <w:t>2</w:t>
            </w:r>
          </w:p>
        </w:tc>
        <w:tc>
          <w:tcPr>
            <w:tcW w:w="274" w:type="dxa"/>
            <w:tcBorders>
              <w:top w:val="single" w:sz="4" w:space="0" w:color="000000"/>
              <w:left w:val="single" w:sz="4" w:space="0" w:color="000000"/>
              <w:bottom w:val="single" w:sz="4" w:space="0" w:color="000000"/>
              <w:right w:val="single" w:sz="6" w:space="0" w:color="000000"/>
            </w:tcBorders>
          </w:tcPr>
          <w:p w14:paraId="41199509" w14:textId="77777777" w:rsidR="00DA3D75" w:rsidRDefault="00000000">
            <w:pPr>
              <w:pStyle w:val="TableParagraph"/>
              <w:spacing w:before="12" w:line="114" w:lineRule="exact"/>
              <w:ind w:left="20"/>
              <w:rPr>
                <w:sz w:val="11"/>
              </w:rPr>
            </w:pPr>
            <w:r>
              <w:rPr>
                <w:spacing w:val="-10"/>
                <w:w w:val="105"/>
                <w:sz w:val="11"/>
              </w:rPr>
              <w:t>2</w:t>
            </w:r>
          </w:p>
        </w:tc>
        <w:tc>
          <w:tcPr>
            <w:tcW w:w="274" w:type="dxa"/>
            <w:tcBorders>
              <w:top w:val="single" w:sz="4" w:space="0" w:color="000000"/>
              <w:left w:val="single" w:sz="6" w:space="0" w:color="000000"/>
              <w:bottom w:val="single" w:sz="4" w:space="0" w:color="000000"/>
              <w:right w:val="single" w:sz="4" w:space="0" w:color="000000"/>
            </w:tcBorders>
          </w:tcPr>
          <w:p w14:paraId="0D775190" w14:textId="77777777" w:rsidR="00DA3D75" w:rsidRDefault="00000000">
            <w:pPr>
              <w:pStyle w:val="TableParagraph"/>
              <w:spacing w:before="12" w:line="114" w:lineRule="exact"/>
              <w:ind w:left="20" w:right="7"/>
              <w:rPr>
                <w:sz w:val="11"/>
              </w:rPr>
            </w:pPr>
            <w:r>
              <w:rPr>
                <w:spacing w:val="-10"/>
                <w:w w:val="105"/>
                <w:sz w:val="11"/>
              </w:rPr>
              <w:t>2</w:t>
            </w:r>
          </w:p>
        </w:tc>
        <w:tc>
          <w:tcPr>
            <w:tcW w:w="274" w:type="dxa"/>
            <w:tcBorders>
              <w:top w:val="single" w:sz="4" w:space="0" w:color="000000"/>
              <w:left w:val="single" w:sz="4" w:space="0" w:color="000000"/>
              <w:bottom w:val="single" w:sz="4" w:space="0" w:color="000000"/>
              <w:right w:val="single" w:sz="4" w:space="0" w:color="000000"/>
            </w:tcBorders>
          </w:tcPr>
          <w:p w14:paraId="3580CC3E" w14:textId="77777777" w:rsidR="00DA3D75" w:rsidRDefault="00000000">
            <w:pPr>
              <w:pStyle w:val="TableParagraph"/>
              <w:spacing w:before="12" w:line="114" w:lineRule="exact"/>
              <w:ind w:left="17" w:right="3"/>
              <w:rPr>
                <w:sz w:val="11"/>
              </w:rPr>
            </w:pPr>
            <w:r>
              <w:rPr>
                <w:spacing w:val="-10"/>
                <w:w w:val="105"/>
                <w:sz w:val="11"/>
              </w:rPr>
              <w:t>1</w:t>
            </w:r>
          </w:p>
        </w:tc>
        <w:tc>
          <w:tcPr>
            <w:tcW w:w="274" w:type="dxa"/>
            <w:tcBorders>
              <w:top w:val="single" w:sz="4" w:space="0" w:color="000000"/>
              <w:left w:val="single" w:sz="4" w:space="0" w:color="000000"/>
              <w:bottom w:val="single" w:sz="4" w:space="0" w:color="000000"/>
              <w:right w:val="single" w:sz="6" w:space="0" w:color="000000"/>
            </w:tcBorders>
          </w:tcPr>
          <w:p w14:paraId="29283294" w14:textId="77777777" w:rsidR="00DA3D75" w:rsidRDefault="00000000">
            <w:pPr>
              <w:pStyle w:val="TableParagraph"/>
              <w:spacing w:before="12" w:line="114" w:lineRule="exact"/>
              <w:ind w:left="20" w:right="4"/>
              <w:rPr>
                <w:sz w:val="11"/>
              </w:rPr>
            </w:pPr>
            <w:r>
              <w:rPr>
                <w:spacing w:val="-10"/>
                <w:w w:val="105"/>
                <w:sz w:val="11"/>
              </w:rPr>
              <w:t>0</w:t>
            </w:r>
          </w:p>
        </w:tc>
        <w:tc>
          <w:tcPr>
            <w:tcW w:w="6610" w:type="dxa"/>
            <w:gridSpan w:val="2"/>
            <w:tcBorders>
              <w:top w:val="single" w:sz="4" w:space="0" w:color="D4D4D4"/>
              <w:left w:val="single" w:sz="6" w:space="0" w:color="000000"/>
              <w:bottom w:val="single" w:sz="4" w:space="0" w:color="D4D4D4"/>
              <w:right w:val="single" w:sz="4" w:space="0" w:color="D4D4D4"/>
            </w:tcBorders>
          </w:tcPr>
          <w:p w14:paraId="06291942" w14:textId="77777777" w:rsidR="00DA3D75" w:rsidRDefault="00000000">
            <w:pPr>
              <w:pStyle w:val="TableParagraph"/>
              <w:spacing w:before="12" w:line="114" w:lineRule="exact"/>
              <w:ind w:left="17"/>
              <w:jc w:val="left"/>
              <w:rPr>
                <w:sz w:val="11"/>
              </w:rPr>
            </w:pPr>
            <w:r>
              <w:rPr>
                <w:w w:val="105"/>
                <w:sz w:val="11"/>
              </w:rPr>
              <w:t>No entiendo muy</w:t>
            </w:r>
            <w:r>
              <w:rPr>
                <w:spacing w:val="-1"/>
                <w:w w:val="105"/>
                <w:sz w:val="11"/>
              </w:rPr>
              <w:t xml:space="preserve"> </w:t>
            </w:r>
            <w:r>
              <w:rPr>
                <w:spacing w:val="-4"/>
                <w:w w:val="105"/>
                <w:sz w:val="11"/>
              </w:rPr>
              <w:t>bien</w:t>
            </w:r>
          </w:p>
        </w:tc>
      </w:tr>
      <w:tr w:rsidR="00DA3D75" w14:paraId="7A76C569" w14:textId="77777777">
        <w:trPr>
          <w:trHeight w:val="143"/>
        </w:trPr>
        <w:tc>
          <w:tcPr>
            <w:tcW w:w="293" w:type="dxa"/>
            <w:tcBorders>
              <w:top w:val="single" w:sz="4" w:space="0" w:color="000000"/>
              <w:left w:val="single" w:sz="4" w:space="0" w:color="000000"/>
              <w:bottom w:val="single" w:sz="6" w:space="0" w:color="000000"/>
              <w:right w:val="single" w:sz="6" w:space="0" w:color="000000"/>
            </w:tcBorders>
          </w:tcPr>
          <w:p w14:paraId="200C801C" w14:textId="77777777" w:rsidR="00DA3D75" w:rsidRDefault="00000000">
            <w:pPr>
              <w:pStyle w:val="TableParagraph"/>
              <w:spacing w:before="13" w:line="111" w:lineRule="exact"/>
              <w:ind w:left="22"/>
              <w:rPr>
                <w:b/>
                <w:sz w:val="11"/>
              </w:rPr>
            </w:pPr>
            <w:r>
              <w:rPr>
                <w:b/>
                <w:spacing w:val="-5"/>
                <w:w w:val="105"/>
                <w:sz w:val="11"/>
              </w:rPr>
              <w:t>E14</w:t>
            </w:r>
          </w:p>
        </w:tc>
        <w:tc>
          <w:tcPr>
            <w:tcW w:w="274" w:type="dxa"/>
            <w:tcBorders>
              <w:top w:val="single" w:sz="4" w:space="0" w:color="000000"/>
              <w:left w:val="single" w:sz="6" w:space="0" w:color="000000"/>
              <w:bottom w:val="single" w:sz="6" w:space="0" w:color="000000"/>
              <w:right w:val="single" w:sz="4" w:space="0" w:color="000000"/>
            </w:tcBorders>
          </w:tcPr>
          <w:p w14:paraId="1A9B79BB" w14:textId="77777777" w:rsidR="00DA3D75" w:rsidRDefault="00000000">
            <w:pPr>
              <w:pStyle w:val="TableParagraph"/>
              <w:spacing w:before="13" w:line="111" w:lineRule="exact"/>
              <w:ind w:left="20"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5999C051" w14:textId="77777777" w:rsidR="00DA3D75" w:rsidRDefault="00000000">
            <w:pPr>
              <w:pStyle w:val="TableParagraph"/>
              <w:spacing w:before="13" w:line="111" w:lineRule="exact"/>
              <w:ind w:left="1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7A73C4E7" w14:textId="77777777" w:rsidR="00DA3D75" w:rsidRDefault="00000000">
            <w:pPr>
              <w:pStyle w:val="TableParagraph"/>
              <w:spacing w:before="13" w:line="111" w:lineRule="exact"/>
              <w:ind w:left="20"/>
              <w:rPr>
                <w:sz w:val="11"/>
              </w:rPr>
            </w:pPr>
            <w:r>
              <w:rPr>
                <w:spacing w:val="-10"/>
                <w:w w:val="105"/>
                <w:sz w:val="11"/>
              </w:rPr>
              <w:t>3</w:t>
            </w:r>
          </w:p>
        </w:tc>
        <w:tc>
          <w:tcPr>
            <w:tcW w:w="274" w:type="dxa"/>
            <w:tcBorders>
              <w:top w:val="single" w:sz="4" w:space="0" w:color="000000"/>
              <w:left w:val="single" w:sz="6" w:space="0" w:color="000000"/>
              <w:bottom w:val="single" w:sz="6" w:space="0" w:color="000000"/>
              <w:right w:val="single" w:sz="4" w:space="0" w:color="000000"/>
            </w:tcBorders>
          </w:tcPr>
          <w:p w14:paraId="4655DE2F"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67398C1C" w14:textId="77777777" w:rsidR="00DA3D75" w:rsidRDefault="00000000">
            <w:pPr>
              <w:pStyle w:val="TableParagraph"/>
              <w:spacing w:before="13" w:line="111" w:lineRule="exact"/>
              <w:ind w:left="17" w:right="3"/>
              <w:rPr>
                <w:sz w:val="11"/>
              </w:rPr>
            </w:pPr>
            <w:r>
              <w:rPr>
                <w:spacing w:val="-10"/>
                <w:w w:val="105"/>
                <w:sz w:val="11"/>
              </w:rPr>
              <w:t>2</w:t>
            </w:r>
          </w:p>
        </w:tc>
        <w:tc>
          <w:tcPr>
            <w:tcW w:w="274" w:type="dxa"/>
            <w:tcBorders>
              <w:top w:val="single" w:sz="4" w:space="0" w:color="000000"/>
              <w:left w:val="single" w:sz="4" w:space="0" w:color="000000"/>
              <w:bottom w:val="single" w:sz="6" w:space="0" w:color="000000"/>
              <w:right w:val="single" w:sz="6" w:space="0" w:color="000000"/>
            </w:tcBorders>
          </w:tcPr>
          <w:p w14:paraId="25C1029D"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788DFED9" w14:textId="77777777" w:rsidR="00DA3D75" w:rsidRDefault="00000000">
            <w:pPr>
              <w:pStyle w:val="TableParagraph"/>
              <w:spacing w:before="13" w:line="111" w:lineRule="exact"/>
              <w:ind w:left="17"/>
              <w:jc w:val="left"/>
              <w:rPr>
                <w:sz w:val="11"/>
              </w:rPr>
            </w:pPr>
            <w:r>
              <w:rPr>
                <w:w w:val="105"/>
                <w:sz w:val="11"/>
              </w:rPr>
              <w:t>Porque</w:t>
            </w:r>
            <w:r>
              <w:rPr>
                <w:spacing w:val="-1"/>
                <w:w w:val="105"/>
                <w:sz w:val="11"/>
              </w:rPr>
              <w:t xml:space="preserve"> </w:t>
            </w:r>
            <w:r>
              <w:rPr>
                <w:w w:val="105"/>
                <w:sz w:val="11"/>
              </w:rPr>
              <w:t>me ayuda</w:t>
            </w:r>
            <w:r>
              <w:rPr>
                <w:spacing w:val="2"/>
                <w:w w:val="105"/>
                <w:sz w:val="11"/>
              </w:rPr>
              <w:t xml:space="preserve"> </w:t>
            </w:r>
            <w:r>
              <w:rPr>
                <w:w w:val="105"/>
                <w:sz w:val="11"/>
              </w:rPr>
              <w:t>a</w:t>
            </w:r>
            <w:r>
              <w:rPr>
                <w:spacing w:val="1"/>
                <w:w w:val="105"/>
                <w:sz w:val="11"/>
              </w:rPr>
              <w:t xml:space="preserve"> </w:t>
            </w:r>
            <w:r>
              <w:rPr>
                <w:spacing w:val="-2"/>
                <w:w w:val="105"/>
                <w:sz w:val="11"/>
              </w:rPr>
              <w:t>mejorar</w:t>
            </w:r>
          </w:p>
        </w:tc>
      </w:tr>
      <w:tr w:rsidR="00DA3D75" w14:paraId="4D7A9556" w14:textId="77777777">
        <w:trPr>
          <w:trHeight w:val="143"/>
        </w:trPr>
        <w:tc>
          <w:tcPr>
            <w:tcW w:w="293" w:type="dxa"/>
            <w:tcBorders>
              <w:top w:val="single" w:sz="6" w:space="0" w:color="000000"/>
              <w:left w:val="single" w:sz="4" w:space="0" w:color="000000"/>
              <w:bottom w:val="single" w:sz="4" w:space="0" w:color="000000"/>
              <w:right w:val="single" w:sz="6" w:space="0" w:color="000000"/>
            </w:tcBorders>
          </w:tcPr>
          <w:p w14:paraId="398053A4" w14:textId="77777777" w:rsidR="00DA3D75" w:rsidRDefault="00000000">
            <w:pPr>
              <w:pStyle w:val="TableParagraph"/>
              <w:spacing w:before="10" w:line="114" w:lineRule="exact"/>
              <w:ind w:left="22"/>
              <w:rPr>
                <w:b/>
                <w:sz w:val="11"/>
              </w:rPr>
            </w:pPr>
            <w:r>
              <w:rPr>
                <w:b/>
                <w:spacing w:val="-5"/>
                <w:w w:val="105"/>
                <w:sz w:val="11"/>
              </w:rPr>
              <w:t>E15</w:t>
            </w:r>
          </w:p>
        </w:tc>
        <w:tc>
          <w:tcPr>
            <w:tcW w:w="274" w:type="dxa"/>
            <w:tcBorders>
              <w:top w:val="single" w:sz="6" w:space="0" w:color="000000"/>
              <w:left w:val="single" w:sz="6" w:space="0" w:color="000000"/>
              <w:bottom w:val="single" w:sz="4" w:space="0" w:color="000000"/>
              <w:right w:val="single" w:sz="4" w:space="0" w:color="000000"/>
            </w:tcBorders>
          </w:tcPr>
          <w:p w14:paraId="0B159638" w14:textId="77777777" w:rsidR="00DA3D75" w:rsidRDefault="00000000">
            <w:pPr>
              <w:pStyle w:val="TableParagraph"/>
              <w:spacing w:before="10" w:line="114" w:lineRule="exact"/>
              <w:ind w:left="20" w:right="3"/>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4" w:space="0" w:color="000000"/>
            </w:tcBorders>
          </w:tcPr>
          <w:p w14:paraId="56309B70"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21C80143"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bottom w:val="single" w:sz="4" w:space="0" w:color="000000"/>
              <w:right w:val="single" w:sz="4" w:space="0" w:color="000000"/>
            </w:tcBorders>
          </w:tcPr>
          <w:p w14:paraId="10E53E8F" w14:textId="77777777" w:rsidR="00DA3D75" w:rsidRDefault="00000000">
            <w:pPr>
              <w:pStyle w:val="TableParagraph"/>
              <w:spacing w:before="10" w:line="114" w:lineRule="exact"/>
              <w:ind w:left="20" w:right="7"/>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4" w:space="0" w:color="000000"/>
            </w:tcBorders>
          </w:tcPr>
          <w:p w14:paraId="459DB7E9" w14:textId="77777777" w:rsidR="00DA3D75" w:rsidRDefault="00000000">
            <w:pPr>
              <w:pStyle w:val="TableParagraph"/>
              <w:spacing w:before="10" w:line="114" w:lineRule="exact"/>
              <w:ind w:left="17" w:right="3"/>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6" w:space="0" w:color="000000"/>
            </w:tcBorders>
          </w:tcPr>
          <w:p w14:paraId="4EA535D1"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330E7A67" w14:textId="77777777" w:rsidR="00DA3D75" w:rsidRDefault="00000000">
            <w:pPr>
              <w:pStyle w:val="TableParagraph"/>
              <w:spacing w:before="10" w:line="114" w:lineRule="exact"/>
              <w:ind w:left="17"/>
              <w:jc w:val="left"/>
              <w:rPr>
                <w:sz w:val="11"/>
              </w:rPr>
            </w:pPr>
            <w:r>
              <w:rPr>
                <w:w w:val="105"/>
                <w:sz w:val="11"/>
              </w:rPr>
              <w:t>Porque reforzamos</w:t>
            </w:r>
            <w:r>
              <w:rPr>
                <w:spacing w:val="3"/>
                <w:w w:val="105"/>
                <w:sz w:val="11"/>
              </w:rPr>
              <w:t xml:space="preserve"> </w:t>
            </w:r>
            <w:r>
              <w:rPr>
                <w:w w:val="105"/>
                <w:sz w:val="11"/>
              </w:rPr>
              <w:t>la</w:t>
            </w:r>
            <w:r>
              <w:rPr>
                <w:spacing w:val="3"/>
                <w:w w:val="105"/>
                <w:sz w:val="11"/>
              </w:rPr>
              <w:t xml:space="preserve"> </w:t>
            </w:r>
            <w:r>
              <w:rPr>
                <w:spacing w:val="-2"/>
                <w:w w:val="105"/>
                <w:sz w:val="11"/>
              </w:rPr>
              <w:t>actividad</w:t>
            </w:r>
          </w:p>
        </w:tc>
      </w:tr>
      <w:tr w:rsidR="00DA3D75" w14:paraId="0DAD3A59" w14:textId="77777777">
        <w:trPr>
          <w:trHeight w:val="146"/>
        </w:trPr>
        <w:tc>
          <w:tcPr>
            <w:tcW w:w="293" w:type="dxa"/>
            <w:tcBorders>
              <w:top w:val="single" w:sz="4" w:space="0" w:color="000000"/>
              <w:left w:val="single" w:sz="4" w:space="0" w:color="000000"/>
              <w:bottom w:val="single" w:sz="4" w:space="0" w:color="000000"/>
              <w:right w:val="single" w:sz="6" w:space="0" w:color="000000"/>
            </w:tcBorders>
          </w:tcPr>
          <w:p w14:paraId="72BFEEDD" w14:textId="77777777" w:rsidR="00DA3D75" w:rsidRDefault="00000000">
            <w:pPr>
              <w:pStyle w:val="TableParagraph"/>
              <w:spacing w:before="12" w:line="114" w:lineRule="exact"/>
              <w:ind w:left="22"/>
              <w:rPr>
                <w:b/>
                <w:sz w:val="11"/>
              </w:rPr>
            </w:pPr>
            <w:r>
              <w:rPr>
                <w:b/>
                <w:spacing w:val="-5"/>
                <w:w w:val="105"/>
                <w:sz w:val="11"/>
              </w:rPr>
              <w:t>E16</w:t>
            </w:r>
          </w:p>
        </w:tc>
        <w:tc>
          <w:tcPr>
            <w:tcW w:w="274" w:type="dxa"/>
            <w:tcBorders>
              <w:top w:val="single" w:sz="4" w:space="0" w:color="000000"/>
              <w:left w:val="single" w:sz="6" w:space="0" w:color="000000"/>
              <w:bottom w:val="single" w:sz="4" w:space="0" w:color="000000"/>
              <w:right w:val="single" w:sz="4" w:space="0" w:color="000000"/>
            </w:tcBorders>
          </w:tcPr>
          <w:p w14:paraId="483B8055" w14:textId="77777777" w:rsidR="00DA3D75" w:rsidRDefault="00000000">
            <w:pPr>
              <w:pStyle w:val="TableParagraph"/>
              <w:spacing w:before="12" w:line="114" w:lineRule="exact"/>
              <w:ind w:left="20"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2DB713DF" w14:textId="77777777" w:rsidR="00DA3D75" w:rsidRDefault="00000000">
            <w:pPr>
              <w:pStyle w:val="TableParagraph"/>
              <w:spacing w:before="12" w:line="114" w:lineRule="exact"/>
              <w:ind w:left="17"/>
              <w:rPr>
                <w:sz w:val="11"/>
              </w:rPr>
            </w:pPr>
            <w:r>
              <w:rPr>
                <w:spacing w:val="-10"/>
                <w:w w:val="105"/>
                <w:sz w:val="11"/>
              </w:rPr>
              <w:t>2</w:t>
            </w:r>
          </w:p>
        </w:tc>
        <w:tc>
          <w:tcPr>
            <w:tcW w:w="274" w:type="dxa"/>
            <w:tcBorders>
              <w:top w:val="single" w:sz="4" w:space="0" w:color="000000"/>
              <w:left w:val="single" w:sz="4" w:space="0" w:color="000000"/>
              <w:bottom w:val="single" w:sz="4" w:space="0" w:color="000000"/>
              <w:right w:val="single" w:sz="6" w:space="0" w:color="000000"/>
            </w:tcBorders>
          </w:tcPr>
          <w:p w14:paraId="6382276E" w14:textId="77777777" w:rsidR="00DA3D75" w:rsidRDefault="00000000">
            <w:pPr>
              <w:pStyle w:val="TableParagraph"/>
              <w:spacing w:before="12" w:line="114" w:lineRule="exact"/>
              <w:ind w:left="20"/>
              <w:rPr>
                <w:sz w:val="11"/>
              </w:rPr>
            </w:pPr>
            <w:r>
              <w:rPr>
                <w:spacing w:val="-10"/>
                <w:w w:val="105"/>
                <w:sz w:val="11"/>
              </w:rPr>
              <w:t>3</w:t>
            </w:r>
          </w:p>
        </w:tc>
        <w:tc>
          <w:tcPr>
            <w:tcW w:w="274" w:type="dxa"/>
            <w:tcBorders>
              <w:top w:val="single" w:sz="4" w:space="0" w:color="000000"/>
              <w:left w:val="single" w:sz="6" w:space="0" w:color="000000"/>
              <w:bottom w:val="single" w:sz="4" w:space="0" w:color="000000"/>
              <w:right w:val="single" w:sz="4" w:space="0" w:color="000000"/>
            </w:tcBorders>
          </w:tcPr>
          <w:p w14:paraId="132F8380" w14:textId="77777777" w:rsidR="00DA3D75" w:rsidRDefault="00000000">
            <w:pPr>
              <w:pStyle w:val="TableParagraph"/>
              <w:spacing w:before="12" w:line="114" w:lineRule="exact"/>
              <w:ind w:left="20" w:right="7"/>
              <w:rPr>
                <w:sz w:val="11"/>
              </w:rPr>
            </w:pPr>
            <w:r>
              <w:rPr>
                <w:spacing w:val="-10"/>
                <w:w w:val="105"/>
                <w:sz w:val="11"/>
              </w:rPr>
              <w:t>2</w:t>
            </w:r>
          </w:p>
        </w:tc>
        <w:tc>
          <w:tcPr>
            <w:tcW w:w="274" w:type="dxa"/>
            <w:tcBorders>
              <w:top w:val="single" w:sz="4" w:space="0" w:color="000000"/>
              <w:left w:val="single" w:sz="4" w:space="0" w:color="000000"/>
              <w:bottom w:val="single" w:sz="4" w:space="0" w:color="000000"/>
              <w:right w:val="single" w:sz="4" w:space="0" w:color="000000"/>
            </w:tcBorders>
          </w:tcPr>
          <w:p w14:paraId="20D4857E"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tcPr>
          <w:p w14:paraId="1411EAE6"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0E6D2EE8" w14:textId="77777777" w:rsidR="00DA3D75" w:rsidRDefault="00000000">
            <w:pPr>
              <w:pStyle w:val="TableParagraph"/>
              <w:spacing w:before="12" w:line="114" w:lineRule="exact"/>
              <w:ind w:left="17"/>
              <w:jc w:val="left"/>
              <w:rPr>
                <w:sz w:val="11"/>
              </w:rPr>
            </w:pPr>
            <w:r>
              <w:rPr>
                <w:w w:val="105"/>
                <w:sz w:val="11"/>
              </w:rPr>
              <w:t>Porque</w:t>
            </w:r>
            <w:r>
              <w:rPr>
                <w:spacing w:val="1"/>
                <w:w w:val="105"/>
                <w:sz w:val="11"/>
              </w:rPr>
              <w:t xml:space="preserve"> </w:t>
            </w:r>
            <w:r>
              <w:rPr>
                <w:w w:val="105"/>
                <w:sz w:val="11"/>
              </w:rPr>
              <w:t>con</w:t>
            </w:r>
            <w:r>
              <w:rPr>
                <w:spacing w:val="-2"/>
                <w:w w:val="105"/>
                <w:sz w:val="11"/>
              </w:rPr>
              <w:t xml:space="preserve"> </w:t>
            </w:r>
            <w:r>
              <w:rPr>
                <w:w w:val="105"/>
                <w:sz w:val="11"/>
              </w:rPr>
              <w:t>tanto</w:t>
            </w:r>
            <w:r>
              <w:rPr>
                <w:spacing w:val="-1"/>
                <w:w w:val="105"/>
                <w:sz w:val="11"/>
              </w:rPr>
              <w:t xml:space="preserve"> </w:t>
            </w:r>
            <w:r>
              <w:rPr>
                <w:w w:val="105"/>
                <w:sz w:val="11"/>
              </w:rPr>
              <w:t>esfuerzo</w:t>
            </w:r>
            <w:r>
              <w:rPr>
                <w:spacing w:val="-2"/>
                <w:w w:val="105"/>
                <w:sz w:val="11"/>
              </w:rPr>
              <w:t xml:space="preserve"> </w:t>
            </w:r>
            <w:r>
              <w:rPr>
                <w:w w:val="105"/>
                <w:sz w:val="11"/>
              </w:rPr>
              <w:t>me</w:t>
            </w:r>
            <w:r>
              <w:rPr>
                <w:spacing w:val="1"/>
                <w:w w:val="105"/>
                <w:sz w:val="11"/>
              </w:rPr>
              <w:t xml:space="preserve"> </w:t>
            </w:r>
            <w:r>
              <w:rPr>
                <w:w w:val="105"/>
                <w:sz w:val="11"/>
              </w:rPr>
              <w:t>ayuda</w:t>
            </w:r>
            <w:r>
              <w:rPr>
                <w:spacing w:val="3"/>
                <w:w w:val="105"/>
                <w:sz w:val="11"/>
              </w:rPr>
              <w:t xml:space="preserve"> </w:t>
            </w:r>
            <w:r>
              <w:rPr>
                <w:w w:val="105"/>
                <w:sz w:val="11"/>
              </w:rPr>
              <w:t>aún</w:t>
            </w:r>
            <w:r>
              <w:rPr>
                <w:spacing w:val="-1"/>
                <w:w w:val="105"/>
                <w:sz w:val="11"/>
              </w:rPr>
              <w:t xml:space="preserve"> </w:t>
            </w:r>
            <w:r>
              <w:rPr>
                <w:spacing w:val="-5"/>
                <w:w w:val="105"/>
                <w:sz w:val="11"/>
              </w:rPr>
              <w:t>más</w:t>
            </w:r>
          </w:p>
        </w:tc>
      </w:tr>
      <w:tr w:rsidR="00DA3D75" w14:paraId="31ED0C46" w14:textId="77777777">
        <w:trPr>
          <w:trHeight w:val="143"/>
        </w:trPr>
        <w:tc>
          <w:tcPr>
            <w:tcW w:w="293" w:type="dxa"/>
            <w:tcBorders>
              <w:top w:val="single" w:sz="4" w:space="0" w:color="000000"/>
              <w:left w:val="single" w:sz="4" w:space="0" w:color="000000"/>
              <w:bottom w:val="single" w:sz="6" w:space="0" w:color="000000"/>
              <w:right w:val="single" w:sz="6" w:space="0" w:color="000000"/>
            </w:tcBorders>
          </w:tcPr>
          <w:p w14:paraId="49A4276C" w14:textId="77777777" w:rsidR="00DA3D75" w:rsidRDefault="00000000">
            <w:pPr>
              <w:pStyle w:val="TableParagraph"/>
              <w:spacing w:before="13" w:line="111" w:lineRule="exact"/>
              <w:ind w:left="22"/>
              <w:rPr>
                <w:b/>
                <w:sz w:val="11"/>
              </w:rPr>
            </w:pPr>
            <w:r>
              <w:rPr>
                <w:b/>
                <w:spacing w:val="-5"/>
                <w:w w:val="105"/>
                <w:sz w:val="11"/>
              </w:rPr>
              <w:t>E17</w:t>
            </w:r>
          </w:p>
        </w:tc>
        <w:tc>
          <w:tcPr>
            <w:tcW w:w="274" w:type="dxa"/>
            <w:tcBorders>
              <w:top w:val="single" w:sz="4" w:space="0" w:color="000000"/>
              <w:left w:val="single" w:sz="6" w:space="0" w:color="000000"/>
              <w:bottom w:val="single" w:sz="6" w:space="0" w:color="000000"/>
              <w:right w:val="single" w:sz="4" w:space="0" w:color="000000"/>
            </w:tcBorders>
          </w:tcPr>
          <w:p w14:paraId="398931D4" w14:textId="77777777" w:rsidR="00DA3D75" w:rsidRDefault="00000000">
            <w:pPr>
              <w:pStyle w:val="TableParagraph"/>
              <w:spacing w:before="13" w:line="111" w:lineRule="exact"/>
              <w:ind w:left="20"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5F495274" w14:textId="77777777" w:rsidR="00DA3D75" w:rsidRDefault="00000000">
            <w:pPr>
              <w:pStyle w:val="TableParagraph"/>
              <w:spacing w:before="13" w:line="111" w:lineRule="exact"/>
              <w:ind w:left="1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1AED0E13" w14:textId="77777777" w:rsidR="00DA3D75" w:rsidRDefault="00000000">
            <w:pPr>
              <w:pStyle w:val="TableParagraph"/>
              <w:spacing w:before="13" w:line="111" w:lineRule="exact"/>
              <w:ind w:left="20"/>
              <w:rPr>
                <w:sz w:val="11"/>
              </w:rPr>
            </w:pPr>
            <w:r>
              <w:rPr>
                <w:spacing w:val="-10"/>
                <w:w w:val="105"/>
                <w:sz w:val="11"/>
              </w:rPr>
              <w:t>3</w:t>
            </w:r>
          </w:p>
        </w:tc>
        <w:tc>
          <w:tcPr>
            <w:tcW w:w="274" w:type="dxa"/>
            <w:tcBorders>
              <w:top w:val="single" w:sz="4" w:space="0" w:color="000000"/>
              <w:left w:val="single" w:sz="6" w:space="0" w:color="000000"/>
              <w:bottom w:val="single" w:sz="6" w:space="0" w:color="000000"/>
              <w:right w:val="single" w:sz="4" w:space="0" w:color="000000"/>
            </w:tcBorders>
          </w:tcPr>
          <w:p w14:paraId="1341B1E4"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5A523A23"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1F8D4767"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09F90979" w14:textId="77777777" w:rsidR="00DA3D75" w:rsidRDefault="00000000">
            <w:pPr>
              <w:pStyle w:val="TableParagraph"/>
              <w:spacing w:before="13" w:line="111" w:lineRule="exact"/>
              <w:ind w:left="17"/>
              <w:jc w:val="left"/>
              <w:rPr>
                <w:sz w:val="11"/>
              </w:rPr>
            </w:pPr>
            <w:r>
              <w:rPr>
                <w:w w:val="105"/>
                <w:sz w:val="11"/>
              </w:rPr>
              <w:t>Porque</w:t>
            </w:r>
            <w:r>
              <w:rPr>
                <w:spacing w:val="2"/>
                <w:w w:val="105"/>
                <w:sz w:val="11"/>
              </w:rPr>
              <w:t xml:space="preserve"> </w:t>
            </w:r>
            <w:r>
              <w:rPr>
                <w:w w:val="105"/>
                <w:sz w:val="11"/>
              </w:rPr>
              <w:t>antes</w:t>
            </w:r>
            <w:r>
              <w:rPr>
                <w:spacing w:val="4"/>
                <w:w w:val="105"/>
                <w:sz w:val="11"/>
              </w:rPr>
              <w:t xml:space="preserve"> </w:t>
            </w:r>
            <w:r>
              <w:rPr>
                <w:w w:val="105"/>
                <w:sz w:val="11"/>
              </w:rPr>
              <w:t>me</w:t>
            </w:r>
            <w:r>
              <w:rPr>
                <w:spacing w:val="2"/>
                <w:w w:val="105"/>
                <w:sz w:val="11"/>
              </w:rPr>
              <w:t xml:space="preserve"> </w:t>
            </w:r>
            <w:r>
              <w:rPr>
                <w:w w:val="105"/>
                <w:sz w:val="11"/>
              </w:rPr>
              <w:t>daban</w:t>
            </w:r>
            <w:r>
              <w:rPr>
                <w:spacing w:val="-1"/>
                <w:w w:val="105"/>
                <w:sz w:val="11"/>
              </w:rPr>
              <w:t xml:space="preserve"> </w:t>
            </w:r>
            <w:r>
              <w:rPr>
                <w:w w:val="105"/>
                <w:sz w:val="11"/>
              </w:rPr>
              <w:t>una</w:t>
            </w:r>
            <w:r>
              <w:rPr>
                <w:spacing w:val="5"/>
                <w:w w:val="105"/>
                <w:sz w:val="11"/>
              </w:rPr>
              <w:t xml:space="preserve"> </w:t>
            </w:r>
            <w:r>
              <w:rPr>
                <w:w w:val="105"/>
                <w:sz w:val="11"/>
              </w:rPr>
              <w:t>información</w:t>
            </w:r>
            <w:r>
              <w:rPr>
                <w:spacing w:val="-1"/>
                <w:w w:val="105"/>
                <w:sz w:val="11"/>
              </w:rPr>
              <w:t xml:space="preserve"> </w:t>
            </w:r>
            <w:r>
              <w:rPr>
                <w:w w:val="105"/>
                <w:sz w:val="11"/>
              </w:rPr>
              <w:t>para</w:t>
            </w:r>
            <w:r>
              <w:rPr>
                <w:spacing w:val="4"/>
                <w:w w:val="105"/>
                <w:sz w:val="11"/>
              </w:rPr>
              <w:t xml:space="preserve"> </w:t>
            </w:r>
            <w:r>
              <w:rPr>
                <w:w w:val="105"/>
                <w:sz w:val="11"/>
              </w:rPr>
              <w:t>hacer</w:t>
            </w:r>
            <w:r>
              <w:rPr>
                <w:spacing w:val="1"/>
                <w:w w:val="105"/>
                <w:sz w:val="11"/>
              </w:rPr>
              <w:t xml:space="preserve"> </w:t>
            </w:r>
            <w:r>
              <w:rPr>
                <w:w w:val="105"/>
                <w:sz w:val="11"/>
              </w:rPr>
              <w:t>algo y</w:t>
            </w:r>
            <w:r>
              <w:rPr>
                <w:spacing w:val="-3"/>
                <w:w w:val="105"/>
                <w:sz w:val="11"/>
              </w:rPr>
              <w:t xml:space="preserve"> </w:t>
            </w:r>
            <w:r>
              <w:rPr>
                <w:w w:val="105"/>
                <w:sz w:val="11"/>
              </w:rPr>
              <w:t>siempre</w:t>
            </w:r>
            <w:r>
              <w:rPr>
                <w:spacing w:val="2"/>
                <w:w w:val="105"/>
                <w:sz w:val="11"/>
              </w:rPr>
              <w:t xml:space="preserve"> </w:t>
            </w:r>
            <w:r>
              <w:rPr>
                <w:w w:val="105"/>
                <w:sz w:val="11"/>
              </w:rPr>
              <w:t>volvía</w:t>
            </w:r>
            <w:r>
              <w:rPr>
                <w:spacing w:val="4"/>
                <w:w w:val="105"/>
                <w:sz w:val="11"/>
              </w:rPr>
              <w:t xml:space="preserve"> </w:t>
            </w:r>
            <w:r>
              <w:rPr>
                <w:w w:val="105"/>
                <w:sz w:val="11"/>
              </w:rPr>
              <w:t>a</w:t>
            </w:r>
            <w:r>
              <w:rPr>
                <w:spacing w:val="4"/>
                <w:w w:val="105"/>
                <w:sz w:val="11"/>
              </w:rPr>
              <w:t xml:space="preserve"> </w:t>
            </w:r>
            <w:r>
              <w:rPr>
                <w:w w:val="105"/>
                <w:sz w:val="11"/>
              </w:rPr>
              <w:t>preguntar,</w:t>
            </w:r>
            <w:r>
              <w:rPr>
                <w:spacing w:val="3"/>
                <w:w w:val="105"/>
                <w:sz w:val="11"/>
              </w:rPr>
              <w:t xml:space="preserve"> </w:t>
            </w:r>
            <w:r>
              <w:rPr>
                <w:w w:val="105"/>
                <w:sz w:val="11"/>
              </w:rPr>
              <w:t>ahora</w:t>
            </w:r>
            <w:r>
              <w:rPr>
                <w:spacing w:val="4"/>
                <w:w w:val="105"/>
                <w:sz w:val="11"/>
              </w:rPr>
              <w:t xml:space="preserve"> </w:t>
            </w:r>
            <w:r>
              <w:rPr>
                <w:spacing w:val="-5"/>
                <w:w w:val="105"/>
                <w:sz w:val="11"/>
              </w:rPr>
              <w:t>no</w:t>
            </w:r>
          </w:p>
        </w:tc>
      </w:tr>
      <w:tr w:rsidR="00DA3D75" w14:paraId="0A554607" w14:textId="77777777">
        <w:trPr>
          <w:trHeight w:val="143"/>
        </w:trPr>
        <w:tc>
          <w:tcPr>
            <w:tcW w:w="293" w:type="dxa"/>
            <w:tcBorders>
              <w:top w:val="single" w:sz="6" w:space="0" w:color="000000"/>
              <w:left w:val="single" w:sz="4" w:space="0" w:color="000000"/>
              <w:bottom w:val="single" w:sz="4" w:space="0" w:color="000000"/>
              <w:right w:val="single" w:sz="6" w:space="0" w:color="000000"/>
            </w:tcBorders>
          </w:tcPr>
          <w:p w14:paraId="6DFC9E70" w14:textId="77777777" w:rsidR="00DA3D75" w:rsidRDefault="00000000">
            <w:pPr>
              <w:pStyle w:val="TableParagraph"/>
              <w:spacing w:before="10" w:line="114" w:lineRule="exact"/>
              <w:ind w:left="22"/>
              <w:rPr>
                <w:b/>
                <w:sz w:val="11"/>
              </w:rPr>
            </w:pPr>
            <w:r>
              <w:rPr>
                <w:b/>
                <w:spacing w:val="-5"/>
                <w:w w:val="105"/>
                <w:sz w:val="11"/>
              </w:rPr>
              <w:t>E18</w:t>
            </w:r>
          </w:p>
        </w:tc>
        <w:tc>
          <w:tcPr>
            <w:tcW w:w="274" w:type="dxa"/>
            <w:tcBorders>
              <w:top w:val="single" w:sz="6" w:space="0" w:color="000000"/>
              <w:left w:val="single" w:sz="6" w:space="0" w:color="000000"/>
              <w:bottom w:val="single" w:sz="4" w:space="0" w:color="000000"/>
              <w:right w:val="single" w:sz="4" w:space="0" w:color="000000"/>
            </w:tcBorders>
          </w:tcPr>
          <w:p w14:paraId="0F5713B2" w14:textId="77777777" w:rsidR="00DA3D75" w:rsidRDefault="00000000">
            <w:pPr>
              <w:pStyle w:val="TableParagraph"/>
              <w:spacing w:before="10" w:line="114" w:lineRule="exact"/>
              <w:ind w:left="20" w:right="3"/>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4" w:space="0" w:color="000000"/>
            </w:tcBorders>
          </w:tcPr>
          <w:p w14:paraId="1A9B4173" w14:textId="77777777" w:rsidR="00DA3D75" w:rsidRDefault="00000000">
            <w:pPr>
              <w:pStyle w:val="TableParagraph"/>
              <w:spacing w:before="10" w:line="114" w:lineRule="exact"/>
              <w:ind w:left="17"/>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6" w:space="0" w:color="000000"/>
            </w:tcBorders>
          </w:tcPr>
          <w:p w14:paraId="512A8B94"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bottom w:val="single" w:sz="4" w:space="0" w:color="000000"/>
              <w:right w:val="single" w:sz="4" w:space="0" w:color="000000"/>
            </w:tcBorders>
          </w:tcPr>
          <w:p w14:paraId="68398C72" w14:textId="77777777" w:rsidR="00DA3D75" w:rsidRDefault="00000000">
            <w:pPr>
              <w:pStyle w:val="TableParagraph"/>
              <w:spacing w:before="10" w:line="114" w:lineRule="exact"/>
              <w:ind w:left="20" w:right="7"/>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4" w:space="0" w:color="000000"/>
            </w:tcBorders>
          </w:tcPr>
          <w:p w14:paraId="02CDEFE6" w14:textId="77777777" w:rsidR="00DA3D75" w:rsidRDefault="00000000">
            <w:pPr>
              <w:pStyle w:val="TableParagraph"/>
              <w:spacing w:before="10" w:line="114" w:lineRule="exact"/>
              <w:ind w:left="17" w:right="3"/>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3178EF0C"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07776473" w14:textId="77777777" w:rsidR="00DA3D75" w:rsidRDefault="00000000">
            <w:pPr>
              <w:pStyle w:val="TableParagraph"/>
              <w:spacing w:before="10" w:line="114" w:lineRule="exact"/>
              <w:ind w:left="17"/>
              <w:jc w:val="left"/>
              <w:rPr>
                <w:sz w:val="11"/>
              </w:rPr>
            </w:pPr>
            <w:r>
              <w:rPr>
                <w:w w:val="105"/>
                <w:sz w:val="11"/>
              </w:rPr>
              <w:t>Me</w:t>
            </w:r>
            <w:r>
              <w:rPr>
                <w:spacing w:val="2"/>
                <w:w w:val="105"/>
                <w:sz w:val="11"/>
              </w:rPr>
              <w:t xml:space="preserve"> </w:t>
            </w:r>
            <w:r>
              <w:rPr>
                <w:w w:val="105"/>
                <w:sz w:val="11"/>
              </w:rPr>
              <w:t>sirve</w:t>
            </w:r>
            <w:r>
              <w:rPr>
                <w:spacing w:val="2"/>
                <w:w w:val="105"/>
                <w:sz w:val="11"/>
              </w:rPr>
              <w:t xml:space="preserve"> </w:t>
            </w:r>
            <w:r>
              <w:rPr>
                <w:w w:val="105"/>
                <w:sz w:val="11"/>
              </w:rPr>
              <w:t>mucho</w:t>
            </w:r>
            <w:r>
              <w:rPr>
                <w:spacing w:val="-1"/>
                <w:w w:val="105"/>
                <w:sz w:val="11"/>
              </w:rPr>
              <w:t xml:space="preserve"> </w:t>
            </w:r>
            <w:r>
              <w:rPr>
                <w:w w:val="105"/>
                <w:sz w:val="11"/>
              </w:rPr>
              <w:t>para</w:t>
            </w:r>
            <w:r>
              <w:rPr>
                <w:spacing w:val="5"/>
                <w:w w:val="105"/>
                <w:sz w:val="11"/>
              </w:rPr>
              <w:t xml:space="preserve"> </w:t>
            </w:r>
            <w:r>
              <w:rPr>
                <w:w w:val="105"/>
                <w:sz w:val="11"/>
              </w:rPr>
              <w:t>el</w:t>
            </w:r>
            <w:r>
              <w:rPr>
                <w:spacing w:val="4"/>
                <w:w w:val="105"/>
                <w:sz w:val="11"/>
              </w:rPr>
              <w:t xml:space="preserve"> </w:t>
            </w:r>
            <w:r>
              <w:rPr>
                <w:spacing w:val="-2"/>
                <w:w w:val="105"/>
                <w:sz w:val="11"/>
              </w:rPr>
              <w:t>aprendizaje</w:t>
            </w:r>
          </w:p>
        </w:tc>
      </w:tr>
      <w:tr w:rsidR="00DA3D75" w14:paraId="594AA135" w14:textId="77777777">
        <w:trPr>
          <w:trHeight w:val="146"/>
        </w:trPr>
        <w:tc>
          <w:tcPr>
            <w:tcW w:w="293" w:type="dxa"/>
            <w:tcBorders>
              <w:top w:val="single" w:sz="4" w:space="0" w:color="000000"/>
              <w:left w:val="single" w:sz="4" w:space="0" w:color="000000"/>
              <w:bottom w:val="single" w:sz="4" w:space="0" w:color="000000"/>
              <w:right w:val="single" w:sz="6" w:space="0" w:color="000000"/>
            </w:tcBorders>
          </w:tcPr>
          <w:p w14:paraId="046C4181" w14:textId="77777777" w:rsidR="00DA3D75" w:rsidRDefault="00000000">
            <w:pPr>
              <w:pStyle w:val="TableParagraph"/>
              <w:spacing w:before="12" w:line="114" w:lineRule="exact"/>
              <w:ind w:left="22"/>
              <w:rPr>
                <w:b/>
                <w:sz w:val="11"/>
              </w:rPr>
            </w:pPr>
            <w:r>
              <w:rPr>
                <w:b/>
                <w:spacing w:val="-5"/>
                <w:w w:val="105"/>
                <w:sz w:val="11"/>
              </w:rPr>
              <w:t>E19</w:t>
            </w:r>
          </w:p>
        </w:tc>
        <w:tc>
          <w:tcPr>
            <w:tcW w:w="274" w:type="dxa"/>
            <w:tcBorders>
              <w:top w:val="single" w:sz="4" w:space="0" w:color="000000"/>
              <w:left w:val="single" w:sz="6" w:space="0" w:color="000000"/>
              <w:bottom w:val="single" w:sz="4" w:space="0" w:color="000000"/>
              <w:right w:val="single" w:sz="4" w:space="0" w:color="000000"/>
            </w:tcBorders>
          </w:tcPr>
          <w:p w14:paraId="4819A5DD" w14:textId="77777777" w:rsidR="00DA3D75" w:rsidRDefault="00000000">
            <w:pPr>
              <w:pStyle w:val="TableParagraph"/>
              <w:spacing w:before="12" w:line="114" w:lineRule="exact"/>
              <w:ind w:left="20"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1AFCEB60" w14:textId="77777777" w:rsidR="00DA3D75" w:rsidRDefault="00000000">
            <w:pPr>
              <w:pStyle w:val="TableParagraph"/>
              <w:spacing w:before="12" w:line="114" w:lineRule="exact"/>
              <w:ind w:left="17"/>
              <w:rPr>
                <w:sz w:val="11"/>
              </w:rPr>
            </w:pPr>
            <w:r>
              <w:rPr>
                <w:spacing w:val="-10"/>
                <w:w w:val="105"/>
                <w:sz w:val="11"/>
              </w:rPr>
              <w:t>2</w:t>
            </w:r>
          </w:p>
        </w:tc>
        <w:tc>
          <w:tcPr>
            <w:tcW w:w="274" w:type="dxa"/>
            <w:tcBorders>
              <w:top w:val="single" w:sz="4" w:space="0" w:color="000000"/>
              <w:left w:val="single" w:sz="4" w:space="0" w:color="000000"/>
              <w:bottom w:val="single" w:sz="4" w:space="0" w:color="000000"/>
              <w:right w:val="single" w:sz="6" w:space="0" w:color="000000"/>
            </w:tcBorders>
          </w:tcPr>
          <w:p w14:paraId="73DE7E6A" w14:textId="77777777" w:rsidR="00DA3D75" w:rsidRDefault="00000000">
            <w:pPr>
              <w:pStyle w:val="TableParagraph"/>
              <w:spacing w:before="12" w:line="114" w:lineRule="exact"/>
              <w:ind w:left="20"/>
              <w:rPr>
                <w:sz w:val="11"/>
              </w:rPr>
            </w:pPr>
            <w:r>
              <w:rPr>
                <w:spacing w:val="-10"/>
                <w:w w:val="105"/>
                <w:sz w:val="11"/>
              </w:rPr>
              <w:t>3</w:t>
            </w:r>
          </w:p>
        </w:tc>
        <w:tc>
          <w:tcPr>
            <w:tcW w:w="274" w:type="dxa"/>
            <w:tcBorders>
              <w:top w:val="single" w:sz="4" w:space="0" w:color="000000"/>
              <w:left w:val="single" w:sz="6" w:space="0" w:color="000000"/>
              <w:bottom w:val="single" w:sz="4" w:space="0" w:color="000000"/>
              <w:right w:val="single" w:sz="4" w:space="0" w:color="000000"/>
            </w:tcBorders>
          </w:tcPr>
          <w:p w14:paraId="39A49FB8" w14:textId="77777777" w:rsidR="00DA3D75" w:rsidRDefault="00000000">
            <w:pPr>
              <w:pStyle w:val="TableParagraph"/>
              <w:spacing w:before="12" w:line="114" w:lineRule="exact"/>
              <w:ind w:left="20" w:right="7"/>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7B902F61"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tcPr>
          <w:p w14:paraId="65769EC3" w14:textId="77777777" w:rsidR="00DA3D75" w:rsidRDefault="00000000">
            <w:pPr>
              <w:pStyle w:val="TableParagraph"/>
              <w:spacing w:before="12" w:line="114" w:lineRule="exact"/>
              <w:ind w:left="20" w:right="4"/>
              <w:rPr>
                <w:sz w:val="11"/>
              </w:rPr>
            </w:pPr>
            <w:r>
              <w:rPr>
                <w:spacing w:val="-10"/>
                <w:w w:val="105"/>
                <w:sz w:val="11"/>
              </w:rPr>
              <w:t>0</w:t>
            </w:r>
          </w:p>
        </w:tc>
        <w:tc>
          <w:tcPr>
            <w:tcW w:w="6610" w:type="dxa"/>
            <w:gridSpan w:val="2"/>
            <w:tcBorders>
              <w:top w:val="single" w:sz="4" w:space="0" w:color="D4D4D4"/>
              <w:left w:val="single" w:sz="6" w:space="0" w:color="000000"/>
              <w:bottom w:val="single" w:sz="4" w:space="0" w:color="D4D4D4"/>
              <w:right w:val="single" w:sz="4" w:space="0" w:color="D4D4D4"/>
            </w:tcBorders>
          </w:tcPr>
          <w:p w14:paraId="12B588B7" w14:textId="77777777" w:rsidR="00DA3D75" w:rsidRDefault="00000000">
            <w:pPr>
              <w:pStyle w:val="TableParagraph"/>
              <w:spacing w:before="12" w:line="114" w:lineRule="exact"/>
              <w:ind w:left="17"/>
              <w:jc w:val="left"/>
              <w:rPr>
                <w:sz w:val="11"/>
              </w:rPr>
            </w:pPr>
            <w:r>
              <w:rPr>
                <w:w w:val="105"/>
                <w:sz w:val="11"/>
              </w:rPr>
              <w:t>No</w:t>
            </w:r>
            <w:r>
              <w:rPr>
                <w:spacing w:val="2"/>
                <w:w w:val="105"/>
                <w:sz w:val="11"/>
              </w:rPr>
              <w:t xml:space="preserve"> </w:t>
            </w:r>
            <w:r>
              <w:rPr>
                <w:w w:val="105"/>
                <w:sz w:val="11"/>
              </w:rPr>
              <w:t>sé</w:t>
            </w:r>
            <w:r>
              <w:rPr>
                <w:spacing w:val="6"/>
                <w:w w:val="105"/>
                <w:sz w:val="11"/>
              </w:rPr>
              <w:t xml:space="preserve"> </w:t>
            </w:r>
            <w:r>
              <w:rPr>
                <w:spacing w:val="-2"/>
                <w:w w:val="105"/>
                <w:sz w:val="11"/>
              </w:rPr>
              <w:t>explicarlo</w:t>
            </w:r>
          </w:p>
        </w:tc>
      </w:tr>
      <w:tr w:rsidR="00DA3D75" w14:paraId="18DB5B85" w14:textId="77777777">
        <w:trPr>
          <w:trHeight w:val="143"/>
        </w:trPr>
        <w:tc>
          <w:tcPr>
            <w:tcW w:w="293" w:type="dxa"/>
            <w:tcBorders>
              <w:top w:val="single" w:sz="4" w:space="0" w:color="000000"/>
              <w:left w:val="single" w:sz="4" w:space="0" w:color="000000"/>
              <w:bottom w:val="single" w:sz="6" w:space="0" w:color="000000"/>
              <w:right w:val="single" w:sz="6" w:space="0" w:color="000000"/>
            </w:tcBorders>
          </w:tcPr>
          <w:p w14:paraId="1F174818" w14:textId="77777777" w:rsidR="00DA3D75" w:rsidRDefault="00000000">
            <w:pPr>
              <w:pStyle w:val="TableParagraph"/>
              <w:spacing w:before="13" w:line="111" w:lineRule="exact"/>
              <w:ind w:left="22"/>
              <w:rPr>
                <w:b/>
                <w:sz w:val="11"/>
              </w:rPr>
            </w:pPr>
            <w:r>
              <w:rPr>
                <w:b/>
                <w:spacing w:val="-5"/>
                <w:w w:val="105"/>
                <w:sz w:val="11"/>
              </w:rPr>
              <w:t>E20</w:t>
            </w:r>
          </w:p>
        </w:tc>
        <w:tc>
          <w:tcPr>
            <w:tcW w:w="274" w:type="dxa"/>
            <w:tcBorders>
              <w:top w:val="single" w:sz="4" w:space="0" w:color="000000"/>
              <w:left w:val="single" w:sz="6" w:space="0" w:color="000000"/>
              <w:bottom w:val="single" w:sz="6" w:space="0" w:color="000000"/>
              <w:right w:val="single" w:sz="4" w:space="0" w:color="000000"/>
            </w:tcBorders>
          </w:tcPr>
          <w:p w14:paraId="5B359264" w14:textId="77777777" w:rsidR="00DA3D75" w:rsidRDefault="00000000">
            <w:pPr>
              <w:pStyle w:val="TableParagraph"/>
              <w:spacing w:before="13" w:line="111" w:lineRule="exact"/>
              <w:ind w:left="20"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313DDFB8" w14:textId="77777777" w:rsidR="00DA3D75" w:rsidRDefault="00000000">
            <w:pPr>
              <w:pStyle w:val="TableParagraph"/>
              <w:spacing w:before="13" w:line="111" w:lineRule="exact"/>
              <w:ind w:left="1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2DBC6412" w14:textId="77777777" w:rsidR="00DA3D75" w:rsidRDefault="00000000">
            <w:pPr>
              <w:pStyle w:val="TableParagraph"/>
              <w:spacing w:before="13" w:line="111" w:lineRule="exact"/>
              <w:ind w:left="20"/>
              <w:rPr>
                <w:sz w:val="11"/>
              </w:rPr>
            </w:pPr>
            <w:r>
              <w:rPr>
                <w:spacing w:val="-10"/>
                <w:w w:val="105"/>
                <w:sz w:val="11"/>
              </w:rPr>
              <w:t>2</w:t>
            </w:r>
          </w:p>
        </w:tc>
        <w:tc>
          <w:tcPr>
            <w:tcW w:w="274" w:type="dxa"/>
            <w:tcBorders>
              <w:top w:val="single" w:sz="4" w:space="0" w:color="000000"/>
              <w:left w:val="single" w:sz="6" w:space="0" w:color="000000"/>
              <w:bottom w:val="single" w:sz="6" w:space="0" w:color="000000"/>
              <w:right w:val="single" w:sz="4" w:space="0" w:color="000000"/>
            </w:tcBorders>
          </w:tcPr>
          <w:p w14:paraId="2F57D24B"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572B5339"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34249297"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7A187F5F" w14:textId="77777777" w:rsidR="00DA3D75" w:rsidRDefault="00000000">
            <w:pPr>
              <w:pStyle w:val="TableParagraph"/>
              <w:spacing w:before="13" w:line="111" w:lineRule="exact"/>
              <w:ind w:left="17"/>
              <w:jc w:val="left"/>
              <w:rPr>
                <w:sz w:val="11"/>
              </w:rPr>
            </w:pPr>
            <w:r>
              <w:rPr>
                <w:w w:val="105"/>
                <w:sz w:val="11"/>
              </w:rPr>
              <w:t>Porque</w:t>
            </w:r>
            <w:r>
              <w:rPr>
                <w:spacing w:val="3"/>
                <w:w w:val="105"/>
                <w:sz w:val="11"/>
              </w:rPr>
              <w:t xml:space="preserve"> </w:t>
            </w:r>
            <w:r>
              <w:rPr>
                <w:w w:val="105"/>
                <w:sz w:val="11"/>
              </w:rPr>
              <w:t>siento que</w:t>
            </w:r>
            <w:r>
              <w:rPr>
                <w:spacing w:val="3"/>
                <w:w w:val="105"/>
                <w:sz w:val="11"/>
              </w:rPr>
              <w:t xml:space="preserve"> </w:t>
            </w:r>
            <w:r>
              <w:rPr>
                <w:w w:val="105"/>
                <w:sz w:val="11"/>
              </w:rPr>
              <w:t>me</w:t>
            </w:r>
            <w:r>
              <w:rPr>
                <w:spacing w:val="3"/>
                <w:w w:val="105"/>
                <w:sz w:val="11"/>
              </w:rPr>
              <w:t xml:space="preserve"> </w:t>
            </w:r>
            <w:r>
              <w:rPr>
                <w:w w:val="105"/>
                <w:sz w:val="11"/>
              </w:rPr>
              <w:t>ayuda</w:t>
            </w:r>
            <w:r>
              <w:rPr>
                <w:spacing w:val="5"/>
                <w:w w:val="105"/>
                <w:sz w:val="11"/>
              </w:rPr>
              <w:t xml:space="preserve"> </w:t>
            </w:r>
            <w:r>
              <w:rPr>
                <w:w w:val="105"/>
                <w:sz w:val="11"/>
              </w:rPr>
              <w:t>y</w:t>
            </w:r>
            <w:r>
              <w:rPr>
                <w:spacing w:val="-1"/>
                <w:w w:val="105"/>
                <w:sz w:val="11"/>
              </w:rPr>
              <w:t xml:space="preserve"> </w:t>
            </w:r>
            <w:r>
              <w:rPr>
                <w:w w:val="105"/>
                <w:sz w:val="11"/>
              </w:rPr>
              <w:t>cada</w:t>
            </w:r>
            <w:r>
              <w:rPr>
                <w:spacing w:val="5"/>
                <w:w w:val="105"/>
                <w:sz w:val="11"/>
              </w:rPr>
              <w:t xml:space="preserve"> </w:t>
            </w:r>
            <w:r>
              <w:rPr>
                <w:w w:val="105"/>
                <w:sz w:val="11"/>
              </w:rPr>
              <w:t>día</w:t>
            </w:r>
            <w:r>
              <w:rPr>
                <w:spacing w:val="5"/>
                <w:w w:val="105"/>
                <w:sz w:val="11"/>
              </w:rPr>
              <w:t xml:space="preserve"> </w:t>
            </w:r>
            <w:r>
              <w:rPr>
                <w:w w:val="105"/>
                <w:sz w:val="11"/>
              </w:rPr>
              <w:t>se</w:t>
            </w:r>
            <w:r>
              <w:rPr>
                <w:spacing w:val="3"/>
                <w:w w:val="105"/>
                <w:sz w:val="11"/>
              </w:rPr>
              <w:t xml:space="preserve"> </w:t>
            </w:r>
            <w:r>
              <w:rPr>
                <w:w w:val="105"/>
                <w:sz w:val="11"/>
              </w:rPr>
              <w:t>me</w:t>
            </w:r>
            <w:r>
              <w:rPr>
                <w:spacing w:val="3"/>
                <w:w w:val="105"/>
                <w:sz w:val="11"/>
              </w:rPr>
              <w:t xml:space="preserve"> </w:t>
            </w:r>
            <w:r>
              <w:rPr>
                <w:w w:val="105"/>
                <w:sz w:val="11"/>
              </w:rPr>
              <w:t>hace</w:t>
            </w:r>
            <w:r>
              <w:rPr>
                <w:spacing w:val="3"/>
                <w:w w:val="105"/>
                <w:sz w:val="11"/>
              </w:rPr>
              <w:t xml:space="preserve"> </w:t>
            </w:r>
            <w:r>
              <w:rPr>
                <w:w w:val="105"/>
                <w:sz w:val="11"/>
              </w:rPr>
              <w:t>más</w:t>
            </w:r>
            <w:r>
              <w:rPr>
                <w:spacing w:val="5"/>
                <w:w w:val="105"/>
                <w:sz w:val="11"/>
              </w:rPr>
              <w:t xml:space="preserve"> </w:t>
            </w:r>
            <w:r>
              <w:rPr>
                <w:spacing w:val="-2"/>
                <w:w w:val="105"/>
                <w:sz w:val="11"/>
              </w:rPr>
              <w:t>fácil</w:t>
            </w:r>
          </w:p>
        </w:tc>
      </w:tr>
      <w:tr w:rsidR="00DA3D75" w14:paraId="7775E434" w14:textId="77777777">
        <w:trPr>
          <w:trHeight w:val="143"/>
        </w:trPr>
        <w:tc>
          <w:tcPr>
            <w:tcW w:w="293" w:type="dxa"/>
            <w:tcBorders>
              <w:top w:val="single" w:sz="6" w:space="0" w:color="000000"/>
              <w:left w:val="single" w:sz="4" w:space="0" w:color="000000"/>
              <w:bottom w:val="single" w:sz="4" w:space="0" w:color="000000"/>
              <w:right w:val="single" w:sz="6" w:space="0" w:color="000000"/>
            </w:tcBorders>
          </w:tcPr>
          <w:p w14:paraId="3252C878" w14:textId="77777777" w:rsidR="00DA3D75" w:rsidRDefault="00000000">
            <w:pPr>
              <w:pStyle w:val="TableParagraph"/>
              <w:spacing w:before="10" w:line="114" w:lineRule="exact"/>
              <w:ind w:left="22"/>
              <w:rPr>
                <w:b/>
                <w:sz w:val="11"/>
              </w:rPr>
            </w:pPr>
            <w:r>
              <w:rPr>
                <w:b/>
                <w:spacing w:val="-5"/>
                <w:w w:val="105"/>
                <w:sz w:val="11"/>
              </w:rPr>
              <w:t>E21</w:t>
            </w:r>
          </w:p>
        </w:tc>
        <w:tc>
          <w:tcPr>
            <w:tcW w:w="274" w:type="dxa"/>
            <w:tcBorders>
              <w:top w:val="single" w:sz="6" w:space="0" w:color="000000"/>
              <w:left w:val="single" w:sz="6" w:space="0" w:color="000000"/>
              <w:bottom w:val="single" w:sz="4" w:space="0" w:color="000000"/>
              <w:right w:val="single" w:sz="4" w:space="0" w:color="000000"/>
            </w:tcBorders>
          </w:tcPr>
          <w:p w14:paraId="2CE1848D" w14:textId="77777777" w:rsidR="00DA3D75" w:rsidRDefault="00000000">
            <w:pPr>
              <w:pStyle w:val="TableParagraph"/>
              <w:spacing w:before="10" w:line="114" w:lineRule="exact"/>
              <w:ind w:left="20" w:right="3"/>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4" w:space="0" w:color="000000"/>
            </w:tcBorders>
          </w:tcPr>
          <w:p w14:paraId="62A6F0B5" w14:textId="77777777" w:rsidR="00DA3D75" w:rsidRDefault="00000000">
            <w:pPr>
              <w:pStyle w:val="TableParagraph"/>
              <w:spacing w:before="10" w:line="114" w:lineRule="exact"/>
              <w:ind w:left="17"/>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6" w:space="0" w:color="000000"/>
            </w:tcBorders>
          </w:tcPr>
          <w:p w14:paraId="396D47A4"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bottom w:val="single" w:sz="4" w:space="0" w:color="000000"/>
              <w:right w:val="single" w:sz="4" w:space="0" w:color="000000"/>
            </w:tcBorders>
          </w:tcPr>
          <w:p w14:paraId="30622A08" w14:textId="77777777" w:rsidR="00DA3D75" w:rsidRDefault="00000000">
            <w:pPr>
              <w:pStyle w:val="TableParagraph"/>
              <w:spacing w:before="10" w:line="114" w:lineRule="exact"/>
              <w:ind w:left="20" w:right="7"/>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4" w:space="0" w:color="000000"/>
            </w:tcBorders>
          </w:tcPr>
          <w:p w14:paraId="40F34B60" w14:textId="77777777" w:rsidR="00DA3D75" w:rsidRDefault="00000000">
            <w:pPr>
              <w:pStyle w:val="TableParagraph"/>
              <w:spacing w:before="10" w:line="114" w:lineRule="exact"/>
              <w:ind w:left="17" w:right="3"/>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509F6CE1"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0F20C6C3" w14:textId="77777777" w:rsidR="00DA3D75" w:rsidRDefault="00000000">
            <w:pPr>
              <w:pStyle w:val="TableParagraph"/>
              <w:spacing w:before="10" w:line="114" w:lineRule="exact"/>
              <w:ind w:left="17"/>
              <w:jc w:val="left"/>
              <w:rPr>
                <w:sz w:val="11"/>
              </w:rPr>
            </w:pPr>
            <w:r>
              <w:rPr>
                <w:w w:val="105"/>
                <w:sz w:val="11"/>
              </w:rPr>
              <w:t>Me</w:t>
            </w:r>
            <w:r>
              <w:rPr>
                <w:spacing w:val="1"/>
                <w:w w:val="105"/>
                <w:sz w:val="11"/>
              </w:rPr>
              <w:t xml:space="preserve"> </w:t>
            </w:r>
            <w:r>
              <w:rPr>
                <w:w w:val="105"/>
                <w:sz w:val="11"/>
              </w:rPr>
              <w:t>ha</w:t>
            </w:r>
            <w:r>
              <w:rPr>
                <w:spacing w:val="4"/>
                <w:w w:val="105"/>
                <w:sz w:val="11"/>
              </w:rPr>
              <w:t xml:space="preserve"> </w:t>
            </w:r>
            <w:r>
              <w:rPr>
                <w:w w:val="105"/>
                <w:sz w:val="11"/>
              </w:rPr>
              <w:t>enseñado</w:t>
            </w:r>
            <w:r>
              <w:rPr>
                <w:spacing w:val="-1"/>
                <w:w w:val="105"/>
                <w:sz w:val="11"/>
              </w:rPr>
              <w:t xml:space="preserve"> </w:t>
            </w:r>
            <w:r>
              <w:rPr>
                <w:spacing w:val="-4"/>
                <w:w w:val="105"/>
                <w:sz w:val="11"/>
              </w:rPr>
              <w:t>mucho</w:t>
            </w:r>
          </w:p>
        </w:tc>
      </w:tr>
      <w:tr w:rsidR="00DA3D75" w14:paraId="2E5EB493" w14:textId="77777777">
        <w:trPr>
          <w:trHeight w:val="146"/>
        </w:trPr>
        <w:tc>
          <w:tcPr>
            <w:tcW w:w="293" w:type="dxa"/>
            <w:tcBorders>
              <w:top w:val="single" w:sz="4" w:space="0" w:color="000000"/>
              <w:left w:val="single" w:sz="4" w:space="0" w:color="000000"/>
              <w:bottom w:val="single" w:sz="4" w:space="0" w:color="000000"/>
              <w:right w:val="single" w:sz="6" w:space="0" w:color="000000"/>
            </w:tcBorders>
          </w:tcPr>
          <w:p w14:paraId="00C09608" w14:textId="77777777" w:rsidR="00DA3D75" w:rsidRDefault="00000000">
            <w:pPr>
              <w:pStyle w:val="TableParagraph"/>
              <w:spacing w:before="12" w:line="114" w:lineRule="exact"/>
              <w:ind w:left="22"/>
              <w:rPr>
                <w:b/>
                <w:sz w:val="11"/>
              </w:rPr>
            </w:pPr>
            <w:r>
              <w:rPr>
                <w:b/>
                <w:spacing w:val="-5"/>
                <w:w w:val="105"/>
                <w:sz w:val="11"/>
              </w:rPr>
              <w:t>E22</w:t>
            </w:r>
          </w:p>
        </w:tc>
        <w:tc>
          <w:tcPr>
            <w:tcW w:w="274" w:type="dxa"/>
            <w:tcBorders>
              <w:top w:val="single" w:sz="4" w:space="0" w:color="000000"/>
              <w:left w:val="single" w:sz="6" w:space="0" w:color="000000"/>
              <w:bottom w:val="single" w:sz="4" w:space="0" w:color="000000"/>
              <w:right w:val="single" w:sz="4" w:space="0" w:color="000000"/>
            </w:tcBorders>
          </w:tcPr>
          <w:p w14:paraId="77485D09" w14:textId="77777777" w:rsidR="00DA3D75" w:rsidRDefault="00000000">
            <w:pPr>
              <w:pStyle w:val="TableParagraph"/>
              <w:spacing w:before="12" w:line="114" w:lineRule="exact"/>
              <w:ind w:left="20"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2E2621F3" w14:textId="77777777" w:rsidR="00DA3D75" w:rsidRDefault="00000000">
            <w:pPr>
              <w:pStyle w:val="TableParagraph"/>
              <w:spacing w:before="12" w:line="114" w:lineRule="exact"/>
              <w:ind w:left="17"/>
              <w:rPr>
                <w:sz w:val="11"/>
              </w:rPr>
            </w:pPr>
            <w:r>
              <w:rPr>
                <w:spacing w:val="-10"/>
                <w:w w:val="105"/>
                <w:sz w:val="11"/>
              </w:rPr>
              <w:t>2</w:t>
            </w:r>
          </w:p>
        </w:tc>
        <w:tc>
          <w:tcPr>
            <w:tcW w:w="274" w:type="dxa"/>
            <w:tcBorders>
              <w:top w:val="single" w:sz="4" w:space="0" w:color="000000"/>
              <w:left w:val="single" w:sz="4" w:space="0" w:color="000000"/>
              <w:bottom w:val="single" w:sz="4" w:space="0" w:color="000000"/>
              <w:right w:val="single" w:sz="6" w:space="0" w:color="000000"/>
            </w:tcBorders>
          </w:tcPr>
          <w:p w14:paraId="07F13A14" w14:textId="77777777" w:rsidR="00DA3D75" w:rsidRDefault="00000000">
            <w:pPr>
              <w:pStyle w:val="TableParagraph"/>
              <w:spacing w:before="12" w:line="114" w:lineRule="exact"/>
              <w:ind w:left="20"/>
              <w:rPr>
                <w:sz w:val="11"/>
              </w:rPr>
            </w:pPr>
            <w:r>
              <w:rPr>
                <w:spacing w:val="-10"/>
                <w:w w:val="105"/>
                <w:sz w:val="11"/>
              </w:rPr>
              <w:t>3</w:t>
            </w:r>
          </w:p>
        </w:tc>
        <w:tc>
          <w:tcPr>
            <w:tcW w:w="274" w:type="dxa"/>
            <w:tcBorders>
              <w:top w:val="single" w:sz="4" w:space="0" w:color="000000"/>
              <w:left w:val="single" w:sz="6" w:space="0" w:color="000000"/>
              <w:bottom w:val="single" w:sz="4" w:space="0" w:color="000000"/>
              <w:right w:val="single" w:sz="4" w:space="0" w:color="000000"/>
            </w:tcBorders>
          </w:tcPr>
          <w:p w14:paraId="4C4DB9BA" w14:textId="77777777" w:rsidR="00DA3D75" w:rsidRDefault="00000000">
            <w:pPr>
              <w:pStyle w:val="TableParagraph"/>
              <w:spacing w:before="12" w:line="114" w:lineRule="exact"/>
              <w:ind w:left="20" w:right="7"/>
              <w:rPr>
                <w:sz w:val="11"/>
              </w:rPr>
            </w:pPr>
            <w:r>
              <w:rPr>
                <w:spacing w:val="-10"/>
                <w:w w:val="105"/>
                <w:sz w:val="11"/>
              </w:rPr>
              <w:t>2</w:t>
            </w:r>
          </w:p>
        </w:tc>
        <w:tc>
          <w:tcPr>
            <w:tcW w:w="274" w:type="dxa"/>
            <w:tcBorders>
              <w:top w:val="single" w:sz="4" w:space="0" w:color="000000"/>
              <w:left w:val="single" w:sz="4" w:space="0" w:color="000000"/>
              <w:bottom w:val="single" w:sz="4" w:space="0" w:color="000000"/>
              <w:right w:val="single" w:sz="4" w:space="0" w:color="000000"/>
            </w:tcBorders>
          </w:tcPr>
          <w:p w14:paraId="5CDAF1B4"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tcPr>
          <w:p w14:paraId="56777E20"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412E7581" w14:textId="77777777" w:rsidR="00DA3D75" w:rsidRDefault="00000000">
            <w:pPr>
              <w:pStyle w:val="TableParagraph"/>
              <w:spacing w:before="12" w:line="114" w:lineRule="exact"/>
              <w:ind w:left="17"/>
              <w:jc w:val="left"/>
              <w:rPr>
                <w:sz w:val="11"/>
              </w:rPr>
            </w:pPr>
            <w:r>
              <w:rPr>
                <w:w w:val="105"/>
                <w:sz w:val="11"/>
              </w:rPr>
              <w:t>Porque</w:t>
            </w:r>
            <w:r>
              <w:rPr>
                <w:spacing w:val="1"/>
                <w:w w:val="105"/>
                <w:sz w:val="11"/>
              </w:rPr>
              <w:t xml:space="preserve"> </w:t>
            </w:r>
            <w:r>
              <w:rPr>
                <w:w w:val="105"/>
                <w:sz w:val="11"/>
              </w:rPr>
              <w:t>así</w:t>
            </w:r>
            <w:r>
              <w:rPr>
                <w:spacing w:val="3"/>
                <w:w w:val="105"/>
                <w:sz w:val="11"/>
              </w:rPr>
              <w:t xml:space="preserve"> </w:t>
            </w:r>
            <w:r>
              <w:rPr>
                <w:w w:val="105"/>
                <w:sz w:val="11"/>
              </w:rPr>
              <w:t>yo</w:t>
            </w:r>
            <w:r>
              <w:rPr>
                <w:spacing w:val="-1"/>
                <w:w w:val="105"/>
                <w:sz w:val="11"/>
              </w:rPr>
              <w:t xml:space="preserve"> </w:t>
            </w:r>
            <w:r>
              <w:rPr>
                <w:w w:val="105"/>
                <w:sz w:val="11"/>
              </w:rPr>
              <w:t>aprendo</w:t>
            </w:r>
            <w:r>
              <w:rPr>
                <w:spacing w:val="-1"/>
                <w:w w:val="105"/>
                <w:sz w:val="11"/>
              </w:rPr>
              <w:t xml:space="preserve"> </w:t>
            </w:r>
            <w:r>
              <w:rPr>
                <w:w w:val="105"/>
                <w:sz w:val="11"/>
              </w:rPr>
              <w:t>mejor según</w:t>
            </w:r>
            <w:r>
              <w:rPr>
                <w:spacing w:val="-1"/>
                <w:w w:val="105"/>
                <w:sz w:val="11"/>
              </w:rPr>
              <w:t xml:space="preserve"> </w:t>
            </w:r>
            <w:r>
              <w:rPr>
                <w:spacing w:val="-5"/>
                <w:w w:val="105"/>
                <w:sz w:val="11"/>
              </w:rPr>
              <w:t>yo</w:t>
            </w:r>
          </w:p>
        </w:tc>
      </w:tr>
      <w:tr w:rsidR="00DA3D75" w14:paraId="5FDA26BE" w14:textId="77777777">
        <w:trPr>
          <w:trHeight w:val="143"/>
        </w:trPr>
        <w:tc>
          <w:tcPr>
            <w:tcW w:w="293" w:type="dxa"/>
            <w:tcBorders>
              <w:top w:val="single" w:sz="4" w:space="0" w:color="000000"/>
              <w:left w:val="single" w:sz="4" w:space="0" w:color="000000"/>
              <w:bottom w:val="single" w:sz="6" w:space="0" w:color="000000"/>
              <w:right w:val="single" w:sz="6" w:space="0" w:color="000000"/>
            </w:tcBorders>
          </w:tcPr>
          <w:p w14:paraId="024235A9" w14:textId="77777777" w:rsidR="00DA3D75" w:rsidRDefault="00000000">
            <w:pPr>
              <w:pStyle w:val="TableParagraph"/>
              <w:spacing w:before="13" w:line="111" w:lineRule="exact"/>
              <w:ind w:left="22"/>
              <w:rPr>
                <w:b/>
                <w:sz w:val="11"/>
              </w:rPr>
            </w:pPr>
            <w:r>
              <w:rPr>
                <w:b/>
                <w:spacing w:val="-5"/>
                <w:w w:val="105"/>
                <w:sz w:val="11"/>
              </w:rPr>
              <w:t>E23</w:t>
            </w:r>
          </w:p>
        </w:tc>
        <w:tc>
          <w:tcPr>
            <w:tcW w:w="274" w:type="dxa"/>
            <w:tcBorders>
              <w:top w:val="single" w:sz="4" w:space="0" w:color="000000"/>
              <w:left w:val="single" w:sz="6" w:space="0" w:color="000000"/>
              <w:bottom w:val="single" w:sz="6" w:space="0" w:color="000000"/>
              <w:right w:val="single" w:sz="4" w:space="0" w:color="000000"/>
            </w:tcBorders>
          </w:tcPr>
          <w:p w14:paraId="41114818" w14:textId="77777777" w:rsidR="00DA3D75" w:rsidRDefault="00000000">
            <w:pPr>
              <w:pStyle w:val="TableParagraph"/>
              <w:spacing w:before="13" w:line="111" w:lineRule="exact"/>
              <w:ind w:left="20"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4F07A74C" w14:textId="77777777" w:rsidR="00DA3D75" w:rsidRDefault="00000000">
            <w:pPr>
              <w:pStyle w:val="TableParagraph"/>
              <w:spacing w:before="13" w:line="111" w:lineRule="exact"/>
              <w:ind w:left="1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73A9F2A3" w14:textId="77777777" w:rsidR="00DA3D75" w:rsidRDefault="00000000">
            <w:pPr>
              <w:pStyle w:val="TableParagraph"/>
              <w:spacing w:before="13" w:line="111" w:lineRule="exact"/>
              <w:ind w:left="20"/>
              <w:rPr>
                <w:sz w:val="11"/>
              </w:rPr>
            </w:pPr>
            <w:r>
              <w:rPr>
                <w:spacing w:val="-10"/>
                <w:w w:val="105"/>
                <w:sz w:val="11"/>
              </w:rPr>
              <w:t>3</w:t>
            </w:r>
          </w:p>
        </w:tc>
        <w:tc>
          <w:tcPr>
            <w:tcW w:w="274" w:type="dxa"/>
            <w:tcBorders>
              <w:top w:val="single" w:sz="4" w:space="0" w:color="000000"/>
              <w:left w:val="single" w:sz="6" w:space="0" w:color="000000"/>
              <w:bottom w:val="single" w:sz="6" w:space="0" w:color="000000"/>
              <w:right w:val="single" w:sz="4" w:space="0" w:color="000000"/>
            </w:tcBorders>
          </w:tcPr>
          <w:p w14:paraId="59CE43DC"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590E374C"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116C396D"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7FE3C3C4" w14:textId="77777777" w:rsidR="00DA3D75" w:rsidRDefault="00000000">
            <w:pPr>
              <w:pStyle w:val="TableParagraph"/>
              <w:spacing w:before="13" w:line="111" w:lineRule="exact"/>
              <w:ind w:left="17"/>
              <w:jc w:val="left"/>
              <w:rPr>
                <w:sz w:val="11"/>
              </w:rPr>
            </w:pPr>
            <w:r>
              <w:rPr>
                <w:w w:val="105"/>
                <w:sz w:val="11"/>
              </w:rPr>
              <w:t>Sí</w:t>
            </w:r>
            <w:r>
              <w:rPr>
                <w:spacing w:val="3"/>
                <w:w w:val="105"/>
                <w:sz w:val="11"/>
              </w:rPr>
              <w:t xml:space="preserve"> </w:t>
            </w:r>
            <w:r>
              <w:rPr>
                <w:w w:val="105"/>
                <w:sz w:val="11"/>
              </w:rPr>
              <w:t>porque</w:t>
            </w:r>
            <w:r>
              <w:rPr>
                <w:spacing w:val="2"/>
                <w:w w:val="105"/>
                <w:sz w:val="11"/>
              </w:rPr>
              <w:t xml:space="preserve"> </w:t>
            </w:r>
            <w:r>
              <w:rPr>
                <w:w w:val="105"/>
                <w:sz w:val="11"/>
              </w:rPr>
              <w:t>me</w:t>
            </w:r>
            <w:r>
              <w:rPr>
                <w:spacing w:val="2"/>
                <w:w w:val="105"/>
                <w:sz w:val="11"/>
              </w:rPr>
              <w:t xml:space="preserve"> </w:t>
            </w:r>
            <w:r>
              <w:rPr>
                <w:w w:val="105"/>
                <w:sz w:val="11"/>
              </w:rPr>
              <w:t>ayudó</w:t>
            </w:r>
            <w:r>
              <w:rPr>
                <w:spacing w:val="-1"/>
                <w:w w:val="105"/>
                <w:sz w:val="11"/>
              </w:rPr>
              <w:t xml:space="preserve"> </w:t>
            </w:r>
            <w:r>
              <w:rPr>
                <w:w w:val="105"/>
                <w:sz w:val="11"/>
              </w:rPr>
              <w:t>a</w:t>
            </w:r>
            <w:r>
              <w:rPr>
                <w:spacing w:val="3"/>
                <w:w w:val="105"/>
                <w:sz w:val="11"/>
              </w:rPr>
              <w:t xml:space="preserve"> </w:t>
            </w:r>
            <w:r>
              <w:rPr>
                <w:w w:val="105"/>
                <w:sz w:val="11"/>
              </w:rPr>
              <w:t>aprender de</w:t>
            </w:r>
            <w:r>
              <w:rPr>
                <w:spacing w:val="2"/>
                <w:w w:val="105"/>
                <w:sz w:val="11"/>
              </w:rPr>
              <w:t xml:space="preserve"> </w:t>
            </w:r>
            <w:r>
              <w:rPr>
                <w:w w:val="105"/>
                <w:sz w:val="11"/>
              </w:rPr>
              <w:t>una</w:t>
            </w:r>
            <w:r>
              <w:rPr>
                <w:spacing w:val="4"/>
                <w:w w:val="105"/>
                <w:sz w:val="11"/>
              </w:rPr>
              <w:t xml:space="preserve"> </w:t>
            </w:r>
            <w:r>
              <w:rPr>
                <w:w w:val="105"/>
                <w:sz w:val="11"/>
              </w:rPr>
              <w:t>mejor</w:t>
            </w:r>
            <w:r>
              <w:rPr>
                <w:spacing w:val="-1"/>
                <w:w w:val="105"/>
                <w:sz w:val="11"/>
              </w:rPr>
              <w:t xml:space="preserve"> </w:t>
            </w:r>
            <w:r>
              <w:rPr>
                <w:w w:val="105"/>
                <w:sz w:val="11"/>
              </w:rPr>
              <w:t>manera</w:t>
            </w:r>
            <w:r>
              <w:rPr>
                <w:spacing w:val="4"/>
                <w:w w:val="105"/>
                <w:sz w:val="11"/>
              </w:rPr>
              <w:t xml:space="preserve"> </w:t>
            </w:r>
            <w:r>
              <w:rPr>
                <w:w w:val="105"/>
                <w:sz w:val="11"/>
              </w:rPr>
              <w:t>y</w:t>
            </w:r>
            <w:r>
              <w:rPr>
                <w:spacing w:val="-2"/>
                <w:w w:val="105"/>
                <w:sz w:val="11"/>
              </w:rPr>
              <w:t xml:space="preserve"> </w:t>
            </w:r>
            <w:r>
              <w:rPr>
                <w:w w:val="105"/>
                <w:sz w:val="11"/>
              </w:rPr>
              <w:t>en</w:t>
            </w:r>
            <w:r>
              <w:rPr>
                <w:spacing w:val="-1"/>
                <w:w w:val="105"/>
                <w:sz w:val="11"/>
              </w:rPr>
              <w:t xml:space="preserve"> </w:t>
            </w:r>
            <w:r>
              <w:rPr>
                <w:spacing w:val="-2"/>
                <w:w w:val="105"/>
                <w:sz w:val="11"/>
              </w:rPr>
              <w:t>grupo</w:t>
            </w:r>
          </w:p>
        </w:tc>
      </w:tr>
      <w:tr w:rsidR="00DA3D75" w14:paraId="120195F8" w14:textId="77777777">
        <w:trPr>
          <w:trHeight w:val="143"/>
        </w:trPr>
        <w:tc>
          <w:tcPr>
            <w:tcW w:w="293" w:type="dxa"/>
            <w:tcBorders>
              <w:top w:val="single" w:sz="6" w:space="0" w:color="000000"/>
              <w:left w:val="single" w:sz="4" w:space="0" w:color="000000"/>
              <w:bottom w:val="single" w:sz="4" w:space="0" w:color="000000"/>
              <w:right w:val="single" w:sz="6" w:space="0" w:color="000000"/>
            </w:tcBorders>
          </w:tcPr>
          <w:p w14:paraId="4F0D407B" w14:textId="77777777" w:rsidR="00DA3D75" w:rsidRDefault="00000000">
            <w:pPr>
              <w:pStyle w:val="TableParagraph"/>
              <w:spacing w:before="10" w:line="114" w:lineRule="exact"/>
              <w:ind w:left="22"/>
              <w:rPr>
                <w:b/>
                <w:sz w:val="11"/>
              </w:rPr>
            </w:pPr>
            <w:r>
              <w:rPr>
                <w:b/>
                <w:spacing w:val="-5"/>
                <w:w w:val="105"/>
                <w:sz w:val="11"/>
              </w:rPr>
              <w:t>E24</w:t>
            </w:r>
          </w:p>
        </w:tc>
        <w:tc>
          <w:tcPr>
            <w:tcW w:w="274" w:type="dxa"/>
            <w:tcBorders>
              <w:top w:val="single" w:sz="6" w:space="0" w:color="000000"/>
              <w:left w:val="single" w:sz="6" w:space="0" w:color="000000"/>
              <w:bottom w:val="single" w:sz="4" w:space="0" w:color="000000"/>
              <w:right w:val="single" w:sz="4" w:space="0" w:color="000000"/>
            </w:tcBorders>
          </w:tcPr>
          <w:p w14:paraId="4A6F9962" w14:textId="77777777" w:rsidR="00DA3D75" w:rsidRDefault="00000000">
            <w:pPr>
              <w:pStyle w:val="TableParagraph"/>
              <w:spacing w:before="10" w:line="114" w:lineRule="exact"/>
              <w:ind w:left="20" w:right="3"/>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4" w:space="0" w:color="000000"/>
            </w:tcBorders>
          </w:tcPr>
          <w:p w14:paraId="365C1141"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050EBD7D"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bottom w:val="single" w:sz="4" w:space="0" w:color="000000"/>
              <w:right w:val="single" w:sz="4" w:space="0" w:color="000000"/>
            </w:tcBorders>
          </w:tcPr>
          <w:p w14:paraId="218813D8" w14:textId="77777777" w:rsidR="00DA3D75" w:rsidRDefault="00000000">
            <w:pPr>
              <w:pStyle w:val="TableParagraph"/>
              <w:spacing w:before="10" w:line="114" w:lineRule="exact"/>
              <w:ind w:left="20" w:right="7"/>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4" w:space="0" w:color="000000"/>
            </w:tcBorders>
          </w:tcPr>
          <w:p w14:paraId="7C6DF81E" w14:textId="77777777" w:rsidR="00DA3D75" w:rsidRDefault="00000000">
            <w:pPr>
              <w:pStyle w:val="TableParagraph"/>
              <w:spacing w:before="10" w:line="114" w:lineRule="exact"/>
              <w:ind w:left="17" w:right="3"/>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21D48F03"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727F2028" w14:textId="77777777" w:rsidR="00DA3D75" w:rsidRDefault="00000000">
            <w:pPr>
              <w:pStyle w:val="TableParagraph"/>
              <w:spacing w:before="10" w:line="114" w:lineRule="exact"/>
              <w:ind w:left="17"/>
              <w:jc w:val="left"/>
              <w:rPr>
                <w:sz w:val="11"/>
              </w:rPr>
            </w:pPr>
            <w:r>
              <w:rPr>
                <w:w w:val="105"/>
                <w:sz w:val="11"/>
              </w:rPr>
              <w:t>Yo</w:t>
            </w:r>
            <w:r>
              <w:rPr>
                <w:spacing w:val="-1"/>
                <w:w w:val="105"/>
                <w:sz w:val="11"/>
              </w:rPr>
              <w:t xml:space="preserve"> </w:t>
            </w:r>
            <w:r>
              <w:rPr>
                <w:w w:val="105"/>
                <w:sz w:val="11"/>
              </w:rPr>
              <w:t>creo que</w:t>
            </w:r>
            <w:r>
              <w:rPr>
                <w:spacing w:val="3"/>
                <w:w w:val="105"/>
                <w:sz w:val="11"/>
              </w:rPr>
              <w:t xml:space="preserve"> </w:t>
            </w:r>
            <w:r>
              <w:rPr>
                <w:w w:val="105"/>
                <w:sz w:val="11"/>
              </w:rPr>
              <w:t>sí</w:t>
            </w:r>
            <w:r>
              <w:rPr>
                <w:spacing w:val="5"/>
                <w:w w:val="105"/>
                <w:sz w:val="11"/>
              </w:rPr>
              <w:t xml:space="preserve"> </w:t>
            </w:r>
            <w:r>
              <w:rPr>
                <w:w w:val="105"/>
                <w:sz w:val="11"/>
              </w:rPr>
              <w:t>porque</w:t>
            </w:r>
            <w:r>
              <w:rPr>
                <w:spacing w:val="2"/>
                <w:w w:val="105"/>
                <w:sz w:val="11"/>
              </w:rPr>
              <w:t xml:space="preserve"> </w:t>
            </w:r>
            <w:r>
              <w:rPr>
                <w:w w:val="105"/>
                <w:sz w:val="11"/>
              </w:rPr>
              <w:t>antes</w:t>
            </w:r>
            <w:r>
              <w:rPr>
                <w:spacing w:val="6"/>
                <w:w w:val="105"/>
                <w:sz w:val="11"/>
              </w:rPr>
              <w:t xml:space="preserve"> </w:t>
            </w:r>
            <w:r>
              <w:rPr>
                <w:w w:val="105"/>
                <w:sz w:val="11"/>
              </w:rPr>
              <w:t>a</w:t>
            </w:r>
            <w:r>
              <w:rPr>
                <w:spacing w:val="5"/>
                <w:w w:val="105"/>
                <w:sz w:val="11"/>
              </w:rPr>
              <w:t xml:space="preserve"> </w:t>
            </w:r>
            <w:proofErr w:type="spellStart"/>
            <w:r>
              <w:rPr>
                <w:w w:val="105"/>
                <w:sz w:val="11"/>
              </w:rPr>
              <w:t>mi</w:t>
            </w:r>
            <w:proofErr w:type="spellEnd"/>
            <w:r>
              <w:rPr>
                <w:spacing w:val="5"/>
                <w:w w:val="105"/>
                <w:sz w:val="11"/>
              </w:rPr>
              <w:t xml:space="preserve"> </w:t>
            </w:r>
            <w:r>
              <w:rPr>
                <w:w w:val="105"/>
                <w:sz w:val="11"/>
              </w:rPr>
              <w:t>me</w:t>
            </w:r>
            <w:r>
              <w:rPr>
                <w:spacing w:val="3"/>
                <w:w w:val="105"/>
                <w:sz w:val="11"/>
              </w:rPr>
              <w:t xml:space="preserve"> </w:t>
            </w:r>
            <w:r>
              <w:rPr>
                <w:w w:val="105"/>
                <w:sz w:val="11"/>
              </w:rPr>
              <w:t>iba</w:t>
            </w:r>
            <w:r>
              <w:rPr>
                <w:spacing w:val="4"/>
                <w:w w:val="105"/>
                <w:sz w:val="11"/>
              </w:rPr>
              <w:t xml:space="preserve"> </w:t>
            </w:r>
            <w:r>
              <w:rPr>
                <w:w w:val="105"/>
                <w:sz w:val="11"/>
              </w:rPr>
              <w:t>mal</w:t>
            </w:r>
            <w:r>
              <w:rPr>
                <w:spacing w:val="5"/>
                <w:w w:val="105"/>
                <w:sz w:val="11"/>
              </w:rPr>
              <w:t xml:space="preserve"> </w:t>
            </w:r>
            <w:r>
              <w:rPr>
                <w:w w:val="105"/>
                <w:sz w:val="11"/>
              </w:rPr>
              <w:t>pero ahora</w:t>
            </w:r>
            <w:r>
              <w:rPr>
                <w:spacing w:val="5"/>
                <w:w w:val="105"/>
                <w:sz w:val="11"/>
              </w:rPr>
              <w:t xml:space="preserve"> </w:t>
            </w:r>
            <w:r>
              <w:rPr>
                <w:w w:val="105"/>
                <w:sz w:val="11"/>
              </w:rPr>
              <w:t>cuando me</w:t>
            </w:r>
            <w:r>
              <w:rPr>
                <w:spacing w:val="2"/>
                <w:w w:val="105"/>
                <w:sz w:val="11"/>
              </w:rPr>
              <w:t xml:space="preserve"> </w:t>
            </w:r>
            <w:r>
              <w:rPr>
                <w:w w:val="105"/>
                <w:sz w:val="11"/>
              </w:rPr>
              <w:t>hacen esto me</w:t>
            </w:r>
            <w:r>
              <w:rPr>
                <w:spacing w:val="3"/>
                <w:w w:val="105"/>
                <w:sz w:val="11"/>
              </w:rPr>
              <w:t xml:space="preserve"> </w:t>
            </w:r>
            <w:r>
              <w:rPr>
                <w:w w:val="105"/>
                <w:sz w:val="11"/>
              </w:rPr>
              <w:t>va</w:t>
            </w:r>
            <w:r>
              <w:rPr>
                <w:spacing w:val="5"/>
                <w:w w:val="105"/>
                <w:sz w:val="11"/>
              </w:rPr>
              <w:t xml:space="preserve"> </w:t>
            </w:r>
            <w:r>
              <w:rPr>
                <w:spacing w:val="-2"/>
                <w:w w:val="105"/>
                <w:sz w:val="11"/>
              </w:rPr>
              <w:t>genial</w:t>
            </w:r>
          </w:p>
        </w:tc>
      </w:tr>
      <w:tr w:rsidR="00DA3D75" w14:paraId="46C802D9" w14:textId="77777777">
        <w:trPr>
          <w:trHeight w:val="146"/>
        </w:trPr>
        <w:tc>
          <w:tcPr>
            <w:tcW w:w="293" w:type="dxa"/>
            <w:tcBorders>
              <w:top w:val="single" w:sz="4" w:space="0" w:color="000000"/>
              <w:left w:val="single" w:sz="4" w:space="0" w:color="000000"/>
              <w:bottom w:val="single" w:sz="4" w:space="0" w:color="000000"/>
              <w:right w:val="single" w:sz="6" w:space="0" w:color="000000"/>
            </w:tcBorders>
          </w:tcPr>
          <w:p w14:paraId="61E31319" w14:textId="77777777" w:rsidR="00DA3D75" w:rsidRDefault="00000000">
            <w:pPr>
              <w:pStyle w:val="TableParagraph"/>
              <w:spacing w:before="12" w:line="114" w:lineRule="exact"/>
              <w:ind w:left="22"/>
              <w:rPr>
                <w:b/>
                <w:sz w:val="11"/>
              </w:rPr>
            </w:pPr>
            <w:r>
              <w:rPr>
                <w:b/>
                <w:spacing w:val="-5"/>
                <w:w w:val="105"/>
                <w:sz w:val="11"/>
              </w:rPr>
              <w:t>E25</w:t>
            </w:r>
          </w:p>
        </w:tc>
        <w:tc>
          <w:tcPr>
            <w:tcW w:w="274" w:type="dxa"/>
            <w:tcBorders>
              <w:top w:val="single" w:sz="4" w:space="0" w:color="000000"/>
              <w:left w:val="single" w:sz="6" w:space="0" w:color="000000"/>
              <w:bottom w:val="single" w:sz="4" w:space="0" w:color="000000"/>
              <w:right w:val="single" w:sz="4" w:space="0" w:color="000000"/>
            </w:tcBorders>
          </w:tcPr>
          <w:p w14:paraId="5F609546" w14:textId="77777777" w:rsidR="00DA3D75" w:rsidRDefault="00000000">
            <w:pPr>
              <w:pStyle w:val="TableParagraph"/>
              <w:spacing w:before="12" w:line="114" w:lineRule="exact"/>
              <w:ind w:left="20"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174B8D8D" w14:textId="77777777" w:rsidR="00DA3D75" w:rsidRDefault="00000000">
            <w:pPr>
              <w:pStyle w:val="TableParagraph"/>
              <w:spacing w:before="12" w:line="114" w:lineRule="exact"/>
              <w:ind w:left="17"/>
              <w:rPr>
                <w:sz w:val="11"/>
              </w:rPr>
            </w:pPr>
            <w:r>
              <w:rPr>
                <w:spacing w:val="-10"/>
                <w:w w:val="105"/>
                <w:sz w:val="11"/>
              </w:rPr>
              <w:t>2</w:t>
            </w:r>
          </w:p>
        </w:tc>
        <w:tc>
          <w:tcPr>
            <w:tcW w:w="274" w:type="dxa"/>
            <w:tcBorders>
              <w:top w:val="single" w:sz="4" w:space="0" w:color="000000"/>
              <w:left w:val="single" w:sz="4" w:space="0" w:color="000000"/>
              <w:bottom w:val="single" w:sz="4" w:space="0" w:color="000000"/>
              <w:right w:val="single" w:sz="6" w:space="0" w:color="000000"/>
            </w:tcBorders>
          </w:tcPr>
          <w:p w14:paraId="48821C02" w14:textId="77777777" w:rsidR="00DA3D75" w:rsidRDefault="00000000">
            <w:pPr>
              <w:pStyle w:val="TableParagraph"/>
              <w:spacing w:before="12" w:line="114" w:lineRule="exact"/>
              <w:ind w:left="20"/>
              <w:rPr>
                <w:sz w:val="11"/>
              </w:rPr>
            </w:pPr>
            <w:r>
              <w:rPr>
                <w:spacing w:val="-10"/>
                <w:w w:val="105"/>
                <w:sz w:val="11"/>
              </w:rPr>
              <w:t>3</w:t>
            </w:r>
          </w:p>
        </w:tc>
        <w:tc>
          <w:tcPr>
            <w:tcW w:w="274" w:type="dxa"/>
            <w:tcBorders>
              <w:top w:val="single" w:sz="4" w:space="0" w:color="000000"/>
              <w:left w:val="single" w:sz="6" w:space="0" w:color="000000"/>
              <w:bottom w:val="single" w:sz="4" w:space="0" w:color="000000"/>
              <w:right w:val="single" w:sz="4" w:space="0" w:color="000000"/>
            </w:tcBorders>
          </w:tcPr>
          <w:p w14:paraId="42796500" w14:textId="77777777" w:rsidR="00DA3D75" w:rsidRDefault="00000000">
            <w:pPr>
              <w:pStyle w:val="TableParagraph"/>
              <w:spacing w:before="12" w:line="114" w:lineRule="exact"/>
              <w:ind w:left="20" w:right="7"/>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46247689"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tcPr>
          <w:p w14:paraId="7FE42ED2" w14:textId="77777777" w:rsidR="00DA3D75" w:rsidRDefault="00000000">
            <w:pPr>
              <w:pStyle w:val="TableParagraph"/>
              <w:spacing w:before="12" w:line="114" w:lineRule="exact"/>
              <w:ind w:left="20" w:right="4"/>
              <w:rPr>
                <w:sz w:val="11"/>
              </w:rPr>
            </w:pPr>
            <w:r>
              <w:rPr>
                <w:spacing w:val="-10"/>
                <w:w w:val="105"/>
                <w:sz w:val="11"/>
              </w:rPr>
              <w:t>0</w:t>
            </w:r>
          </w:p>
        </w:tc>
        <w:tc>
          <w:tcPr>
            <w:tcW w:w="6610" w:type="dxa"/>
            <w:gridSpan w:val="2"/>
            <w:tcBorders>
              <w:top w:val="single" w:sz="4" w:space="0" w:color="D4D4D4"/>
              <w:left w:val="single" w:sz="6" w:space="0" w:color="000000"/>
              <w:bottom w:val="single" w:sz="4" w:space="0" w:color="D4D4D4"/>
              <w:right w:val="single" w:sz="4" w:space="0" w:color="D4D4D4"/>
            </w:tcBorders>
          </w:tcPr>
          <w:p w14:paraId="6FE5324F" w14:textId="77777777" w:rsidR="00DA3D75" w:rsidRDefault="00000000">
            <w:pPr>
              <w:pStyle w:val="TableParagraph"/>
              <w:spacing w:before="12" w:line="114" w:lineRule="exact"/>
              <w:ind w:left="17"/>
              <w:jc w:val="left"/>
              <w:rPr>
                <w:sz w:val="11"/>
              </w:rPr>
            </w:pPr>
            <w:r>
              <w:rPr>
                <w:w w:val="105"/>
                <w:sz w:val="11"/>
              </w:rPr>
              <w:t>Porque</w:t>
            </w:r>
            <w:r>
              <w:rPr>
                <w:spacing w:val="1"/>
                <w:w w:val="105"/>
                <w:sz w:val="11"/>
              </w:rPr>
              <w:t xml:space="preserve"> </w:t>
            </w:r>
            <w:r>
              <w:rPr>
                <w:w w:val="105"/>
                <w:sz w:val="11"/>
              </w:rPr>
              <w:t>a</w:t>
            </w:r>
            <w:r>
              <w:rPr>
                <w:spacing w:val="4"/>
                <w:w w:val="105"/>
                <w:sz w:val="11"/>
              </w:rPr>
              <w:t xml:space="preserve"> </w:t>
            </w:r>
            <w:r>
              <w:rPr>
                <w:w w:val="105"/>
                <w:sz w:val="11"/>
              </w:rPr>
              <w:t>veces</w:t>
            </w:r>
            <w:r>
              <w:rPr>
                <w:spacing w:val="4"/>
                <w:w w:val="105"/>
                <w:sz w:val="11"/>
              </w:rPr>
              <w:t xml:space="preserve"> </w:t>
            </w:r>
            <w:r>
              <w:rPr>
                <w:w w:val="105"/>
                <w:sz w:val="11"/>
              </w:rPr>
              <w:t>me</w:t>
            </w:r>
            <w:r>
              <w:rPr>
                <w:spacing w:val="2"/>
                <w:w w:val="105"/>
                <w:sz w:val="11"/>
              </w:rPr>
              <w:t xml:space="preserve"> </w:t>
            </w:r>
            <w:r>
              <w:rPr>
                <w:w w:val="105"/>
                <w:sz w:val="11"/>
              </w:rPr>
              <w:t>ayudan</w:t>
            </w:r>
            <w:r>
              <w:rPr>
                <w:spacing w:val="-1"/>
                <w:w w:val="105"/>
                <w:sz w:val="11"/>
              </w:rPr>
              <w:t xml:space="preserve"> </w:t>
            </w:r>
            <w:r>
              <w:rPr>
                <w:w w:val="105"/>
                <w:sz w:val="11"/>
              </w:rPr>
              <w:t>como</w:t>
            </w:r>
            <w:r>
              <w:rPr>
                <w:spacing w:val="-1"/>
                <w:w w:val="105"/>
                <w:sz w:val="11"/>
              </w:rPr>
              <w:t xml:space="preserve"> </w:t>
            </w:r>
            <w:proofErr w:type="spellStart"/>
            <w:r>
              <w:rPr>
                <w:w w:val="105"/>
                <w:sz w:val="11"/>
              </w:rPr>
              <w:t>ha</w:t>
            </w:r>
            <w:proofErr w:type="spellEnd"/>
            <w:r>
              <w:rPr>
                <w:spacing w:val="3"/>
                <w:w w:val="105"/>
                <w:sz w:val="11"/>
              </w:rPr>
              <w:t xml:space="preserve"> </w:t>
            </w:r>
            <w:r>
              <w:rPr>
                <w:w w:val="105"/>
                <w:sz w:val="11"/>
              </w:rPr>
              <w:t>saber en</w:t>
            </w:r>
            <w:r>
              <w:rPr>
                <w:spacing w:val="-1"/>
                <w:w w:val="105"/>
                <w:sz w:val="11"/>
              </w:rPr>
              <w:t xml:space="preserve"> </w:t>
            </w:r>
            <w:r>
              <w:rPr>
                <w:w w:val="105"/>
                <w:sz w:val="11"/>
              </w:rPr>
              <w:t>lo</w:t>
            </w:r>
            <w:r>
              <w:rPr>
                <w:spacing w:val="-1"/>
                <w:w w:val="105"/>
                <w:sz w:val="11"/>
              </w:rPr>
              <w:t xml:space="preserve"> </w:t>
            </w:r>
            <w:r>
              <w:rPr>
                <w:w w:val="105"/>
                <w:sz w:val="11"/>
              </w:rPr>
              <w:t>que</w:t>
            </w:r>
            <w:r>
              <w:rPr>
                <w:spacing w:val="2"/>
                <w:w w:val="105"/>
                <w:sz w:val="11"/>
              </w:rPr>
              <w:t xml:space="preserve"> </w:t>
            </w:r>
            <w:r>
              <w:rPr>
                <w:w w:val="105"/>
                <w:sz w:val="11"/>
              </w:rPr>
              <w:t>me</w:t>
            </w:r>
            <w:r>
              <w:rPr>
                <w:spacing w:val="2"/>
                <w:w w:val="105"/>
                <w:sz w:val="11"/>
              </w:rPr>
              <w:t xml:space="preserve"> </w:t>
            </w:r>
            <w:r>
              <w:rPr>
                <w:w w:val="105"/>
                <w:sz w:val="11"/>
              </w:rPr>
              <w:t>equivoqué</w:t>
            </w:r>
            <w:r>
              <w:rPr>
                <w:spacing w:val="2"/>
                <w:w w:val="105"/>
                <w:sz w:val="11"/>
              </w:rPr>
              <w:t xml:space="preserve"> </w:t>
            </w:r>
            <w:r>
              <w:rPr>
                <w:w w:val="105"/>
                <w:sz w:val="11"/>
              </w:rPr>
              <w:t>y</w:t>
            </w:r>
            <w:r>
              <w:rPr>
                <w:spacing w:val="-2"/>
                <w:w w:val="105"/>
                <w:sz w:val="11"/>
              </w:rPr>
              <w:t xml:space="preserve"> </w:t>
            </w:r>
            <w:r>
              <w:rPr>
                <w:w w:val="105"/>
                <w:sz w:val="11"/>
              </w:rPr>
              <w:t>a</w:t>
            </w:r>
            <w:r>
              <w:rPr>
                <w:spacing w:val="4"/>
                <w:w w:val="105"/>
                <w:sz w:val="11"/>
              </w:rPr>
              <w:t xml:space="preserve"> </w:t>
            </w:r>
            <w:r>
              <w:rPr>
                <w:w w:val="105"/>
                <w:sz w:val="11"/>
              </w:rPr>
              <w:t>veces</w:t>
            </w:r>
            <w:r>
              <w:rPr>
                <w:spacing w:val="3"/>
                <w:w w:val="105"/>
                <w:sz w:val="11"/>
              </w:rPr>
              <w:t xml:space="preserve"> </w:t>
            </w:r>
            <w:r>
              <w:rPr>
                <w:w w:val="105"/>
                <w:sz w:val="11"/>
              </w:rPr>
              <w:t>no</w:t>
            </w:r>
            <w:r>
              <w:rPr>
                <w:spacing w:val="-1"/>
                <w:w w:val="105"/>
                <w:sz w:val="11"/>
              </w:rPr>
              <w:t xml:space="preserve"> </w:t>
            </w:r>
            <w:r>
              <w:rPr>
                <w:w w:val="105"/>
                <w:sz w:val="11"/>
              </w:rPr>
              <w:t>me</w:t>
            </w:r>
            <w:r>
              <w:rPr>
                <w:spacing w:val="2"/>
                <w:w w:val="105"/>
                <w:sz w:val="11"/>
              </w:rPr>
              <w:t xml:space="preserve"> </w:t>
            </w:r>
            <w:r>
              <w:rPr>
                <w:spacing w:val="-2"/>
                <w:w w:val="105"/>
                <w:sz w:val="11"/>
              </w:rPr>
              <w:t>ayudan</w:t>
            </w:r>
          </w:p>
        </w:tc>
      </w:tr>
      <w:tr w:rsidR="00DA3D75" w14:paraId="22153DCC" w14:textId="77777777">
        <w:trPr>
          <w:trHeight w:val="143"/>
        </w:trPr>
        <w:tc>
          <w:tcPr>
            <w:tcW w:w="293" w:type="dxa"/>
            <w:tcBorders>
              <w:top w:val="single" w:sz="4" w:space="0" w:color="000000"/>
              <w:left w:val="single" w:sz="4" w:space="0" w:color="000000"/>
              <w:bottom w:val="single" w:sz="6" w:space="0" w:color="000000"/>
              <w:right w:val="single" w:sz="6" w:space="0" w:color="000000"/>
            </w:tcBorders>
          </w:tcPr>
          <w:p w14:paraId="02222C4E" w14:textId="77777777" w:rsidR="00DA3D75" w:rsidRDefault="00000000">
            <w:pPr>
              <w:pStyle w:val="TableParagraph"/>
              <w:spacing w:before="13" w:line="111" w:lineRule="exact"/>
              <w:ind w:left="22"/>
              <w:rPr>
                <w:b/>
                <w:sz w:val="11"/>
              </w:rPr>
            </w:pPr>
            <w:r>
              <w:rPr>
                <w:b/>
                <w:spacing w:val="-5"/>
                <w:w w:val="105"/>
                <w:sz w:val="11"/>
              </w:rPr>
              <w:t>E26</w:t>
            </w:r>
          </w:p>
        </w:tc>
        <w:tc>
          <w:tcPr>
            <w:tcW w:w="274" w:type="dxa"/>
            <w:tcBorders>
              <w:top w:val="single" w:sz="4" w:space="0" w:color="000000"/>
              <w:left w:val="single" w:sz="6" w:space="0" w:color="000000"/>
              <w:bottom w:val="single" w:sz="6" w:space="0" w:color="000000"/>
              <w:right w:val="single" w:sz="4" w:space="0" w:color="000000"/>
            </w:tcBorders>
          </w:tcPr>
          <w:p w14:paraId="740A6E45" w14:textId="77777777" w:rsidR="00DA3D75" w:rsidRDefault="00000000">
            <w:pPr>
              <w:pStyle w:val="TableParagraph"/>
              <w:spacing w:before="13" w:line="111" w:lineRule="exact"/>
              <w:ind w:left="20"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4F354747" w14:textId="77777777" w:rsidR="00DA3D75" w:rsidRDefault="00000000">
            <w:pPr>
              <w:pStyle w:val="TableParagraph"/>
              <w:spacing w:before="13" w:line="111" w:lineRule="exact"/>
              <w:ind w:left="1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49FC4316" w14:textId="77777777" w:rsidR="00DA3D75" w:rsidRDefault="00000000">
            <w:pPr>
              <w:pStyle w:val="TableParagraph"/>
              <w:spacing w:before="13" w:line="111" w:lineRule="exact"/>
              <w:ind w:left="20"/>
              <w:rPr>
                <w:sz w:val="11"/>
              </w:rPr>
            </w:pPr>
            <w:r>
              <w:rPr>
                <w:spacing w:val="-10"/>
                <w:w w:val="105"/>
                <w:sz w:val="11"/>
              </w:rPr>
              <w:t>3</w:t>
            </w:r>
          </w:p>
        </w:tc>
        <w:tc>
          <w:tcPr>
            <w:tcW w:w="274" w:type="dxa"/>
            <w:tcBorders>
              <w:top w:val="single" w:sz="4" w:space="0" w:color="000000"/>
              <w:left w:val="single" w:sz="6" w:space="0" w:color="000000"/>
              <w:bottom w:val="single" w:sz="6" w:space="0" w:color="000000"/>
              <w:right w:val="single" w:sz="4" w:space="0" w:color="000000"/>
            </w:tcBorders>
          </w:tcPr>
          <w:p w14:paraId="6DA68A17" w14:textId="77777777" w:rsidR="00DA3D75" w:rsidRDefault="00000000">
            <w:pPr>
              <w:pStyle w:val="TableParagraph"/>
              <w:spacing w:before="13" w:line="111" w:lineRule="exact"/>
              <w:ind w:left="20" w:right="7"/>
              <w:rPr>
                <w:sz w:val="11"/>
              </w:rPr>
            </w:pPr>
            <w:r>
              <w:rPr>
                <w:spacing w:val="-10"/>
                <w:w w:val="105"/>
                <w:sz w:val="11"/>
              </w:rPr>
              <w:t>2</w:t>
            </w:r>
          </w:p>
        </w:tc>
        <w:tc>
          <w:tcPr>
            <w:tcW w:w="274" w:type="dxa"/>
            <w:tcBorders>
              <w:top w:val="single" w:sz="4" w:space="0" w:color="000000"/>
              <w:left w:val="single" w:sz="4" w:space="0" w:color="000000"/>
              <w:bottom w:val="single" w:sz="6" w:space="0" w:color="000000"/>
              <w:right w:val="single" w:sz="4" w:space="0" w:color="000000"/>
            </w:tcBorders>
          </w:tcPr>
          <w:p w14:paraId="290C9229"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625007D5"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33496786" w14:textId="77777777" w:rsidR="00DA3D75" w:rsidRDefault="00000000">
            <w:pPr>
              <w:pStyle w:val="TableParagraph"/>
              <w:spacing w:before="13" w:line="111" w:lineRule="exact"/>
              <w:ind w:left="17"/>
              <w:jc w:val="left"/>
              <w:rPr>
                <w:sz w:val="11"/>
              </w:rPr>
            </w:pPr>
            <w:r>
              <w:rPr>
                <w:w w:val="105"/>
                <w:sz w:val="11"/>
              </w:rPr>
              <w:t>Porque</w:t>
            </w:r>
            <w:r>
              <w:rPr>
                <w:spacing w:val="3"/>
                <w:w w:val="105"/>
                <w:sz w:val="11"/>
              </w:rPr>
              <w:t xml:space="preserve"> </w:t>
            </w:r>
            <w:r>
              <w:rPr>
                <w:w w:val="105"/>
                <w:sz w:val="11"/>
              </w:rPr>
              <w:t>las</w:t>
            </w:r>
            <w:r>
              <w:rPr>
                <w:spacing w:val="7"/>
                <w:w w:val="105"/>
                <w:sz w:val="11"/>
              </w:rPr>
              <w:t xml:space="preserve"> </w:t>
            </w:r>
            <w:r>
              <w:rPr>
                <w:w w:val="105"/>
                <w:sz w:val="11"/>
              </w:rPr>
              <w:t>tías</w:t>
            </w:r>
            <w:r>
              <w:rPr>
                <w:spacing w:val="7"/>
                <w:w w:val="105"/>
                <w:sz w:val="11"/>
              </w:rPr>
              <w:t xml:space="preserve"> </w:t>
            </w:r>
            <w:r>
              <w:rPr>
                <w:w w:val="105"/>
                <w:sz w:val="11"/>
              </w:rPr>
              <w:t>me</w:t>
            </w:r>
            <w:r>
              <w:rPr>
                <w:spacing w:val="3"/>
                <w:w w:val="105"/>
                <w:sz w:val="11"/>
              </w:rPr>
              <w:t xml:space="preserve"> </w:t>
            </w:r>
            <w:r>
              <w:rPr>
                <w:w w:val="105"/>
                <w:sz w:val="11"/>
              </w:rPr>
              <w:t>retroalimentan</w:t>
            </w:r>
            <w:r>
              <w:rPr>
                <w:spacing w:val="1"/>
                <w:w w:val="105"/>
                <w:sz w:val="11"/>
              </w:rPr>
              <w:t xml:space="preserve"> </w:t>
            </w:r>
            <w:r>
              <w:rPr>
                <w:w w:val="105"/>
                <w:sz w:val="11"/>
              </w:rPr>
              <w:t>para</w:t>
            </w:r>
            <w:r>
              <w:rPr>
                <w:spacing w:val="5"/>
                <w:w w:val="105"/>
                <w:sz w:val="11"/>
              </w:rPr>
              <w:t xml:space="preserve"> </w:t>
            </w:r>
            <w:r>
              <w:rPr>
                <w:spacing w:val="-2"/>
                <w:w w:val="105"/>
                <w:sz w:val="11"/>
              </w:rPr>
              <w:t>mejorar</w:t>
            </w:r>
          </w:p>
        </w:tc>
      </w:tr>
      <w:tr w:rsidR="00DA3D75" w14:paraId="4C1F31F4" w14:textId="77777777">
        <w:trPr>
          <w:trHeight w:val="143"/>
        </w:trPr>
        <w:tc>
          <w:tcPr>
            <w:tcW w:w="293" w:type="dxa"/>
            <w:tcBorders>
              <w:top w:val="single" w:sz="6" w:space="0" w:color="000000"/>
              <w:left w:val="single" w:sz="4" w:space="0" w:color="000000"/>
              <w:bottom w:val="single" w:sz="4" w:space="0" w:color="000000"/>
              <w:right w:val="single" w:sz="6" w:space="0" w:color="000000"/>
            </w:tcBorders>
          </w:tcPr>
          <w:p w14:paraId="23F084D7" w14:textId="77777777" w:rsidR="00DA3D75" w:rsidRDefault="00000000">
            <w:pPr>
              <w:pStyle w:val="TableParagraph"/>
              <w:spacing w:before="10" w:line="114" w:lineRule="exact"/>
              <w:ind w:left="22"/>
              <w:rPr>
                <w:b/>
                <w:sz w:val="11"/>
              </w:rPr>
            </w:pPr>
            <w:r>
              <w:rPr>
                <w:b/>
                <w:spacing w:val="-5"/>
                <w:w w:val="105"/>
                <w:sz w:val="11"/>
              </w:rPr>
              <w:t>E27</w:t>
            </w:r>
          </w:p>
        </w:tc>
        <w:tc>
          <w:tcPr>
            <w:tcW w:w="274" w:type="dxa"/>
            <w:tcBorders>
              <w:top w:val="single" w:sz="6" w:space="0" w:color="000000"/>
              <w:left w:val="single" w:sz="6" w:space="0" w:color="000000"/>
              <w:bottom w:val="single" w:sz="4" w:space="0" w:color="000000"/>
              <w:right w:val="single" w:sz="4" w:space="0" w:color="000000"/>
            </w:tcBorders>
          </w:tcPr>
          <w:p w14:paraId="5D24FBC1" w14:textId="77777777" w:rsidR="00DA3D75" w:rsidRDefault="00000000">
            <w:pPr>
              <w:pStyle w:val="TableParagraph"/>
              <w:spacing w:before="10" w:line="114" w:lineRule="exact"/>
              <w:ind w:left="20" w:right="3"/>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4" w:space="0" w:color="000000"/>
            </w:tcBorders>
          </w:tcPr>
          <w:p w14:paraId="6EDAF82C"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616FA0C0" w14:textId="77777777" w:rsidR="00DA3D75" w:rsidRDefault="00000000">
            <w:pPr>
              <w:pStyle w:val="TableParagraph"/>
              <w:spacing w:before="10" w:line="114" w:lineRule="exact"/>
              <w:ind w:left="20"/>
              <w:rPr>
                <w:sz w:val="11"/>
              </w:rPr>
            </w:pPr>
            <w:r>
              <w:rPr>
                <w:spacing w:val="-10"/>
                <w:w w:val="105"/>
                <w:sz w:val="11"/>
              </w:rPr>
              <w:t>2</w:t>
            </w:r>
          </w:p>
        </w:tc>
        <w:tc>
          <w:tcPr>
            <w:tcW w:w="274" w:type="dxa"/>
            <w:tcBorders>
              <w:top w:val="single" w:sz="6" w:space="0" w:color="000000"/>
              <w:left w:val="single" w:sz="6" w:space="0" w:color="000000"/>
              <w:bottom w:val="single" w:sz="4" w:space="0" w:color="000000"/>
              <w:right w:val="single" w:sz="4" w:space="0" w:color="000000"/>
            </w:tcBorders>
          </w:tcPr>
          <w:p w14:paraId="1276CDD4" w14:textId="77777777" w:rsidR="00DA3D75" w:rsidRDefault="00000000">
            <w:pPr>
              <w:pStyle w:val="TableParagraph"/>
              <w:spacing w:before="10" w:line="114" w:lineRule="exact"/>
              <w:ind w:left="20" w:right="7"/>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4" w:space="0" w:color="000000"/>
            </w:tcBorders>
          </w:tcPr>
          <w:p w14:paraId="72C2FCF4" w14:textId="77777777" w:rsidR="00DA3D75" w:rsidRDefault="00000000">
            <w:pPr>
              <w:pStyle w:val="TableParagraph"/>
              <w:spacing w:before="10" w:line="114" w:lineRule="exact"/>
              <w:ind w:left="17" w:right="3"/>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3D6F0CA9"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68457826" w14:textId="77777777" w:rsidR="00DA3D75" w:rsidRDefault="00000000">
            <w:pPr>
              <w:pStyle w:val="TableParagraph"/>
              <w:spacing w:before="10" w:line="114" w:lineRule="exact"/>
              <w:ind w:left="17"/>
              <w:jc w:val="left"/>
              <w:rPr>
                <w:sz w:val="11"/>
              </w:rPr>
            </w:pPr>
            <w:r>
              <w:rPr>
                <w:w w:val="105"/>
                <w:sz w:val="11"/>
              </w:rPr>
              <w:t>Porque</w:t>
            </w:r>
            <w:r>
              <w:rPr>
                <w:spacing w:val="1"/>
                <w:w w:val="105"/>
                <w:sz w:val="11"/>
              </w:rPr>
              <w:t xml:space="preserve"> </w:t>
            </w:r>
            <w:r>
              <w:rPr>
                <w:w w:val="105"/>
                <w:sz w:val="11"/>
              </w:rPr>
              <w:t>cuando</w:t>
            </w:r>
            <w:r>
              <w:rPr>
                <w:spacing w:val="-2"/>
                <w:w w:val="105"/>
                <w:sz w:val="11"/>
              </w:rPr>
              <w:t xml:space="preserve"> </w:t>
            </w:r>
            <w:r>
              <w:rPr>
                <w:w w:val="105"/>
                <w:sz w:val="11"/>
              </w:rPr>
              <w:t>yo</w:t>
            </w:r>
            <w:r>
              <w:rPr>
                <w:spacing w:val="-1"/>
                <w:w w:val="105"/>
                <w:sz w:val="11"/>
              </w:rPr>
              <w:t xml:space="preserve"> </w:t>
            </w:r>
            <w:r>
              <w:rPr>
                <w:w w:val="105"/>
                <w:sz w:val="11"/>
              </w:rPr>
              <w:t>cuando</w:t>
            </w:r>
            <w:r>
              <w:rPr>
                <w:spacing w:val="-2"/>
                <w:w w:val="105"/>
                <w:sz w:val="11"/>
              </w:rPr>
              <w:t xml:space="preserve"> </w:t>
            </w:r>
            <w:r>
              <w:rPr>
                <w:w w:val="105"/>
                <w:sz w:val="11"/>
              </w:rPr>
              <w:t>me</w:t>
            </w:r>
            <w:r>
              <w:rPr>
                <w:spacing w:val="1"/>
                <w:w w:val="105"/>
                <w:sz w:val="11"/>
              </w:rPr>
              <w:t xml:space="preserve"> </w:t>
            </w:r>
            <w:proofErr w:type="spellStart"/>
            <w:r>
              <w:rPr>
                <w:w w:val="105"/>
                <w:sz w:val="11"/>
              </w:rPr>
              <w:t>retroalimetan</w:t>
            </w:r>
            <w:proofErr w:type="spellEnd"/>
            <w:r>
              <w:rPr>
                <w:spacing w:val="-1"/>
                <w:w w:val="105"/>
                <w:sz w:val="11"/>
              </w:rPr>
              <w:t xml:space="preserve"> </w:t>
            </w:r>
            <w:r>
              <w:rPr>
                <w:w w:val="105"/>
                <w:sz w:val="11"/>
              </w:rPr>
              <w:t>tengo</w:t>
            </w:r>
            <w:r>
              <w:rPr>
                <w:spacing w:val="-2"/>
                <w:w w:val="105"/>
                <w:sz w:val="11"/>
              </w:rPr>
              <w:t xml:space="preserve"> </w:t>
            </w:r>
            <w:r>
              <w:rPr>
                <w:w w:val="105"/>
                <w:sz w:val="11"/>
              </w:rPr>
              <w:t>una</w:t>
            </w:r>
            <w:r>
              <w:rPr>
                <w:spacing w:val="3"/>
                <w:w w:val="105"/>
                <w:sz w:val="11"/>
              </w:rPr>
              <w:t xml:space="preserve"> </w:t>
            </w:r>
            <w:r>
              <w:rPr>
                <w:w w:val="105"/>
                <w:sz w:val="11"/>
              </w:rPr>
              <w:t xml:space="preserve">mejor </w:t>
            </w:r>
            <w:r>
              <w:rPr>
                <w:spacing w:val="-2"/>
                <w:w w:val="105"/>
                <w:sz w:val="11"/>
              </w:rPr>
              <w:t>actitud</w:t>
            </w:r>
          </w:p>
        </w:tc>
      </w:tr>
      <w:tr w:rsidR="00DA3D75" w14:paraId="1B9D9353" w14:textId="77777777">
        <w:trPr>
          <w:trHeight w:val="146"/>
        </w:trPr>
        <w:tc>
          <w:tcPr>
            <w:tcW w:w="293" w:type="dxa"/>
            <w:tcBorders>
              <w:top w:val="single" w:sz="4" w:space="0" w:color="000000"/>
              <w:left w:val="single" w:sz="4" w:space="0" w:color="000000"/>
              <w:bottom w:val="single" w:sz="4" w:space="0" w:color="000000"/>
              <w:right w:val="single" w:sz="6" w:space="0" w:color="000000"/>
            </w:tcBorders>
          </w:tcPr>
          <w:p w14:paraId="63CC49E9" w14:textId="77777777" w:rsidR="00DA3D75" w:rsidRDefault="00000000">
            <w:pPr>
              <w:pStyle w:val="TableParagraph"/>
              <w:spacing w:before="12" w:line="114" w:lineRule="exact"/>
              <w:ind w:left="22"/>
              <w:rPr>
                <w:b/>
                <w:sz w:val="11"/>
              </w:rPr>
            </w:pPr>
            <w:r>
              <w:rPr>
                <w:b/>
                <w:spacing w:val="-5"/>
                <w:w w:val="105"/>
                <w:sz w:val="11"/>
              </w:rPr>
              <w:t>E28</w:t>
            </w:r>
          </w:p>
        </w:tc>
        <w:tc>
          <w:tcPr>
            <w:tcW w:w="274" w:type="dxa"/>
            <w:tcBorders>
              <w:top w:val="single" w:sz="4" w:space="0" w:color="000000"/>
              <w:left w:val="single" w:sz="6" w:space="0" w:color="000000"/>
              <w:bottom w:val="single" w:sz="4" w:space="0" w:color="000000"/>
              <w:right w:val="single" w:sz="4" w:space="0" w:color="000000"/>
            </w:tcBorders>
          </w:tcPr>
          <w:p w14:paraId="2F3C5B8B" w14:textId="77777777" w:rsidR="00DA3D75" w:rsidRDefault="00000000">
            <w:pPr>
              <w:pStyle w:val="TableParagraph"/>
              <w:spacing w:before="12" w:line="114" w:lineRule="exact"/>
              <w:ind w:left="20"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3990AC8D" w14:textId="77777777" w:rsidR="00DA3D75" w:rsidRDefault="00000000">
            <w:pPr>
              <w:pStyle w:val="TableParagraph"/>
              <w:spacing w:before="12" w:line="114" w:lineRule="exact"/>
              <w:ind w:left="17"/>
              <w:rPr>
                <w:sz w:val="11"/>
              </w:rPr>
            </w:pPr>
            <w:r>
              <w:rPr>
                <w:spacing w:val="-10"/>
                <w:w w:val="105"/>
                <w:sz w:val="11"/>
              </w:rPr>
              <w:t>2</w:t>
            </w:r>
          </w:p>
        </w:tc>
        <w:tc>
          <w:tcPr>
            <w:tcW w:w="274" w:type="dxa"/>
            <w:tcBorders>
              <w:top w:val="single" w:sz="4" w:space="0" w:color="000000"/>
              <w:left w:val="single" w:sz="4" w:space="0" w:color="000000"/>
              <w:bottom w:val="single" w:sz="4" w:space="0" w:color="000000"/>
              <w:right w:val="single" w:sz="6" w:space="0" w:color="000000"/>
            </w:tcBorders>
          </w:tcPr>
          <w:p w14:paraId="7E387AE1" w14:textId="77777777" w:rsidR="00DA3D75" w:rsidRDefault="00000000">
            <w:pPr>
              <w:pStyle w:val="TableParagraph"/>
              <w:spacing w:before="12" w:line="114" w:lineRule="exact"/>
              <w:ind w:left="20"/>
              <w:rPr>
                <w:sz w:val="11"/>
              </w:rPr>
            </w:pPr>
            <w:r>
              <w:rPr>
                <w:spacing w:val="-10"/>
                <w:w w:val="105"/>
                <w:sz w:val="11"/>
              </w:rPr>
              <w:t>3</w:t>
            </w:r>
          </w:p>
        </w:tc>
        <w:tc>
          <w:tcPr>
            <w:tcW w:w="274" w:type="dxa"/>
            <w:tcBorders>
              <w:top w:val="single" w:sz="4" w:space="0" w:color="000000"/>
              <w:left w:val="single" w:sz="6" w:space="0" w:color="000000"/>
              <w:bottom w:val="single" w:sz="4" w:space="0" w:color="000000"/>
              <w:right w:val="single" w:sz="4" w:space="0" w:color="000000"/>
            </w:tcBorders>
          </w:tcPr>
          <w:p w14:paraId="57CF0BE3" w14:textId="77777777" w:rsidR="00DA3D75" w:rsidRDefault="00000000">
            <w:pPr>
              <w:pStyle w:val="TableParagraph"/>
              <w:spacing w:before="12" w:line="114" w:lineRule="exact"/>
              <w:ind w:left="20" w:right="7"/>
              <w:rPr>
                <w:sz w:val="11"/>
              </w:rPr>
            </w:pPr>
            <w:r>
              <w:rPr>
                <w:spacing w:val="-10"/>
                <w:w w:val="105"/>
                <w:sz w:val="11"/>
              </w:rPr>
              <w:t>2</w:t>
            </w:r>
          </w:p>
        </w:tc>
        <w:tc>
          <w:tcPr>
            <w:tcW w:w="274" w:type="dxa"/>
            <w:tcBorders>
              <w:top w:val="single" w:sz="4" w:space="0" w:color="000000"/>
              <w:left w:val="single" w:sz="4" w:space="0" w:color="000000"/>
              <w:bottom w:val="single" w:sz="4" w:space="0" w:color="000000"/>
              <w:right w:val="single" w:sz="4" w:space="0" w:color="000000"/>
            </w:tcBorders>
          </w:tcPr>
          <w:p w14:paraId="3D07F0F0"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tcPr>
          <w:p w14:paraId="74B2E91F" w14:textId="77777777" w:rsidR="00DA3D75" w:rsidRDefault="00000000">
            <w:pPr>
              <w:pStyle w:val="TableParagraph"/>
              <w:spacing w:before="12" w:line="114" w:lineRule="exact"/>
              <w:ind w:left="20" w:right="4"/>
              <w:rPr>
                <w:sz w:val="11"/>
              </w:rPr>
            </w:pPr>
            <w:r>
              <w:rPr>
                <w:spacing w:val="-10"/>
                <w:w w:val="105"/>
                <w:sz w:val="11"/>
              </w:rPr>
              <w:t>0</w:t>
            </w:r>
          </w:p>
        </w:tc>
        <w:tc>
          <w:tcPr>
            <w:tcW w:w="6610" w:type="dxa"/>
            <w:gridSpan w:val="2"/>
            <w:tcBorders>
              <w:top w:val="single" w:sz="4" w:space="0" w:color="D4D4D4"/>
              <w:left w:val="single" w:sz="6" w:space="0" w:color="000000"/>
              <w:bottom w:val="single" w:sz="4" w:space="0" w:color="D4D4D4"/>
              <w:right w:val="single" w:sz="4" w:space="0" w:color="D4D4D4"/>
            </w:tcBorders>
          </w:tcPr>
          <w:p w14:paraId="0EA64479" w14:textId="77777777" w:rsidR="00DA3D75" w:rsidRDefault="00000000">
            <w:pPr>
              <w:pStyle w:val="TableParagraph"/>
              <w:spacing w:before="12" w:line="114" w:lineRule="exact"/>
              <w:ind w:left="17"/>
              <w:jc w:val="left"/>
              <w:rPr>
                <w:sz w:val="11"/>
              </w:rPr>
            </w:pPr>
            <w:r>
              <w:rPr>
                <w:w w:val="105"/>
                <w:sz w:val="11"/>
              </w:rPr>
              <w:t>Es</w:t>
            </w:r>
            <w:r>
              <w:rPr>
                <w:spacing w:val="4"/>
                <w:w w:val="105"/>
                <w:sz w:val="11"/>
              </w:rPr>
              <w:t xml:space="preserve"> </w:t>
            </w:r>
            <w:r>
              <w:rPr>
                <w:w w:val="105"/>
                <w:sz w:val="11"/>
              </w:rPr>
              <w:t>como</w:t>
            </w:r>
            <w:r>
              <w:rPr>
                <w:spacing w:val="-1"/>
                <w:w w:val="105"/>
                <w:sz w:val="11"/>
              </w:rPr>
              <w:t xml:space="preserve"> </w:t>
            </w:r>
            <w:r>
              <w:rPr>
                <w:w w:val="105"/>
                <w:sz w:val="11"/>
              </w:rPr>
              <w:t>conocer</w:t>
            </w:r>
            <w:r>
              <w:rPr>
                <w:spacing w:val="-1"/>
                <w:w w:val="105"/>
                <w:sz w:val="11"/>
              </w:rPr>
              <w:t xml:space="preserve"> </w:t>
            </w:r>
            <w:r>
              <w:rPr>
                <w:w w:val="105"/>
                <w:sz w:val="11"/>
              </w:rPr>
              <w:t>a</w:t>
            </w:r>
            <w:r>
              <w:rPr>
                <w:spacing w:val="4"/>
                <w:w w:val="105"/>
                <w:sz w:val="11"/>
              </w:rPr>
              <w:t xml:space="preserve"> </w:t>
            </w:r>
            <w:r>
              <w:rPr>
                <w:w w:val="105"/>
                <w:sz w:val="11"/>
              </w:rPr>
              <w:t>otro</w:t>
            </w:r>
            <w:r>
              <w:rPr>
                <w:spacing w:val="-1"/>
                <w:w w:val="105"/>
                <w:sz w:val="11"/>
              </w:rPr>
              <w:t xml:space="preserve"> </w:t>
            </w:r>
            <w:r>
              <w:rPr>
                <w:w w:val="105"/>
                <w:sz w:val="11"/>
              </w:rPr>
              <w:t>grupo</w:t>
            </w:r>
            <w:r>
              <w:rPr>
                <w:spacing w:val="-2"/>
                <w:w w:val="105"/>
                <w:sz w:val="11"/>
              </w:rPr>
              <w:t xml:space="preserve"> </w:t>
            </w:r>
            <w:r>
              <w:rPr>
                <w:w w:val="105"/>
                <w:sz w:val="11"/>
              </w:rPr>
              <w:t>hicimos</w:t>
            </w:r>
            <w:r>
              <w:rPr>
                <w:spacing w:val="5"/>
                <w:w w:val="105"/>
                <w:sz w:val="11"/>
              </w:rPr>
              <w:t xml:space="preserve"> </w:t>
            </w:r>
            <w:r>
              <w:rPr>
                <w:w w:val="105"/>
                <w:sz w:val="11"/>
              </w:rPr>
              <w:t>actividades</w:t>
            </w:r>
            <w:r>
              <w:rPr>
                <w:spacing w:val="3"/>
                <w:w w:val="105"/>
                <w:sz w:val="11"/>
              </w:rPr>
              <w:t xml:space="preserve"> </w:t>
            </w:r>
            <w:r>
              <w:rPr>
                <w:w w:val="105"/>
                <w:sz w:val="11"/>
              </w:rPr>
              <w:t>nos</w:t>
            </w:r>
            <w:r>
              <w:rPr>
                <w:spacing w:val="5"/>
                <w:w w:val="105"/>
                <w:sz w:val="11"/>
              </w:rPr>
              <w:t xml:space="preserve"> </w:t>
            </w:r>
            <w:proofErr w:type="spellStart"/>
            <w:r>
              <w:rPr>
                <w:w w:val="105"/>
                <w:sz w:val="11"/>
              </w:rPr>
              <w:t>reimos</w:t>
            </w:r>
            <w:proofErr w:type="spellEnd"/>
            <w:r>
              <w:rPr>
                <w:w w:val="105"/>
                <w:sz w:val="11"/>
              </w:rPr>
              <w:t>,</w:t>
            </w:r>
            <w:r>
              <w:rPr>
                <w:spacing w:val="1"/>
                <w:w w:val="105"/>
                <w:sz w:val="11"/>
              </w:rPr>
              <w:t xml:space="preserve"> </w:t>
            </w:r>
            <w:r>
              <w:rPr>
                <w:w w:val="105"/>
                <w:sz w:val="11"/>
              </w:rPr>
              <w:t>nos</w:t>
            </w:r>
            <w:r>
              <w:rPr>
                <w:spacing w:val="5"/>
                <w:w w:val="105"/>
                <w:sz w:val="11"/>
              </w:rPr>
              <w:t xml:space="preserve"> </w:t>
            </w:r>
            <w:r>
              <w:rPr>
                <w:w w:val="105"/>
                <w:sz w:val="11"/>
              </w:rPr>
              <w:t>ayudamos.</w:t>
            </w:r>
            <w:r>
              <w:rPr>
                <w:spacing w:val="2"/>
                <w:w w:val="105"/>
                <w:sz w:val="11"/>
              </w:rPr>
              <w:t xml:space="preserve"> </w:t>
            </w:r>
            <w:r>
              <w:rPr>
                <w:w w:val="105"/>
                <w:sz w:val="11"/>
              </w:rPr>
              <w:t>Muy</w:t>
            </w:r>
            <w:r>
              <w:rPr>
                <w:spacing w:val="-3"/>
                <w:w w:val="105"/>
                <w:sz w:val="11"/>
              </w:rPr>
              <w:t xml:space="preserve"> </w:t>
            </w:r>
            <w:r>
              <w:rPr>
                <w:w w:val="105"/>
                <w:sz w:val="11"/>
              </w:rPr>
              <w:t>bueno.</w:t>
            </w:r>
            <w:r>
              <w:rPr>
                <w:spacing w:val="2"/>
                <w:w w:val="105"/>
                <w:sz w:val="11"/>
              </w:rPr>
              <w:t xml:space="preserve"> </w:t>
            </w:r>
            <w:r>
              <w:rPr>
                <w:w w:val="105"/>
                <w:sz w:val="11"/>
              </w:rPr>
              <w:t>Siento</w:t>
            </w:r>
            <w:r>
              <w:rPr>
                <w:spacing w:val="-1"/>
                <w:w w:val="105"/>
                <w:sz w:val="11"/>
              </w:rPr>
              <w:t xml:space="preserve"> </w:t>
            </w:r>
            <w:r>
              <w:rPr>
                <w:w w:val="105"/>
                <w:sz w:val="11"/>
              </w:rPr>
              <w:t>una</w:t>
            </w:r>
            <w:r>
              <w:rPr>
                <w:spacing w:val="3"/>
                <w:w w:val="105"/>
                <w:sz w:val="11"/>
              </w:rPr>
              <w:t xml:space="preserve"> </w:t>
            </w:r>
            <w:r>
              <w:rPr>
                <w:w w:val="105"/>
                <w:sz w:val="11"/>
              </w:rPr>
              <w:t>felicidad</w:t>
            </w:r>
            <w:r>
              <w:rPr>
                <w:spacing w:val="-1"/>
                <w:w w:val="105"/>
                <w:sz w:val="11"/>
              </w:rPr>
              <w:t xml:space="preserve"> </w:t>
            </w:r>
            <w:r>
              <w:rPr>
                <w:w w:val="105"/>
                <w:sz w:val="11"/>
              </w:rPr>
              <w:t>interior con</w:t>
            </w:r>
            <w:r>
              <w:rPr>
                <w:spacing w:val="-2"/>
                <w:w w:val="105"/>
                <w:sz w:val="11"/>
              </w:rPr>
              <w:t xml:space="preserve"> </w:t>
            </w:r>
            <w:r>
              <w:rPr>
                <w:w w:val="105"/>
                <w:sz w:val="11"/>
              </w:rPr>
              <w:t>este</w:t>
            </w:r>
            <w:r>
              <w:rPr>
                <w:spacing w:val="2"/>
                <w:w w:val="105"/>
                <w:sz w:val="11"/>
              </w:rPr>
              <w:t xml:space="preserve"> </w:t>
            </w:r>
            <w:r>
              <w:rPr>
                <w:spacing w:val="-2"/>
                <w:w w:val="105"/>
                <w:sz w:val="11"/>
              </w:rPr>
              <w:t>grupo.</w:t>
            </w:r>
          </w:p>
        </w:tc>
      </w:tr>
      <w:tr w:rsidR="00DA3D75" w14:paraId="62FEC6B4" w14:textId="77777777">
        <w:trPr>
          <w:trHeight w:val="143"/>
        </w:trPr>
        <w:tc>
          <w:tcPr>
            <w:tcW w:w="293" w:type="dxa"/>
            <w:tcBorders>
              <w:top w:val="single" w:sz="4" w:space="0" w:color="000000"/>
              <w:left w:val="single" w:sz="4" w:space="0" w:color="000000"/>
              <w:bottom w:val="single" w:sz="6" w:space="0" w:color="000000"/>
              <w:right w:val="single" w:sz="6" w:space="0" w:color="000000"/>
            </w:tcBorders>
          </w:tcPr>
          <w:p w14:paraId="0729A7EE" w14:textId="77777777" w:rsidR="00DA3D75" w:rsidRDefault="00000000">
            <w:pPr>
              <w:pStyle w:val="TableParagraph"/>
              <w:spacing w:before="13" w:line="111" w:lineRule="exact"/>
              <w:ind w:left="22"/>
              <w:rPr>
                <w:b/>
                <w:sz w:val="11"/>
              </w:rPr>
            </w:pPr>
            <w:r>
              <w:rPr>
                <w:b/>
                <w:spacing w:val="-5"/>
                <w:w w:val="105"/>
                <w:sz w:val="11"/>
              </w:rPr>
              <w:t>E29</w:t>
            </w:r>
          </w:p>
        </w:tc>
        <w:tc>
          <w:tcPr>
            <w:tcW w:w="274" w:type="dxa"/>
            <w:tcBorders>
              <w:top w:val="single" w:sz="4" w:space="0" w:color="000000"/>
              <w:left w:val="single" w:sz="6" w:space="0" w:color="000000"/>
              <w:bottom w:val="single" w:sz="6" w:space="0" w:color="000000"/>
              <w:right w:val="single" w:sz="4" w:space="0" w:color="000000"/>
            </w:tcBorders>
          </w:tcPr>
          <w:p w14:paraId="641C0198" w14:textId="77777777" w:rsidR="00DA3D75" w:rsidRDefault="00000000">
            <w:pPr>
              <w:pStyle w:val="TableParagraph"/>
              <w:spacing w:before="13" w:line="111" w:lineRule="exact"/>
              <w:ind w:left="20"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2175FD89" w14:textId="77777777" w:rsidR="00DA3D75" w:rsidRDefault="00000000">
            <w:pPr>
              <w:pStyle w:val="TableParagraph"/>
              <w:spacing w:before="13" w:line="111" w:lineRule="exact"/>
              <w:ind w:left="17"/>
              <w:rPr>
                <w:sz w:val="11"/>
              </w:rPr>
            </w:pPr>
            <w:r>
              <w:rPr>
                <w:spacing w:val="-10"/>
                <w:w w:val="105"/>
                <w:sz w:val="11"/>
              </w:rPr>
              <w:t>2</w:t>
            </w:r>
          </w:p>
        </w:tc>
        <w:tc>
          <w:tcPr>
            <w:tcW w:w="274" w:type="dxa"/>
            <w:tcBorders>
              <w:top w:val="single" w:sz="4" w:space="0" w:color="000000"/>
              <w:left w:val="single" w:sz="4" w:space="0" w:color="000000"/>
              <w:bottom w:val="single" w:sz="6" w:space="0" w:color="000000"/>
              <w:right w:val="single" w:sz="6" w:space="0" w:color="000000"/>
            </w:tcBorders>
          </w:tcPr>
          <w:p w14:paraId="468C3807" w14:textId="77777777" w:rsidR="00DA3D75" w:rsidRDefault="00000000">
            <w:pPr>
              <w:pStyle w:val="TableParagraph"/>
              <w:spacing w:before="13" w:line="111" w:lineRule="exact"/>
              <w:ind w:left="20"/>
              <w:rPr>
                <w:sz w:val="11"/>
              </w:rPr>
            </w:pPr>
            <w:r>
              <w:rPr>
                <w:spacing w:val="-10"/>
                <w:w w:val="105"/>
                <w:sz w:val="11"/>
              </w:rPr>
              <w:t>3</w:t>
            </w:r>
          </w:p>
        </w:tc>
        <w:tc>
          <w:tcPr>
            <w:tcW w:w="274" w:type="dxa"/>
            <w:tcBorders>
              <w:top w:val="single" w:sz="4" w:space="0" w:color="000000"/>
              <w:left w:val="single" w:sz="6" w:space="0" w:color="000000"/>
              <w:bottom w:val="single" w:sz="6" w:space="0" w:color="000000"/>
              <w:right w:val="single" w:sz="4" w:space="0" w:color="000000"/>
            </w:tcBorders>
          </w:tcPr>
          <w:p w14:paraId="0C4E346C" w14:textId="77777777" w:rsidR="00DA3D75" w:rsidRDefault="00000000">
            <w:pPr>
              <w:pStyle w:val="TableParagraph"/>
              <w:spacing w:before="13" w:line="111" w:lineRule="exact"/>
              <w:ind w:left="20" w:right="7"/>
              <w:rPr>
                <w:sz w:val="11"/>
              </w:rPr>
            </w:pPr>
            <w:r>
              <w:rPr>
                <w:spacing w:val="-10"/>
                <w:w w:val="105"/>
                <w:sz w:val="11"/>
              </w:rPr>
              <w:t>1</w:t>
            </w:r>
          </w:p>
        </w:tc>
        <w:tc>
          <w:tcPr>
            <w:tcW w:w="274" w:type="dxa"/>
            <w:tcBorders>
              <w:top w:val="single" w:sz="4" w:space="0" w:color="000000"/>
              <w:left w:val="single" w:sz="4" w:space="0" w:color="000000"/>
              <w:bottom w:val="single" w:sz="6" w:space="0" w:color="000000"/>
              <w:right w:val="single" w:sz="4" w:space="0" w:color="000000"/>
            </w:tcBorders>
          </w:tcPr>
          <w:p w14:paraId="2F3DB87A" w14:textId="77777777" w:rsidR="00DA3D75" w:rsidRDefault="00000000">
            <w:pPr>
              <w:pStyle w:val="TableParagraph"/>
              <w:spacing w:before="13" w:line="111" w:lineRule="exact"/>
              <w:ind w:left="17" w:right="3"/>
              <w:rPr>
                <w:sz w:val="11"/>
              </w:rPr>
            </w:pPr>
            <w:r>
              <w:rPr>
                <w:spacing w:val="-10"/>
                <w:w w:val="105"/>
                <w:sz w:val="11"/>
              </w:rPr>
              <w:t>2</w:t>
            </w:r>
          </w:p>
        </w:tc>
        <w:tc>
          <w:tcPr>
            <w:tcW w:w="274" w:type="dxa"/>
            <w:tcBorders>
              <w:top w:val="single" w:sz="4" w:space="0" w:color="000000"/>
              <w:left w:val="single" w:sz="4" w:space="0" w:color="000000"/>
              <w:bottom w:val="single" w:sz="6" w:space="0" w:color="000000"/>
              <w:right w:val="single" w:sz="6" w:space="0" w:color="000000"/>
            </w:tcBorders>
          </w:tcPr>
          <w:p w14:paraId="6DDADE5C" w14:textId="77777777" w:rsidR="00DA3D75" w:rsidRDefault="00000000">
            <w:pPr>
              <w:pStyle w:val="TableParagraph"/>
              <w:spacing w:before="13" w:line="111" w:lineRule="exact"/>
              <w:ind w:left="20" w:right="4"/>
              <w:rPr>
                <w:sz w:val="11"/>
              </w:rPr>
            </w:pPr>
            <w:r>
              <w:rPr>
                <w:spacing w:val="-10"/>
                <w:w w:val="105"/>
                <w:sz w:val="11"/>
              </w:rPr>
              <w:t>0</w:t>
            </w:r>
          </w:p>
        </w:tc>
        <w:tc>
          <w:tcPr>
            <w:tcW w:w="6610" w:type="dxa"/>
            <w:gridSpan w:val="2"/>
            <w:tcBorders>
              <w:top w:val="single" w:sz="4" w:space="0" w:color="D4D4D4"/>
              <w:left w:val="single" w:sz="6" w:space="0" w:color="000000"/>
              <w:bottom w:val="single" w:sz="6" w:space="0" w:color="D4D4D4"/>
              <w:right w:val="single" w:sz="4" w:space="0" w:color="D4D4D4"/>
            </w:tcBorders>
          </w:tcPr>
          <w:p w14:paraId="0091588D" w14:textId="77777777" w:rsidR="00DA3D75" w:rsidRDefault="00000000">
            <w:pPr>
              <w:pStyle w:val="TableParagraph"/>
              <w:spacing w:before="13" w:line="111" w:lineRule="exact"/>
              <w:ind w:left="17"/>
              <w:jc w:val="left"/>
              <w:rPr>
                <w:sz w:val="11"/>
              </w:rPr>
            </w:pPr>
            <w:r>
              <w:rPr>
                <w:w w:val="105"/>
                <w:sz w:val="11"/>
              </w:rPr>
              <w:t>Porque</w:t>
            </w:r>
            <w:r>
              <w:rPr>
                <w:spacing w:val="1"/>
                <w:w w:val="105"/>
                <w:sz w:val="11"/>
              </w:rPr>
              <w:t xml:space="preserve"> </w:t>
            </w:r>
            <w:proofErr w:type="spellStart"/>
            <w:r>
              <w:rPr>
                <w:w w:val="105"/>
                <w:sz w:val="11"/>
              </w:rPr>
              <w:t>se</w:t>
            </w:r>
            <w:proofErr w:type="spellEnd"/>
            <w:r>
              <w:rPr>
                <w:spacing w:val="2"/>
                <w:w w:val="105"/>
                <w:sz w:val="11"/>
              </w:rPr>
              <w:t xml:space="preserve"> </w:t>
            </w:r>
            <w:r>
              <w:rPr>
                <w:w w:val="105"/>
                <w:sz w:val="11"/>
              </w:rPr>
              <w:t>que</w:t>
            </w:r>
            <w:r>
              <w:rPr>
                <w:spacing w:val="1"/>
                <w:w w:val="105"/>
                <w:sz w:val="11"/>
              </w:rPr>
              <w:t xml:space="preserve"> </w:t>
            </w:r>
            <w:r>
              <w:rPr>
                <w:w w:val="105"/>
                <w:sz w:val="11"/>
              </w:rPr>
              <w:t>hemos</w:t>
            </w:r>
            <w:r>
              <w:rPr>
                <w:spacing w:val="4"/>
                <w:w w:val="105"/>
                <w:sz w:val="11"/>
              </w:rPr>
              <w:t xml:space="preserve"> </w:t>
            </w:r>
            <w:r>
              <w:rPr>
                <w:w w:val="105"/>
                <w:sz w:val="11"/>
              </w:rPr>
              <w:t>hecho</w:t>
            </w:r>
            <w:r>
              <w:rPr>
                <w:spacing w:val="-1"/>
                <w:w w:val="105"/>
                <w:sz w:val="11"/>
              </w:rPr>
              <w:t xml:space="preserve"> </w:t>
            </w:r>
            <w:r>
              <w:rPr>
                <w:w w:val="105"/>
                <w:sz w:val="11"/>
              </w:rPr>
              <w:t>bastantes</w:t>
            </w:r>
            <w:r>
              <w:rPr>
                <w:spacing w:val="4"/>
                <w:w w:val="105"/>
                <w:sz w:val="11"/>
              </w:rPr>
              <w:t xml:space="preserve"> </w:t>
            </w:r>
            <w:r>
              <w:rPr>
                <w:w w:val="105"/>
                <w:sz w:val="11"/>
              </w:rPr>
              <w:t>actividades</w:t>
            </w:r>
            <w:r>
              <w:rPr>
                <w:spacing w:val="5"/>
                <w:w w:val="105"/>
                <w:sz w:val="11"/>
              </w:rPr>
              <w:t xml:space="preserve"> </w:t>
            </w:r>
            <w:proofErr w:type="gramStart"/>
            <w:r>
              <w:rPr>
                <w:w w:val="105"/>
                <w:sz w:val="11"/>
              </w:rPr>
              <w:t>formativas</w:t>
            </w:r>
            <w:proofErr w:type="gramEnd"/>
            <w:r>
              <w:rPr>
                <w:spacing w:val="4"/>
                <w:w w:val="105"/>
                <w:sz w:val="11"/>
              </w:rPr>
              <w:t xml:space="preserve"> </w:t>
            </w:r>
            <w:r>
              <w:rPr>
                <w:w w:val="105"/>
                <w:sz w:val="11"/>
              </w:rPr>
              <w:t>pero</w:t>
            </w:r>
            <w:r>
              <w:rPr>
                <w:spacing w:val="-1"/>
                <w:w w:val="105"/>
                <w:sz w:val="11"/>
              </w:rPr>
              <w:t xml:space="preserve"> </w:t>
            </w:r>
            <w:r>
              <w:rPr>
                <w:w w:val="105"/>
                <w:sz w:val="11"/>
              </w:rPr>
              <w:t>no</w:t>
            </w:r>
            <w:r>
              <w:rPr>
                <w:spacing w:val="-2"/>
                <w:w w:val="105"/>
                <w:sz w:val="11"/>
              </w:rPr>
              <w:t xml:space="preserve"> </w:t>
            </w:r>
            <w:r>
              <w:rPr>
                <w:w w:val="105"/>
                <w:sz w:val="11"/>
              </w:rPr>
              <w:t>todas</w:t>
            </w:r>
            <w:r>
              <w:rPr>
                <w:spacing w:val="5"/>
                <w:w w:val="105"/>
                <w:sz w:val="11"/>
              </w:rPr>
              <w:t xml:space="preserve"> </w:t>
            </w:r>
            <w:r>
              <w:rPr>
                <w:w w:val="105"/>
                <w:sz w:val="11"/>
              </w:rPr>
              <w:t>me</w:t>
            </w:r>
            <w:r>
              <w:rPr>
                <w:spacing w:val="1"/>
                <w:w w:val="105"/>
                <w:sz w:val="11"/>
              </w:rPr>
              <w:t xml:space="preserve"> </w:t>
            </w:r>
            <w:r>
              <w:rPr>
                <w:w w:val="105"/>
                <w:sz w:val="11"/>
              </w:rPr>
              <w:t>han</w:t>
            </w:r>
            <w:r>
              <w:rPr>
                <w:spacing w:val="-1"/>
                <w:w w:val="105"/>
                <w:sz w:val="11"/>
              </w:rPr>
              <w:t xml:space="preserve"> </w:t>
            </w:r>
            <w:r>
              <w:rPr>
                <w:w w:val="105"/>
                <w:sz w:val="11"/>
              </w:rPr>
              <w:t>ayudado</w:t>
            </w:r>
            <w:r>
              <w:rPr>
                <w:spacing w:val="-1"/>
                <w:w w:val="105"/>
                <w:sz w:val="11"/>
              </w:rPr>
              <w:t xml:space="preserve"> </w:t>
            </w:r>
            <w:r>
              <w:rPr>
                <w:spacing w:val="-2"/>
                <w:w w:val="105"/>
                <w:sz w:val="11"/>
              </w:rPr>
              <w:t>mucho</w:t>
            </w:r>
          </w:p>
        </w:tc>
      </w:tr>
      <w:tr w:rsidR="00DA3D75" w14:paraId="6B184642" w14:textId="77777777">
        <w:trPr>
          <w:trHeight w:val="143"/>
        </w:trPr>
        <w:tc>
          <w:tcPr>
            <w:tcW w:w="293" w:type="dxa"/>
            <w:tcBorders>
              <w:top w:val="single" w:sz="6" w:space="0" w:color="000000"/>
              <w:left w:val="single" w:sz="4" w:space="0" w:color="000000"/>
              <w:bottom w:val="single" w:sz="4" w:space="0" w:color="000000"/>
              <w:right w:val="single" w:sz="6" w:space="0" w:color="000000"/>
            </w:tcBorders>
          </w:tcPr>
          <w:p w14:paraId="6319CB0B" w14:textId="77777777" w:rsidR="00DA3D75" w:rsidRDefault="00000000">
            <w:pPr>
              <w:pStyle w:val="TableParagraph"/>
              <w:spacing w:before="10" w:line="114" w:lineRule="exact"/>
              <w:ind w:left="22"/>
              <w:rPr>
                <w:b/>
                <w:sz w:val="11"/>
              </w:rPr>
            </w:pPr>
            <w:r>
              <w:rPr>
                <w:b/>
                <w:spacing w:val="-5"/>
                <w:w w:val="105"/>
                <w:sz w:val="11"/>
              </w:rPr>
              <w:t>E30</w:t>
            </w:r>
          </w:p>
        </w:tc>
        <w:tc>
          <w:tcPr>
            <w:tcW w:w="274" w:type="dxa"/>
            <w:tcBorders>
              <w:top w:val="single" w:sz="6" w:space="0" w:color="000000"/>
              <w:left w:val="single" w:sz="6" w:space="0" w:color="000000"/>
              <w:bottom w:val="single" w:sz="4" w:space="0" w:color="000000"/>
              <w:right w:val="single" w:sz="4" w:space="0" w:color="000000"/>
            </w:tcBorders>
          </w:tcPr>
          <w:p w14:paraId="6F8F60A0" w14:textId="77777777" w:rsidR="00DA3D75" w:rsidRDefault="00000000">
            <w:pPr>
              <w:pStyle w:val="TableParagraph"/>
              <w:spacing w:before="10" w:line="114" w:lineRule="exact"/>
              <w:ind w:left="20" w:right="3"/>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4" w:space="0" w:color="000000"/>
            </w:tcBorders>
          </w:tcPr>
          <w:p w14:paraId="6A7ACF16"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04676DAA"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bottom w:val="single" w:sz="4" w:space="0" w:color="000000"/>
              <w:right w:val="single" w:sz="4" w:space="0" w:color="000000"/>
            </w:tcBorders>
          </w:tcPr>
          <w:p w14:paraId="0EE6D11A" w14:textId="77777777" w:rsidR="00DA3D75" w:rsidRDefault="00000000">
            <w:pPr>
              <w:pStyle w:val="TableParagraph"/>
              <w:spacing w:before="10" w:line="114" w:lineRule="exact"/>
              <w:ind w:left="20" w:right="7"/>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4" w:space="0" w:color="000000"/>
            </w:tcBorders>
          </w:tcPr>
          <w:p w14:paraId="47F08AB7" w14:textId="77777777" w:rsidR="00DA3D75" w:rsidRDefault="00000000">
            <w:pPr>
              <w:pStyle w:val="TableParagraph"/>
              <w:spacing w:before="10" w:line="114" w:lineRule="exact"/>
              <w:ind w:left="17" w:right="3"/>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72067820"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7D3B682B" w14:textId="77777777" w:rsidR="00DA3D75" w:rsidRDefault="00000000">
            <w:pPr>
              <w:pStyle w:val="TableParagraph"/>
              <w:spacing w:before="10" w:line="114" w:lineRule="exact"/>
              <w:ind w:left="17"/>
              <w:jc w:val="left"/>
              <w:rPr>
                <w:sz w:val="11"/>
              </w:rPr>
            </w:pPr>
            <w:r>
              <w:rPr>
                <w:w w:val="105"/>
                <w:sz w:val="11"/>
              </w:rPr>
              <w:t>Ahora</w:t>
            </w:r>
            <w:r>
              <w:rPr>
                <w:spacing w:val="4"/>
                <w:w w:val="105"/>
                <w:sz w:val="11"/>
              </w:rPr>
              <w:t xml:space="preserve"> </w:t>
            </w:r>
            <w:r>
              <w:rPr>
                <w:w w:val="105"/>
                <w:sz w:val="11"/>
              </w:rPr>
              <w:t>se</w:t>
            </w:r>
            <w:r>
              <w:rPr>
                <w:spacing w:val="4"/>
                <w:w w:val="105"/>
                <w:sz w:val="11"/>
              </w:rPr>
              <w:t xml:space="preserve"> </w:t>
            </w:r>
            <w:r>
              <w:rPr>
                <w:w w:val="105"/>
                <w:sz w:val="11"/>
              </w:rPr>
              <w:t>hacer</w:t>
            </w:r>
            <w:r>
              <w:rPr>
                <w:spacing w:val="2"/>
                <w:w w:val="105"/>
                <w:sz w:val="11"/>
              </w:rPr>
              <w:t xml:space="preserve"> </w:t>
            </w:r>
            <w:r>
              <w:rPr>
                <w:w w:val="105"/>
                <w:sz w:val="11"/>
              </w:rPr>
              <w:t>mejor</w:t>
            </w:r>
            <w:r>
              <w:rPr>
                <w:spacing w:val="1"/>
                <w:w w:val="105"/>
                <w:sz w:val="11"/>
              </w:rPr>
              <w:t xml:space="preserve"> </w:t>
            </w:r>
            <w:r>
              <w:rPr>
                <w:w w:val="105"/>
                <w:sz w:val="11"/>
              </w:rPr>
              <w:t>a</w:t>
            </w:r>
            <w:r>
              <w:rPr>
                <w:spacing w:val="5"/>
                <w:w w:val="105"/>
                <w:sz w:val="11"/>
              </w:rPr>
              <w:t xml:space="preserve"> </w:t>
            </w:r>
            <w:r>
              <w:rPr>
                <w:w w:val="105"/>
                <w:sz w:val="11"/>
              </w:rPr>
              <w:t>partir</w:t>
            </w:r>
            <w:r>
              <w:rPr>
                <w:spacing w:val="2"/>
                <w:w w:val="105"/>
                <w:sz w:val="11"/>
              </w:rPr>
              <w:t xml:space="preserve"> </w:t>
            </w:r>
            <w:r>
              <w:rPr>
                <w:w w:val="105"/>
                <w:sz w:val="11"/>
              </w:rPr>
              <w:t>de</w:t>
            </w:r>
            <w:r>
              <w:rPr>
                <w:spacing w:val="3"/>
                <w:w w:val="105"/>
                <w:sz w:val="11"/>
              </w:rPr>
              <w:t xml:space="preserve"> </w:t>
            </w:r>
            <w:r>
              <w:rPr>
                <w:w w:val="105"/>
                <w:sz w:val="11"/>
              </w:rPr>
              <w:t>la</w:t>
            </w:r>
            <w:r>
              <w:rPr>
                <w:spacing w:val="4"/>
                <w:w w:val="105"/>
                <w:sz w:val="11"/>
              </w:rPr>
              <w:t xml:space="preserve"> </w:t>
            </w:r>
            <w:r>
              <w:rPr>
                <w:spacing w:val="-2"/>
                <w:w w:val="105"/>
                <w:sz w:val="11"/>
              </w:rPr>
              <w:t>retroalimentación</w:t>
            </w:r>
          </w:p>
        </w:tc>
      </w:tr>
      <w:tr w:rsidR="00DA3D75" w14:paraId="5E7929EA" w14:textId="77777777">
        <w:trPr>
          <w:trHeight w:val="146"/>
        </w:trPr>
        <w:tc>
          <w:tcPr>
            <w:tcW w:w="293" w:type="dxa"/>
            <w:tcBorders>
              <w:top w:val="single" w:sz="4" w:space="0" w:color="000000"/>
              <w:left w:val="single" w:sz="4" w:space="0" w:color="000000"/>
              <w:bottom w:val="single" w:sz="4" w:space="0" w:color="000000"/>
              <w:right w:val="single" w:sz="6" w:space="0" w:color="000000"/>
            </w:tcBorders>
          </w:tcPr>
          <w:p w14:paraId="1D4C4FEF" w14:textId="77777777" w:rsidR="00DA3D75" w:rsidRDefault="00000000">
            <w:pPr>
              <w:pStyle w:val="TableParagraph"/>
              <w:spacing w:before="12" w:line="114" w:lineRule="exact"/>
              <w:ind w:left="22"/>
              <w:rPr>
                <w:b/>
                <w:sz w:val="11"/>
              </w:rPr>
            </w:pPr>
            <w:r>
              <w:rPr>
                <w:b/>
                <w:spacing w:val="-5"/>
                <w:w w:val="105"/>
                <w:sz w:val="11"/>
              </w:rPr>
              <w:t>E31</w:t>
            </w:r>
          </w:p>
        </w:tc>
        <w:tc>
          <w:tcPr>
            <w:tcW w:w="274" w:type="dxa"/>
            <w:tcBorders>
              <w:top w:val="single" w:sz="4" w:space="0" w:color="000000"/>
              <w:left w:val="single" w:sz="6" w:space="0" w:color="000000"/>
              <w:bottom w:val="single" w:sz="4" w:space="0" w:color="000000"/>
              <w:right w:val="single" w:sz="4" w:space="0" w:color="000000"/>
            </w:tcBorders>
          </w:tcPr>
          <w:p w14:paraId="13A34457" w14:textId="77777777" w:rsidR="00DA3D75" w:rsidRDefault="00000000">
            <w:pPr>
              <w:pStyle w:val="TableParagraph"/>
              <w:spacing w:before="12" w:line="114" w:lineRule="exact"/>
              <w:ind w:left="20" w:right="3"/>
              <w:rPr>
                <w:sz w:val="11"/>
              </w:rPr>
            </w:pPr>
            <w:r>
              <w:rPr>
                <w:spacing w:val="-10"/>
                <w:w w:val="105"/>
                <w:sz w:val="11"/>
              </w:rPr>
              <w:t>2</w:t>
            </w:r>
          </w:p>
        </w:tc>
        <w:tc>
          <w:tcPr>
            <w:tcW w:w="274" w:type="dxa"/>
            <w:tcBorders>
              <w:top w:val="single" w:sz="4" w:space="0" w:color="000000"/>
              <w:left w:val="single" w:sz="4" w:space="0" w:color="000000"/>
              <w:bottom w:val="single" w:sz="4" w:space="0" w:color="000000"/>
              <w:right w:val="single" w:sz="4" w:space="0" w:color="000000"/>
            </w:tcBorders>
          </w:tcPr>
          <w:p w14:paraId="79818023" w14:textId="77777777" w:rsidR="00DA3D75" w:rsidRDefault="00000000">
            <w:pPr>
              <w:pStyle w:val="TableParagraph"/>
              <w:spacing w:before="12" w:line="114" w:lineRule="exact"/>
              <w:ind w:left="17"/>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tcPr>
          <w:p w14:paraId="781DCA4E" w14:textId="77777777" w:rsidR="00DA3D75" w:rsidRDefault="00000000">
            <w:pPr>
              <w:pStyle w:val="TableParagraph"/>
              <w:spacing w:before="12" w:line="114" w:lineRule="exact"/>
              <w:ind w:left="20"/>
              <w:rPr>
                <w:sz w:val="11"/>
              </w:rPr>
            </w:pPr>
            <w:r>
              <w:rPr>
                <w:spacing w:val="-10"/>
                <w:w w:val="105"/>
                <w:sz w:val="11"/>
              </w:rPr>
              <w:t>3</w:t>
            </w:r>
          </w:p>
        </w:tc>
        <w:tc>
          <w:tcPr>
            <w:tcW w:w="274" w:type="dxa"/>
            <w:tcBorders>
              <w:top w:val="single" w:sz="4" w:space="0" w:color="000000"/>
              <w:left w:val="single" w:sz="6" w:space="0" w:color="000000"/>
              <w:bottom w:val="single" w:sz="4" w:space="0" w:color="000000"/>
              <w:right w:val="single" w:sz="4" w:space="0" w:color="000000"/>
            </w:tcBorders>
          </w:tcPr>
          <w:p w14:paraId="29E6FB76" w14:textId="77777777" w:rsidR="00DA3D75" w:rsidRDefault="00000000">
            <w:pPr>
              <w:pStyle w:val="TableParagraph"/>
              <w:spacing w:before="12" w:line="114" w:lineRule="exact"/>
              <w:ind w:left="20" w:right="7"/>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1D49B1B7"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tcPr>
          <w:p w14:paraId="2F3376C6" w14:textId="77777777" w:rsidR="00DA3D75" w:rsidRDefault="00000000">
            <w:pPr>
              <w:pStyle w:val="TableParagraph"/>
              <w:spacing w:before="12" w:line="114" w:lineRule="exact"/>
              <w:ind w:left="20" w:right="4"/>
              <w:rPr>
                <w:sz w:val="11"/>
              </w:rPr>
            </w:pPr>
            <w:r>
              <w:rPr>
                <w:spacing w:val="-10"/>
                <w:w w:val="105"/>
                <w:sz w:val="11"/>
              </w:rPr>
              <w:t>0</w:t>
            </w:r>
          </w:p>
        </w:tc>
        <w:tc>
          <w:tcPr>
            <w:tcW w:w="6610" w:type="dxa"/>
            <w:gridSpan w:val="2"/>
            <w:tcBorders>
              <w:top w:val="single" w:sz="4" w:space="0" w:color="D4D4D4"/>
              <w:left w:val="single" w:sz="6" w:space="0" w:color="000000"/>
              <w:bottom w:val="single" w:sz="4" w:space="0" w:color="D4D4D4"/>
              <w:right w:val="single" w:sz="4" w:space="0" w:color="D4D4D4"/>
            </w:tcBorders>
          </w:tcPr>
          <w:p w14:paraId="646053BB" w14:textId="77777777" w:rsidR="00DA3D75" w:rsidRDefault="00000000">
            <w:pPr>
              <w:pStyle w:val="TableParagraph"/>
              <w:spacing w:before="12" w:line="114" w:lineRule="exact"/>
              <w:ind w:left="17"/>
              <w:jc w:val="left"/>
              <w:rPr>
                <w:sz w:val="11"/>
              </w:rPr>
            </w:pPr>
            <w:r>
              <w:rPr>
                <w:w w:val="105"/>
                <w:sz w:val="11"/>
              </w:rPr>
              <w:t>Porque</w:t>
            </w:r>
            <w:r>
              <w:rPr>
                <w:spacing w:val="-2"/>
                <w:w w:val="105"/>
                <w:sz w:val="11"/>
              </w:rPr>
              <w:t xml:space="preserve"> </w:t>
            </w:r>
            <w:r>
              <w:rPr>
                <w:w w:val="105"/>
                <w:sz w:val="11"/>
              </w:rPr>
              <w:t>creo</w:t>
            </w:r>
            <w:r>
              <w:rPr>
                <w:spacing w:val="-4"/>
                <w:w w:val="105"/>
                <w:sz w:val="11"/>
              </w:rPr>
              <w:t xml:space="preserve"> </w:t>
            </w:r>
            <w:r>
              <w:rPr>
                <w:w w:val="105"/>
                <w:sz w:val="11"/>
              </w:rPr>
              <w:t>que</w:t>
            </w:r>
            <w:r>
              <w:rPr>
                <w:spacing w:val="-1"/>
                <w:w w:val="105"/>
                <w:sz w:val="11"/>
              </w:rPr>
              <w:t xml:space="preserve"> </w:t>
            </w:r>
            <w:r>
              <w:rPr>
                <w:w w:val="105"/>
                <w:sz w:val="11"/>
              </w:rPr>
              <w:t>debería mejorar</w:t>
            </w:r>
            <w:r>
              <w:rPr>
                <w:spacing w:val="-3"/>
                <w:w w:val="105"/>
                <w:sz w:val="11"/>
              </w:rPr>
              <w:t xml:space="preserve"> </w:t>
            </w:r>
            <w:r>
              <w:rPr>
                <w:w w:val="105"/>
                <w:sz w:val="11"/>
              </w:rPr>
              <w:t>un</w:t>
            </w:r>
            <w:r>
              <w:rPr>
                <w:spacing w:val="-4"/>
                <w:w w:val="105"/>
                <w:sz w:val="11"/>
              </w:rPr>
              <w:t xml:space="preserve"> </w:t>
            </w:r>
            <w:r>
              <w:rPr>
                <w:w w:val="105"/>
                <w:sz w:val="11"/>
              </w:rPr>
              <w:t>poquito</w:t>
            </w:r>
            <w:r>
              <w:rPr>
                <w:spacing w:val="-4"/>
                <w:w w:val="105"/>
                <w:sz w:val="11"/>
              </w:rPr>
              <w:t xml:space="preserve"> </w:t>
            </w:r>
            <w:r>
              <w:rPr>
                <w:spacing w:val="-5"/>
                <w:w w:val="105"/>
                <w:sz w:val="11"/>
              </w:rPr>
              <w:t>más</w:t>
            </w:r>
          </w:p>
        </w:tc>
      </w:tr>
      <w:tr w:rsidR="00DA3D75" w14:paraId="51EBCE52" w14:textId="77777777">
        <w:trPr>
          <w:trHeight w:val="143"/>
        </w:trPr>
        <w:tc>
          <w:tcPr>
            <w:tcW w:w="293" w:type="dxa"/>
            <w:tcBorders>
              <w:top w:val="single" w:sz="4" w:space="0" w:color="000000"/>
              <w:left w:val="single" w:sz="4" w:space="0" w:color="000000"/>
              <w:bottom w:val="single" w:sz="6" w:space="0" w:color="000000"/>
              <w:right w:val="single" w:sz="6" w:space="0" w:color="000000"/>
            </w:tcBorders>
          </w:tcPr>
          <w:p w14:paraId="6949CEF2" w14:textId="77777777" w:rsidR="00DA3D75" w:rsidRDefault="00000000">
            <w:pPr>
              <w:pStyle w:val="TableParagraph"/>
              <w:spacing w:before="13" w:line="111" w:lineRule="exact"/>
              <w:ind w:left="22"/>
              <w:rPr>
                <w:b/>
                <w:sz w:val="11"/>
              </w:rPr>
            </w:pPr>
            <w:r>
              <w:rPr>
                <w:b/>
                <w:spacing w:val="-5"/>
                <w:w w:val="105"/>
                <w:sz w:val="11"/>
              </w:rPr>
              <w:t>E32</w:t>
            </w:r>
          </w:p>
        </w:tc>
        <w:tc>
          <w:tcPr>
            <w:tcW w:w="274" w:type="dxa"/>
            <w:tcBorders>
              <w:top w:val="single" w:sz="4" w:space="0" w:color="000000"/>
              <w:left w:val="single" w:sz="6" w:space="0" w:color="000000"/>
              <w:bottom w:val="single" w:sz="6" w:space="0" w:color="000000"/>
              <w:right w:val="single" w:sz="4" w:space="0" w:color="000000"/>
            </w:tcBorders>
          </w:tcPr>
          <w:p w14:paraId="4F950B0E" w14:textId="77777777" w:rsidR="00DA3D75" w:rsidRDefault="00000000">
            <w:pPr>
              <w:pStyle w:val="TableParagraph"/>
              <w:spacing w:before="13" w:line="111" w:lineRule="exact"/>
              <w:ind w:left="20"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23D5FC91" w14:textId="77777777" w:rsidR="00DA3D75" w:rsidRDefault="00000000">
            <w:pPr>
              <w:pStyle w:val="TableParagraph"/>
              <w:spacing w:before="13" w:line="111" w:lineRule="exact"/>
              <w:ind w:left="1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63471067" w14:textId="77777777" w:rsidR="00DA3D75" w:rsidRDefault="00000000">
            <w:pPr>
              <w:pStyle w:val="TableParagraph"/>
              <w:spacing w:before="13" w:line="111" w:lineRule="exact"/>
              <w:ind w:left="20"/>
              <w:rPr>
                <w:sz w:val="11"/>
              </w:rPr>
            </w:pPr>
            <w:r>
              <w:rPr>
                <w:spacing w:val="-10"/>
                <w:w w:val="105"/>
                <w:sz w:val="11"/>
              </w:rPr>
              <w:t>3</w:t>
            </w:r>
          </w:p>
        </w:tc>
        <w:tc>
          <w:tcPr>
            <w:tcW w:w="274" w:type="dxa"/>
            <w:tcBorders>
              <w:top w:val="single" w:sz="4" w:space="0" w:color="000000"/>
              <w:left w:val="single" w:sz="6" w:space="0" w:color="000000"/>
              <w:bottom w:val="single" w:sz="6" w:space="0" w:color="000000"/>
              <w:right w:val="single" w:sz="4" w:space="0" w:color="000000"/>
            </w:tcBorders>
          </w:tcPr>
          <w:p w14:paraId="384D356E"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05079A07"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0FACA296"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6CE61621" w14:textId="77777777" w:rsidR="00DA3D75" w:rsidRDefault="00000000">
            <w:pPr>
              <w:pStyle w:val="TableParagraph"/>
              <w:spacing w:before="13" w:line="111" w:lineRule="exact"/>
              <w:ind w:left="17"/>
              <w:jc w:val="left"/>
              <w:rPr>
                <w:sz w:val="11"/>
              </w:rPr>
            </w:pPr>
            <w:r>
              <w:rPr>
                <w:w w:val="105"/>
                <w:sz w:val="11"/>
              </w:rPr>
              <w:t>Así</w:t>
            </w:r>
            <w:r>
              <w:rPr>
                <w:spacing w:val="7"/>
                <w:w w:val="105"/>
                <w:sz w:val="11"/>
              </w:rPr>
              <w:t xml:space="preserve"> </w:t>
            </w:r>
            <w:r>
              <w:rPr>
                <w:w w:val="105"/>
                <w:sz w:val="11"/>
              </w:rPr>
              <w:t>sabemos</w:t>
            </w:r>
            <w:r>
              <w:rPr>
                <w:spacing w:val="9"/>
                <w:w w:val="105"/>
                <w:sz w:val="11"/>
              </w:rPr>
              <w:t xml:space="preserve"> </w:t>
            </w:r>
            <w:r>
              <w:rPr>
                <w:w w:val="105"/>
                <w:sz w:val="11"/>
              </w:rPr>
              <w:t>más</w:t>
            </w:r>
            <w:r>
              <w:rPr>
                <w:spacing w:val="9"/>
                <w:w w:val="105"/>
                <w:sz w:val="11"/>
              </w:rPr>
              <w:t xml:space="preserve"> </w:t>
            </w:r>
            <w:r>
              <w:rPr>
                <w:w w:val="105"/>
                <w:sz w:val="11"/>
              </w:rPr>
              <w:t>que</w:t>
            </w:r>
            <w:r>
              <w:rPr>
                <w:spacing w:val="5"/>
                <w:w w:val="105"/>
                <w:sz w:val="11"/>
              </w:rPr>
              <w:t xml:space="preserve"> </w:t>
            </w:r>
            <w:r>
              <w:rPr>
                <w:spacing w:val="-4"/>
                <w:w w:val="105"/>
                <w:sz w:val="11"/>
              </w:rPr>
              <w:t>antes</w:t>
            </w:r>
          </w:p>
        </w:tc>
      </w:tr>
      <w:tr w:rsidR="00DA3D75" w14:paraId="705EE3B7" w14:textId="77777777">
        <w:trPr>
          <w:trHeight w:val="143"/>
        </w:trPr>
        <w:tc>
          <w:tcPr>
            <w:tcW w:w="293" w:type="dxa"/>
            <w:tcBorders>
              <w:top w:val="single" w:sz="6" w:space="0" w:color="000000"/>
              <w:left w:val="single" w:sz="4" w:space="0" w:color="000000"/>
              <w:bottom w:val="single" w:sz="4" w:space="0" w:color="000000"/>
              <w:right w:val="single" w:sz="6" w:space="0" w:color="000000"/>
            </w:tcBorders>
          </w:tcPr>
          <w:p w14:paraId="5E571400" w14:textId="77777777" w:rsidR="00DA3D75" w:rsidRDefault="00000000">
            <w:pPr>
              <w:pStyle w:val="TableParagraph"/>
              <w:spacing w:before="10" w:line="114" w:lineRule="exact"/>
              <w:ind w:left="22"/>
              <w:rPr>
                <w:b/>
                <w:sz w:val="11"/>
              </w:rPr>
            </w:pPr>
            <w:r>
              <w:rPr>
                <w:b/>
                <w:spacing w:val="-5"/>
                <w:w w:val="105"/>
                <w:sz w:val="11"/>
              </w:rPr>
              <w:t>E33</w:t>
            </w:r>
          </w:p>
        </w:tc>
        <w:tc>
          <w:tcPr>
            <w:tcW w:w="274" w:type="dxa"/>
            <w:tcBorders>
              <w:top w:val="single" w:sz="6" w:space="0" w:color="000000"/>
              <w:left w:val="single" w:sz="6" w:space="0" w:color="000000"/>
              <w:bottom w:val="single" w:sz="4" w:space="0" w:color="000000"/>
              <w:right w:val="single" w:sz="4" w:space="0" w:color="000000"/>
            </w:tcBorders>
          </w:tcPr>
          <w:p w14:paraId="4DA739A3" w14:textId="77777777" w:rsidR="00DA3D75" w:rsidRDefault="00000000">
            <w:pPr>
              <w:pStyle w:val="TableParagraph"/>
              <w:spacing w:before="10" w:line="114" w:lineRule="exact"/>
              <w:ind w:left="20" w:right="3"/>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4" w:space="0" w:color="000000"/>
            </w:tcBorders>
          </w:tcPr>
          <w:p w14:paraId="235B02CD"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75872B1E"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bottom w:val="single" w:sz="4" w:space="0" w:color="000000"/>
              <w:right w:val="single" w:sz="4" w:space="0" w:color="000000"/>
            </w:tcBorders>
          </w:tcPr>
          <w:p w14:paraId="5D8E0406" w14:textId="77777777" w:rsidR="00DA3D75" w:rsidRDefault="00000000">
            <w:pPr>
              <w:pStyle w:val="TableParagraph"/>
              <w:spacing w:before="10" w:line="114" w:lineRule="exact"/>
              <w:ind w:left="20" w:right="7"/>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4" w:space="0" w:color="000000"/>
            </w:tcBorders>
          </w:tcPr>
          <w:p w14:paraId="2C3D4A33" w14:textId="77777777" w:rsidR="00DA3D75" w:rsidRDefault="00000000">
            <w:pPr>
              <w:pStyle w:val="TableParagraph"/>
              <w:spacing w:before="10" w:line="114" w:lineRule="exact"/>
              <w:ind w:left="17" w:right="3"/>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46544F35"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2B6F8570" w14:textId="77777777" w:rsidR="00DA3D75" w:rsidRDefault="00000000">
            <w:pPr>
              <w:pStyle w:val="TableParagraph"/>
              <w:spacing w:before="10" w:line="114" w:lineRule="exact"/>
              <w:ind w:left="17"/>
              <w:jc w:val="left"/>
              <w:rPr>
                <w:sz w:val="11"/>
              </w:rPr>
            </w:pPr>
            <w:r>
              <w:rPr>
                <w:w w:val="105"/>
                <w:sz w:val="11"/>
              </w:rPr>
              <w:t>Me</w:t>
            </w:r>
            <w:r>
              <w:rPr>
                <w:spacing w:val="2"/>
                <w:w w:val="105"/>
                <w:sz w:val="11"/>
              </w:rPr>
              <w:t xml:space="preserve"> </w:t>
            </w:r>
            <w:r>
              <w:rPr>
                <w:w w:val="105"/>
                <w:sz w:val="11"/>
              </w:rPr>
              <w:t>ayudó</w:t>
            </w:r>
            <w:r>
              <w:rPr>
                <w:spacing w:val="-1"/>
                <w:w w:val="105"/>
                <w:sz w:val="11"/>
              </w:rPr>
              <w:t xml:space="preserve"> </w:t>
            </w:r>
            <w:r>
              <w:rPr>
                <w:w w:val="105"/>
                <w:sz w:val="11"/>
              </w:rPr>
              <w:t>a</w:t>
            </w:r>
            <w:r>
              <w:rPr>
                <w:spacing w:val="5"/>
                <w:w w:val="105"/>
                <w:sz w:val="11"/>
              </w:rPr>
              <w:t xml:space="preserve"> </w:t>
            </w:r>
            <w:r>
              <w:rPr>
                <w:w w:val="105"/>
                <w:sz w:val="11"/>
              </w:rPr>
              <w:t xml:space="preserve">hacer mejor </w:t>
            </w:r>
            <w:r>
              <w:rPr>
                <w:spacing w:val="-2"/>
                <w:w w:val="105"/>
                <w:sz w:val="11"/>
              </w:rPr>
              <w:t>trabajo</w:t>
            </w:r>
          </w:p>
        </w:tc>
      </w:tr>
      <w:tr w:rsidR="00DA3D75" w14:paraId="27A8C67C" w14:textId="77777777">
        <w:trPr>
          <w:trHeight w:val="146"/>
        </w:trPr>
        <w:tc>
          <w:tcPr>
            <w:tcW w:w="293" w:type="dxa"/>
            <w:tcBorders>
              <w:top w:val="single" w:sz="4" w:space="0" w:color="000000"/>
              <w:left w:val="single" w:sz="4" w:space="0" w:color="000000"/>
              <w:bottom w:val="single" w:sz="4" w:space="0" w:color="000000"/>
              <w:right w:val="single" w:sz="6" w:space="0" w:color="000000"/>
            </w:tcBorders>
          </w:tcPr>
          <w:p w14:paraId="0352CF02" w14:textId="77777777" w:rsidR="00DA3D75" w:rsidRDefault="00000000">
            <w:pPr>
              <w:pStyle w:val="TableParagraph"/>
              <w:spacing w:before="12" w:line="114" w:lineRule="exact"/>
              <w:ind w:left="22"/>
              <w:rPr>
                <w:b/>
                <w:sz w:val="11"/>
              </w:rPr>
            </w:pPr>
            <w:r>
              <w:rPr>
                <w:b/>
                <w:spacing w:val="-5"/>
                <w:w w:val="105"/>
                <w:sz w:val="11"/>
              </w:rPr>
              <w:t>E34</w:t>
            </w:r>
          </w:p>
        </w:tc>
        <w:tc>
          <w:tcPr>
            <w:tcW w:w="274" w:type="dxa"/>
            <w:tcBorders>
              <w:top w:val="single" w:sz="4" w:space="0" w:color="000000"/>
              <w:left w:val="single" w:sz="6" w:space="0" w:color="000000"/>
              <w:bottom w:val="single" w:sz="4" w:space="0" w:color="000000"/>
              <w:right w:val="single" w:sz="4" w:space="0" w:color="000000"/>
            </w:tcBorders>
          </w:tcPr>
          <w:p w14:paraId="1ADC2604" w14:textId="77777777" w:rsidR="00DA3D75" w:rsidRDefault="00000000">
            <w:pPr>
              <w:pStyle w:val="TableParagraph"/>
              <w:spacing w:before="12" w:line="114" w:lineRule="exact"/>
              <w:ind w:left="20"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0AAB3A54" w14:textId="77777777" w:rsidR="00DA3D75" w:rsidRDefault="00000000">
            <w:pPr>
              <w:pStyle w:val="TableParagraph"/>
              <w:spacing w:before="12" w:line="114" w:lineRule="exact"/>
              <w:ind w:left="17"/>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tcPr>
          <w:p w14:paraId="65E96EF2" w14:textId="77777777" w:rsidR="00DA3D75" w:rsidRDefault="00000000">
            <w:pPr>
              <w:pStyle w:val="TableParagraph"/>
              <w:spacing w:before="12" w:line="114" w:lineRule="exact"/>
              <w:ind w:left="20"/>
              <w:rPr>
                <w:sz w:val="11"/>
              </w:rPr>
            </w:pPr>
            <w:r>
              <w:rPr>
                <w:spacing w:val="-10"/>
                <w:w w:val="105"/>
                <w:sz w:val="11"/>
              </w:rPr>
              <w:t>3</w:t>
            </w:r>
          </w:p>
        </w:tc>
        <w:tc>
          <w:tcPr>
            <w:tcW w:w="274" w:type="dxa"/>
            <w:tcBorders>
              <w:top w:val="single" w:sz="4" w:space="0" w:color="000000"/>
              <w:left w:val="single" w:sz="6" w:space="0" w:color="000000"/>
              <w:bottom w:val="single" w:sz="4" w:space="0" w:color="000000"/>
              <w:right w:val="single" w:sz="4" w:space="0" w:color="000000"/>
            </w:tcBorders>
          </w:tcPr>
          <w:p w14:paraId="4752303A" w14:textId="77777777" w:rsidR="00DA3D75" w:rsidRDefault="00000000">
            <w:pPr>
              <w:pStyle w:val="TableParagraph"/>
              <w:spacing w:before="12" w:line="114" w:lineRule="exact"/>
              <w:ind w:left="20" w:right="7"/>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3710F3A4"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tcPr>
          <w:p w14:paraId="205FBADD"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1390736D" w14:textId="77777777" w:rsidR="00DA3D75" w:rsidRDefault="00000000">
            <w:pPr>
              <w:pStyle w:val="TableParagraph"/>
              <w:spacing w:before="12" w:line="114" w:lineRule="exact"/>
              <w:ind w:left="17"/>
              <w:jc w:val="left"/>
              <w:rPr>
                <w:sz w:val="11"/>
              </w:rPr>
            </w:pPr>
            <w:r>
              <w:rPr>
                <w:w w:val="105"/>
                <w:sz w:val="11"/>
              </w:rPr>
              <w:t>Me</w:t>
            </w:r>
            <w:r>
              <w:rPr>
                <w:spacing w:val="2"/>
                <w:w w:val="105"/>
                <w:sz w:val="11"/>
              </w:rPr>
              <w:t xml:space="preserve"> </w:t>
            </w:r>
            <w:r>
              <w:rPr>
                <w:w w:val="105"/>
                <w:sz w:val="11"/>
              </w:rPr>
              <w:t>ha</w:t>
            </w:r>
            <w:r>
              <w:rPr>
                <w:spacing w:val="6"/>
                <w:w w:val="105"/>
                <w:sz w:val="11"/>
              </w:rPr>
              <w:t xml:space="preserve"> </w:t>
            </w:r>
            <w:r>
              <w:rPr>
                <w:w w:val="105"/>
                <w:sz w:val="11"/>
              </w:rPr>
              <w:t>ayudado</w:t>
            </w:r>
            <w:r>
              <w:rPr>
                <w:spacing w:val="-1"/>
                <w:w w:val="105"/>
                <w:sz w:val="11"/>
              </w:rPr>
              <w:t xml:space="preserve"> </w:t>
            </w:r>
            <w:r>
              <w:rPr>
                <w:w w:val="105"/>
                <w:sz w:val="11"/>
              </w:rPr>
              <w:t>porque</w:t>
            </w:r>
            <w:r>
              <w:rPr>
                <w:spacing w:val="3"/>
                <w:w w:val="105"/>
                <w:sz w:val="11"/>
              </w:rPr>
              <w:t xml:space="preserve"> </w:t>
            </w:r>
            <w:r>
              <w:rPr>
                <w:w w:val="105"/>
                <w:sz w:val="11"/>
              </w:rPr>
              <w:t>me</w:t>
            </w:r>
            <w:r>
              <w:rPr>
                <w:spacing w:val="4"/>
                <w:w w:val="105"/>
                <w:sz w:val="11"/>
              </w:rPr>
              <w:t xml:space="preserve"> </w:t>
            </w:r>
            <w:r>
              <w:rPr>
                <w:w w:val="105"/>
                <w:sz w:val="11"/>
              </w:rPr>
              <w:t>permitió</w:t>
            </w:r>
            <w:r>
              <w:rPr>
                <w:spacing w:val="-1"/>
                <w:w w:val="105"/>
                <w:sz w:val="11"/>
              </w:rPr>
              <w:t xml:space="preserve"> </w:t>
            </w:r>
            <w:r>
              <w:rPr>
                <w:w w:val="105"/>
                <w:sz w:val="11"/>
              </w:rPr>
              <w:t>conocer</w:t>
            </w:r>
            <w:r>
              <w:rPr>
                <w:spacing w:val="2"/>
                <w:w w:val="105"/>
                <w:sz w:val="11"/>
              </w:rPr>
              <w:t xml:space="preserve"> </w:t>
            </w:r>
            <w:r>
              <w:rPr>
                <w:w w:val="105"/>
                <w:sz w:val="11"/>
              </w:rPr>
              <w:t>mis</w:t>
            </w:r>
            <w:r>
              <w:rPr>
                <w:spacing w:val="5"/>
                <w:w w:val="105"/>
                <w:sz w:val="11"/>
              </w:rPr>
              <w:t xml:space="preserve"> </w:t>
            </w:r>
            <w:r>
              <w:rPr>
                <w:w w:val="105"/>
                <w:sz w:val="11"/>
              </w:rPr>
              <w:t>fortalezas</w:t>
            </w:r>
            <w:r>
              <w:rPr>
                <w:spacing w:val="6"/>
                <w:w w:val="105"/>
                <w:sz w:val="11"/>
              </w:rPr>
              <w:t xml:space="preserve"> </w:t>
            </w:r>
            <w:r>
              <w:rPr>
                <w:w w:val="105"/>
                <w:sz w:val="11"/>
              </w:rPr>
              <w:t>y</w:t>
            </w:r>
            <w:r>
              <w:rPr>
                <w:spacing w:val="-1"/>
                <w:w w:val="105"/>
                <w:sz w:val="11"/>
              </w:rPr>
              <w:t xml:space="preserve"> </w:t>
            </w:r>
            <w:r>
              <w:rPr>
                <w:w w:val="105"/>
                <w:sz w:val="11"/>
              </w:rPr>
              <w:t>también</w:t>
            </w:r>
            <w:r>
              <w:rPr>
                <w:spacing w:val="-1"/>
                <w:w w:val="105"/>
                <w:sz w:val="11"/>
              </w:rPr>
              <w:t xml:space="preserve"> </w:t>
            </w:r>
            <w:r>
              <w:rPr>
                <w:w w:val="105"/>
                <w:sz w:val="11"/>
              </w:rPr>
              <w:t>a</w:t>
            </w:r>
            <w:r>
              <w:rPr>
                <w:spacing w:val="5"/>
                <w:w w:val="105"/>
                <w:sz w:val="11"/>
              </w:rPr>
              <w:t xml:space="preserve"> </w:t>
            </w:r>
            <w:r>
              <w:rPr>
                <w:spacing w:val="-2"/>
                <w:w w:val="105"/>
                <w:sz w:val="11"/>
              </w:rPr>
              <w:t>mejorar.</w:t>
            </w:r>
          </w:p>
        </w:tc>
      </w:tr>
      <w:tr w:rsidR="00DA3D75" w14:paraId="1341F91B" w14:textId="77777777">
        <w:trPr>
          <w:trHeight w:val="143"/>
        </w:trPr>
        <w:tc>
          <w:tcPr>
            <w:tcW w:w="293" w:type="dxa"/>
            <w:tcBorders>
              <w:top w:val="single" w:sz="4" w:space="0" w:color="000000"/>
              <w:left w:val="single" w:sz="4" w:space="0" w:color="000000"/>
              <w:bottom w:val="single" w:sz="6" w:space="0" w:color="000000"/>
              <w:right w:val="single" w:sz="6" w:space="0" w:color="000000"/>
            </w:tcBorders>
          </w:tcPr>
          <w:p w14:paraId="10D34B22" w14:textId="77777777" w:rsidR="00DA3D75" w:rsidRDefault="00000000">
            <w:pPr>
              <w:pStyle w:val="TableParagraph"/>
              <w:spacing w:before="13" w:line="111" w:lineRule="exact"/>
              <w:ind w:left="22"/>
              <w:rPr>
                <w:b/>
                <w:sz w:val="11"/>
              </w:rPr>
            </w:pPr>
            <w:r>
              <w:rPr>
                <w:b/>
                <w:spacing w:val="-5"/>
                <w:w w:val="105"/>
                <w:sz w:val="11"/>
              </w:rPr>
              <w:t>E35</w:t>
            </w:r>
          </w:p>
        </w:tc>
        <w:tc>
          <w:tcPr>
            <w:tcW w:w="274" w:type="dxa"/>
            <w:tcBorders>
              <w:top w:val="single" w:sz="4" w:space="0" w:color="000000"/>
              <w:left w:val="single" w:sz="6" w:space="0" w:color="000000"/>
              <w:bottom w:val="single" w:sz="6" w:space="0" w:color="000000"/>
              <w:right w:val="single" w:sz="4" w:space="0" w:color="000000"/>
            </w:tcBorders>
          </w:tcPr>
          <w:p w14:paraId="14F600CA" w14:textId="77777777" w:rsidR="00DA3D75" w:rsidRDefault="00000000">
            <w:pPr>
              <w:pStyle w:val="TableParagraph"/>
              <w:spacing w:before="13" w:line="111" w:lineRule="exact"/>
              <w:ind w:left="20" w:right="3"/>
              <w:rPr>
                <w:sz w:val="11"/>
              </w:rPr>
            </w:pPr>
            <w:r>
              <w:rPr>
                <w:spacing w:val="-10"/>
                <w:w w:val="105"/>
                <w:sz w:val="11"/>
              </w:rPr>
              <w:t>2</w:t>
            </w:r>
          </w:p>
        </w:tc>
        <w:tc>
          <w:tcPr>
            <w:tcW w:w="274" w:type="dxa"/>
            <w:tcBorders>
              <w:top w:val="single" w:sz="4" w:space="0" w:color="000000"/>
              <w:left w:val="single" w:sz="4" w:space="0" w:color="000000"/>
              <w:bottom w:val="single" w:sz="6" w:space="0" w:color="000000"/>
              <w:right w:val="single" w:sz="4" w:space="0" w:color="000000"/>
            </w:tcBorders>
          </w:tcPr>
          <w:p w14:paraId="3C890A05" w14:textId="77777777" w:rsidR="00DA3D75" w:rsidRDefault="00000000">
            <w:pPr>
              <w:pStyle w:val="TableParagraph"/>
              <w:spacing w:before="13" w:line="111" w:lineRule="exact"/>
              <w:ind w:left="1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705223FA" w14:textId="77777777" w:rsidR="00DA3D75" w:rsidRDefault="00000000">
            <w:pPr>
              <w:pStyle w:val="TableParagraph"/>
              <w:spacing w:before="13" w:line="111" w:lineRule="exact"/>
              <w:ind w:left="20"/>
              <w:rPr>
                <w:sz w:val="11"/>
              </w:rPr>
            </w:pPr>
            <w:r>
              <w:rPr>
                <w:spacing w:val="-10"/>
                <w:w w:val="105"/>
                <w:sz w:val="11"/>
              </w:rPr>
              <w:t>2</w:t>
            </w:r>
          </w:p>
        </w:tc>
        <w:tc>
          <w:tcPr>
            <w:tcW w:w="274" w:type="dxa"/>
            <w:tcBorders>
              <w:top w:val="single" w:sz="4" w:space="0" w:color="000000"/>
              <w:left w:val="single" w:sz="6" w:space="0" w:color="000000"/>
              <w:bottom w:val="single" w:sz="6" w:space="0" w:color="000000"/>
              <w:right w:val="single" w:sz="4" w:space="0" w:color="000000"/>
            </w:tcBorders>
          </w:tcPr>
          <w:p w14:paraId="1A3B1693"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67DDB654" w14:textId="77777777" w:rsidR="00DA3D75" w:rsidRDefault="00000000">
            <w:pPr>
              <w:pStyle w:val="TableParagraph"/>
              <w:spacing w:before="13" w:line="111" w:lineRule="exact"/>
              <w:ind w:left="17" w:right="3"/>
              <w:rPr>
                <w:sz w:val="11"/>
              </w:rPr>
            </w:pPr>
            <w:r>
              <w:rPr>
                <w:spacing w:val="-10"/>
                <w:w w:val="105"/>
                <w:sz w:val="11"/>
              </w:rPr>
              <w:t>2</w:t>
            </w:r>
          </w:p>
        </w:tc>
        <w:tc>
          <w:tcPr>
            <w:tcW w:w="274" w:type="dxa"/>
            <w:tcBorders>
              <w:top w:val="single" w:sz="4" w:space="0" w:color="000000"/>
              <w:left w:val="single" w:sz="4" w:space="0" w:color="000000"/>
              <w:bottom w:val="single" w:sz="6" w:space="0" w:color="000000"/>
              <w:right w:val="single" w:sz="6" w:space="0" w:color="000000"/>
            </w:tcBorders>
          </w:tcPr>
          <w:p w14:paraId="3FA8A5CF"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43EDC240" w14:textId="77777777" w:rsidR="00DA3D75" w:rsidRDefault="00000000">
            <w:pPr>
              <w:pStyle w:val="TableParagraph"/>
              <w:spacing w:before="13" w:line="111" w:lineRule="exact"/>
              <w:ind w:left="17"/>
              <w:jc w:val="left"/>
              <w:rPr>
                <w:sz w:val="11"/>
              </w:rPr>
            </w:pPr>
            <w:r>
              <w:rPr>
                <w:w w:val="105"/>
                <w:sz w:val="11"/>
              </w:rPr>
              <w:t>Nos</w:t>
            </w:r>
            <w:r>
              <w:rPr>
                <w:spacing w:val="4"/>
                <w:w w:val="105"/>
                <w:sz w:val="11"/>
              </w:rPr>
              <w:t xml:space="preserve"> </w:t>
            </w:r>
            <w:r>
              <w:rPr>
                <w:w w:val="105"/>
                <w:sz w:val="11"/>
              </w:rPr>
              <w:t>muestran</w:t>
            </w:r>
            <w:r>
              <w:rPr>
                <w:spacing w:val="-1"/>
                <w:w w:val="105"/>
                <w:sz w:val="11"/>
              </w:rPr>
              <w:t xml:space="preserve"> </w:t>
            </w:r>
            <w:r>
              <w:rPr>
                <w:w w:val="105"/>
                <w:sz w:val="11"/>
              </w:rPr>
              <w:t>lo</w:t>
            </w:r>
            <w:r>
              <w:rPr>
                <w:spacing w:val="-1"/>
                <w:w w:val="105"/>
                <w:sz w:val="11"/>
              </w:rPr>
              <w:t xml:space="preserve"> </w:t>
            </w:r>
            <w:r>
              <w:rPr>
                <w:w w:val="105"/>
                <w:sz w:val="11"/>
              </w:rPr>
              <w:t>que</w:t>
            </w:r>
            <w:r>
              <w:rPr>
                <w:spacing w:val="2"/>
                <w:w w:val="105"/>
                <w:sz w:val="11"/>
              </w:rPr>
              <w:t xml:space="preserve"> </w:t>
            </w:r>
            <w:r>
              <w:rPr>
                <w:w w:val="105"/>
                <w:sz w:val="11"/>
              </w:rPr>
              <w:t>uno tiene</w:t>
            </w:r>
            <w:r>
              <w:rPr>
                <w:spacing w:val="1"/>
                <w:w w:val="105"/>
                <w:sz w:val="11"/>
              </w:rPr>
              <w:t xml:space="preserve"> </w:t>
            </w:r>
            <w:r>
              <w:rPr>
                <w:w w:val="105"/>
                <w:sz w:val="11"/>
              </w:rPr>
              <w:t>que</w:t>
            </w:r>
            <w:r>
              <w:rPr>
                <w:spacing w:val="2"/>
                <w:w w:val="105"/>
                <w:sz w:val="11"/>
              </w:rPr>
              <w:t xml:space="preserve"> </w:t>
            </w:r>
            <w:r>
              <w:rPr>
                <w:spacing w:val="-2"/>
                <w:w w:val="105"/>
                <w:sz w:val="11"/>
              </w:rPr>
              <w:t>mejorar</w:t>
            </w:r>
          </w:p>
        </w:tc>
      </w:tr>
      <w:tr w:rsidR="00DA3D75" w14:paraId="74B203AD" w14:textId="77777777">
        <w:trPr>
          <w:trHeight w:val="143"/>
        </w:trPr>
        <w:tc>
          <w:tcPr>
            <w:tcW w:w="293" w:type="dxa"/>
            <w:tcBorders>
              <w:top w:val="single" w:sz="6" w:space="0" w:color="000000"/>
              <w:left w:val="single" w:sz="4" w:space="0" w:color="000000"/>
              <w:bottom w:val="single" w:sz="4" w:space="0" w:color="000000"/>
              <w:right w:val="single" w:sz="6" w:space="0" w:color="000000"/>
            </w:tcBorders>
          </w:tcPr>
          <w:p w14:paraId="64FE2AD7" w14:textId="77777777" w:rsidR="00DA3D75" w:rsidRDefault="00000000">
            <w:pPr>
              <w:pStyle w:val="TableParagraph"/>
              <w:spacing w:before="10" w:line="114" w:lineRule="exact"/>
              <w:ind w:left="22"/>
              <w:rPr>
                <w:b/>
                <w:sz w:val="11"/>
              </w:rPr>
            </w:pPr>
            <w:r>
              <w:rPr>
                <w:b/>
                <w:spacing w:val="-5"/>
                <w:w w:val="105"/>
                <w:sz w:val="11"/>
              </w:rPr>
              <w:t>E36</w:t>
            </w:r>
          </w:p>
        </w:tc>
        <w:tc>
          <w:tcPr>
            <w:tcW w:w="274" w:type="dxa"/>
            <w:tcBorders>
              <w:top w:val="single" w:sz="6" w:space="0" w:color="000000"/>
              <w:left w:val="single" w:sz="6" w:space="0" w:color="000000"/>
              <w:bottom w:val="single" w:sz="4" w:space="0" w:color="000000"/>
              <w:right w:val="single" w:sz="4" w:space="0" w:color="000000"/>
            </w:tcBorders>
          </w:tcPr>
          <w:p w14:paraId="05BE767E" w14:textId="77777777" w:rsidR="00DA3D75" w:rsidRDefault="00000000">
            <w:pPr>
              <w:pStyle w:val="TableParagraph"/>
              <w:spacing w:before="10" w:line="114" w:lineRule="exact"/>
              <w:ind w:left="20" w:right="3"/>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4" w:space="0" w:color="000000"/>
            </w:tcBorders>
          </w:tcPr>
          <w:p w14:paraId="76D460F7"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4C98CF7A"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bottom w:val="single" w:sz="4" w:space="0" w:color="000000"/>
              <w:right w:val="single" w:sz="4" w:space="0" w:color="000000"/>
            </w:tcBorders>
          </w:tcPr>
          <w:p w14:paraId="1D5C5CCE" w14:textId="77777777" w:rsidR="00DA3D75" w:rsidRDefault="00000000">
            <w:pPr>
              <w:pStyle w:val="TableParagraph"/>
              <w:spacing w:before="10" w:line="114" w:lineRule="exact"/>
              <w:ind w:left="20" w:right="7"/>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4" w:space="0" w:color="000000"/>
            </w:tcBorders>
          </w:tcPr>
          <w:p w14:paraId="7B610A5F" w14:textId="77777777" w:rsidR="00DA3D75" w:rsidRDefault="00000000">
            <w:pPr>
              <w:pStyle w:val="TableParagraph"/>
              <w:spacing w:before="10" w:line="114" w:lineRule="exact"/>
              <w:ind w:left="17" w:right="3"/>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6" w:space="0" w:color="000000"/>
            </w:tcBorders>
          </w:tcPr>
          <w:p w14:paraId="54D7DFE9"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78B5E228" w14:textId="77777777" w:rsidR="00DA3D75" w:rsidRDefault="00000000">
            <w:pPr>
              <w:pStyle w:val="TableParagraph"/>
              <w:spacing w:before="10" w:line="114" w:lineRule="exact"/>
              <w:ind w:left="17"/>
              <w:jc w:val="left"/>
              <w:rPr>
                <w:sz w:val="11"/>
              </w:rPr>
            </w:pPr>
            <w:r>
              <w:rPr>
                <w:w w:val="105"/>
                <w:sz w:val="11"/>
              </w:rPr>
              <w:t>Sí</w:t>
            </w:r>
            <w:r>
              <w:rPr>
                <w:spacing w:val="5"/>
                <w:w w:val="105"/>
                <w:sz w:val="11"/>
              </w:rPr>
              <w:t xml:space="preserve"> </w:t>
            </w:r>
            <w:r>
              <w:rPr>
                <w:w w:val="105"/>
                <w:sz w:val="11"/>
              </w:rPr>
              <w:t>porque</w:t>
            </w:r>
            <w:r>
              <w:rPr>
                <w:spacing w:val="4"/>
                <w:w w:val="105"/>
                <w:sz w:val="11"/>
              </w:rPr>
              <w:t xml:space="preserve"> </w:t>
            </w:r>
            <w:r>
              <w:rPr>
                <w:w w:val="105"/>
                <w:sz w:val="11"/>
              </w:rPr>
              <w:t>al</w:t>
            </w:r>
            <w:r>
              <w:rPr>
                <w:spacing w:val="6"/>
                <w:w w:val="105"/>
                <w:sz w:val="11"/>
              </w:rPr>
              <w:t xml:space="preserve"> </w:t>
            </w:r>
            <w:r>
              <w:rPr>
                <w:w w:val="105"/>
                <w:sz w:val="11"/>
              </w:rPr>
              <w:t>realizar</w:t>
            </w:r>
            <w:r>
              <w:rPr>
                <w:spacing w:val="2"/>
                <w:w w:val="105"/>
                <w:sz w:val="11"/>
              </w:rPr>
              <w:t xml:space="preserve"> </w:t>
            </w:r>
            <w:r>
              <w:rPr>
                <w:w w:val="105"/>
                <w:sz w:val="11"/>
              </w:rPr>
              <w:t>actividades</w:t>
            </w:r>
            <w:r>
              <w:rPr>
                <w:spacing w:val="7"/>
                <w:w w:val="105"/>
                <w:sz w:val="11"/>
              </w:rPr>
              <w:t xml:space="preserve"> </w:t>
            </w:r>
            <w:r>
              <w:rPr>
                <w:w w:val="105"/>
                <w:sz w:val="11"/>
              </w:rPr>
              <w:t>de</w:t>
            </w:r>
            <w:r>
              <w:rPr>
                <w:spacing w:val="4"/>
                <w:w w:val="105"/>
                <w:sz w:val="11"/>
              </w:rPr>
              <w:t xml:space="preserve"> </w:t>
            </w:r>
            <w:r>
              <w:rPr>
                <w:w w:val="105"/>
                <w:sz w:val="11"/>
              </w:rPr>
              <w:t>retroalimentación me</w:t>
            </w:r>
            <w:r>
              <w:rPr>
                <w:spacing w:val="4"/>
                <w:w w:val="105"/>
                <w:sz w:val="11"/>
              </w:rPr>
              <w:t xml:space="preserve"> </w:t>
            </w:r>
            <w:r>
              <w:rPr>
                <w:w w:val="105"/>
                <w:sz w:val="11"/>
              </w:rPr>
              <w:t xml:space="preserve">ayudan </w:t>
            </w:r>
            <w:r>
              <w:rPr>
                <w:spacing w:val="-2"/>
                <w:w w:val="105"/>
                <w:sz w:val="11"/>
              </w:rPr>
              <w:t>bastante</w:t>
            </w:r>
          </w:p>
        </w:tc>
      </w:tr>
      <w:tr w:rsidR="00DA3D75" w14:paraId="4AB903F6" w14:textId="77777777">
        <w:trPr>
          <w:trHeight w:val="146"/>
        </w:trPr>
        <w:tc>
          <w:tcPr>
            <w:tcW w:w="293" w:type="dxa"/>
            <w:tcBorders>
              <w:top w:val="single" w:sz="4" w:space="0" w:color="000000"/>
              <w:left w:val="single" w:sz="4" w:space="0" w:color="000000"/>
              <w:bottom w:val="single" w:sz="4" w:space="0" w:color="000000"/>
              <w:right w:val="single" w:sz="6" w:space="0" w:color="000000"/>
            </w:tcBorders>
          </w:tcPr>
          <w:p w14:paraId="6C43FA4F" w14:textId="77777777" w:rsidR="00DA3D75" w:rsidRDefault="00000000">
            <w:pPr>
              <w:pStyle w:val="TableParagraph"/>
              <w:spacing w:before="12" w:line="114" w:lineRule="exact"/>
              <w:ind w:left="22"/>
              <w:rPr>
                <w:b/>
                <w:sz w:val="11"/>
              </w:rPr>
            </w:pPr>
            <w:r>
              <w:rPr>
                <w:b/>
                <w:spacing w:val="-5"/>
                <w:w w:val="105"/>
                <w:sz w:val="11"/>
              </w:rPr>
              <w:t>E37</w:t>
            </w:r>
          </w:p>
        </w:tc>
        <w:tc>
          <w:tcPr>
            <w:tcW w:w="274" w:type="dxa"/>
            <w:tcBorders>
              <w:top w:val="single" w:sz="4" w:space="0" w:color="000000"/>
              <w:left w:val="single" w:sz="6" w:space="0" w:color="000000"/>
              <w:bottom w:val="single" w:sz="4" w:space="0" w:color="000000"/>
              <w:right w:val="single" w:sz="4" w:space="0" w:color="000000"/>
            </w:tcBorders>
          </w:tcPr>
          <w:p w14:paraId="06E68949" w14:textId="77777777" w:rsidR="00DA3D75" w:rsidRDefault="00000000">
            <w:pPr>
              <w:pStyle w:val="TableParagraph"/>
              <w:spacing w:before="12" w:line="114" w:lineRule="exact"/>
              <w:ind w:left="20"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552D6E3D" w14:textId="77777777" w:rsidR="00DA3D75" w:rsidRDefault="00000000">
            <w:pPr>
              <w:pStyle w:val="TableParagraph"/>
              <w:spacing w:before="12" w:line="114" w:lineRule="exact"/>
              <w:ind w:left="17"/>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tcPr>
          <w:p w14:paraId="4AEB0741" w14:textId="77777777" w:rsidR="00DA3D75" w:rsidRDefault="00000000">
            <w:pPr>
              <w:pStyle w:val="TableParagraph"/>
              <w:spacing w:before="12" w:line="114" w:lineRule="exact"/>
              <w:ind w:left="20"/>
              <w:rPr>
                <w:sz w:val="11"/>
              </w:rPr>
            </w:pPr>
            <w:r>
              <w:rPr>
                <w:spacing w:val="-10"/>
                <w:w w:val="105"/>
                <w:sz w:val="11"/>
              </w:rPr>
              <w:t>2</w:t>
            </w:r>
          </w:p>
        </w:tc>
        <w:tc>
          <w:tcPr>
            <w:tcW w:w="274" w:type="dxa"/>
            <w:tcBorders>
              <w:top w:val="single" w:sz="4" w:space="0" w:color="000000"/>
              <w:left w:val="single" w:sz="6" w:space="0" w:color="000000"/>
              <w:bottom w:val="single" w:sz="4" w:space="0" w:color="000000"/>
              <w:right w:val="single" w:sz="4" w:space="0" w:color="000000"/>
            </w:tcBorders>
          </w:tcPr>
          <w:p w14:paraId="35823470" w14:textId="77777777" w:rsidR="00DA3D75" w:rsidRDefault="00000000">
            <w:pPr>
              <w:pStyle w:val="TableParagraph"/>
              <w:spacing w:before="12" w:line="114" w:lineRule="exact"/>
              <w:ind w:left="20" w:right="7"/>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5F226EC6"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tcPr>
          <w:p w14:paraId="470083B6"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79C9B887" w14:textId="77777777" w:rsidR="00DA3D75" w:rsidRDefault="00000000">
            <w:pPr>
              <w:pStyle w:val="TableParagraph"/>
              <w:spacing w:before="12" w:line="114" w:lineRule="exact"/>
              <w:ind w:left="17"/>
              <w:jc w:val="left"/>
              <w:rPr>
                <w:sz w:val="11"/>
              </w:rPr>
            </w:pPr>
            <w:r>
              <w:rPr>
                <w:w w:val="105"/>
                <w:sz w:val="11"/>
              </w:rPr>
              <w:t>En</w:t>
            </w:r>
            <w:r>
              <w:rPr>
                <w:spacing w:val="2"/>
                <w:w w:val="105"/>
                <w:sz w:val="11"/>
              </w:rPr>
              <w:t xml:space="preserve"> </w:t>
            </w:r>
            <w:r>
              <w:rPr>
                <w:w w:val="105"/>
                <w:sz w:val="11"/>
              </w:rPr>
              <w:t>las</w:t>
            </w:r>
            <w:r>
              <w:rPr>
                <w:spacing w:val="8"/>
                <w:w w:val="105"/>
                <w:sz w:val="11"/>
              </w:rPr>
              <w:t xml:space="preserve"> </w:t>
            </w:r>
            <w:r>
              <w:rPr>
                <w:w w:val="105"/>
                <w:sz w:val="11"/>
              </w:rPr>
              <w:t>clases</w:t>
            </w:r>
            <w:r>
              <w:rPr>
                <w:spacing w:val="9"/>
                <w:w w:val="105"/>
                <w:sz w:val="11"/>
              </w:rPr>
              <w:t xml:space="preserve"> </w:t>
            </w:r>
            <w:r>
              <w:rPr>
                <w:w w:val="105"/>
                <w:sz w:val="11"/>
              </w:rPr>
              <w:t>me</w:t>
            </w:r>
            <w:r>
              <w:rPr>
                <w:spacing w:val="5"/>
                <w:w w:val="105"/>
                <w:sz w:val="11"/>
              </w:rPr>
              <w:t xml:space="preserve"> </w:t>
            </w:r>
            <w:r>
              <w:rPr>
                <w:w w:val="105"/>
                <w:sz w:val="11"/>
              </w:rPr>
              <w:t>hacen</w:t>
            </w:r>
            <w:r>
              <w:rPr>
                <w:spacing w:val="2"/>
                <w:w w:val="105"/>
                <w:sz w:val="11"/>
              </w:rPr>
              <w:t xml:space="preserve"> </w:t>
            </w:r>
            <w:r>
              <w:rPr>
                <w:w w:val="105"/>
                <w:sz w:val="11"/>
              </w:rPr>
              <w:t>pensar</w:t>
            </w:r>
            <w:r>
              <w:rPr>
                <w:spacing w:val="3"/>
                <w:w w:val="105"/>
                <w:sz w:val="11"/>
              </w:rPr>
              <w:t xml:space="preserve"> </w:t>
            </w:r>
            <w:r>
              <w:rPr>
                <w:w w:val="105"/>
                <w:sz w:val="11"/>
              </w:rPr>
              <w:t>en</w:t>
            </w:r>
            <w:r>
              <w:rPr>
                <w:spacing w:val="2"/>
                <w:w w:val="105"/>
                <w:sz w:val="11"/>
              </w:rPr>
              <w:t xml:space="preserve"> </w:t>
            </w:r>
            <w:r>
              <w:rPr>
                <w:w w:val="105"/>
                <w:sz w:val="11"/>
              </w:rPr>
              <w:t>lo</w:t>
            </w:r>
            <w:r>
              <w:rPr>
                <w:spacing w:val="2"/>
                <w:w w:val="105"/>
                <w:sz w:val="11"/>
              </w:rPr>
              <w:t xml:space="preserve"> </w:t>
            </w:r>
            <w:r>
              <w:rPr>
                <w:w w:val="105"/>
                <w:sz w:val="11"/>
              </w:rPr>
              <w:t>que</w:t>
            </w:r>
            <w:r>
              <w:rPr>
                <w:spacing w:val="5"/>
                <w:w w:val="105"/>
                <w:sz w:val="11"/>
              </w:rPr>
              <w:t xml:space="preserve"> </w:t>
            </w:r>
            <w:r>
              <w:rPr>
                <w:spacing w:val="-2"/>
                <w:w w:val="105"/>
                <w:sz w:val="11"/>
              </w:rPr>
              <w:t>aprendimos</w:t>
            </w:r>
          </w:p>
        </w:tc>
      </w:tr>
      <w:tr w:rsidR="00DA3D75" w14:paraId="55B10659" w14:textId="77777777">
        <w:trPr>
          <w:trHeight w:val="143"/>
        </w:trPr>
        <w:tc>
          <w:tcPr>
            <w:tcW w:w="293" w:type="dxa"/>
            <w:tcBorders>
              <w:top w:val="single" w:sz="4" w:space="0" w:color="000000"/>
              <w:left w:val="single" w:sz="4" w:space="0" w:color="000000"/>
              <w:bottom w:val="single" w:sz="6" w:space="0" w:color="000000"/>
              <w:right w:val="single" w:sz="6" w:space="0" w:color="000000"/>
            </w:tcBorders>
          </w:tcPr>
          <w:p w14:paraId="36D9C404" w14:textId="77777777" w:rsidR="00DA3D75" w:rsidRDefault="00000000">
            <w:pPr>
              <w:pStyle w:val="TableParagraph"/>
              <w:spacing w:before="13" w:line="111" w:lineRule="exact"/>
              <w:ind w:left="22"/>
              <w:rPr>
                <w:b/>
                <w:sz w:val="11"/>
              </w:rPr>
            </w:pPr>
            <w:r>
              <w:rPr>
                <w:b/>
                <w:spacing w:val="-5"/>
                <w:w w:val="105"/>
                <w:sz w:val="11"/>
              </w:rPr>
              <w:t>E38</w:t>
            </w:r>
          </w:p>
        </w:tc>
        <w:tc>
          <w:tcPr>
            <w:tcW w:w="274" w:type="dxa"/>
            <w:tcBorders>
              <w:top w:val="single" w:sz="4" w:space="0" w:color="000000"/>
              <w:left w:val="single" w:sz="6" w:space="0" w:color="000000"/>
              <w:bottom w:val="single" w:sz="6" w:space="0" w:color="000000"/>
              <w:right w:val="single" w:sz="4" w:space="0" w:color="000000"/>
            </w:tcBorders>
          </w:tcPr>
          <w:p w14:paraId="5B41AA83" w14:textId="77777777" w:rsidR="00DA3D75" w:rsidRDefault="00000000">
            <w:pPr>
              <w:pStyle w:val="TableParagraph"/>
              <w:spacing w:before="13" w:line="111" w:lineRule="exact"/>
              <w:ind w:left="20"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0137545C" w14:textId="77777777" w:rsidR="00DA3D75" w:rsidRDefault="00000000">
            <w:pPr>
              <w:pStyle w:val="TableParagraph"/>
              <w:spacing w:before="13" w:line="111" w:lineRule="exact"/>
              <w:ind w:left="1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42AC0F0F" w14:textId="77777777" w:rsidR="00DA3D75" w:rsidRDefault="00000000">
            <w:pPr>
              <w:pStyle w:val="TableParagraph"/>
              <w:spacing w:before="13" w:line="111" w:lineRule="exact"/>
              <w:ind w:left="20"/>
              <w:rPr>
                <w:sz w:val="11"/>
              </w:rPr>
            </w:pPr>
            <w:r>
              <w:rPr>
                <w:spacing w:val="-10"/>
                <w:w w:val="105"/>
                <w:sz w:val="11"/>
              </w:rPr>
              <w:t>3</w:t>
            </w:r>
          </w:p>
        </w:tc>
        <w:tc>
          <w:tcPr>
            <w:tcW w:w="274" w:type="dxa"/>
            <w:tcBorders>
              <w:top w:val="single" w:sz="4" w:space="0" w:color="000000"/>
              <w:left w:val="single" w:sz="6" w:space="0" w:color="000000"/>
              <w:bottom w:val="single" w:sz="6" w:space="0" w:color="000000"/>
              <w:right w:val="single" w:sz="4" w:space="0" w:color="000000"/>
            </w:tcBorders>
          </w:tcPr>
          <w:p w14:paraId="5DCA90C9"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3F214842"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7ADDF2A0"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2FB1DE7C" w14:textId="77777777" w:rsidR="00DA3D75" w:rsidRDefault="00000000">
            <w:pPr>
              <w:pStyle w:val="TableParagraph"/>
              <w:spacing w:before="13" w:line="111" w:lineRule="exact"/>
              <w:ind w:left="17"/>
              <w:jc w:val="left"/>
              <w:rPr>
                <w:sz w:val="11"/>
              </w:rPr>
            </w:pPr>
            <w:r>
              <w:rPr>
                <w:w w:val="105"/>
                <w:sz w:val="11"/>
              </w:rPr>
              <w:t>Porque sí</w:t>
            </w:r>
            <w:r>
              <w:rPr>
                <w:spacing w:val="2"/>
                <w:w w:val="105"/>
                <w:sz w:val="11"/>
              </w:rPr>
              <w:t xml:space="preserve"> </w:t>
            </w:r>
            <w:r>
              <w:rPr>
                <w:w w:val="105"/>
                <w:sz w:val="11"/>
              </w:rPr>
              <w:t>ya</w:t>
            </w:r>
            <w:r>
              <w:rPr>
                <w:spacing w:val="3"/>
                <w:w w:val="105"/>
                <w:sz w:val="11"/>
              </w:rPr>
              <w:t xml:space="preserve"> </w:t>
            </w:r>
            <w:r>
              <w:rPr>
                <w:w w:val="105"/>
                <w:sz w:val="11"/>
              </w:rPr>
              <w:t>que como</w:t>
            </w:r>
            <w:r>
              <w:rPr>
                <w:spacing w:val="-2"/>
                <w:w w:val="105"/>
                <w:sz w:val="11"/>
              </w:rPr>
              <w:t xml:space="preserve"> </w:t>
            </w:r>
            <w:r>
              <w:rPr>
                <w:w w:val="105"/>
                <w:sz w:val="11"/>
              </w:rPr>
              <w:t>ese pudiera</w:t>
            </w:r>
            <w:r>
              <w:rPr>
                <w:spacing w:val="3"/>
                <w:w w:val="105"/>
                <w:sz w:val="11"/>
              </w:rPr>
              <w:t xml:space="preserve"> </w:t>
            </w:r>
            <w:r>
              <w:rPr>
                <w:w w:val="105"/>
                <w:sz w:val="11"/>
              </w:rPr>
              <w:t>servir</w:t>
            </w:r>
            <w:r>
              <w:rPr>
                <w:spacing w:val="-1"/>
                <w:w w:val="105"/>
                <w:sz w:val="11"/>
              </w:rPr>
              <w:t xml:space="preserve"> </w:t>
            </w:r>
            <w:r>
              <w:rPr>
                <w:w w:val="105"/>
                <w:sz w:val="11"/>
              </w:rPr>
              <w:t>para</w:t>
            </w:r>
            <w:r>
              <w:rPr>
                <w:spacing w:val="3"/>
                <w:w w:val="105"/>
                <w:sz w:val="11"/>
              </w:rPr>
              <w:t xml:space="preserve"> </w:t>
            </w:r>
            <w:r>
              <w:rPr>
                <w:w w:val="105"/>
                <w:sz w:val="11"/>
              </w:rPr>
              <w:t>la</w:t>
            </w:r>
            <w:r>
              <w:rPr>
                <w:spacing w:val="2"/>
                <w:w w:val="105"/>
                <w:sz w:val="11"/>
              </w:rPr>
              <w:t xml:space="preserve"> </w:t>
            </w:r>
            <w:r>
              <w:rPr>
                <w:w w:val="105"/>
                <w:sz w:val="11"/>
              </w:rPr>
              <w:t>prueba</w:t>
            </w:r>
            <w:r>
              <w:rPr>
                <w:spacing w:val="2"/>
                <w:w w:val="105"/>
                <w:sz w:val="11"/>
              </w:rPr>
              <w:t xml:space="preserve"> </w:t>
            </w:r>
            <w:r>
              <w:rPr>
                <w:spacing w:val="-2"/>
                <w:w w:val="105"/>
                <w:sz w:val="11"/>
              </w:rPr>
              <w:t>final</w:t>
            </w:r>
          </w:p>
        </w:tc>
      </w:tr>
      <w:tr w:rsidR="00DA3D75" w14:paraId="6B0E9790" w14:textId="77777777">
        <w:trPr>
          <w:trHeight w:val="143"/>
        </w:trPr>
        <w:tc>
          <w:tcPr>
            <w:tcW w:w="293" w:type="dxa"/>
            <w:tcBorders>
              <w:top w:val="single" w:sz="6" w:space="0" w:color="000000"/>
              <w:left w:val="single" w:sz="4" w:space="0" w:color="000000"/>
              <w:bottom w:val="single" w:sz="4" w:space="0" w:color="000000"/>
              <w:right w:val="single" w:sz="6" w:space="0" w:color="000000"/>
            </w:tcBorders>
          </w:tcPr>
          <w:p w14:paraId="034D733B" w14:textId="77777777" w:rsidR="00DA3D75" w:rsidRDefault="00000000">
            <w:pPr>
              <w:pStyle w:val="TableParagraph"/>
              <w:spacing w:before="10" w:line="114" w:lineRule="exact"/>
              <w:ind w:left="22"/>
              <w:rPr>
                <w:b/>
                <w:sz w:val="11"/>
              </w:rPr>
            </w:pPr>
            <w:r>
              <w:rPr>
                <w:b/>
                <w:spacing w:val="-5"/>
                <w:w w:val="105"/>
                <w:sz w:val="11"/>
              </w:rPr>
              <w:t>E39</w:t>
            </w:r>
          </w:p>
        </w:tc>
        <w:tc>
          <w:tcPr>
            <w:tcW w:w="274" w:type="dxa"/>
            <w:tcBorders>
              <w:top w:val="single" w:sz="6" w:space="0" w:color="000000"/>
              <w:left w:val="single" w:sz="6" w:space="0" w:color="000000"/>
              <w:bottom w:val="single" w:sz="4" w:space="0" w:color="000000"/>
              <w:right w:val="single" w:sz="4" w:space="0" w:color="000000"/>
            </w:tcBorders>
          </w:tcPr>
          <w:p w14:paraId="4D4A4B51" w14:textId="77777777" w:rsidR="00DA3D75" w:rsidRDefault="00000000">
            <w:pPr>
              <w:pStyle w:val="TableParagraph"/>
              <w:spacing w:before="10" w:line="114" w:lineRule="exact"/>
              <w:ind w:left="20" w:right="3"/>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4" w:space="0" w:color="000000"/>
            </w:tcBorders>
          </w:tcPr>
          <w:p w14:paraId="363834B3" w14:textId="77777777" w:rsidR="00DA3D75" w:rsidRDefault="00000000">
            <w:pPr>
              <w:pStyle w:val="TableParagraph"/>
              <w:spacing w:before="10" w:line="114" w:lineRule="exact"/>
              <w:ind w:left="17"/>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6" w:space="0" w:color="000000"/>
            </w:tcBorders>
          </w:tcPr>
          <w:p w14:paraId="254A9271" w14:textId="77777777" w:rsidR="00DA3D75" w:rsidRDefault="00000000">
            <w:pPr>
              <w:pStyle w:val="TableParagraph"/>
              <w:spacing w:before="10" w:line="114" w:lineRule="exact"/>
              <w:ind w:left="20"/>
              <w:rPr>
                <w:sz w:val="11"/>
              </w:rPr>
            </w:pPr>
            <w:r>
              <w:rPr>
                <w:spacing w:val="-10"/>
                <w:w w:val="105"/>
                <w:sz w:val="11"/>
              </w:rPr>
              <w:t>2</w:t>
            </w:r>
          </w:p>
        </w:tc>
        <w:tc>
          <w:tcPr>
            <w:tcW w:w="274" w:type="dxa"/>
            <w:tcBorders>
              <w:top w:val="single" w:sz="6" w:space="0" w:color="000000"/>
              <w:left w:val="single" w:sz="6" w:space="0" w:color="000000"/>
              <w:bottom w:val="single" w:sz="4" w:space="0" w:color="000000"/>
              <w:right w:val="single" w:sz="4" w:space="0" w:color="000000"/>
            </w:tcBorders>
          </w:tcPr>
          <w:p w14:paraId="38E0C39B" w14:textId="77777777" w:rsidR="00DA3D75" w:rsidRDefault="00000000">
            <w:pPr>
              <w:pStyle w:val="TableParagraph"/>
              <w:spacing w:before="10" w:line="114" w:lineRule="exact"/>
              <w:ind w:left="20" w:right="7"/>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4" w:space="0" w:color="000000"/>
            </w:tcBorders>
          </w:tcPr>
          <w:p w14:paraId="21BCE0E2" w14:textId="77777777" w:rsidR="00DA3D75" w:rsidRDefault="00000000">
            <w:pPr>
              <w:pStyle w:val="TableParagraph"/>
              <w:spacing w:before="10" w:line="114" w:lineRule="exact"/>
              <w:ind w:left="17" w:right="3"/>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660C1431"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786F90B0" w14:textId="77777777" w:rsidR="00DA3D75" w:rsidRDefault="00000000">
            <w:pPr>
              <w:pStyle w:val="TableParagraph"/>
              <w:spacing w:before="10" w:line="114" w:lineRule="exact"/>
              <w:ind w:left="17"/>
              <w:jc w:val="left"/>
              <w:rPr>
                <w:sz w:val="11"/>
              </w:rPr>
            </w:pPr>
            <w:r>
              <w:rPr>
                <w:w w:val="105"/>
                <w:sz w:val="11"/>
              </w:rPr>
              <w:t>Sí</w:t>
            </w:r>
            <w:r>
              <w:rPr>
                <w:spacing w:val="3"/>
                <w:w w:val="105"/>
                <w:sz w:val="11"/>
              </w:rPr>
              <w:t xml:space="preserve"> </w:t>
            </w:r>
            <w:r>
              <w:rPr>
                <w:w w:val="105"/>
                <w:sz w:val="11"/>
              </w:rPr>
              <w:t>porque</w:t>
            </w:r>
            <w:r>
              <w:rPr>
                <w:spacing w:val="2"/>
                <w:w w:val="105"/>
                <w:sz w:val="11"/>
              </w:rPr>
              <w:t xml:space="preserve"> </w:t>
            </w:r>
            <w:r>
              <w:rPr>
                <w:w w:val="105"/>
                <w:sz w:val="11"/>
              </w:rPr>
              <w:t>me</w:t>
            </w:r>
            <w:r>
              <w:rPr>
                <w:spacing w:val="2"/>
                <w:w w:val="105"/>
                <w:sz w:val="11"/>
              </w:rPr>
              <w:t xml:space="preserve"> </w:t>
            </w:r>
            <w:r>
              <w:rPr>
                <w:w w:val="105"/>
                <w:sz w:val="11"/>
              </w:rPr>
              <w:t>ayuda</w:t>
            </w:r>
            <w:r>
              <w:rPr>
                <w:spacing w:val="4"/>
                <w:w w:val="105"/>
                <w:sz w:val="11"/>
              </w:rPr>
              <w:t xml:space="preserve"> </w:t>
            </w:r>
            <w:r>
              <w:rPr>
                <w:w w:val="105"/>
                <w:sz w:val="11"/>
              </w:rPr>
              <w:t>a</w:t>
            </w:r>
            <w:r>
              <w:rPr>
                <w:spacing w:val="4"/>
                <w:w w:val="105"/>
                <w:sz w:val="11"/>
              </w:rPr>
              <w:t xml:space="preserve"> </w:t>
            </w:r>
            <w:r>
              <w:rPr>
                <w:w w:val="105"/>
                <w:sz w:val="11"/>
              </w:rPr>
              <w:t>mejorar las</w:t>
            </w:r>
            <w:r>
              <w:rPr>
                <w:spacing w:val="5"/>
                <w:w w:val="105"/>
                <w:sz w:val="11"/>
              </w:rPr>
              <w:t xml:space="preserve"> </w:t>
            </w:r>
            <w:r>
              <w:rPr>
                <w:w w:val="105"/>
                <w:sz w:val="11"/>
              </w:rPr>
              <w:t>cosas</w:t>
            </w:r>
            <w:r>
              <w:rPr>
                <w:spacing w:val="5"/>
                <w:w w:val="105"/>
                <w:sz w:val="11"/>
              </w:rPr>
              <w:t xml:space="preserve"> </w:t>
            </w:r>
            <w:r>
              <w:rPr>
                <w:w w:val="105"/>
                <w:sz w:val="11"/>
              </w:rPr>
              <w:t>que</w:t>
            </w:r>
            <w:r>
              <w:rPr>
                <w:spacing w:val="2"/>
                <w:w w:val="105"/>
                <w:sz w:val="11"/>
              </w:rPr>
              <w:t xml:space="preserve"> </w:t>
            </w:r>
            <w:r>
              <w:rPr>
                <w:w w:val="105"/>
                <w:sz w:val="11"/>
              </w:rPr>
              <w:t>todavía</w:t>
            </w:r>
            <w:r>
              <w:rPr>
                <w:spacing w:val="4"/>
                <w:w w:val="105"/>
                <w:sz w:val="11"/>
              </w:rPr>
              <w:t xml:space="preserve"> </w:t>
            </w:r>
            <w:r>
              <w:rPr>
                <w:w w:val="105"/>
                <w:sz w:val="11"/>
              </w:rPr>
              <w:t>no</w:t>
            </w:r>
            <w:r>
              <w:rPr>
                <w:spacing w:val="-1"/>
                <w:w w:val="105"/>
                <w:sz w:val="11"/>
              </w:rPr>
              <w:t xml:space="preserve"> </w:t>
            </w:r>
            <w:r>
              <w:rPr>
                <w:spacing w:val="-2"/>
                <w:w w:val="105"/>
                <w:sz w:val="11"/>
              </w:rPr>
              <w:t>mejoro</w:t>
            </w:r>
          </w:p>
        </w:tc>
      </w:tr>
      <w:tr w:rsidR="00DA3D75" w14:paraId="55DB2469" w14:textId="77777777">
        <w:trPr>
          <w:trHeight w:val="146"/>
        </w:trPr>
        <w:tc>
          <w:tcPr>
            <w:tcW w:w="293" w:type="dxa"/>
            <w:tcBorders>
              <w:top w:val="single" w:sz="4" w:space="0" w:color="000000"/>
              <w:left w:val="single" w:sz="4" w:space="0" w:color="000000"/>
              <w:bottom w:val="single" w:sz="4" w:space="0" w:color="000000"/>
              <w:right w:val="single" w:sz="6" w:space="0" w:color="000000"/>
            </w:tcBorders>
          </w:tcPr>
          <w:p w14:paraId="29D9513F" w14:textId="77777777" w:rsidR="00DA3D75" w:rsidRDefault="00000000">
            <w:pPr>
              <w:pStyle w:val="TableParagraph"/>
              <w:spacing w:before="12" w:line="114" w:lineRule="exact"/>
              <w:ind w:left="22"/>
              <w:rPr>
                <w:b/>
                <w:sz w:val="11"/>
              </w:rPr>
            </w:pPr>
            <w:r>
              <w:rPr>
                <w:b/>
                <w:spacing w:val="-5"/>
                <w:w w:val="105"/>
                <w:sz w:val="11"/>
              </w:rPr>
              <w:t>E40</w:t>
            </w:r>
          </w:p>
        </w:tc>
        <w:tc>
          <w:tcPr>
            <w:tcW w:w="274" w:type="dxa"/>
            <w:tcBorders>
              <w:top w:val="single" w:sz="4" w:space="0" w:color="000000"/>
              <w:left w:val="single" w:sz="6" w:space="0" w:color="000000"/>
              <w:bottom w:val="single" w:sz="4" w:space="0" w:color="000000"/>
              <w:right w:val="single" w:sz="4" w:space="0" w:color="000000"/>
            </w:tcBorders>
          </w:tcPr>
          <w:p w14:paraId="110EA0F3" w14:textId="77777777" w:rsidR="00DA3D75" w:rsidRDefault="00000000">
            <w:pPr>
              <w:pStyle w:val="TableParagraph"/>
              <w:spacing w:before="12" w:line="114" w:lineRule="exact"/>
              <w:ind w:left="20"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7941538E" w14:textId="77777777" w:rsidR="00DA3D75" w:rsidRDefault="00000000">
            <w:pPr>
              <w:pStyle w:val="TableParagraph"/>
              <w:spacing w:before="12" w:line="114" w:lineRule="exact"/>
              <w:ind w:left="17"/>
              <w:rPr>
                <w:sz w:val="11"/>
              </w:rPr>
            </w:pPr>
            <w:r>
              <w:rPr>
                <w:spacing w:val="-10"/>
                <w:w w:val="105"/>
                <w:sz w:val="11"/>
              </w:rPr>
              <w:t>2</w:t>
            </w:r>
          </w:p>
        </w:tc>
        <w:tc>
          <w:tcPr>
            <w:tcW w:w="274" w:type="dxa"/>
            <w:tcBorders>
              <w:top w:val="single" w:sz="4" w:space="0" w:color="000000"/>
              <w:left w:val="single" w:sz="4" w:space="0" w:color="000000"/>
              <w:bottom w:val="single" w:sz="4" w:space="0" w:color="000000"/>
              <w:right w:val="single" w:sz="6" w:space="0" w:color="000000"/>
            </w:tcBorders>
          </w:tcPr>
          <w:p w14:paraId="5A2F6126" w14:textId="77777777" w:rsidR="00DA3D75" w:rsidRDefault="00000000">
            <w:pPr>
              <w:pStyle w:val="TableParagraph"/>
              <w:spacing w:before="12" w:line="114" w:lineRule="exact"/>
              <w:ind w:left="20"/>
              <w:rPr>
                <w:sz w:val="11"/>
              </w:rPr>
            </w:pPr>
            <w:r>
              <w:rPr>
                <w:spacing w:val="-10"/>
                <w:w w:val="105"/>
                <w:sz w:val="11"/>
              </w:rPr>
              <w:t>2</w:t>
            </w:r>
          </w:p>
        </w:tc>
        <w:tc>
          <w:tcPr>
            <w:tcW w:w="274" w:type="dxa"/>
            <w:tcBorders>
              <w:top w:val="single" w:sz="4" w:space="0" w:color="000000"/>
              <w:left w:val="single" w:sz="6" w:space="0" w:color="000000"/>
              <w:bottom w:val="single" w:sz="4" w:space="0" w:color="000000"/>
              <w:right w:val="single" w:sz="4" w:space="0" w:color="000000"/>
            </w:tcBorders>
          </w:tcPr>
          <w:p w14:paraId="66AEE4AA" w14:textId="77777777" w:rsidR="00DA3D75" w:rsidRDefault="00000000">
            <w:pPr>
              <w:pStyle w:val="TableParagraph"/>
              <w:spacing w:before="12" w:line="114" w:lineRule="exact"/>
              <w:ind w:left="20" w:right="7"/>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5E87433E"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tcPr>
          <w:p w14:paraId="062B9A89" w14:textId="77777777" w:rsidR="00DA3D75" w:rsidRDefault="00000000">
            <w:pPr>
              <w:pStyle w:val="TableParagraph"/>
              <w:spacing w:before="12" w:line="114" w:lineRule="exact"/>
              <w:ind w:left="20" w:right="4"/>
              <w:rPr>
                <w:sz w:val="11"/>
              </w:rPr>
            </w:pPr>
            <w:r>
              <w:rPr>
                <w:spacing w:val="-10"/>
                <w:w w:val="105"/>
                <w:sz w:val="11"/>
              </w:rPr>
              <w:t>0</w:t>
            </w:r>
          </w:p>
        </w:tc>
        <w:tc>
          <w:tcPr>
            <w:tcW w:w="6610" w:type="dxa"/>
            <w:gridSpan w:val="2"/>
            <w:tcBorders>
              <w:top w:val="single" w:sz="4" w:space="0" w:color="D4D4D4"/>
              <w:left w:val="single" w:sz="6" w:space="0" w:color="000000"/>
              <w:bottom w:val="single" w:sz="4" w:space="0" w:color="D4D4D4"/>
              <w:right w:val="single" w:sz="4" w:space="0" w:color="D4D4D4"/>
            </w:tcBorders>
          </w:tcPr>
          <w:p w14:paraId="51D43AA8" w14:textId="77777777" w:rsidR="00DA3D75" w:rsidRDefault="00000000">
            <w:pPr>
              <w:pStyle w:val="TableParagraph"/>
              <w:spacing w:before="12" w:line="114" w:lineRule="exact"/>
              <w:ind w:left="17"/>
              <w:jc w:val="left"/>
              <w:rPr>
                <w:sz w:val="11"/>
              </w:rPr>
            </w:pPr>
            <w:r>
              <w:rPr>
                <w:w w:val="105"/>
                <w:sz w:val="11"/>
              </w:rPr>
              <w:t>A</w:t>
            </w:r>
            <w:r>
              <w:rPr>
                <w:spacing w:val="3"/>
                <w:w w:val="105"/>
                <w:sz w:val="11"/>
              </w:rPr>
              <w:t xml:space="preserve"> </w:t>
            </w:r>
            <w:r>
              <w:rPr>
                <w:w w:val="105"/>
                <w:sz w:val="11"/>
              </w:rPr>
              <w:t>veces</w:t>
            </w:r>
            <w:r>
              <w:rPr>
                <w:spacing w:val="5"/>
                <w:w w:val="105"/>
                <w:sz w:val="11"/>
              </w:rPr>
              <w:t xml:space="preserve"> </w:t>
            </w:r>
            <w:r>
              <w:rPr>
                <w:w w:val="105"/>
                <w:sz w:val="11"/>
              </w:rPr>
              <w:t>me</w:t>
            </w:r>
            <w:r>
              <w:rPr>
                <w:spacing w:val="3"/>
                <w:w w:val="105"/>
                <w:sz w:val="11"/>
              </w:rPr>
              <w:t xml:space="preserve"> </w:t>
            </w:r>
            <w:r>
              <w:rPr>
                <w:w w:val="105"/>
                <w:sz w:val="11"/>
              </w:rPr>
              <w:t>comporto</w:t>
            </w:r>
            <w:r>
              <w:rPr>
                <w:spacing w:val="1"/>
                <w:w w:val="105"/>
                <w:sz w:val="11"/>
              </w:rPr>
              <w:t xml:space="preserve"> </w:t>
            </w:r>
            <w:r>
              <w:rPr>
                <w:w w:val="105"/>
                <w:sz w:val="11"/>
              </w:rPr>
              <w:t>mal</w:t>
            </w:r>
            <w:r>
              <w:rPr>
                <w:spacing w:val="5"/>
                <w:w w:val="105"/>
                <w:sz w:val="11"/>
              </w:rPr>
              <w:t xml:space="preserve"> </w:t>
            </w:r>
            <w:r>
              <w:rPr>
                <w:w w:val="105"/>
                <w:sz w:val="11"/>
              </w:rPr>
              <w:t>y</w:t>
            </w:r>
            <w:r>
              <w:rPr>
                <w:spacing w:val="-1"/>
                <w:w w:val="105"/>
                <w:sz w:val="11"/>
              </w:rPr>
              <w:t xml:space="preserve"> </w:t>
            </w:r>
            <w:r>
              <w:rPr>
                <w:spacing w:val="-4"/>
                <w:w w:val="105"/>
                <w:sz w:val="11"/>
              </w:rPr>
              <w:t>bien</w:t>
            </w:r>
          </w:p>
        </w:tc>
      </w:tr>
      <w:tr w:rsidR="00DA3D75" w14:paraId="22EBE2C7" w14:textId="77777777">
        <w:trPr>
          <w:trHeight w:val="143"/>
        </w:trPr>
        <w:tc>
          <w:tcPr>
            <w:tcW w:w="293" w:type="dxa"/>
            <w:tcBorders>
              <w:top w:val="single" w:sz="4" w:space="0" w:color="000000"/>
              <w:left w:val="single" w:sz="4" w:space="0" w:color="000000"/>
              <w:bottom w:val="single" w:sz="6" w:space="0" w:color="000000"/>
              <w:right w:val="single" w:sz="6" w:space="0" w:color="000000"/>
            </w:tcBorders>
          </w:tcPr>
          <w:p w14:paraId="5310A0C4" w14:textId="77777777" w:rsidR="00DA3D75" w:rsidRDefault="00000000">
            <w:pPr>
              <w:pStyle w:val="TableParagraph"/>
              <w:spacing w:before="13" w:line="111" w:lineRule="exact"/>
              <w:ind w:left="22"/>
              <w:rPr>
                <w:b/>
                <w:sz w:val="11"/>
              </w:rPr>
            </w:pPr>
            <w:r>
              <w:rPr>
                <w:b/>
                <w:spacing w:val="-5"/>
                <w:w w:val="105"/>
                <w:sz w:val="11"/>
              </w:rPr>
              <w:t>E41</w:t>
            </w:r>
          </w:p>
        </w:tc>
        <w:tc>
          <w:tcPr>
            <w:tcW w:w="274" w:type="dxa"/>
            <w:tcBorders>
              <w:top w:val="single" w:sz="4" w:space="0" w:color="000000"/>
              <w:left w:val="single" w:sz="6" w:space="0" w:color="000000"/>
              <w:bottom w:val="single" w:sz="6" w:space="0" w:color="000000"/>
              <w:right w:val="single" w:sz="4" w:space="0" w:color="000000"/>
            </w:tcBorders>
          </w:tcPr>
          <w:p w14:paraId="3FF46A20" w14:textId="77777777" w:rsidR="00DA3D75" w:rsidRDefault="00000000">
            <w:pPr>
              <w:pStyle w:val="TableParagraph"/>
              <w:spacing w:before="13" w:line="111" w:lineRule="exact"/>
              <w:ind w:left="20" w:right="3"/>
              <w:rPr>
                <w:sz w:val="11"/>
              </w:rPr>
            </w:pPr>
            <w:r>
              <w:rPr>
                <w:spacing w:val="-10"/>
                <w:w w:val="105"/>
                <w:sz w:val="11"/>
              </w:rPr>
              <w:t>2</w:t>
            </w:r>
          </w:p>
        </w:tc>
        <w:tc>
          <w:tcPr>
            <w:tcW w:w="274" w:type="dxa"/>
            <w:tcBorders>
              <w:top w:val="single" w:sz="4" w:space="0" w:color="000000"/>
              <w:left w:val="single" w:sz="4" w:space="0" w:color="000000"/>
              <w:bottom w:val="single" w:sz="6" w:space="0" w:color="000000"/>
              <w:right w:val="single" w:sz="4" w:space="0" w:color="000000"/>
            </w:tcBorders>
          </w:tcPr>
          <w:p w14:paraId="1E982F2F" w14:textId="77777777" w:rsidR="00DA3D75" w:rsidRDefault="00000000">
            <w:pPr>
              <w:pStyle w:val="TableParagraph"/>
              <w:spacing w:before="13" w:line="111" w:lineRule="exact"/>
              <w:ind w:left="17"/>
              <w:rPr>
                <w:sz w:val="11"/>
              </w:rPr>
            </w:pPr>
            <w:r>
              <w:rPr>
                <w:spacing w:val="-10"/>
                <w:w w:val="105"/>
                <w:sz w:val="11"/>
              </w:rPr>
              <w:t>2</w:t>
            </w:r>
          </w:p>
        </w:tc>
        <w:tc>
          <w:tcPr>
            <w:tcW w:w="274" w:type="dxa"/>
            <w:tcBorders>
              <w:top w:val="single" w:sz="4" w:space="0" w:color="000000"/>
              <w:left w:val="single" w:sz="4" w:space="0" w:color="000000"/>
              <w:bottom w:val="single" w:sz="6" w:space="0" w:color="000000"/>
              <w:right w:val="single" w:sz="6" w:space="0" w:color="000000"/>
            </w:tcBorders>
          </w:tcPr>
          <w:p w14:paraId="4F56E495" w14:textId="77777777" w:rsidR="00DA3D75" w:rsidRDefault="00000000">
            <w:pPr>
              <w:pStyle w:val="TableParagraph"/>
              <w:spacing w:before="13" w:line="111" w:lineRule="exact"/>
              <w:ind w:left="20"/>
              <w:rPr>
                <w:sz w:val="11"/>
              </w:rPr>
            </w:pPr>
            <w:r>
              <w:rPr>
                <w:spacing w:val="-10"/>
                <w:w w:val="105"/>
                <w:sz w:val="11"/>
              </w:rPr>
              <w:t>3</w:t>
            </w:r>
          </w:p>
        </w:tc>
        <w:tc>
          <w:tcPr>
            <w:tcW w:w="274" w:type="dxa"/>
            <w:tcBorders>
              <w:top w:val="single" w:sz="4" w:space="0" w:color="000000"/>
              <w:left w:val="single" w:sz="6" w:space="0" w:color="000000"/>
              <w:bottom w:val="single" w:sz="6" w:space="0" w:color="000000"/>
              <w:right w:val="single" w:sz="4" w:space="0" w:color="000000"/>
            </w:tcBorders>
          </w:tcPr>
          <w:p w14:paraId="538BFF0B"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3CC43DCF"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4F840EDB"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183ACD8A" w14:textId="77777777" w:rsidR="00DA3D75" w:rsidRDefault="00000000">
            <w:pPr>
              <w:pStyle w:val="TableParagraph"/>
              <w:spacing w:before="13" w:line="111" w:lineRule="exact"/>
              <w:ind w:left="17"/>
              <w:jc w:val="left"/>
              <w:rPr>
                <w:sz w:val="11"/>
              </w:rPr>
            </w:pPr>
            <w:proofErr w:type="gramStart"/>
            <w:r>
              <w:rPr>
                <w:w w:val="105"/>
                <w:sz w:val="11"/>
              </w:rPr>
              <w:t>Los ayuda</w:t>
            </w:r>
            <w:proofErr w:type="gramEnd"/>
            <w:r>
              <w:rPr>
                <w:spacing w:val="1"/>
                <w:w w:val="105"/>
                <w:sz w:val="11"/>
              </w:rPr>
              <w:t xml:space="preserve"> </w:t>
            </w:r>
            <w:r>
              <w:rPr>
                <w:w w:val="105"/>
                <w:sz w:val="11"/>
              </w:rPr>
              <w:t>a</w:t>
            </w:r>
            <w:r>
              <w:rPr>
                <w:spacing w:val="1"/>
                <w:w w:val="105"/>
                <w:sz w:val="11"/>
              </w:rPr>
              <w:t xml:space="preserve"> </w:t>
            </w:r>
            <w:r>
              <w:rPr>
                <w:w w:val="105"/>
                <w:sz w:val="11"/>
              </w:rPr>
              <w:t>nuestros</w:t>
            </w:r>
            <w:r>
              <w:rPr>
                <w:spacing w:val="1"/>
                <w:w w:val="105"/>
                <w:sz w:val="11"/>
              </w:rPr>
              <w:t xml:space="preserve"> </w:t>
            </w:r>
            <w:r>
              <w:rPr>
                <w:spacing w:val="-2"/>
                <w:w w:val="105"/>
                <w:sz w:val="11"/>
              </w:rPr>
              <w:t>aprendizajes</w:t>
            </w:r>
          </w:p>
        </w:tc>
      </w:tr>
      <w:tr w:rsidR="00DA3D75" w14:paraId="560E4F56" w14:textId="77777777">
        <w:trPr>
          <w:trHeight w:val="143"/>
        </w:trPr>
        <w:tc>
          <w:tcPr>
            <w:tcW w:w="293" w:type="dxa"/>
            <w:tcBorders>
              <w:top w:val="single" w:sz="6" w:space="0" w:color="000000"/>
              <w:left w:val="single" w:sz="4" w:space="0" w:color="000000"/>
              <w:bottom w:val="single" w:sz="4" w:space="0" w:color="000000"/>
              <w:right w:val="single" w:sz="6" w:space="0" w:color="000000"/>
            </w:tcBorders>
          </w:tcPr>
          <w:p w14:paraId="4E67B63F" w14:textId="77777777" w:rsidR="00DA3D75" w:rsidRDefault="00000000">
            <w:pPr>
              <w:pStyle w:val="TableParagraph"/>
              <w:spacing w:before="10" w:line="114" w:lineRule="exact"/>
              <w:ind w:left="22"/>
              <w:rPr>
                <w:b/>
                <w:sz w:val="11"/>
              </w:rPr>
            </w:pPr>
            <w:r>
              <w:rPr>
                <w:b/>
                <w:spacing w:val="-5"/>
                <w:w w:val="105"/>
                <w:sz w:val="11"/>
              </w:rPr>
              <w:t>E42</w:t>
            </w:r>
          </w:p>
        </w:tc>
        <w:tc>
          <w:tcPr>
            <w:tcW w:w="274" w:type="dxa"/>
            <w:tcBorders>
              <w:top w:val="single" w:sz="6" w:space="0" w:color="000000"/>
              <w:left w:val="single" w:sz="6" w:space="0" w:color="000000"/>
              <w:bottom w:val="single" w:sz="4" w:space="0" w:color="000000"/>
              <w:right w:val="single" w:sz="4" w:space="0" w:color="000000"/>
            </w:tcBorders>
          </w:tcPr>
          <w:p w14:paraId="7BC77370" w14:textId="77777777" w:rsidR="00DA3D75" w:rsidRDefault="00000000">
            <w:pPr>
              <w:pStyle w:val="TableParagraph"/>
              <w:spacing w:before="10" w:line="114" w:lineRule="exact"/>
              <w:ind w:left="20" w:right="3"/>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4" w:space="0" w:color="000000"/>
            </w:tcBorders>
          </w:tcPr>
          <w:p w14:paraId="2DA486C0"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1BD23F5B"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bottom w:val="single" w:sz="4" w:space="0" w:color="000000"/>
              <w:right w:val="single" w:sz="4" w:space="0" w:color="000000"/>
            </w:tcBorders>
          </w:tcPr>
          <w:p w14:paraId="6BD54419" w14:textId="77777777" w:rsidR="00DA3D75" w:rsidRDefault="00000000">
            <w:pPr>
              <w:pStyle w:val="TableParagraph"/>
              <w:spacing w:before="10" w:line="114" w:lineRule="exact"/>
              <w:ind w:left="20" w:right="7"/>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4" w:space="0" w:color="000000"/>
            </w:tcBorders>
          </w:tcPr>
          <w:p w14:paraId="6FA25C34" w14:textId="77777777" w:rsidR="00DA3D75" w:rsidRDefault="00000000">
            <w:pPr>
              <w:pStyle w:val="TableParagraph"/>
              <w:spacing w:before="10" w:line="114" w:lineRule="exact"/>
              <w:ind w:left="17" w:right="3"/>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6" w:space="0" w:color="000000"/>
            </w:tcBorders>
          </w:tcPr>
          <w:p w14:paraId="42B83119"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2F406FD0" w14:textId="77777777" w:rsidR="00DA3D75" w:rsidRDefault="00000000">
            <w:pPr>
              <w:pStyle w:val="TableParagraph"/>
              <w:spacing w:before="10" w:line="114" w:lineRule="exact"/>
              <w:ind w:left="17"/>
              <w:jc w:val="left"/>
              <w:rPr>
                <w:sz w:val="11"/>
              </w:rPr>
            </w:pPr>
            <w:r>
              <w:rPr>
                <w:w w:val="105"/>
                <w:sz w:val="11"/>
              </w:rPr>
              <w:t>A</w:t>
            </w:r>
            <w:r>
              <w:rPr>
                <w:spacing w:val="3"/>
                <w:w w:val="105"/>
                <w:sz w:val="11"/>
              </w:rPr>
              <w:t xml:space="preserve"> </w:t>
            </w:r>
            <w:r>
              <w:rPr>
                <w:w w:val="105"/>
                <w:sz w:val="11"/>
              </w:rPr>
              <w:t>sí</w:t>
            </w:r>
            <w:r>
              <w:rPr>
                <w:spacing w:val="5"/>
                <w:w w:val="105"/>
                <w:sz w:val="11"/>
              </w:rPr>
              <w:t xml:space="preserve"> </w:t>
            </w:r>
            <w:r>
              <w:rPr>
                <w:w w:val="105"/>
                <w:sz w:val="11"/>
              </w:rPr>
              <w:t>me</w:t>
            </w:r>
            <w:r>
              <w:rPr>
                <w:spacing w:val="5"/>
                <w:w w:val="105"/>
                <w:sz w:val="11"/>
              </w:rPr>
              <w:t xml:space="preserve"> </w:t>
            </w:r>
            <w:r>
              <w:rPr>
                <w:w w:val="105"/>
                <w:sz w:val="11"/>
              </w:rPr>
              <w:t>ayuda</w:t>
            </w:r>
            <w:r>
              <w:rPr>
                <w:spacing w:val="5"/>
                <w:w w:val="105"/>
                <w:sz w:val="11"/>
              </w:rPr>
              <w:t xml:space="preserve"> </w:t>
            </w:r>
            <w:r>
              <w:rPr>
                <w:w w:val="105"/>
                <w:sz w:val="11"/>
              </w:rPr>
              <w:t>aprender</w:t>
            </w:r>
            <w:r>
              <w:rPr>
                <w:spacing w:val="2"/>
                <w:w w:val="105"/>
                <w:sz w:val="11"/>
              </w:rPr>
              <w:t xml:space="preserve"> </w:t>
            </w:r>
            <w:r>
              <w:rPr>
                <w:w w:val="105"/>
                <w:sz w:val="11"/>
              </w:rPr>
              <w:t>mucho más</w:t>
            </w:r>
            <w:r>
              <w:rPr>
                <w:spacing w:val="6"/>
                <w:w w:val="105"/>
                <w:sz w:val="11"/>
              </w:rPr>
              <w:t xml:space="preserve"> </w:t>
            </w:r>
            <w:r>
              <w:rPr>
                <w:w w:val="105"/>
                <w:sz w:val="11"/>
              </w:rPr>
              <w:t>y</w:t>
            </w:r>
            <w:r>
              <w:rPr>
                <w:spacing w:val="-1"/>
                <w:w w:val="105"/>
                <w:sz w:val="11"/>
              </w:rPr>
              <w:t xml:space="preserve"> </w:t>
            </w:r>
            <w:r>
              <w:rPr>
                <w:spacing w:val="-2"/>
                <w:w w:val="105"/>
                <w:sz w:val="11"/>
              </w:rPr>
              <w:t>mejorar</w:t>
            </w:r>
          </w:p>
        </w:tc>
      </w:tr>
      <w:tr w:rsidR="00DA3D75" w14:paraId="50B251A5" w14:textId="77777777">
        <w:trPr>
          <w:trHeight w:val="146"/>
        </w:trPr>
        <w:tc>
          <w:tcPr>
            <w:tcW w:w="293" w:type="dxa"/>
            <w:tcBorders>
              <w:top w:val="single" w:sz="4" w:space="0" w:color="000000"/>
              <w:left w:val="single" w:sz="4" w:space="0" w:color="000000"/>
              <w:bottom w:val="single" w:sz="4" w:space="0" w:color="000000"/>
              <w:right w:val="single" w:sz="6" w:space="0" w:color="000000"/>
            </w:tcBorders>
          </w:tcPr>
          <w:p w14:paraId="7E0668BC" w14:textId="77777777" w:rsidR="00DA3D75" w:rsidRDefault="00000000">
            <w:pPr>
              <w:pStyle w:val="TableParagraph"/>
              <w:spacing w:before="12" w:line="114" w:lineRule="exact"/>
              <w:ind w:left="22"/>
              <w:rPr>
                <w:b/>
                <w:sz w:val="11"/>
              </w:rPr>
            </w:pPr>
            <w:r>
              <w:rPr>
                <w:b/>
                <w:spacing w:val="-5"/>
                <w:w w:val="105"/>
                <w:sz w:val="11"/>
              </w:rPr>
              <w:t>E43</w:t>
            </w:r>
          </w:p>
        </w:tc>
        <w:tc>
          <w:tcPr>
            <w:tcW w:w="274" w:type="dxa"/>
            <w:tcBorders>
              <w:top w:val="single" w:sz="4" w:space="0" w:color="000000"/>
              <w:left w:val="single" w:sz="6" w:space="0" w:color="000000"/>
              <w:bottom w:val="single" w:sz="4" w:space="0" w:color="000000"/>
              <w:right w:val="single" w:sz="4" w:space="0" w:color="000000"/>
            </w:tcBorders>
          </w:tcPr>
          <w:p w14:paraId="56ECF3F9" w14:textId="77777777" w:rsidR="00DA3D75" w:rsidRDefault="00000000">
            <w:pPr>
              <w:pStyle w:val="TableParagraph"/>
              <w:spacing w:before="12" w:line="114" w:lineRule="exact"/>
              <w:ind w:left="20"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5B588513" w14:textId="77777777" w:rsidR="00DA3D75" w:rsidRDefault="00000000">
            <w:pPr>
              <w:pStyle w:val="TableParagraph"/>
              <w:spacing w:before="12" w:line="114" w:lineRule="exact"/>
              <w:ind w:left="17"/>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tcPr>
          <w:p w14:paraId="6DF62023" w14:textId="77777777" w:rsidR="00DA3D75" w:rsidRDefault="00000000">
            <w:pPr>
              <w:pStyle w:val="TableParagraph"/>
              <w:spacing w:before="12" w:line="114" w:lineRule="exact"/>
              <w:ind w:left="20"/>
              <w:rPr>
                <w:sz w:val="11"/>
              </w:rPr>
            </w:pPr>
            <w:r>
              <w:rPr>
                <w:spacing w:val="-10"/>
                <w:w w:val="105"/>
                <w:sz w:val="11"/>
              </w:rPr>
              <w:t>3</w:t>
            </w:r>
          </w:p>
        </w:tc>
        <w:tc>
          <w:tcPr>
            <w:tcW w:w="274" w:type="dxa"/>
            <w:tcBorders>
              <w:top w:val="single" w:sz="4" w:space="0" w:color="000000"/>
              <w:left w:val="single" w:sz="6" w:space="0" w:color="000000"/>
              <w:bottom w:val="single" w:sz="4" w:space="0" w:color="000000"/>
              <w:right w:val="single" w:sz="4" w:space="0" w:color="000000"/>
            </w:tcBorders>
          </w:tcPr>
          <w:p w14:paraId="163BD0AF" w14:textId="77777777" w:rsidR="00DA3D75" w:rsidRDefault="00000000">
            <w:pPr>
              <w:pStyle w:val="TableParagraph"/>
              <w:spacing w:before="12" w:line="114" w:lineRule="exact"/>
              <w:ind w:left="20" w:right="7"/>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0FC187B1"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tcPr>
          <w:p w14:paraId="0E7F5B09"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46D4118E" w14:textId="77777777" w:rsidR="00DA3D75" w:rsidRDefault="00000000">
            <w:pPr>
              <w:pStyle w:val="TableParagraph"/>
              <w:spacing w:before="12" w:line="114" w:lineRule="exact"/>
              <w:ind w:left="17"/>
              <w:jc w:val="left"/>
              <w:rPr>
                <w:sz w:val="11"/>
              </w:rPr>
            </w:pPr>
            <w:r>
              <w:rPr>
                <w:w w:val="105"/>
                <w:sz w:val="11"/>
              </w:rPr>
              <w:t>Porque me</w:t>
            </w:r>
            <w:r>
              <w:rPr>
                <w:spacing w:val="1"/>
                <w:w w:val="105"/>
                <w:sz w:val="11"/>
              </w:rPr>
              <w:t xml:space="preserve"> </w:t>
            </w:r>
            <w:r>
              <w:rPr>
                <w:w w:val="105"/>
                <w:sz w:val="11"/>
              </w:rPr>
              <w:t>ayuda</w:t>
            </w:r>
            <w:r>
              <w:rPr>
                <w:spacing w:val="2"/>
                <w:w w:val="105"/>
                <w:sz w:val="11"/>
              </w:rPr>
              <w:t xml:space="preserve"> </w:t>
            </w:r>
            <w:r>
              <w:rPr>
                <w:w w:val="105"/>
                <w:sz w:val="11"/>
              </w:rPr>
              <w:t>a</w:t>
            </w:r>
            <w:r>
              <w:rPr>
                <w:spacing w:val="3"/>
                <w:w w:val="105"/>
                <w:sz w:val="11"/>
              </w:rPr>
              <w:t xml:space="preserve"> </w:t>
            </w:r>
            <w:r>
              <w:rPr>
                <w:w w:val="105"/>
                <w:sz w:val="11"/>
              </w:rPr>
              <w:t>reforzar</w:t>
            </w:r>
            <w:r>
              <w:rPr>
                <w:spacing w:val="-1"/>
                <w:w w:val="105"/>
                <w:sz w:val="11"/>
              </w:rPr>
              <w:t xml:space="preserve"> </w:t>
            </w:r>
            <w:r>
              <w:rPr>
                <w:spacing w:val="-2"/>
                <w:w w:val="105"/>
                <w:sz w:val="11"/>
              </w:rPr>
              <w:t>mejor</w:t>
            </w:r>
          </w:p>
        </w:tc>
      </w:tr>
      <w:tr w:rsidR="00DA3D75" w14:paraId="377FF340" w14:textId="77777777">
        <w:trPr>
          <w:trHeight w:val="143"/>
        </w:trPr>
        <w:tc>
          <w:tcPr>
            <w:tcW w:w="293" w:type="dxa"/>
            <w:tcBorders>
              <w:top w:val="single" w:sz="4" w:space="0" w:color="000000"/>
              <w:left w:val="single" w:sz="4" w:space="0" w:color="000000"/>
              <w:bottom w:val="single" w:sz="6" w:space="0" w:color="000000"/>
              <w:right w:val="single" w:sz="6" w:space="0" w:color="000000"/>
            </w:tcBorders>
          </w:tcPr>
          <w:p w14:paraId="63F317B5" w14:textId="77777777" w:rsidR="00DA3D75" w:rsidRDefault="00000000">
            <w:pPr>
              <w:pStyle w:val="TableParagraph"/>
              <w:spacing w:before="13" w:line="111" w:lineRule="exact"/>
              <w:ind w:left="22"/>
              <w:rPr>
                <w:b/>
                <w:sz w:val="11"/>
              </w:rPr>
            </w:pPr>
            <w:r>
              <w:rPr>
                <w:b/>
                <w:spacing w:val="-5"/>
                <w:w w:val="105"/>
                <w:sz w:val="11"/>
              </w:rPr>
              <w:t>E44</w:t>
            </w:r>
          </w:p>
        </w:tc>
        <w:tc>
          <w:tcPr>
            <w:tcW w:w="274" w:type="dxa"/>
            <w:tcBorders>
              <w:top w:val="single" w:sz="4" w:space="0" w:color="000000"/>
              <w:left w:val="single" w:sz="6" w:space="0" w:color="000000"/>
              <w:bottom w:val="single" w:sz="6" w:space="0" w:color="000000"/>
              <w:right w:val="single" w:sz="4" w:space="0" w:color="000000"/>
            </w:tcBorders>
          </w:tcPr>
          <w:p w14:paraId="7FE162C0" w14:textId="77777777" w:rsidR="00DA3D75" w:rsidRDefault="00000000">
            <w:pPr>
              <w:pStyle w:val="TableParagraph"/>
              <w:spacing w:before="13" w:line="111" w:lineRule="exact"/>
              <w:ind w:left="20" w:right="3"/>
              <w:rPr>
                <w:sz w:val="11"/>
              </w:rPr>
            </w:pPr>
            <w:r>
              <w:rPr>
                <w:spacing w:val="-10"/>
                <w:w w:val="105"/>
                <w:sz w:val="11"/>
              </w:rPr>
              <w:t>2</w:t>
            </w:r>
          </w:p>
        </w:tc>
        <w:tc>
          <w:tcPr>
            <w:tcW w:w="274" w:type="dxa"/>
            <w:tcBorders>
              <w:top w:val="single" w:sz="4" w:space="0" w:color="000000"/>
              <w:left w:val="single" w:sz="4" w:space="0" w:color="000000"/>
              <w:bottom w:val="single" w:sz="6" w:space="0" w:color="000000"/>
              <w:right w:val="single" w:sz="4" w:space="0" w:color="000000"/>
            </w:tcBorders>
          </w:tcPr>
          <w:p w14:paraId="04966474" w14:textId="77777777" w:rsidR="00DA3D75" w:rsidRDefault="00000000">
            <w:pPr>
              <w:pStyle w:val="TableParagraph"/>
              <w:spacing w:before="13" w:line="111" w:lineRule="exact"/>
              <w:ind w:left="17"/>
              <w:rPr>
                <w:sz w:val="11"/>
              </w:rPr>
            </w:pPr>
            <w:r>
              <w:rPr>
                <w:spacing w:val="-10"/>
                <w:w w:val="105"/>
                <w:sz w:val="11"/>
              </w:rPr>
              <w:t>2</w:t>
            </w:r>
          </w:p>
        </w:tc>
        <w:tc>
          <w:tcPr>
            <w:tcW w:w="274" w:type="dxa"/>
            <w:tcBorders>
              <w:top w:val="single" w:sz="4" w:space="0" w:color="000000"/>
              <w:left w:val="single" w:sz="4" w:space="0" w:color="000000"/>
              <w:bottom w:val="single" w:sz="6" w:space="0" w:color="000000"/>
              <w:right w:val="single" w:sz="6" w:space="0" w:color="000000"/>
            </w:tcBorders>
          </w:tcPr>
          <w:p w14:paraId="18985DA1" w14:textId="77777777" w:rsidR="00DA3D75" w:rsidRDefault="00000000">
            <w:pPr>
              <w:pStyle w:val="TableParagraph"/>
              <w:spacing w:before="13" w:line="111" w:lineRule="exact"/>
              <w:ind w:left="20"/>
              <w:rPr>
                <w:sz w:val="11"/>
              </w:rPr>
            </w:pPr>
            <w:r>
              <w:rPr>
                <w:spacing w:val="-10"/>
                <w:w w:val="105"/>
                <w:sz w:val="11"/>
              </w:rPr>
              <w:t>2</w:t>
            </w:r>
          </w:p>
        </w:tc>
        <w:tc>
          <w:tcPr>
            <w:tcW w:w="274" w:type="dxa"/>
            <w:tcBorders>
              <w:top w:val="single" w:sz="4" w:space="0" w:color="000000"/>
              <w:left w:val="single" w:sz="6" w:space="0" w:color="000000"/>
              <w:bottom w:val="single" w:sz="6" w:space="0" w:color="000000"/>
              <w:right w:val="single" w:sz="4" w:space="0" w:color="000000"/>
            </w:tcBorders>
          </w:tcPr>
          <w:p w14:paraId="284CB8C4" w14:textId="77777777" w:rsidR="00DA3D75" w:rsidRDefault="00000000">
            <w:pPr>
              <w:pStyle w:val="TableParagraph"/>
              <w:spacing w:before="13" w:line="111" w:lineRule="exact"/>
              <w:ind w:left="20" w:right="7"/>
              <w:rPr>
                <w:sz w:val="11"/>
              </w:rPr>
            </w:pPr>
            <w:r>
              <w:rPr>
                <w:spacing w:val="-10"/>
                <w:w w:val="105"/>
                <w:sz w:val="11"/>
              </w:rPr>
              <w:t>2</w:t>
            </w:r>
          </w:p>
        </w:tc>
        <w:tc>
          <w:tcPr>
            <w:tcW w:w="274" w:type="dxa"/>
            <w:tcBorders>
              <w:top w:val="single" w:sz="4" w:space="0" w:color="000000"/>
              <w:left w:val="single" w:sz="4" w:space="0" w:color="000000"/>
              <w:bottom w:val="single" w:sz="6" w:space="0" w:color="000000"/>
              <w:right w:val="single" w:sz="4" w:space="0" w:color="000000"/>
            </w:tcBorders>
          </w:tcPr>
          <w:p w14:paraId="2258F16D"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49329B3E"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357A7FA7" w14:textId="77777777" w:rsidR="00DA3D75" w:rsidRDefault="00000000">
            <w:pPr>
              <w:pStyle w:val="TableParagraph"/>
              <w:spacing w:before="13" w:line="111" w:lineRule="exact"/>
              <w:ind w:left="17"/>
              <w:jc w:val="left"/>
              <w:rPr>
                <w:sz w:val="11"/>
              </w:rPr>
            </w:pPr>
            <w:r>
              <w:rPr>
                <w:w w:val="105"/>
                <w:sz w:val="11"/>
              </w:rPr>
              <w:t>Para</w:t>
            </w:r>
            <w:r>
              <w:rPr>
                <w:spacing w:val="4"/>
                <w:w w:val="105"/>
                <w:sz w:val="11"/>
              </w:rPr>
              <w:t xml:space="preserve"> </w:t>
            </w:r>
            <w:r>
              <w:rPr>
                <w:w w:val="105"/>
                <w:sz w:val="11"/>
              </w:rPr>
              <w:t>saber en</w:t>
            </w:r>
            <w:r>
              <w:rPr>
                <w:spacing w:val="-1"/>
                <w:w w:val="105"/>
                <w:sz w:val="11"/>
              </w:rPr>
              <w:t xml:space="preserve"> </w:t>
            </w:r>
            <w:r>
              <w:rPr>
                <w:w w:val="105"/>
                <w:sz w:val="11"/>
              </w:rPr>
              <w:t>qué</w:t>
            </w:r>
            <w:r>
              <w:rPr>
                <w:spacing w:val="2"/>
                <w:w w:val="105"/>
                <w:sz w:val="11"/>
              </w:rPr>
              <w:t xml:space="preserve"> </w:t>
            </w:r>
            <w:r>
              <w:rPr>
                <w:w w:val="105"/>
                <w:sz w:val="11"/>
              </w:rPr>
              <w:t>tengo</w:t>
            </w:r>
            <w:r>
              <w:rPr>
                <w:spacing w:val="-1"/>
                <w:w w:val="105"/>
                <w:sz w:val="11"/>
              </w:rPr>
              <w:t xml:space="preserve"> </w:t>
            </w:r>
            <w:r>
              <w:rPr>
                <w:w w:val="105"/>
                <w:sz w:val="11"/>
              </w:rPr>
              <w:t>que</w:t>
            </w:r>
            <w:r>
              <w:rPr>
                <w:spacing w:val="2"/>
                <w:w w:val="105"/>
                <w:sz w:val="11"/>
              </w:rPr>
              <w:t xml:space="preserve"> </w:t>
            </w:r>
            <w:r>
              <w:rPr>
                <w:w w:val="105"/>
                <w:sz w:val="11"/>
              </w:rPr>
              <w:t>mejorar y</w:t>
            </w:r>
            <w:r>
              <w:rPr>
                <w:spacing w:val="-1"/>
                <w:w w:val="105"/>
                <w:sz w:val="11"/>
              </w:rPr>
              <w:t xml:space="preserve"> </w:t>
            </w:r>
            <w:r>
              <w:rPr>
                <w:w w:val="105"/>
                <w:sz w:val="11"/>
              </w:rPr>
              <w:t xml:space="preserve">poder </w:t>
            </w:r>
            <w:r>
              <w:rPr>
                <w:spacing w:val="-2"/>
                <w:w w:val="105"/>
                <w:sz w:val="11"/>
              </w:rPr>
              <w:t>practicarlo</w:t>
            </w:r>
          </w:p>
        </w:tc>
      </w:tr>
      <w:tr w:rsidR="00DA3D75" w14:paraId="1E7AE7FE" w14:textId="77777777">
        <w:trPr>
          <w:trHeight w:val="143"/>
        </w:trPr>
        <w:tc>
          <w:tcPr>
            <w:tcW w:w="293" w:type="dxa"/>
            <w:tcBorders>
              <w:top w:val="single" w:sz="6" w:space="0" w:color="000000"/>
              <w:left w:val="single" w:sz="4" w:space="0" w:color="000000"/>
              <w:bottom w:val="single" w:sz="4" w:space="0" w:color="000000"/>
              <w:right w:val="single" w:sz="6" w:space="0" w:color="000000"/>
            </w:tcBorders>
          </w:tcPr>
          <w:p w14:paraId="42A39FF6" w14:textId="77777777" w:rsidR="00DA3D75" w:rsidRDefault="00000000">
            <w:pPr>
              <w:pStyle w:val="TableParagraph"/>
              <w:spacing w:before="10" w:line="114" w:lineRule="exact"/>
              <w:ind w:left="22"/>
              <w:rPr>
                <w:b/>
                <w:sz w:val="11"/>
              </w:rPr>
            </w:pPr>
            <w:r>
              <w:rPr>
                <w:b/>
                <w:spacing w:val="-5"/>
                <w:w w:val="105"/>
                <w:sz w:val="11"/>
              </w:rPr>
              <w:t>E45</w:t>
            </w:r>
          </w:p>
        </w:tc>
        <w:tc>
          <w:tcPr>
            <w:tcW w:w="274" w:type="dxa"/>
            <w:tcBorders>
              <w:top w:val="single" w:sz="6" w:space="0" w:color="000000"/>
              <w:left w:val="single" w:sz="6" w:space="0" w:color="000000"/>
              <w:bottom w:val="single" w:sz="4" w:space="0" w:color="000000"/>
              <w:right w:val="single" w:sz="4" w:space="0" w:color="000000"/>
            </w:tcBorders>
          </w:tcPr>
          <w:p w14:paraId="1A3C85AC" w14:textId="77777777" w:rsidR="00DA3D75" w:rsidRDefault="00000000">
            <w:pPr>
              <w:pStyle w:val="TableParagraph"/>
              <w:spacing w:before="10" w:line="114" w:lineRule="exact"/>
              <w:ind w:left="20" w:right="3"/>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4" w:space="0" w:color="000000"/>
            </w:tcBorders>
          </w:tcPr>
          <w:p w14:paraId="1EE0E124"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3429EAC2"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bottom w:val="single" w:sz="4" w:space="0" w:color="000000"/>
              <w:right w:val="single" w:sz="4" w:space="0" w:color="000000"/>
            </w:tcBorders>
          </w:tcPr>
          <w:p w14:paraId="471FF5A9" w14:textId="77777777" w:rsidR="00DA3D75" w:rsidRDefault="00000000">
            <w:pPr>
              <w:pStyle w:val="TableParagraph"/>
              <w:spacing w:before="10" w:line="114" w:lineRule="exact"/>
              <w:ind w:left="20" w:right="7"/>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4" w:space="0" w:color="000000"/>
            </w:tcBorders>
          </w:tcPr>
          <w:p w14:paraId="30201E6D" w14:textId="77777777" w:rsidR="00DA3D75" w:rsidRDefault="00000000">
            <w:pPr>
              <w:pStyle w:val="TableParagraph"/>
              <w:spacing w:before="10" w:line="114" w:lineRule="exact"/>
              <w:ind w:left="17" w:right="3"/>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5B3C00C1"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27F5DF0E" w14:textId="77777777" w:rsidR="00DA3D75" w:rsidRDefault="00000000">
            <w:pPr>
              <w:pStyle w:val="TableParagraph"/>
              <w:spacing w:before="10" w:line="114" w:lineRule="exact"/>
              <w:ind w:left="17"/>
              <w:jc w:val="left"/>
              <w:rPr>
                <w:sz w:val="11"/>
              </w:rPr>
            </w:pPr>
            <w:r>
              <w:rPr>
                <w:w w:val="105"/>
                <w:sz w:val="11"/>
              </w:rPr>
              <w:t>Me</w:t>
            </w:r>
            <w:r>
              <w:rPr>
                <w:spacing w:val="1"/>
                <w:w w:val="105"/>
                <w:sz w:val="11"/>
              </w:rPr>
              <w:t xml:space="preserve"> </w:t>
            </w:r>
            <w:r>
              <w:rPr>
                <w:w w:val="105"/>
                <w:sz w:val="11"/>
              </w:rPr>
              <w:t>ayuda</w:t>
            </w:r>
            <w:r>
              <w:rPr>
                <w:spacing w:val="3"/>
                <w:w w:val="105"/>
                <w:sz w:val="11"/>
              </w:rPr>
              <w:t xml:space="preserve"> </w:t>
            </w:r>
            <w:r>
              <w:rPr>
                <w:w w:val="105"/>
                <w:sz w:val="11"/>
              </w:rPr>
              <w:t>mucho</w:t>
            </w:r>
            <w:r>
              <w:rPr>
                <w:spacing w:val="-2"/>
                <w:w w:val="105"/>
                <w:sz w:val="11"/>
              </w:rPr>
              <w:t xml:space="preserve"> </w:t>
            </w:r>
            <w:r>
              <w:rPr>
                <w:w w:val="105"/>
                <w:sz w:val="11"/>
              </w:rPr>
              <w:t>las</w:t>
            </w:r>
            <w:r>
              <w:rPr>
                <w:spacing w:val="4"/>
                <w:w w:val="105"/>
                <w:sz w:val="11"/>
              </w:rPr>
              <w:t xml:space="preserve"> </w:t>
            </w:r>
            <w:r>
              <w:rPr>
                <w:w w:val="105"/>
                <w:sz w:val="11"/>
              </w:rPr>
              <w:t>retroalimentaciones</w:t>
            </w:r>
            <w:r>
              <w:rPr>
                <w:spacing w:val="4"/>
                <w:w w:val="105"/>
                <w:sz w:val="11"/>
              </w:rPr>
              <w:t xml:space="preserve"> </w:t>
            </w:r>
            <w:r>
              <w:rPr>
                <w:w w:val="105"/>
                <w:sz w:val="11"/>
              </w:rPr>
              <w:t>porque</w:t>
            </w:r>
            <w:r>
              <w:rPr>
                <w:spacing w:val="1"/>
                <w:w w:val="105"/>
                <w:sz w:val="11"/>
              </w:rPr>
              <w:t xml:space="preserve"> </w:t>
            </w:r>
            <w:r>
              <w:rPr>
                <w:w w:val="105"/>
                <w:sz w:val="11"/>
              </w:rPr>
              <w:t>me</w:t>
            </w:r>
            <w:r>
              <w:rPr>
                <w:spacing w:val="2"/>
                <w:w w:val="105"/>
                <w:sz w:val="11"/>
              </w:rPr>
              <w:t xml:space="preserve"> </w:t>
            </w:r>
            <w:r>
              <w:rPr>
                <w:w w:val="105"/>
                <w:sz w:val="11"/>
              </w:rPr>
              <w:t>ayuda</w:t>
            </w:r>
            <w:r>
              <w:rPr>
                <w:spacing w:val="4"/>
                <w:w w:val="105"/>
                <w:sz w:val="11"/>
              </w:rPr>
              <w:t xml:space="preserve"> </w:t>
            </w:r>
            <w:r>
              <w:rPr>
                <w:w w:val="105"/>
                <w:sz w:val="11"/>
              </w:rPr>
              <w:t>a</w:t>
            </w:r>
            <w:r>
              <w:rPr>
                <w:spacing w:val="3"/>
                <w:w w:val="105"/>
                <w:sz w:val="11"/>
              </w:rPr>
              <w:t xml:space="preserve"> </w:t>
            </w:r>
            <w:r>
              <w:rPr>
                <w:spacing w:val="-2"/>
                <w:w w:val="105"/>
                <w:sz w:val="11"/>
              </w:rPr>
              <w:t>mejorar</w:t>
            </w:r>
          </w:p>
        </w:tc>
      </w:tr>
      <w:tr w:rsidR="00DA3D75" w14:paraId="477E5120" w14:textId="77777777">
        <w:trPr>
          <w:trHeight w:val="146"/>
        </w:trPr>
        <w:tc>
          <w:tcPr>
            <w:tcW w:w="293" w:type="dxa"/>
            <w:tcBorders>
              <w:top w:val="single" w:sz="4" w:space="0" w:color="000000"/>
              <w:left w:val="single" w:sz="4" w:space="0" w:color="000000"/>
              <w:bottom w:val="single" w:sz="4" w:space="0" w:color="000000"/>
              <w:right w:val="single" w:sz="6" w:space="0" w:color="000000"/>
            </w:tcBorders>
          </w:tcPr>
          <w:p w14:paraId="6C22AED2" w14:textId="77777777" w:rsidR="00DA3D75" w:rsidRDefault="00000000">
            <w:pPr>
              <w:pStyle w:val="TableParagraph"/>
              <w:spacing w:before="12" w:line="114" w:lineRule="exact"/>
              <w:ind w:left="22"/>
              <w:rPr>
                <w:b/>
                <w:sz w:val="11"/>
              </w:rPr>
            </w:pPr>
            <w:r>
              <w:rPr>
                <w:b/>
                <w:spacing w:val="-5"/>
                <w:w w:val="105"/>
                <w:sz w:val="11"/>
              </w:rPr>
              <w:t>E46</w:t>
            </w:r>
          </w:p>
        </w:tc>
        <w:tc>
          <w:tcPr>
            <w:tcW w:w="274" w:type="dxa"/>
            <w:tcBorders>
              <w:top w:val="single" w:sz="4" w:space="0" w:color="000000"/>
              <w:left w:val="single" w:sz="6" w:space="0" w:color="000000"/>
              <w:bottom w:val="single" w:sz="4" w:space="0" w:color="000000"/>
              <w:right w:val="single" w:sz="4" w:space="0" w:color="000000"/>
            </w:tcBorders>
          </w:tcPr>
          <w:p w14:paraId="0999AD4C" w14:textId="77777777" w:rsidR="00DA3D75" w:rsidRDefault="00000000">
            <w:pPr>
              <w:pStyle w:val="TableParagraph"/>
              <w:spacing w:before="12" w:line="114" w:lineRule="exact"/>
              <w:ind w:left="20"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6799EB96" w14:textId="77777777" w:rsidR="00DA3D75" w:rsidRDefault="00000000">
            <w:pPr>
              <w:pStyle w:val="TableParagraph"/>
              <w:spacing w:before="12" w:line="114" w:lineRule="exact"/>
              <w:ind w:left="17"/>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tcPr>
          <w:p w14:paraId="16EFD56D" w14:textId="77777777" w:rsidR="00DA3D75" w:rsidRDefault="00000000">
            <w:pPr>
              <w:pStyle w:val="TableParagraph"/>
              <w:spacing w:before="12" w:line="114" w:lineRule="exact"/>
              <w:ind w:left="20"/>
              <w:rPr>
                <w:sz w:val="11"/>
              </w:rPr>
            </w:pPr>
            <w:r>
              <w:rPr>
                <w:spacing w:val="-10"/>
                <w:w w:val="105"/>
                <w:sz w:val="11"/>
              </w:rPr>
              <w:t>3</w:t>
            </w:r>
          </w:p>
        </w:tc>
        <w:tc>
          <w:tcPr>
            <w:tcW w:w="274" w:type="dxa"/>
            <w:tcBorders>
              <w:top w:val="single" w:sz="4" w:space="0" w:color="000000"/>
              <w:left w:val="single" w:sz="6" w:space="0" w:color="000000"/>
              <w:bottom w:val="single" w:sz="4" w:space="0" w:color="000000"/>
              <w:right w:val="single" w:sz="4" w:space="0" w:color="000000"/>
            </w:tcBorders>
          </w:tcPr>
          <w:p w14:paraId="09DB7AB6" w14:textId="77777777" w:rsidR="00DA3D75" w:rsidRDefault="00000000">
            <w:pPr>
              <w:pStyle w:val="TableParagraph"/>
              <w:spacing w:before="12" w:line="114" w:lineRule="exact"/>
              <w:ind w:left="20" w:right="7"/>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43FF4FDD"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tcPr>
          <w:p w14:paraId="34A7B085"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202BB2FD" w14:textId="77777777" w:rsidR="00DA3D75" w:rsidRDefault="00000000">
            <w:pPr>
              <w:pStyle w:val="TableParagraph"/>
              <w:spacing w:before="12" w:line="114" w:lineRule="exact"/>
              <w:ind w:left="17"/>
              <w:jc w:val="left"/>
              <w:rPr>
                <w:sz w:val="11"/>
              </w:rPr>
            </w:pPr>
            <w:r>
              <w:rPr>
                <w:w w:val="105"/>
                <w:sz w:val="11"/>
              </w:rPr>
              <w:t>Porque</w:t>
            </w:r>
            <w:r>
              <w:rPr>
                <w:spacing w:val="1"/>
                <w:w w:val="105"/>
                <w:sz w:val="11"/>
              </w:rPr>
              <w:t xml:space="preserve"> </w:t>
            </w:r>
            <w:r>
              <w:rPr>
                <w:w w:val="105"/>
                <w:sz w:val="11"/>
              </w:rPr>
              <w:t>hay</w:t>
            </w:r>
            <w:r>
              <w:rPr>
                <w:spacing w:val="-2"/>
                <w:w w:val="105"/>
                <w:sz w:val="11"/>
              </w:rPr>
              <w:t xml:space="preserve"> </w:t>
            </w:r>
            <w:r>
              <w:rPr>
                <w:w w:val="105"/>
                <w:sz w:val="11"/>
              </w:rPr>
              <w:t>cosas</w:t>
            </w:r>
            <w:r>
              <w:rPr>
                <w:spacing w:val="4"/>
                <w:w w:val="105"/>
                <w:sz w:val="11"/>
              </w:rPr>
              <w:t xml:space="preserve"> </w:t>
            </w:r>
            <w:r>
              <w:rPr>
                <w:w w:val="105"/>
                <w:sz w:val="11"/>
              </w:rPr>
              <w:t>que</w:t>
            </w:r>
            <w:r>
              <w:rPr>
                <w:spacing w:val="2"/>
                <w:w w:val="105"/>
                <w:sz w:val="11"/>
              </w:rPr>
              <w:t xml:space="preserve"> </w:t>
            </w:r>
            <w:r>
              <w:rPr>
                <w:w w:val="105"/>
                <w:sz w:val="11"/>
              </w:rPr>
              <w:t>se</w:t>
            </w:r>
            <w:r>
              <w:rPr>
                <w:spacing w:val="1"/>
                <w:w w:val="105"/>
                <w:sz w:val="11"/>
              </w:rPr>
              <w:t xml:space="preserve"> </w:t>
            </w:r>
            <w:r>
              <w:rPr>
                <w:w w:val="105"/>
                <w:sz w:val="11"/>
              </w:rPr>
              <w:t>me</w:t>
            </w:r>
            <w:r>
              <w:rPr>
                <w:spacing w:val="2"/>
                <w:w w:val="105"/>
                <w:sz w:val="11"/>
              </w:rPr>
              <w:t xml:space="preserve"> </w:t>
            </w:r>
            <w:r>
              <w:rPr>
                <w:w w:val="105"/>
                <w:sz w:val="11"/>
              </w:rPr>
              <w:t>olvidan</w:t>
            </w:r>
            <w:r>
              <w:rPr>
                <w:spacing w:val="-2"/>
                <w:w w:val="105"/>
                <w:sz w:val="11"/>
              </w:rPr>
              <w:t xml:space="preserve"> </w:t>
            </w:r>
            <w:r>
              <w:rPr>
                <w:w w:val="105"/>
                <w:sz w:val="11"/>
              </w:rPr>
              <w:t>y</w:t>
            </w:r>
            <w:r>
              <w:rPr>
                <w:spacing w:val="-2"/>
                <w:w w:val="105"/>
                <w:sz w:val="11"/>
              </w:rPr>
              <w:t xml:space="preserve"> </w:t>
            </w:r>
            <w:r>
              <w:rPr>
                <w:w w:val="105"/>
                <w:sz w:val="11"/>
              </w:rPr>
              <w:t>la</w:t>
            </w:r>
            <w:r>
              <w:rPr>
                <w:spacing w:val="3"/>
                <w:w w:val="105"/>
                <w:sz w:val="11"/>
              </w:rPr>
              <w:t xml:space="preserve"> </w:t>
            </w:r>
            <w:r>
              <w:rPr>
                <w:w w:val="105"/>
                <w:sz w:val="11"/>
              </w:rPr>
              <w:t>retroalimentación</w:t>
            </w:r>
            <w:r>
              <w:rPr>
                <w:spacing w:val="-1"/>
                <w:w w:val="105"/>
                <w:sz w:val="11"/>
              </w:rPr>
              <w:t xml:space="preserve"> </w:t>
            </w:r>
            <w:r>
              <w:rPr>
                <w:w w:val="105"/>
                <w:sz w:val="11"/>
              </w:rPr>
              <w:t>ayuda</w:t>
            </w:r>
            <w:r>
              <w:rPr>
                <w:spacing w:val="3"/>
                <w:w w:val="105"/>
                <w:sz w:val="11"/>
              </w:rPr>
              <w:t xml:space="preserve"> </w:t>
            </w:r>
            <w:r>
              <w:rPr>
                <w:w w:val="105"/>
                <w:sz w:val="11"/>
              </w:rPr>
              <w:t>a</w:t>
            </w:r>
            <w:r>
              <w:rPr>
                <w:spacing w:val="4"/>
                <w:w w:val="105"/>
                <w:sz w:val="11"/>
              </w:rPr>
              <w:t xml:space="preserve"> </w:t>
            </w:r>
            <w:r>
              <w:rPr>
                <w:w w:val="105"/>
                <w:sz w:val="11"/>
              </w:rPr>
              <w:t>comprender</w:t>
            </w:r>
            <w:r>
              <w:rPr>
                <w:spacing w:val="-1"/>
                <w:w w:val="105"/>
                <w:sz w:val="11"/>
              </w:rPr>
              <w:t xml:space="preserve"> </w:t>
            </w:r>
            <w:r>
              <w:rPr>
                <w:w w:val="105"/>
                <w:sz w:val="11"/>
              </w:rPr>
              <w:t>de</w:t>
            </w:r>
            <w:r>
              <w:rPr>
                <w:spacing w:val="2"/>
                <w:w w:val="105"/>
                <w:sz w:val="11"/>
              </w:rPr>
              <w:t xml:space="preserve"> </w:t>
            </w:r>
            <w:r>
              <w:rPr>
                <w:spacing w:val="-4"/>
                <w:w w:val="105"/>
                <w:sz w:val="11"/>
              </w:rPr>
              <w:t>nuevo</w:t>
            </w:r>
          </w:p>
        </w:tc>
      </w:tr>
      <w:tr w:rsidR="00DA3D75" w14:paraId="6D48CDD1" w14:textId="77777777">
        <w:trPr>
          <w:trHeight w:val="143"/>
        </w:trPr>
        <w:tc>
          <w:tcPr>
            <w:tcW w:w="293" w:type="dxa"/>
            <w:tcBorders>
              <w:top w:val="single" w:sz="4" w:space="0" w:color="000000"/>
              <w:left w:val="single" w:sz="4" w:space="0" w:color="000000"/>
              <w:bottom w:val="single" w:sz="6" w:space="0" w:color="000000"/>
              <w:right w:val="single" w:sz="6" w:space="0" w:color="000000"/>
            </w:tcBorders>
          </w:tcPr>
          <w:p w14:paraId="53FB21D3" w14:textId="77777777" w:rsidR="00DA3D75" w:rsidRDefault="00000000">
            <w:pPr>
              <w:pStyle w:val="TableParagraph"/>
              <w:spacing w:before="13" w:line="111" w:lineRule="exact"/>
              <w:ind w:left="22"/>
              <w:rPr>
                <w:b/>
                <w:sz w:val="11"/>
              </w:rPr>
            </w:pPr>
            <w:r>
              <w:rPr>
                <w:b/>
                <w:spacing w:val="-5"/>
                <w:w w:val="105"/>
                <w:sz w:val="11"/>
              </w:rPr>
              <w:t>E47</w:t>
            </w:r>
          </w:p>
        </w:tc>
        <w:tc>
          <w:tcPr>
            <w:tcW w:w="274" w:type="dxa"/>
            <w:tcBorders>
              <w:top w:val="single" w:sz="4" w:space="0" w:color="000000"/>
              <w:left w:val="single" w:sz="6" w:space="0" w:color="000000"/>
              <w:bottom w:val="single" w:sz="6" w:space="0" w:color="000000"/>
              <w:right w:val="single" w:sz="4" w:space="0" w:color="000000"/>
            </w:tcBorders>
          </w:tcPr>
          <w:p w14:paraId="644D7663" w14:textId="77777777" w:rsidR="00DA3D75" w:rsidRDefault="00000000">
            <w:pPr>
              <w:pStyle w:val="TableParagraph"/>
              <w:spacing w:before="13" w:line="111" w:lineRule="exact"/>
              <w:ind w:left="20"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0AC3B2E6" w14:textId="77777777" w:rsidR="00DA3D75" w:rsidRDefault="00000000">
            <w:pPr>
              <w:pStyle w:val="TableParagraph"/>
              <w:spacing w:before="13" w:line="111" w:lineRule="exact"/>
              <w:ind w:left="1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10B2C97F" w14:textId="77777777" w:rsidR="00DA3D75" w:rsidRDefault="00000000">
            <w:pPr>
              <w:pStyle w:val="TableParagraph"/>
              <w:spacing w:before="13" w:line="111" w:lineRule="exact"/>
              <w:ind w:left="20"/>
              <w:rPr>
                <w:sz w:val="11"/>
              </w:rPr>
            </w:pPr>
            <w:r>
              <w:rPr>
                <w:spacing w:val="-10"/>
                <w:w w:val="105"/>
                <w:sz w:val="11"/>
              </w:rPr>
              <w:t>3</w:t>
            </w:r>
          </w:p>
        </w:tc>
        <w:tc>
          <w:tcPr>
            <w:tcW w:w="274" w:type="dxa"/>
            <w:tcBorders>
              <w:top w:val="single" w:sz="4" w:space="0" w:color="000000"/>
              <w:left w:val="single" w:sz="6" w:space="0" w:color="000000"/>
              <w:bottom w:val="single" w:sz="6" w:space="0" w:color="000000"/>
              <w:right w:val="single" w:sz="4" w:space="0" w:color="000000"/>
            </w:tcBorders>
          </w:tcPr>
          <w:p w14:paraId="35E8B97F"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3C2104FE"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59C96587"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1E48E368" w14:textId="77777777" w:rsidR="00DA3D75" w:rsidRDefault="00DA3D75">
            <w:pPr>
              <w:pStyle w:val="TableParagraph"/>
              <w:spacing w:before="0" w:line="240" w:lineRule="auto"/>
              <w:jc w:val="left"/>
              <w:rPr>
                <w:rFonts w:ascii="Times New Roman"/>
                <w:sz w:val="8"/>
              </w:rPr>
            </w:pPr>
          </w:p>
        </w:tc>
      </w:tr>
      <w:tr w:rsidR="00DA3D75" w14:paraId="0898A3E1" w14:textId="77777777">
        <w:trPr>
          <w:trHeight w:val="143"/>
        </w:trPr>
        <w:tc>
          <w:tcPr>
            <w:tcW w:w="293" w:type="dxa"/>
            <w:tcBorders>
              <w:top w:val="single" w:sz="6" w:space="0" w:color="000000"/>
              <w:left w:val="single" w:sz="4" w:space="0" w:color="000000"/>
              <w:bottom w:val="single" w:sz="4" w:space="0" w:color="000000"/>
              <w:right w:val="single" w:sz="6" w:space="0" w:color="000000"/>
            </w:tcBorders>
          </w:tcPr>
          <w:p w14:paraId="1D0CBE3E" w14:textId="77777777" w:rsidR="00DA3D75" w:rsidRDefault="00000000">
            <w:pPr>
              <w:pStyle w:val="TableParagraph"/>
              <w:spacing w:before="10" w:line="114" w:lineRule="exact"/>
              <w:ind w:left="22"/>
              <w:rPr>
                <w:b/>
                <w:sz w:val="11"/>
              </w:rPr>
            </w:pPr>
            <w:r>
              <w:rPr>
                <w:b/>
                <w:spacing w:val="-5"/>
                <w:w w:val="105"/>
                <w:sz w:val="11"/>
              </w:rPr>
              <w:t>E48</w:t>
            </w:r>
          </w:p>
        </w:tc>
        <w:tc>
          <w:tcPr>
            <w:tcW w:w="274" w:type="dxa"/>
            <w:tcBorders>
              <w:top w:val="single" w:sz="6" w:space="0" w:color="000000"/>
              <w:left w:val="single" w:sz="6" w:space="0" w:color="000000"/>
              <w:bottom w:val="single" w:sz="4" w:space="0" w:color="000000"/>
              <w:right w:val="single" w:sz="4" w:space="0" w:color="000000"/>
            </w:tcBorders>
          </w:tcPr>
          <w:p w14:paraId="0CEB18FC" w14:textId="77777777" w:rsidR="00DA3D75" w:rsidRDefault="00000000">
            <w:pPr>
              <w:pStyle w:val="TableParagraph"/>
              <w:spacing w:before="10" w:line="114" w:lineRule="exact"/>
              <w:ind w:left="20" w:right="3"/>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4" w:space="0" w:color="000000"/>
            </w:tcBorders>
          </w:tcPr>
          <w:p w14:paraId="322A2176"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15528243"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bottom w:val="single" w:sz="4" w:space="0" w:color="000000"/>
              <w:right w:val="single" w:sz="4" w:space="0" w:color="000000"/>
            </w:tcBorders>
          </w:tcPr>
          <w:p w14:paraId="195C0861" w14:textId="77777777" w:rsidR="00DA3D75" w:rsidRDefault="00000000">
            <w:pPr>
              <w:pStyle w:val="TableParagraph"/>
              <w:spacing w:before="10" w:line="114" w:lineRule="exact"/>
              <w:ind w:left="20" w:right="7"/>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4" w:space="0" w:color="000000"/>
            </w:tcBorders>
          </w:tcPr>
          <w:p w14:paraId="7ABA2203" w14:textId="77777777" w:rsidR="00DA3D75" w:rsidRDefault="00000000">
            <w:pPr>
              <w:pStyle w:val="TableParagraph"/>
              <w:spacing w:before="10" w:line="114" w:lineRule="exact"/>
              <w:ind w:left="17" w:right="3"/>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51B7D6CF"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14B8977F" w14:textId="77777777" w:rsidR="00DA3D75" w:rsidRDefault="00000000">
            <w:pPr>
              <w:pStyle w:val="TableParagraph"/>
              <w:spacing w:before="10" w:line="114" w:lineRule="exact"/>
              <w:ind w:left="17"/>
              <w:jc w:val="left"/>
              <w:rPr>
                <w:sz w:val="11"/>
              </w:rPr>
            </w:pPr>
            <w:r>
              <w:rPr>
                <w:w w:val="105"/>
                <w:sz w:val="11"/>
              </w:rPr>
              <w:t>Porque</w:t>
            </w:r>
            <w:r>
              <w:rPr>
                <w:spacing w:val="1"/>
                <w:w w:val="105"/>
                <w:sz w:val="11"/>
              </w:rPr>
              <w:t xml:space="preserve"> </w:t>
            </w:r>
            <w:r>
              <w:rPr>
                <w:w w:val="105"/>
                <w:sz w:val="11"/>
              </w:rPr>
              <w:t>es</w:t>
            </w:r>
            <w:r>
              <w:rPr>
                <w:spacing w:val="5"/>
                <w:w w:val="105"/>
                <w:sz w:val="11"/>
              </w:rPr>
              <w:t xml:space="preserve"> </w:t>
            </w:r>
            <w:r>
              <w:rPr>
                <w:w w:val="105"/>
                <w:sz w:val="11"/>
              </w:rPr>
              <w:t>bacán</w:t>
            </w:r>
            <w:r>
              <w:rPr>
                <w:spacing w:val="-1"/>
                <w:w w:val="105"/>
                <w:sz w:val="11"/>
              </w:rPr>
              <w:t xml:space="preserve"> </w:t>
            </w:r>
            <w:r>
              <w:rPr>
                <w:w w:val="105"/>
                <w:sz w:val="11"/>
              </w:rPr>
              <w:t>la</w:t>
            </w:r>
            <w:r>
              <w:rPr>
                <w:spacing w:val="4"/>
                <w:w w:val="105"/>
                <w:sz w:val="11"/>
              </w:rPr>
              <w:t xml:space="preserve"> </w:t>
            </w:r>
            <w:r>
              <w:rPr>
                <w:w w:val="105"/>
                <w:sz w:val="11"/>
              </w:rPr>
              <w:t>tía</w:t>
            </w:r>
            <w:r>
              <w:rPr>
                <w:spacing w:val="4"/>
                <w:w w:val="105"/>
                <w:sz w:val="11"/>
              </w:rPr>
              <w:t xml:space="preserve"> </w:t>
            </w:r>
            <w:r>
              <w:rPr>
                <w:w w:val="105"/>
                <w:sz w:val="11"/>
              </w:rPr>
              <w:t>siempre</w:t>
            </w:r>
            <w:r>
              <w:rPr>
                <w:spacing w:val="2"/>
                <w:w w:val="105"/>
                <w:sz w:val="11"/>
              </w:rPr>
              <w:t xml:space="preserve"> </w:t>
            </w:r>
            <w:r>
              <w:rPr>
                <w:w w:val="105"/>
                <w:sz w:val="11"/>
              </w:rPr>
              <w:t>nos</w:t>
            </w:r>
            <w:r>
              <w:rPr>
                <w:spacing w:val="5"/>
                <w:w w:val="105"/>
                <w:sz w:val="11"/>
              </w:rPr>
              <w:t xml:space="preserve"> </w:t>
            </w:r>
            <w:r>
              <w:rPr>
                <w:w w:val="105"/>
                <w:sz w:val="11"/>
              </w:rPr>
              <w:t>ayuda</w:t>
            </w:r>
            <w:r>
              <w:rPr>
                <w:spacing w:val="4"/>
                <w:w w:val="105"/>
                <w:sz w:val="11"/>
              </w:rPr>
              <w:t xml:space="preserve"> </w:t>
            </w:r>
            <w:r>
              <w:rPr>
                <w:w w:val="105"/>
                <w:sz w:val="11"/>
              </w:rPr>
              <w:t>a</w:t>
            </w:r>
            <w:r>
              <w:rPr>
                <w:spacing w:val="4"/>
                <w:w w:val="105"/>
                <w:sz w:val="11"/>
              </w:rPr>
              <w:t xml:space="preserve"> </w:t>
            </w:r>
            <w:r>
              <w:rPr>
                <w:spacing w:val="-4"/>
                <w:w w:val="105"/>
                <w:sz w:val="11"/>
              </w:rPr>
              <w:t>todos</w:t>
            </w:r>
          </w:p>
        </w:tc>
      </w:tr>
      <w:tr w:rsidR="00DA3D75" w14:paraId="7AD7E209" w14:textId="77777777">
        <w:trPr>
          <w:trHeight w:val="146"/>
        </w:trPr>
        <w:tc>
          <w:tcPr>
            <w:tcW w:w="293" w:type="dxa"/>
            <w:tcBorders>
              <w:top w:val="single" w:sz="4" w:space="0" w:color="000000"/>
              <w:left w:val="single" w:sz="4" w:space="0" w:color="000000"/>
              <w:bottom w:val="single" w:sz="4" w:space="0" w:color="000000"/>
              <w:right w:val="single" w:sz="6" w:space="0" w:color="000000"/>
            </w:tcBorders>
          </w:tcPr>
          <w:p w14:paraId="62D39FD1" w14:textId="77777777" w:rsidR="00DA3D75" w:rsidRDefault="00000000">
            <w:pPr>
              <w:pStyle w:val="TableParagraph"/>
              <w:spacing w:before="12" w:line="114" w:lineRule="exact"/>
              <w:ind w:left="22"/>
              <w:rPr>
                <w:b/>
                <w:sz w:val="11"/>
              </w:rPr>
            </w:pPr>
            <w:r>
              <w:rPr>
                <w:b/>
                <w:spacing w:val="-5"/>
                <w:w w:val="105"/>
                <w:sz w:val="11"/>
              </w:rPr>
              <w:t>E49</w:t>
            </w:r>
          </w:p>
        </w:tc>
        <w:tc>
          <w:tcPr>
            <w:tcW w:w="274" w:type="dxa"/>
            <w:tcBorders>
              <w:top w:val="single" w:sz="4" w:space="0" w:color="000000"/>
              <w:left w:val="single" w:sz="6" w:space="0" w:color="000000"/>
              <w:bottom w:val="single" w:sz="4" w:space="0" w:color="000000"/>
              <w:right w:val="single" w:sz="4" w:space="0" w:color="000000"/>
            </w:tcBorders>
          </w:tcPr>
          <w:p w14:paraId="6BA6EDCA" w14:textId="77777777" w:rsidR="00DA3D75" w:rsidRDefault="00000000">
            <w:pPr>
              <w:pStyle w:val="TableParagraph"/>
              <w:spacing w:before="12" w:line="114" w:lineRule="exact"/>
              <w:ind w:left="20"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7DFD488E" w14:textId="77777777" w:rsidR="00DA3D75" w:rsidRDefault="00000000">
            <w:pPr>
              <w:pStyle w:val="TableParagraph"/>
              <w:spacing w:before="12" w:line="114" w:lineRule="exact"/>
              <w:ind w:left="17"/>
              <w:rPr>
                <w:sz w:val="11"/>
              </w:rPr>
            </w:pPr>
            <w:r>
              <w:rPr>
                <w:spacing w:val="-10"/>
                <w:w w:val="105"/>
                <w:sz w:val="11"/>
              </w:rPr>
              <w:t>2</w:t>
            </w:r>
          </w:p>
        </w:tc>
        <w:tc>
          <w:tcPr>
            <w:tcW w:w="274" w:type="dxa"/>
            <w:tcBorders>
              <w:top w:val="single" w:sz="4" w:space="0" w:color="000000"/>
              <w:left w:val="single" w:sz="4" w:space="0" w:color="000000"/>
              <w:bottom w:val="single" w:sz="4" w:space="0" w:color="000000"/>
              <w:right w:val="single" w:sz="6" w:space="0" w:color="000000"/>
            </w:tcBorders>
          </w:tcPr>
          <w:p w14:paraId="78D55842" w14:textId="77777777" w:rsidR="00DA3D75" w:rsidRDefault="00000000">
            <w:pPr>
              <w:pStyle w:val="TableParagraph"/>
              <w:spacing w:before="12" w:line="114" w:lineRule="exact"/>
              <w:ind w:left="20"/>
              <w:rPr>
                <w:sz w:val="11"/>
              </w:rPr>
            </w:pPr>
            <w:r>
              <w:rPr>
                <w:spacing w:val="-10"/>
                <w:w w:val="105"/>
                <w:sz w:val="11"/>
              </w:rPr>
              <w:t>3</w:t>
            </w:r>
          </w:p>
        </w:tc>
        <w:tc>
          <w:tcPr>
            <w:tcW w:w="274" w:type="dxa"/>
            <w:tcBorders>
              <w:top w:val="single" w:sz="4" w:space="0" w:color="000000"/>
              <w:left w:val="single" w:sz="6" w:space="0" w:color="000000"/>
              <w:bottom w:val="single" w:sz="4" w:space="0" w:color="000000"/>
              <w:right w:val="single" w:sz="4" w:space="0" w:color="000000"/>
            </w:tcBorders>
          </w:tcPr>
          <w:p w14:paraId="2BA7D2BD" w14:textId="77777777" w:rsidR="00DA3D75" w:rsidRDefault="00000000">
            <w:pPr>
              <w:pStyle w:val="TableParagraph"/>
              <w:spacing w:before="12" w:line="114" w:lineRule="exact"/>
              <w:ind w:left="20" w:right="7"/>
              <w:rPr>
                <w:sz w:val="11"/>
              </w:rPr>
            </w:pPr>
            <w:r>
              <w:rPr>
                <w:spacing w:val="-10"/>
                <w:w w:val="105"/>
                <w:sz w:val="11"/>
              </w:rPr>
              <w:t>2</w:t>
            </w:r>
          </w:p>
        </w:tc>
        <w:tc>
          <w:tcPr>
            <w:tcW w:w="274" w:type="dxa"/>
            <w:tcBorders>
              <w:top w:val="single" w:sz="4" w:space="0" w:color="000000"/>
              <w:left w:val="single" w:sz="4" w:space="0" w:color="000000"/>
              <w:bottom w:val="single" w:sz="4" w:space="0" w:color="000000"/>
              <w:right w:val="single" w:sz="4" w:space="0" w:color="000000"/>
            </w:tcBorders>
          </w:tcPr>
          <w:p w14:paraId="604C72C0" w14:textId="77777777" w:rsidR="00DA3D75" w:rsidRDefault="00000000">
            <w:pPr>
              <w:pStyle w:val="TableParagraph"/>
              <w:spacing w:before="12" w:line="114" w:lineRule="exact"/>
              <w:ind w:left="17" w:right="3"/>
              <w:rPr>
                <w:sz w:val="11"/>
              </w:rPr>
            </w:pPr>
            <w:r>
              <w:rPr>
                <w:spacing w:val="-10"/>
                <w:w w:val="105"/>
                <w:sz w:val="11"/>
              </w:rPr>
              <w:t>2</w:t>
            </w:r>
          </w:p>
        </w:tc>
        <w:tc>
          <w:tcPr>
            <w:tcW w:w="274" w:type="dxa"/>
            <w:tcBorders>
              <w:top w:val="single" w:sz="4" w:space="0" w:color="000000"/>
              <w:left w:val="single" w:sz="4" w:space="0" w:color="000000"/>
              <w:bottom w:val="single" w:sz="4" w:space="0" w:color="000000"/>
              <w:right w:val="single" w:sz="6" w:space="0" w:color="000000"/>
            </w:tcBorders>
          </w:tcPr>
          <w:p w14:paraId="6FDB24A3"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451968D7" w14:textId="77777777" w:rsidR="00DA3D75" w:rsidRDefault="00000000">
            <w:pPr>
              <w:pStyle w:val="TableParagraph"/>
              <w:spacing w:before="12" w:line="114" w:lineRule="exact"/>
              <w:ind w:left="17"/>
              <w:jc w:val="left"/>
              <w:rPr>
                <w:sz w:val="11"/>
              </w:rPr>
            </w:pPr>
            <w:r>
              <w:rPr>
                <w:w w:val="105"/>
                <w:sz w:val="11"/>
              </w:rPr>
              <w:t>Porque</w:t>
            </w:r>
            <w:r>
              <w:rPr>
                <w:spacing w:val="2"/>
                <w:w w:val="105"/>
                <w:sz w:val="11"/>
              </w:rPr>
              <w:t xml:space="preserve"> </w:t>
            </w:r>
            <w:r>
              <w:rPr>
                <w:w w:val="105"/>
                <w:sz w:val="11"/>
              </w:rPr>
              <w:t>es</w:t>
            </w:r>
            <w:r>
              <w:rPr>
                <w:spacing w:val="5"/>
                <w:w w:val="105"/>
                <w:sz w:val="11"/>
              </w:rPr>
              <w:t xml:space="preserve"> </w:t>
            </w:r>
            <w:r>
              <w:rPr>
                <w:w w:val="105"/>
                <w:sz w:val="11"/>
              </w:rPr>
              <w:t>más</w:t>
            </w:r>
            <w:r>
              <w:rPr>
                <w:spacing w:val="6"/>
                <w:w w:val="105"/>
                <w:sz w:val="11"/>
              </w:rPr>
              <w:t xml:space="preserve"> </w:t>
            </w:r>
            <w:r>
              <w:rPr>
                <w:w w:val="105"/>
                <w:sz w:val="11"/>
              </w:rPr>
              <w:t>práctica</w:t>
            </w:r>
            <w:r>
              <w:rPr>
                <w:spacing w:val="4"/>
                <w:w w:val="105"/>
                <w:sz w:val="11"/>
              </w:rPr>
              <w:t xml:space="preserve"> </w:t>
            </w:r>
            <w:r>
              <w:rPr>
                <w:w w:val="105"/>
                <w:sz w:val="11"/>
              </w:rPr>
              <w:t>en el</w:t>
            </w:r>
            <w:r>
              <w:rPr>
                <w:spacing w:val="4"/>
                <w:w w:val="105"/>
                <w:sz w:val="11"/>
              </w:rPr>
              <w:t xml:space="preserve"> </w:t>
            </w:r>
            <w:r>
              <w:rPr>
                <w:w w:val="105"/>
                <w:sz w:val="11"/>
              </w:rPr>
              <w:t>sentido de</w:t>
            </w:r>
            <w:r>
              <w:rPr>
                <w:spacing w:val="2"/>
                <w:w w:val="105"/>
                <w:sz w:val="11"/>
              </w:rPr>
              <w:t xml:space="preserve"> </w:t>
            </w:r>
            <w:r>
              <w:rPr>
                <w:w w:val="105"/>
                <w:sz w:val="11"/>
              </w:rPr>
              <w:t>aprender</w:t>
            </w:r>
            <w:r>
              <w:rPr>
                <w:spacing w:val="2"/>
                <w:w w:val="105"/>
                <w:sz w:val="11"/>
              </w:rPr>
              <w:t xml:space="preserve"> </w:t>
            </w:r>
            <w:r>
              <w:rPr>
                <w:w w:val="105"/>
                <w:sz w:val="11"/>
              </w:rPr>
              <w:t>más</w:t>
            </w:r>
            <w:r>
              <w:rPr>
                <w:spacing w:val="5"/>
                <w:w w:val="105"/>
                <w:sz w:val="11"/>
              </w:rPr>
              <w:t xml:space="preserve"> </w:t>
            </w:r>
            <w:r>
              <w:rPr>
                <w:spacing w:val="-2"/>
                <w:w w:val="105"/>
                <w:sz w:val="11"/>
              </w:rPr>
              <w:t>cosas</w:t>
            </w:r>
          </w:p>
        </w:tc>
      </w:tr>
      <w:tr w:rsidR="00DA3D75" w14:paraId="21F8BAD8" w14:textId="77777777">
        <w:trPr>
          <w:trHeight w:val="143"/>
        </w:trPr>
        <w:tc>
          <w:tcPr>
            <w:tcW w:w="293" w:type="dxa"/>
            <w:tcBorders>
              <w:top w:val="single" w:sz="4" w:space="0" w:color="000000"/>
              <w:left w:val="single" w:sz="4" w:space="0" w:color="000000"/>
              <w:bottom w:val="single" w:sz="6" w:space="0" w:color="000000"/>
              <w:right w:val="single" w:sz="6" w:space="0" w:color="000000"/>
            </w:tcBorders>
          </w:tcPr>
          <w:p w14:paraId="47075C9E" w14:textId="77777777" w:rsidR="00DA3D75" w:rsidRDefault="00000000">
            <w:pPr>
              <w:pStyle w:val="TableParagraph"/>
              <w:spacing w:before="13" w:line="111" w:lineRule="exact"/>
              <w:ind w:left="22"/>
              <w:rPr>
                <w:b/>
                <w:sz w:val="11"/>
              </w:rPr>
            </w:pPr>
            <w:r>
              <w:rPr>
                <w:b/>
                <w:spacing w:val="-5"/>
                <w:w w:val="105"/>
                <w:sz w:val="11"/>
              </w:rPr>
              <w:t>E50</w:t>
            </w:r>
          </w:p>
        </w:tc>
        <w:tc>
          <w:tcPr>
            <w:tcW w:w="274" w:type="dxa"/>
            <w:tcBorders>
              <w:top w:val="single" w:sz="4" w:space="0" w:color="000000"/>
              <w:left w:val="single" w:sz="6" w:space="0" w:color="000000"/>
              <w:bottom w:val="single" w:sz="6" w:space="0" w:color="000000"/>
              <w:right w:val="single" w:sz="4" w:space="0" w:color="000000"/>
            </w:tcBorders>
          </w:tcPr>
          <w:p w14:paraId="00790214" w14:textId="77777777" w:rsidR="00DA3D75" w:rsidRDefault="00000000">
            <w:pPr>
              <w:pStyle w:val="TableParagraph"/>
              <w:spacing w:before="13" w:line="111" w:lineRule="exact"/>
              <w:ind w:left="20"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3D51633A" w14:textId="77777777" w:rsidR="00DA3D75" w:rsidRDefault="00000000">
            <w:pPr>
              <w:pStyle w:val="TableParagraph"/>
              <w:spacing w:before="13" w:line="111" w:lineRule="exact"/>
              <w:ind w:left="1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7658771E" w14:textId="77777777" w:rsidR="00DA3D75" w:rsidRDefault="00000000">
            <w:pPr>
              <w:pStyle w:val="TableParagraph"/>
              <w:spacing w:before="13" w:line="111" w:lineRule="exact"/>
              <w:ind w:left="20"/>
              <w:rPr>
                <w:sz w:val="11"/>
              </w:rPr>
            </w:pPr>
            <w:r>
              <w:rPr>
                <w:spacing w:val="-10"/>
                <w:w w:val="105"/>
                <w:sz w:val="11"/>
              </w:rPr>
              <w:t>2</w:t>
            </w:r>
          </w:p>
        </w:tc>
        <w:tc>
          <w:tcPr>
            <w:tcW w:w="274" w:type="dxa"/>
            <w:tcBorders>
              <w:top w:val="single" w:sz="4" w:space="0" w:color="000000"/>
              <w:left w:val="single" w:sz="6" w:space="0" w:color="000000"/>
              <w:bottom w:val="single" w:sz="6" w:space="0" w:color="000000"/>
              <w:right w:val="single" w:sz="4" w:space="0" w:color="000000"/>
            </w:tcBorders>
          </w:tcPr>
          <w:p w14:paraId="3ADEB767"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0D2ECDDA"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579BD918"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10E450B4" w14:textId="77777777" w:rsidR="00DA3D75" w:rsidRDefault="00000000">
            <w:pPr>
              <w:pStyle w:val="TableParagraph"/>
              <w:spacing w:before="13" w:line="111" w:lineRule="exact"/>
              <w:ind w:left="17"/>
              <w:jc w:val="left"/>
              <w:rPr>
                <w:sz w:val="11"/>
              </w:rPr>
            </w:pPr>
            <w:r>
              <w:rPr>
                <w:w w:val="105"/>
                <w:sz w:val="11"/>
              </w:rPr>
              <w:t>Así</w:t>
            </w:r>
            <w:r>
              <w:rPr>
                <w:spacing w:val="3"/>
                <w:w w:val="105"/>
                <w:sz w:val="11"/>
              </w:rPr>
              <w:t xml:space="preserve"> </w:t>
            </w:r>
            <w:r>
              <w:rPr>
                <w:w w:val="105"/>
                <w:sz w:val="11"/>
              </w:rPr>
              <w:t>vemos</w:t>
            </w:r>
            <w:r>
              <w:rPr>
                <w:spacing w:val="3"/>
                <w:w w:val="105"/>
                <w:sz w:val="11"/>
              </w:rPr>
              <w:t xml:space="preserve"> </w:t>
            </w:r>
            <w:r>
              <w:rPr>
                <w:w w:val="105"/>
                <w:sz w:val="11"/>
              </w:rPr>
              <w:t>en</w:t>
            </w:r>
            <w:r>
              <w:rPr>
                <w:spacing w:val="-1"/>
                <w:w w:val="105"/>
                <w:sz w:val="11"/>
              </w:rPr>
              <w:t xml:space="preserve"> </w:t>
            </w:r>
            <w:r>
              <w:rPr>
                <w:w w:val="105"/>
                <w:sz w:val="11"/>
              </w:rPr>
              <w:t>qué</w:t>
            </w:r>
            <w:r>
              <w:rPr>
                <w:spacing w:val="1"/>
                <w:w w:val="105"/>
                <w:sz w:val="11"/>
              </w:rPr>
              <w:t xml:space="preserve"> </w:t>
            </w:r>
            <w:r>
              <w:rPr>
                <w:w w:val="105"/>
                <w:sz w:val="11"/>
              </w:rPr>
              <w:t>nos</w:t>
            </w:r>
            <w:r>
              <w:rPr>
                <w:spacing w:val="4"/>
                <w:w w:val="105"/>
                <w:sz w:val="11"/>
              </w:rPr>
              <w:t xml:space="preserve"> </w:t>
            </w:r>
            <w:r>
              <w:rPr>
                <w:w w:val="105"/>
                <w:sz w:val="11"/>
              </w:rPr>
              <w:t>equivocamos</w:t>
            </w:r>
            <w:r>
              <w:rPr>
                <w:spacing w:val="3"/>
                <w:w w:val="105"/>
                <w:sz w:val="11"/>
              </w:rPr>
              <w:t xml:space="preserve"> </w:t>
            </w:r>
            <w:r>
              <w:rPr>
                <w:w w:val="105"/>
                <w:sz w:val="11"/>
              </w:rPr>
              <w:t>y</w:t>
            </w:r>
            <w:r>
              <w:rPr>
                <w:spacing w:val="-3"/>
                <w:w w:val="105"/>
                <w:sz w:val="11"/>
              </w:rPr>
              <w:t xml:space="preserve"> </w:t>
            </w:r>
            <w:r>
              <w:rPr>
                <w:w w:val="105"/>
                <w:sz w:val="11"/>
              </w:rPr>
              <w:t>lo</w:t>
            </w:r>
            <w:r>
              <w:rPr>
                <w:spacing w:val="-2"/>
                <w:w w:val="105"/>
                <w:sz w:val="11"/>
              </w:rPr>
              <w:t xml:space="preserve"> </w:t>
            </w:r>
            <w:r>
              <w:rPr>
                <w:w w:val="105"/>
                <w:sz w:val="11"/>
              </w:rPr>
              <w:t>podemos</w:t>
            </w:r>
            <w:r>
              <w:rPr>
                <w:spacing w:val="3"/>
                <w:w w:val="105"/>
                <w:sz w:val="11"/>
              </w:rPr>
              <w:t xml:space="preserve"> </w:t>
            </w:r>
            <w:r>
              <w:rPr>
                <w:spacing w:val="-2"/>
                <w:w w:val="105"/>
                <w:sz w:val="11"/>
              </w:rPr>
              <w:t>mejorar</w:t>
            </w:r>
          </w:p>
        </w:tc>
      </w:tr>
      <w:tr w:rsidR="00DA3D75" w14:paraId="5E91CC3D" w14:textId="77777777">
        <w:trPr>
          <w:trHeight w:val="143"/>
        </w:trPr>
        <w:tc>
          <w:tcPr>
            <w:tcW w:w="293" w:type="dxa"/>
            <w:tcBorders>
              <w:top w:val="single" w:sz="6" w:space="0" w:color="000000"/>
              <w:left w:val="single" w:sz="4" w:space="0" w:color="000000"/>
              <w:bottom w:val="single" w:sz="4" w:space="0" w:color="000000"/>
              <w:right w:val="single" w:sz="6" w:space="0" w:color="000000"/>
            </w:tcBorders>
          </w:tcPr>
          <w:p w14:paraId="5E24C5D0" w14:textId="77777777" w:rsidR="00DA3D75" w:rsidRDefault="00000000">
            <w:pPr>
              <w:pStyle w:val="TableParagraph"/>
              <w:spacing w:before="10" w:line="114" w:lineRule="exact"/>
              <w:ind w:left="22"/>
              <w:rPr>
                <w:b/>
                <w:sz w:val="11"/>
              </w:rPr>
            </w:pPr>
            <w:r>
              <w:rPr>
                <w:b/>
                <w:spacing w:val="-5"/>
                <w:w w:val="105"/>
                <w:sz w:val="11"/>
              </w:rPr>
              <w:t>E51</w:t>
            </w:r>
          </w:p>
        </w:tc>
        <w:tc>
          <w:tcPr>
            <w:tcW w:w="274" w:type="dxa"/>
            <w:tcBorders>
              <w:top w:val="single" w:sz="6" w:space="0" w:color="000000"/>
              <w:left w:val="single" w:sz="6" w:space="0" w:color="000000"/>
              <w:bottom w:val="single" w:sz="4" w:space="0" w:color="000000"/>
              <w:right w:val="single" w:sz="4" w:space="0" w:color="000000"/>
            </w:tcBorders>
          </w:tcPr>
          <w:p w14:paraId="43C59221" w14:textId="77777777" w:rsidR="00DA3D75" w:rsidRDefault="00000000">
            <w:pPr>
              <w:pStyle w:val="TableParagraph"/>
              <w:spacing w:before="10" w:line="114" w:lineRule="exact"/>
              <w:ind w:left="20" w:right="3"/>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4" w:space="0" w:color="000000"/>
            </w:tcBorders>
          </w:tcPr>
          <w:p w14:paraId="0D83E677"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182D1AFB"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bottom w:val="single" w:sz="4" w:space="0" w:color="000000"/>
              <w:right w:val="single" w:sz="4" w:space="0" w:color="000000"/>
            </w:tcBorders>
          </w:tcPr>
          <w:p w14:paraId="1570C80F" w14:textId="77777777" w:rsidR="00DA3D75" w:rsidRDefault="00000000">
            <w:pPr>
              <w:pStyle w:val="TableParagraph"/>
              <w:spacing w:before="10" w:line="114" w:lineRule="exact"/>
              <w:ind w:left="20" w:right="7"/>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4" w:space="0" w:color="000000"/>
            </w:tcBorders>
          </w:tcPr>
          <w:p w14:paraId="22B795C2" w14:textId="77777777" w:rsidR="00DA3D75" w:rsidRDefault="00000000">
            <w:pPr>
              <w:pStyle w:val="TableParagraph"/>
              <w:spacing w:before="10" w:line="114" w:lineRule="exact"/>
              <w:ind w:left="17" w:right="3"/>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6" w:space="0" w:color="000000"/>
            </w:tcBorders>
          </w:tcPr>
          <w:p w14:paraId="77F8F0B1"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24369F81" w14:textId="77777777" w:rsidR="00DA3D75" w:rsidRDefault="00000000">
            <w:pPr>
              <w:pStyle w:val="TableParagraph"/>
              <w:spacing w:before="10" w:line="114" w:lineRule="exact"/>
              <w:ind w:left="17"/>
              <w:jc w:val="left"/>
              <w:rPr>
                <w:sz w:val="11"/>
              </w:rPr>
            </w:pPr>
            <w:r>
              <w:rPr>
                <w:w w:val="105"/>
                <w:sz w:val="11"/>
              </w:rPr>
              <w:t>Porque</w:t>
            </w:r>
            <w:r>
              <w:rPr>
                <w:spacing w:val="2"/>
                <w:w w:val="105"/>
                <w:sz w:val="11"/>
              </w:rPr>
              <w:t xml:space="preserve"> </w:t>
            </w:r>
            <w:r>
              <w:rPr>
                <w:w w:val="105"/>
                <w:sz w:val="11"/>
              </w:rPr>
              <w:t>la</w:t>
            </w:r>
            <w:r>
              <w:rPr>
                <w:spacing w:val="4"/>
                <w:w w:val="105"/>
                <w:sz w:val="11"/>
              </w:rPr>
              <w:t xml:space="preserve"> </w:t>
            </w:r>
            <w:r>
              <w:rPr>
                <w:w w:val="105"/>
                <w:sz w:val="11"/>
              </w:rPr>
              <w:t>tía</w:t>
            </w:r>
            <w:r>
              <w:rPr>
                <w:spacing w:val="4"/>
                <w:w w:val="105"/>
                <w:sz w:val="11"/>
              </w:rPr>
              <w:t xml:space="preserve"> </w:t>
            </w:r>
            <w:r>
              <w:rPr>
                <w:w w:val="105"/>
                <w:sz w:val="11"/>
              </w:rPr>
              <w:t>paz</w:t>
            </w:r>
            <w:r>
              <w:rPr>
                <w:spacing w:val="4"/>
                <w:w w:val="105"/>
                <w:sz w:val="11"/>
              </w:rPr>
              <w:t xml:space="preserve"> </w:t>
            </w:r>
            <w:r>
              <w:rPr>
                <w:w w:val="105"/>
                <w:sz w:val="11"/>
              </w:rPr>
              <w:t>me</w:t>
            </w:r>
            <w:r>
              <w:rPr>
                <w:spacing w:val="3"/>
                <w:w w:val="105"/>
                <w:sz w:val="11"/>
              </w:rPr>
              <w:t xml:space="preserve"> </w:t>
            </w:r>
            <w:r>
              <w:rPr>
                <w:w w:val="105"/>
                <w:sz w:val="11"/>
              </w:rPr>
              <w:t>ayuda</w:t>
            </w:r>
            <w:r>
              <w:rPr>
                <w:spacing w:val="4"/>
                <w:w w:val="105"/>
                <w:sz w:val="11"/>
              </w:rPr>
              <w:t xml:space="preserve"> </w:t>
            </w:r>
            <w:r>
              <w:rPr>
                <w:w w:val="105"/>
                <w:sz w:val="11"/>
              </w:rPr>
              <w:t>para</w:t>
            </w:r>
            <w:r>
              <w:rPr>
                <w:spacing w:val="4"/>
                <w:w w:val="105"/>
                <w:sz w:val="11"/>
              </w:rPr>
              <w:t xml:space="preserve"> </w:t>
            </w:r>
            <w:r>
              <w:rPr>
                <w:w w:val="105"/>
                <w:sz w:val="11"/>
              </w:rPr>
              <w:t>la</w:t>
            </w:r>
            <w:r>
              <w:rPr>
                <w:spacing w:val="4"/>
                <w:w w:val="105"/>
                <w:sz w:val="11"/>
              </w:rPr>
              <w:t xml:space="preserve"> </w:t>
            </w:r>
            <w:r>
              <w:rPr>
                <w:spacing w:val="-2"/>
                <w:w w:val="105"/>
                <w:sz w:val="11"/>
              </w:rPr>
              <w:t>clase</w:t>
            </w:r>
          </w:p>
        </w:tc>
      </w:tr>
      <w:tr w:rsidR="00DA3D75" w14:paraId="3754DBDD" w14:textId="77777777">
        <w:trPr>
          <w:trHeight w:val="146"/>
        </w:trPr>
        <w:tc>
          <w:tcPr>
            <w:tcW w:w="293" w:type="dxa"/>
            <w:tcBorders>
              <w:top w:val="single" w:sz="4" w:space="0" w:color="000000"/>
              <w:left w:val="single" w:sz="4" w:space="0" w:color="000000"/>
              <w:bottom w:val="single" w:sz="4" w:space="0" w:color="000000"/>
              <w:right w:val="single" w:sz="6" w:space="0" w:color="000000"/>
            </w:tcBorders>
          </w:tcPr>
          <w:p w14:paraId="1A5518BA" w14:textId="77777777" w:rsidR="00DA3D75" w:rsidRDefault="00000000">
            <w:pPr>
              <w:pStyle w:val="TableParagraph"/>
              <w:spacing w:before="12" w:line="114" w:lineRule="exact"/>
              <w:ind w:left="22"/>
              <w:rPr>
                <w:b/>
                <w:sz w:val="11"/>
              </w:rPr>
            </w:pPr>
            <w:r>
              <w:rPr>
                <w:b/>
                <w:spacing w:val="-5"/>
                <w:w w:val="105"/>
                <w:sz w:val="11"/>
              </w:rPr>
              <w:t>E52</w:t>
            </w:r>
          </w:p>
        </w:tc>
        <w:tc>
          <w:tcPr>
            <w:tcW w:w="274" w:type="dxa"/>
            <w:tcBorders>
              <w:top w:val="single" w:sz="4" w:space="0" w:color="000000"/>
              <w:left w:val="single" w:sz="6" w:space="0" w:color="000000"/>
              <w:bottom w:val="single" w:sz="4" w:space="0" w:color="000000"/>
              <w:right w:val="single" w:sz="4" w:space="0" w:color="000000"/>
            </w:tcBorders>
          </w:tcPr>
          <w:p w14:paraId="4DA265DF" w14:textId="77777777" w:rsidR="00DA3D75" w:rsidRDefault="00000000">
            <w:pPr>
              <w:pStyle w:val="TableParagraph"/>
              <w:spacing w:before="12" w:line="114" w:lineRule="exact"/>
              <w:ind w:left="20" w:right="3"/>
              <w:rPr>
                <w:sz w:val="11"/>
              </w:rPr>
            </w:pPr>
            <w:r>
              <w:rPr>
                <w:spacing w:val="-10"/>
                <w:w w:val="105"/>
                <w:sz w:val="11"/>
              </w:rPr>
              <w:t>0</w:t>
            </w:r>
          </w:p>
        </w:tc>
        <w:tc>
          <w:tcPr>
            <w:tcW w:w="274" w:type="dxa"/>
            <w:tcBorders>
              <w:top w:val="single" w:sz="4" w:space="0" w:color="000000"/>
              <w:left w:val="single" w:sz="4" w:space="0" w:color="000000"/>
              <w:bottom w:val="single" w:sz="4" w:space="0" w:color="000000"/>
              <w:right w:val="single" w:sz="4" w:space="0" w:color="000000"/>
            </w:tcBorders>
          </w:tcPr>
          <w:p w14:paraId="6A2AEEBB" w14:textId="77777777" w:rsidR="00DA3D75" w:rsidRDefault="00000000">
            <w:pPr>
              <w:pStyle w:val="TableParagraph"/>
              <w:spacing w:before="12" w:line="114" w:lineRule="exact"/>
              <w:ind w:left="17"/>
              <w:rPr>
                <w:sz w:val="11"/>
              </w:rPr>
            </w:pPr>
            <w:r>
              <w:rPr>
                <w:spacing w:val="-10"/>
                <w:w w:val="105"/>
                <w:sz w:val="11"/>
              </w:rPr>
              <w:t>0</w:t>
            </w:r>
          </w:p>
        </w:tc>
        <w:tc>
          <w:tcPr>
            <w:tcW w:w="274" w:type="dxa"/>
            <w:tcBorders>
              <w:top w:val="single" w:sz="4" w:space="0" w:color="000000"/>
              <w:left w:val="single" w:sz="4" w:space="0" w:color="000000"/>
              <w:bottom w:val="single" w:sz="4" w:space="0" w:color="000000"/>
              <w:right w:val="single" w:sz="6" w:space="0" w:color="000000"/>
            </w:tcBorders>
          </w:tcPr>
          <w:p w14:paraId="0C156A28" w14:textId="77777777" w:rsidR="00DA3D75" w:rsidRDefault="00000000">
            <w:pPr>
              <w:pStyle w:val="TableParagraph"/>
              <w:spacing w:before="12" w:line="114" w:lineRule="exact"/>
              <w:ind w:left="20"/>
              <w:rPr>
                <w:sz w:val="11"/>
              </w:rPr>
            </w:pPr>
            <w:r>
              <w:rPr>
                <w:spacing w:val="-10"/>
                <w:w w:val="105"/>
                <w:sz w:val="11"/>
              </w:rPr>
              <w:t>2</w:t>
            </w:r>
          </w:p>
        </w:tc>
        <w:tc>
          <w:tcPr>
            <w:tcW w:w="274" w:type="dxa"/>
            <w:tcBorders>
              <w:top w:val="single" w:sz="4" w:space="0" w:color="000000"/>
              <w:left w:val="single" w:sz="6" w:space="0" w:color="000000"/>
              <w:bottom w:val="single" w:sz="4" w:space="0" w:color="000000"/>
              <w:right w:val="single" w:sz="4" w:space="0" w:color="000000"/>
            </w:tcBorders>
          </w:tcPr>
          <w:p w14:paraId="2C963B6D" w14:textId="77777777" w:rsidR="00DA3D75" w:rsidRDefault="00000000">
            <w:pPr>
              <w:pStyle w:val="TableParagraph"/>
              <w:spacing w:before="12" w:line="114" w:lineRule="exact"/>
              <w:ind w:left="20" w:right="7"/>
              <w:rPr>
                <w:sz w:val="11"/>
              </w:rPr>
            </w:pPr>
            <w:r>
              <w:rPr>
                <w:spacing w:val="-10"/>
                <w:w w:val="105"/>
                <w:sz w:val="11"/>
              </w:rPr>
              <w:t>2</w:t>
            </w:r>
          </w:p>
        </w:tc>
        <w:tc>
          <w:tcPr>
            <w:tcW w:w="274" w:type="dxa"/>
            <w:tcBorders>
              <w:top w:val="single" w:sz="4" w:space="0" w:color="000000"/>
              <w:left w:val="single" w:sz="4" w:space="0" w:color="000000"/>
              <w:bottom w:val="single" w:sz="4" w:space="0" w:color="000000"/>
              <w:right w:val="single" w:sz="4" w:space="0" w:color="000000"/>
            </w:tcBorders>
          </w:tcPr>
          <w:p w14:paraId="1A729599"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tcPr>
          <w:p w14:paraId="38E1CF9F" w14:textId="77777777" w:rsidR="00DA3D75" w:rsidRDefault="00000000">
            <w:pPr>
              <w:pStyle w:val="TableParagraph"/>
              <w:spacing w:before="12" w:line="114" w:lineRule="exact"/>
              <w:ind w:left="20" w:right="4"/>
              <w:rPr>
                <w:sz w:val="11"/>
              </w:rPr>
            </w:pPr>
            <w:r>
              <w:rPr>
                <w:spacing w:val="-10"/>
                <w:w w:val="105"/>
                <w:sz w:val="11"/>
              </w:rPr>
              <w:t>0</w:t>
            </w:r>
          </w:p>
        </w:tc>
        <w:tc>
          <w:tcPr>
            <w:tcW w:w="6610" w:type="dxa"/>
            <w:gridSpan w:val="2"/>
            <w:tcBorders>
              <w:top w:val="single" w:sz="4" w:space="0" w:color="D4D4D4"/>
              <w:left w:val="single" w:sz="6" w:space="0" w:color="000000"/>
              <w:bottom w:val="single" w:sz="4" w:space="0" w:color="D4D4D4"/>
              <w:right w:val="single" w:sz="4" w:space="0" w:color="D4D4D4"/>
            </w:tcBorders>
          </w:tcPr>
          <w:p w14:paraId="49E6D3B6" w14:textId="77777777" w:rsidR="00DA3D75" w:rsidRDefault="00000000">
            <w:pPr>
              <w:pStyle w:val="TableParagraph"/>
              <w:spacing w:before="12" w:line="114" w:lineRule="exact"/>
              <w:ind w:left="17"/>
              <w:jc w:val="left"/>
              <w:rPr>
                <w:sz w:val="11"/>
              </w:rPr>
            </w:pPr>
            <w:r>
              <w:rPr>
                <w:w w:val="105"/>
                <w:sz w:val="11"/>
              </w:rPr>
              <w:t>Porque</w:t>
            </w:r>
            <w:r>
              <w:rPr>
                <w:spacing w:val="2"/>
                <w:w w:val="105"/>
                <w:sz w:val="11"/>
              </w:rPr>
              <w:t xml:space="preserve"> </w:t>
            </w:r>
            <w:r>
              <w:rPr>
                <w:w w:val="105"/>
                <w:sz w:val="11"/>
              </w:rPr>
              <w:t>a</w:t>
            </w:r>
            <w:r>
              <w:rPr>
                <w:spacing w:val="4"/>
                <w:w w:val="105"/>
                <w:sz w:val="11"/>
              </w:rPr>
              <w:t xml:space="preserve"> </w:t>
            </w:r>
            <w:r>
              <w:rPr>
                <w:w w:val="105"/>
                <w:sz w:val="11"/>
              </w:rPr>
              <w:t>veces</w:t>
            </w:r>
            <w:r>
              <w:rPr>
                <w:spacing w:val="5"/>
                <w:w w:val="105"/>
                <w:sz w:val="11"/>
              </w:rPr>
              <w:t xml:space="preserve"> </w:t>
            </w:r>
            <w:r>
              <w:rPr>
                <w:w w:val="105"/>
                <w:sz w:val="11"/>
              </w:rPr>
              <w:t>se</w:t>
            </w:r>
            <w:r>
              <w:rPr>
                <w:spacing w:val="2"/>
                <w:w w:val="105"/>
                <w:sz w:val="11"/>
              </w:rPr>
              <w:t xml:space="preserve"> </w:t>
            </w:r>
            <w:r>
              <w:rPr>
                <w:w w:val="105"/>
                <w:sz w:val="11"/>
              </w:rPr>
              <w:t>me</w:t>
            </w:r>
            <w:r>
              <w:rPr>
                <w:spacing w:val="3"/>
                <w:w w:val="105"/>
                <w:sz w:val="11"/>
              </w:rPr>
              <w:t xml:space="preserve"> </w:t>
            </w:r>
            <w:r>
              <w:rPr>
                <w:w w:val="105"/>
                <w:sz w:val="11"/>
              </w:rPr>
              <w:t>hace</w:t>
            </w:r>
            <w:r>
              <w:rPr>
                <w:spacing w:val="2"/>
                <w:w w:val="105"/>
                <w:sz w:val="11"/>
              </w:rPr>
              <w:t xml:space="preserve"> </w:t>
            </w:r>
            <w:r>
              <w:rPr>
                <w:w w:val="105"/>
                <w:sz w:val="11"/>
              </w:rPr>
              <w:t xml:space="preserve">complicado hacer </w:t>
            </w:r>
            <w:r>
              <w:rPr>
                <w:spacing w:val="-2"/>
                <w:w w:val="105"/>
                <w:sz w:val="11"/>
              </w:rPr>
              <w:t>ejercicios</w:t>
            </w:r>
          </w:p>
        </w:tc>
      </w:tr>
      <w:tr w:rsidR="00DA3D75" w14:paraId="71C41B25" w14:textId="77777777">
        <w:trPr>
          <w:trHeight w:val="143"/>
        </w:trPr>
        <w:tc>
          <w:tcPr>
            <w:tcW w:w="293" w:type="dxa"/>
            <w:tcBorders>
              <w:top w:val="single" w:sz="4" w:space="0" w:color="000000"/>
              <w:left w:val="single" w:sz="4" w:space="0" w:color="000000"/>
              <w:bottom w:val="single" w:sz="6" w:space="0" w:color="000000"/>
              <w:right w:val="single" w:sz="6" w:space="0" w:color="000000"/>
            </w:tcBorders>
          </w:tcPr>
          <w:p w14:paraId="4D837298" w14:textId="77777777" w:rsidR="00DA3D75" w:rsidRDefault="00000000">
            <w:pPr>
              <w:pStyle w:val="TableParagraph"/>
              <w:spacing w:before="13" w:line="111" w:lineRule="exact"/>
              <w:ind w:left="22"/>
              <w:rPr>
                <w:b/>
                <w:sz w:val="11"/>
              </w:rPr>
            </w:pPr>
            <w:r>
              <w:rPr>
                <w:b/>
                <w:spacing w:val="-5"/>
                <w:w w:val="105"/>
                <w:sz w:val="11"/>
              </w:rPr>
              <w:t>E53</w:t>
            </w:r>
          </w:p>
        </w:tc>
        <w:tc>
          <w:tcPr>
            <w:tcW w:w="274" w:type="dxa"/>
            <w:tcBorders>
              <w:top w:val="single" w:sz="4" w:space="0" w:color="000000"/>
              <w:left w:val="single" w:sz="6" w:space="0" w:color="000000"/>
              <w:bottom w:val="single" w:sz="6" w:space="0" w:color="000000"/>
              <w:right w:val="single" w:sz="4" w:space="0" w:color="000000"/>
            </w:tcBorders>
          </w:tcPr>
          <w:p w14:paraId="46D00BBB" w14:textId="77777777" w:rsidR="00DA3D75" w:rsidRDefault="00000000">
            <w:pPr>
              <w:pStyle w:val="TableParagraph"/>
              <w:spacing w:before="13" w:line="111" w:lineRule="exact"/>
              <w:ind w:left="20" w:right="3"/>
              <w:rPr>
                <w:sz w:val="11"/>
              </w:rPr>
            </w:pPr>
            <w:r>
              <w:rPr>
                <w:spacing w:val="-10"/>
                <w:w w:val="105"/>
                <w:sz w:val="11"/>
              </w:rPr>
              <w:t>1</w:t>
            </w:r>
          </w:p>
        </w:tc>
        <w:tc>
          <w:tcPr>
            <w:tcW w:w="274" w:type="dxa"/>
            <w:tcBorders>
              <w:top w:val="single" w:sz="4" w:space="0" w:color="000000"/>
              <w:left w:val="single" w:sz="4" w:space="0" w:color="000000"/>
              <w:bottom w:val="single" w:sz="6" w:space="0" w:color="000000"/>
              <w:right w:val="single" w:sz="4" w:space="0" w:color="000000"/>
            </w:tcBorders>
          </w:tcPr>
          <w:p w14:paraId="365EEEF5" w14:textId="77777777" w:rsidR="00DA3D75" w:rsidRDefault="00000000">
            <w:pPr>
              <w:pStyle w:val="TableParagraph"/>
              <w:spacing w:before="13" w:line="111" w:lineRule="exact"/>
              <w:ind w:left="1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730207AA" w14:textId="77777777" w:rsidR="00DA3D75" w:rsidRDefault="00000000">
            <w:pPr>
              <w:pStyle w:val="TableParagraph"/>
              <w:spacing w:before="13" w:line="111" w:lineRule="exact"/>
              <w:ind w:left="20"/>
              <w:rPr>
                <w:sz w:val="11"/>
              </w:rPr>
            </w:pPr>
            <w:r>
              <w:rPr>
                <w:spacing w:val="-10"/>
                <w:w w:val="105"/>
                <w:sz w:val="11"/>
              </w:rPr>
              <w:t>2</w:t>
            </w:r>
          </w:p>
        </w:tc>
        <w:tc>
          <w:tcPr>
            <w:tcW w:w="274" w:type="dxa"/>
            <w:tcBorders>
              <w:top w:val="single" w:sz="4" w:space="0" w:color="000000"/>
              <w:left w:val="single" w:sz="6" w:space="0" w:color="000000"/>
              <w:bottom w:val="single" w:sz="6" w:space="0" w:color="000000"/>
              <w:right w:val="single" w:sz="4" w:space="0" w:color="000000"/>
            </w:tcBorders>
          </w:tcPr>
          <w:p w14:paraId="2FECFCB8"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31A7F157" w14:textId="77777777" w:rsidR="00DA3D75" w:rsidRDefault="00000000">
            <w:pPr>
              <w:pStyle w:val="TableParagraph"/>
              <w:spacing w:before="13" w:line="111" w:lineRule="exact"/>
              <w:ind w:left="17" w:right="3"/>
              <w:rPr>
                <w:sz w:val="11"/>
              </w:rPr>
            </w:pPr>
            <w:r>
              <w:rPr>
                <w:spacing w:val="-10"/>
                <w:w w:val="105"/>
                <w:sz w:val="11"/>
              </w:rPr>
              <w:t>2</w:t>
            </w:r>
          </w:p>
        </w:tc>
        <w:tc>
          <w:tcPr>
            <w:tcW w:w="274" w:type="dxa"/>
            <w:tcBorders>
              <w:top w:val="single" w:sz="4" w:space="0" w:color="000000"/>
              <w:left w:val="single" w:sz="4" w:space="0" w:color="000000"/>
              <w:bottom w:val="single" w:sz="6" w:space="0" w:color="000000"/>
              <w:right w:val="single" w:sz="6" w:space="0" w:color="000000"/>
            </w:tcBorders>
          </w:tcPr>
          <w:p w14:paraId="12E26FEC"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13EC77FF" w14:textId="77777777" w:rsidR="00DA3D75" w:rsidRDefault="00000000">
            <w:pPr>
              <w:pStyle w:val="TableParagraph"/>
              <w:spacing w:before="13" w:line="111" w:lineRule="exact"/>
              <w:ind w:left="17"/>
              <w:jc w:val="left"/>
              <w:rPr>
                <w:sz w:val="11"/>
              </w:rPr>
            </w:pPr>
            <w:r>
              <w:rPr>
                <w:w w:val="105"/>
                <w:sz w:val="11"/>
              </w:rPr>
              <w:t>Porque</w:t>
            </w:r>
            <w:r>
              <w:rPr>
                <w:spacing w:val="3"/>
                <w:w w:val="105"/>
                <w:sz w:val="11"/>
              </w:rPr>
              <w:t xml:space="preserve"> </w:t>
            </w:r>
            <w:r>
              <w:rPr>
                <w:w w:val="105"/>
                <w:sz w:val="11"/>
              </w:rPr>
              <w:t>la</w:t>
            </w:r>
            <w:r>
              <w:rPr>
                <w:spacing w:val="6"/>
                <w:w w:val="105"/>
                <w:sz w:val="11"/>
              </w:rPr>
              <w:t xml:space="preserve"> </w:t>
            </w:r>
            <w:r>
              <w:rPr>
                <w:w w:val="105"/>
                <w:sz w:val="11"/>
              </w:rPr>
              <w:t>clase</w:t>
            </w:r>
            <w:r>
              <w:rPr>
                <w:spacing w:val="4"/>
                <w:w w:val="105"/>
                <w:sz w:val="11"/>
              </w:rPr>
              <w:t xml:space="preserve"> </w:t>
            </w:r>
            <w:r>
              <w:rPr>
                <w:w w:val="105"/>
                <w:sz w:val="11"/>
              </w:rPr>
              <w:t>me</w:t>
            </w:r>
            <w:r>
              <w:rPr>
                <w:spacing w:val="3"/>
                <w:w w:val="105"/>
                <w:sz w:val="11"/>
              </w:rPr>
              <w:t xml:space="preserve"> </w:t>
            </w:r>
            <w:r>
              <w:rPr>
                <w:spacing w:val="-2"/>
                <w:w w:val="105"/>
                <w:sz w:val="11"/>
              </w:rPr>
              <w:t>ayuda</w:t>
            </w:r>
          </w:p>
        </w:tc>
      </w:tr>
      <w:tr w:rsidR="00DA3D75" w14:paraId="3DCB1D88" w14:textId="77777777">
        <w:trPr>
          <w:trHeight w:val="143"/>
        </w:trPr>
        <w:tc>
          <w:tcPr>
            <w:tcW w:w="293" w:type="dxa"/>
            <w:tcBorders>
              <w:top w:val="single" w:sz="6" w:space="0" w:color="000000"/>
              <w:left w:val="single" w:sz="4" w:space="0" w:color="000000"/>
              <w:bottom w:val="single" w:sz="4" w:space="0" w:color="000000"/>
              <w:right w:val="single" w:sz="6" w:space="0" w:color="000000"/>
            </w:tcBorders>
          </w:tcPr>
          <w:p w14:paraId="0B524C69" w14:textId="77777777" w:rsidR="00DA3D75" w:rsidRDefault="00000000">
            <w:pPr>
              <w:pStyle w:val="TableParagraph"/>
              <w:spacing w:before="10" w:line="114" w:lineRule="exact"/>
              <w:ind w:left="22"/>
              <w:rPr>
                <w:b/>
                <w:sz w:val="11"/>
              </w:rPr>
            </w:pPr>
            <w:r>
              <w:rPr>
                <w:b/>
                <w:spacing w:val="-5"/>
                <w:w w:val="105"/>
                <w:sz w:val="11"/>
              </w:rPr>
              <w:t>E54</w:t>
            </w:r>
          </w:p>
        </w:tc>
        <w:tc>
          <w:tcPr>
            <w:tcW w:w="274" w:type="dxa"/>
            <w:tcBorders>
              <w:top w:val="single" w:sz="6" w:space="0" w:color="000000"/>
              <w:left w:val="single" w:sz="6" w:space="0" w:color="000000"/>
              <w:bottom w:val="single" w:sz="4" w:space="0" w:color="000000"/>
              <w:right w:val="single" w:sz="4" w:space="0" w:color="000000"/>
            </w:tcBorders>
          </w:tcPr>
          <w:p w14:paraId="6F4A1642" w14:textId="77777777" w:rsidR="00DA3D75" w:rsidRDefault="00000000">
            <w:pPr>
              <w:pStyle w:val="TableParagraph"/>
              <w:spacing w:before="10" w:line="114" w:lineRule="exact"/>
              <w:ind w:left="20" w:right="3"/>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4" w:space="0" w:color="000000"/>
            </w:tcBorders>
          </w:tcPr>
          <w:p w14:paraId="0844D213"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533BCC30"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bottom w:val="single" w:sz="4" w:space="0" w:color="000000"/>
              <w:right w:val="single" w:sz="4" w:space="0" w:color="000000"/>
            </w:tcBorders>
          </w:tcPr>
          <w:p w14:paraId="38152A80" w14:textId="77777777" w:rsidR="00DA3D75" w:rsidRDefault="00000000">
            <w:pPr>
              <w:pStyle w:val="TableParagraph"/>
              <w:spacing w:before="10" w:line="114" w:lineRule="exact"/>
              <w:ind w:left="20" w:right="7"/>
              <w:rPr>
                <w:sz w:val="11"/>
              </w:rPr>
            </w:pPr>
            <w:r>
              <w:rPr>
                <w:spacing w:val="-10"/>
                <w:w w:val="105"/>
                <w:sz w:val="11"/>
              </w:rPr>
              <w:t>1</w:t>
            </w:r>
          </w:p>
        </w:tc>
        <w:tc>
          <w:tcPr>
            <w:tcW w:w="274" w:type="dxa"/>
            <w:tcBorders>
              <w:top w:val="single" w:sz="6" w:space="0" w:color="000000"/>
              <w:left w:val="single" w:sz="4" w:space="0" w:color="000000"/>
              <w:bottom w:val="single" w:sz="4" w:space="0" w:color="000000"/>
              <w:right w:val="single" w:sz="4" w:space="0" w:color="000000"/>
            </w:tcBorders>
          </w:tcPr>
          <w:p w14:paraId="1F0C3AE8" w14:textId="77777777" w:rsidR="00DA3D75" w:rsidRDefault="00000000">
            <w:pPr>
              <w:pStyle w:val="TableParagraph"/>
              <w:spacing w:before="10" w:line="114" w:lineRule="exact"/>
              <w:ind w:left="17" w:right="3"/>
              <w:rPr>
                <w:sz w:val="11"/>
              </w:rPr>
            </w:pPr>
            <w:r>
              <w:rPr>
                <w:spacing w:val="-10"/>
                <w:w w:val="105"/>
                <w:sz w:val="11"/>
              </w:rPr>
              <w:t>1</w:t>
            </w:r>
          </w:p>
        </w:tc>
        <w:tc>
          <w:tcPr>
            <w:tcW w:w="274" w:type="dxa"/>
            <w:tcBorders>
              <w:top w:val="single" w:sz="6" w:space="0" w:color="000000"/>
              <w:left w:val="single" w:sz="4" w:space="0" w:color="000000"/>
              <w:bottom w:val="single" w:sz="4" w:space="0" w:color="000000"/>
              <w:right w:val="single" w:sz="6" w:space="0" w:color="000000"/>
            </w:tcBorders>
          </w:tcPr>
          <w:p w14:paraId="333C97EB"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369CF0B5" w14:textId="77777777" w:rsidR="00DA3D75" w:rsidRDefault="00000000">
            <w:pPr>
              <w:pStyle w:val="TableParagraph"/>
              <w:spacing w:before="10" w:line="114" w:lineRule="exact"/>
              <w:ind w:left="17"/>
              <w:jc w:val="left"/>
              <w:rPr>
                <w:sz w:val="11"/>
              </w:rPr>
            </w:pPr>
            <w:r>
              <w:rPr>
                <w:w w:val="105"/>
                <w:sz w:val="11"/>
              </w:rPr>
              <w:t>He aprendido</w:t>
            </w:r>
            <w:r>
              <w:rPr>
                <w:spacing w:val="-2"/>
                <w:w w:val="105"/>
                <w:sz w:val="11"/>
              </w:rPr>
              <w:t xml:space="preserve"> </w:t>
            </w:r>
            <w:r>
              <w:rPr>
                <w:w w:val="105"/>
                <w:sz w:val="11"/>
              </w:rPr>
              <w:t>cosas</w:t>
            </w:r>
            <w:r>
              <w:rPr>
                <w:spacing w:val="4"/>
                <w:w w:val="105"/>
                <w:sz w:val="11"/>
              </w:rPr>
              <w:t xml:space="preserve"> </w:t>
            </w:r>
            <w:r>
              <w:rPr>
                <w:w w:val="105"/>
                <w:sz w:val="11"/>
              </w:rPr>
              <w:t>que</w:t>
            </w:r>
            <w:r>
              <w:rPr>
                <w:spacing w:val="1"/>
                <w:w w:val="105"/>
                <w:sz w:val="11"/>
              </w:rPr>
              <w:t xml:space="preserve"> </w:t>
            </w:r>
            <w:r>
              <w:rPr>
                <w:w w:val="105"/>
                <w:sz w:val="11"/>
              </w:rPr>
              <w:t>pensaría</w:t>
            </w:r>
            <w:r>
              <w:rPr>
                <w:spacing w:val="2"/>
                <w:w w:val="105"/>
                <w:sz w:val="11"/>
              </w:rPr>
              <w:t xml:space="preserve"> </w:t>
            </w:r>
            <w:r>
              <w:rPr>
                <w:w w:val="105"/>
                <w:sz w:val="11"/>
              </w:rPr>
              <w:t>nunca</w:t>
            </w:r>
            <w:r>
              <w:rPr>
                <w:spacing w:val="3"/>
                <w:w w:val="105"/>
                <w:sz w:val="11"/>
              </w:rPr>
              <w:t xml:space="preserve"> </w:t>
            </w:r>
            <w:r>
              <w:rPr>
                <w:w w:val="105"/>
                <w:sz w:val="11"/>
              </w:rPr>
              <w:t>iba</w:t>
            </w:r>
            <w:r>
              <w:rPr>
                <w:spacing w:val="2"/>
                <w:w w:val="105"/>
                <w:sz w:val="11"/>
              </w:rPr>
              <w:t xml:space="preserve"> </w:t>
            </w:r>
            <w:r>
              <w:rPr>
                <w:w w:val="105"/>
                <w:sz w:val="11"/>
              </w:rPr>
              <w:t>a</w:t>
            </w:r>
            <w:r>
              <w:rPr>
                <w:spacing w:val="3"/>
                <w:w w:val="105"/>
                <w:sz w:val="11"/>
              </w:rPr>
              <w:t xml:space="preserve"> </w:t>
            </w:r>
            <w:r>
              <w:rPr>
                <w:spacing w:val="-2"/>
                <w:w w:val="105"/>
                <w:sz w:val="11"/>
              </w:rPr>
              <w:t>aprender</w:t>
            </w:r>
          </w:p>
        </w:tc>
      </w:tr>
      <w:tr w:rsidR="00DA3D75" w14:paraId="09B68E43" w14:textId="77777777">
        <w:trPr>
          <w:trHeight w:val="146"/>
        </w:trPr>
        <w:tc>
          <w:tcPr>
            <w:tcW w:w="293" w:type="dxa"/>
            <w:tcBorders>
              <w:top w:val="single" w:sz="4" w:space="0" w:color="000000"/>
              <w:left w:val="single" w:sz="4" w:space="0" w:color="000000"/>
              <w:bottom w:val="single" w:sz="4" w:space="0" w:color="000000"/>
              <w:right w:val="single" w:sz="6" w:space="0" w:color="000000"/>
            </w:tcBorders>
          </w:tcPr>
          <w:p w14:paraId="3438B2B7" w14:textId="77777777" w:rsidR="00DA3D75" w:rsidRDefault="00000000">
            <w:pPr>
              <w:pStyle w:val="TableParagraph"/>
              <w:spacing w:before="12" w:line="114" w:lineRule="exact"/>
              <w:ind w:left="22"/>
              <w:rPr>
                <w:b/>
                <w:sz w:val="11"/>
              </w:rPr>
            </w:pPr>
            <w:r>
              <w:rPr>
                <w:b/>
                <w:spacing w:val="-5"/>
                <w:w w:val="105"/>
                <w:sz w:val="11"/>
              </w:rPr>
              <w:t>E55</w:t>
            </w:r>
          </w:p>
        </w:tc>
        <w:tc>
          <w:tcPr>
            <w:tcW w:w="274" w:type="dxa"/>
            <w:tcBorders>
              <w:top w:val="single" w:sz="4" w:space="0" w:color="000000"/>
              <w:left w:val="single" w:sz="6" w:space="0" w:color="000000"/>
              <w:bottom w:val="single" w:sz="4" w:space="0" w:color="000000"/>
              <w:right w:val="single" w:sz="4" w:space="0" w:color="000000"/>
            </w:tcBorders>
          </w:tcPr>
          <w:p w14:paraId="7E2CD4D1" w14:textId="77777777" w:rsidR="00DA3D75" w:rsidRDefault="00000000">
            <w:pPr>
              <w:pStyle w:val="TableParagraph"/>
              <w:spacing w:before="12" w:line="114" w:lineRule="exact"/>
              <w:ind w:left="20" w:right="3"/>
              <w:rPr>
                <w:sz w:val="11"/>
              </w:rPr>
            </w:pPr>
            <w:r>
              <w:rPr>
                <w:spacing w:val="-10"/>
                <w:w w:val="105"/>
                <w:sz w:val="11"/>
              </w:rPr>
              <w:t>2</w:t>
            </w:r>
          </w:p>
        </w:tc>
        <w:tc>
          <w:tcPr>
            <w:tcW w:w="274" w:type="dxa"/>
            <w:tcBorders>
              <w:top w:val="single" w:sz="4" w:space="0" w:color="000000"/>
              <w:left w:val="single" w:sz="4" w:space="0" w:color="000000"/>
              <w:bottom w:val="single" w:sz="4" w:space="0" w:color="000000"/>
              <w:right w:val="single" w:sz="4" w:space="0" w:color="000000"/>
            </w:tcBorders>
          </w:tcPr>
          <w:p w14:paraId="18ED5AED" w14:textId="77777777" w:rsidR="00DA3D75" w:rsidRDefault="00000000">
            <w:pPr>
              <w:pStyle w:val="TableParagraph"/>
              <w:spacing w:before="12" w:line="114" w:lineRule="exact"/>
              <w:ind w:left="17"/>
              <w:rPr>
                <w:sz w:val="11"/>
              </w:rPr>
            </w:pPr>
            <w:r>
              <w:rPr>
                <w:spacing w:val="-10"/>
                <w:w w:val="105"/>
                <w:sz w:val="11"/>
              </w:rPr>
              <w:t>2</w:t>
            </w:r>
          </w:p>
        </w:tc>
        <w:tc>
          <w:tcPr>
            <w:tcW w:w="274" w:type="dxa"/>
            <w:tcBorders>
              <w:top w:val="single" w:sz="4" w:space="0" w:color="000000"/>
              <w:left w:val="single" w:sz="4" w:space="0" w:color="000000"/>
              <w:bottom w:val="single" w:sz="4" w:space="0" w:color="000000"/>
              <w:right w:val="single" w:sz="6" w:space="0" w:color="000000"/>
            </w:tcBorders>
          </w:tcPr>
          <w:p w14:paraId="64C5F975" w14:textId="77777777" w:rsidR="00DA3D75" w:rsidRDefault="00000000">
            <w:pPr>
              <w:pStyle w:val="TableParagraph"/>
              <w:spacing w:before="12" w:line="114" w:lineRule="exact"/>
              <w:ind w:left="20"/>
              <w:rPr>
                <w:sz w:val="11"/>
              </w:rPr>
            </w:pPr>
            <w:r>
              <w:rPr>
                <w:spacing w:val="-10"/>
                <w:w w:val="105"/>
                <w:sz w:val="11"/>
              </w:rPr>
              <w:t>3</w:t>
            </w:r>
          </w:p>
        </w:tc>
        <w:tc>
          <w:tcPr>
            <w:tcW w:w="274" w:type="dxa"/>
            <w:tcBorders>
              <w:top w:val="single" w:sz="4" w:space="0" w:color="000000"/>
              <w:left w:val="single" w:sz="6" w:space="0" w:color="000000"/>
              <w:bottom w:val="single" w:sz="4" w:space="0" w:color="000000"/>
              <w:right w:val="single" w:sz="4" w:space="0" w:color="000000"/>
            </w:tcBorders>
          </w:tcPr>
          <w:p w14:paraId="19FFE2A9" w14:textId="77777777" w:rsidR="00DA3D75" w:rsidRDefault="00000000">
            <w:pPr>
              <w:pStyle w:val="TableParagraph"/>
              <w:spacing w:before="12" w:line="114" w:lineRule="exact"/>
              <w:ind w:left="20" w:right="7"/>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08A7291E"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tcPr>
          <w:p w14:paraId="0FE10E76"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47F47EF0" w14:textId="77777777" w:rsidR="00DA3D75" w:rsidRDefault="00000000">
            <w:pPr>
              <w:pStyle w:val="TableParagraph"/>
              <w:spacing w:before="12" w:line="114" w:lineRule="exact"/>
              <w:ind w:left="17"/>
              <w:jc w:val="left"/>
              <w:rPr>
                <w:sz w:val="11"/>
              </w:rPr>
            </w:pPr>
            <w:r>
              <w:rPr>
                <w:w w:val="105"/>
                <w:sz w:val="11"/>
              </w:rPr>
              <w:t>He</w:t>
            </w:r>
            <w:r>
              <w:rPr>
                <w:spacing w:val="2"/>
                <w:w w:val="105"/>
                <w:sz w:val="11"/>
              </w:rPr>
              <w:t xml:space="preserve"> </w:t>
            </w:r>
            <w:r>
              <w:rPr>
                <w:w w:val="105"/>
                <w:sz w:val="11"/>
              </w:rPr>
              <w:t>aprendido más</w:t>
            </w:r>
            <w:r>
              <w:rPr>
                <w:spacing w:val="4"/>
                <w:w w:val="105"/>
                <w:sz w:val="11"/>
              </w:rPr>
              <w:t xml:space="preserve"> </w:t>
            </w:r>
            <w:r>
              <w:rPr>
                <w:w w:val="105"/>
                <w:sz w:val="11"/>
              </w:rPr>
              <w:t>cosas</w:t>
            </w:r>
            <w:r>
              <w:rPr>
                <w:spacing w:val="5"/>
                <w:w w:val="105"/>
                <w:sz w:val="11"/>
              </w:rPr>
              <w:t xml:space="preserve"> </w:t>
            </w:r>
            <w:r>
              <w:rPr>
                <w:w w:val="105"/>
                <w:sz w:val="11"/>
              </w:rPr>
              <w:t>para</w:t>
            </w:r>
            <w:r>
              <w:rPr>
                <w:spacing w:val="4"/>
                <w:w w:val="105"/>
                <w:sz w:val="11"/>
              </w:rPr>
              <w:t xml:space="preserve"> </w:t>
            </w:r>
            <w:r>
              <w:rPr>
                <w:spacing w:val="-2"/>
                <w:w w:val="105"/>
                <w:sz w:val="11"/>
              </w:rPr>
              <w:t>aprender</w:t>
            </w:r>
          </w:p>
        </w:tc>
      </w:tr>
      <w:tr w:rsidR="00DA3D75" w14:paraId="440AC779" w14:textId="77777777">
        <w:trPr>
          <w:trHeight w:val="143"/>
        </w:trPr>
        <w:tc>
          <w:tcPr>
            <w:tcW w:w="293" w:type="dxa"/>
            <w:tcBorders>
              <w:top w:val="single" w:sz="4" w:space="0" w:color="000000"/>
              <w:left w:val="single" w:sz="4" w:space="0" w:color="000000"/>
              <w:bottom w:val="single" w:sz="6" w:space="0" w:color="000000"/>
              <w:right w:val="single" w:sz="6" w:space="0" w:color="000000"/>
            </w:tcBorders>
          </w:tcPr>
          <w:p w14:paraId="3B7C6859" w14:textId="77777777" w:rsidR="00DA3D75" w:rsidRDefault="00000000">
            <w:pPr>
              <w:pStyle w:val="TableParagraph"/>
              <w:spacing w:before="13" w:line="111" w:lineRule="exact"/>
              <w:ind w:left="22"/>
              <w:rPr>
                <w:b/>
                <w:sz w:val="11"/>
              </w:rPr>
            </w:pPr>
            <w:r>
              <w:rPr>
                <w:b/>
                <w:spacing w:val="-5"/>
                <w:w w:val="105"/>
                <w:sz w:val="11"/>
              </w:rPr>
              <w:t>E56</w:t>
            </w:r>
          </w:p>
        </w:tc>
        <w:tc>
          <w:tcPr>
            <w:tcW w:w="274" w:type="dxa"/>
            <w:tcBorders>
              <w:top w:val="single" w:sz="4" w:space="0" w:color="000000"/>
              <w:left w:val="single" w:sz="6" w:space="0" w:color="000000"/>
              <w:bottom w:val="single" w:sz="6" w:space="0" w:color="000000"/>
              <w:right w:val="single" w:sz="4" w:space="0" w:color="000000"/>
            </w:tcBorders>
          </w:tcPr>
          <w:p w14:paraId="2EBBE72A" w14:textId="77777777" w:rsidR="00DA3D75" w:rsidRDefault="00000000">
            <w:pPr>
              <w:pStyle w:val="TableParagraph"/>
              <w:spacing w:before="13" w:line="111" w:lineRule="exact"/>
              <w:ind w:left="20"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799FFF03" w14:textId="77777777" w:rsidR="00DA3D75" w:rsidRDefault="00000000">
            <w:pPr>
              <w:pStyle w:val="TableParagraph"/>
              <w:spacing w:before="13" w:line="111" w:lineRule="exact"/>
              <w:ind w:left="1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0A06FE3E" w14:textId="77777777" w:rsidR="00DA3D75" w:rsidRDefault="00000000">
            <w:pPr>
              <w:pStyle w:val="TableParagraph"/>
              <w:spacing w:before="13" w:line="111" w:lineRule="exact"/>
              <w:ind w:left="20"/>
              <w:rPr>
                <w:sz w:val="11"/>
              </w:rPr>
            </w:pPr>
            <w:r>
              <w:rPr>
                <w:spacing w:val="-10"/>
                <w:w w:val="105"/>
                <w:sz w:val="11"/>
              </w:rPr>
              <w:t>3</w:t>
            </w:r>
          </w:p>
        </w:tc>
        <w:tc>
          <w:tcPr>
            <w:tcW w:w="274" w:type="dxa"/>
            <w:tcBorders>
              <w:top w:val="single" w:sz="4" w:space="0" w:color="000000"/>
              <w:left w:val="single" w:sz="6" w:space="0" w:color="000000"/>
              <w:bottom w:val="single" w:sz="6" w:space="0" w:color="000000"/>
              <w:right w:val="single" w:sz="4" w:space="0" w:color="000000"/>
            </w:tcBorders>
          </w:tcPr>
          <w:p w14:paraId="4954566E" w14:textId="77777777" w:rsidR="00DA3D75" w:rsidRDefault="00000000">
            <w:pPr>
              <w:pStyle w:val="TableParagraph"/>
              <w:spacing w:before="13" w:line="111" w:lineRule="exact"/>
              <w:ind w:left="20" w:right="7"/>
              <w:rPr>
                <w:sz w:val="11"/>
              </w:rPr>
            </w:pPr>
            <w:r>
              <w:rPr>
                <w:spacing w:val="-10"/>
                <w:w w:val="105"/>
                <w:sz w:val="11"/>
              </w:rPr>
              <w:t>2</w:t>
            </w:r>
          </w:p>
        </w:tc>
        <w:tc>
          <w:tcPr>
            <w:tcW w:w="274" w:type="dxa"/>
            <w:tcBorders>
              <w:top w:val="single" w:sz="4" w:space="0" w:color="000000"/>
              <w:left w:val="single" w:sz="4" w:space="0" w:color="000000"/>
              <w:bottom w:val="single" w:sz="6" w:space="0" w:color="000000"/>
              <w:right w:val="single" w:sz="4" w:space="0" w:color="000000"/>
            </w:tcBorders>
          </w:tcPr>
          <w:p w14:paraId="4384A5DC"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52DBB1FA"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5147A17B" w14:textId="77777777" w:rsidR="00DA3D75" w:rsidRDefault="00000000">
            <w:pPr>
              <w:pStyle w:val="TableParagraph"/>
              <w:spacing w:before="13" w:line="111" w:lineRule="exact"/>
              <w:ind w:left="17"/>
              <w:jc w:val="left"/>
              <w:rPr>
                <w:sz w:val="11"/>
              </w:rPr>
            </w:pPr>
            <w:r>
              <w:rPr>
                <w:w w:val="105"/>
                <w:sz w:val="11"/>
              </w:rPr>
              <w:t>Así</w:t>
            </w:r>
            <w:r>
              <w:rPr>
                <w:spacing w:val="6"/>
                <w:w w:val="105"/>
                <w:sz w:val="11"/>
              </w:rPr>
              <w:t xml:space="preserve"> </w:t>
            </w:r>
            <w:r>
              <w:rPr>
                <w:w w:val="105"/>
                <w:sz w:val="11"/>
              </w:rPr>
              <w:t>sé</w:t>
            </w:r>
            <w:r>
              <w:rPr>
                <w:spacing w:val="4"/>
                <w:w w:val="105"/>
                <w:sz w:val="11"/>
              </w:rPr>
              <w:t xml:space="preserve"> </w:t>
            </w:r>
            <w:r>
              <w:rPr>
                <w:w w:val="105"/>
                <w:sz w:val="11"/>
              </w:rPr>
              <w:t>cómo</w:t>
            </w:r>
            <w:r>
              <w:rPr>
                <w:spacing w:val="1"/>
                <w:w w:val="105"/>
                <w:sz w:val="11"/>
              </w:rPr>
              <w:t xml:space="preserve"> </w:t>
            </w:r>
            <w:r>
              <w:rPr>
                <w:w w:val="105"/>
                <w:sz w:val="11"/>
              </w:rPr>
              <w:t>explicar</w:t>
            </w:r>
            <w:r>
              <w:rPr>
                <w:spacing w:val="3"/>
                <w:w w:val="105"/>
                <w:sz w:val="11"/>
              </w:rPr>
              <w:t xml:space="preserve"> </w:t>
            </w:r>
            <w:r>
              <w:rPr>
                <w:w w:val="105"/>
                <w:sz w:val="11"/>
              </w:rPr>
              <w:t>mejor</w:t>
            </w:r>
            <w:r>
              <w:rPr>
                <w:spacing w:val="2"/>
                <w:w w:val="105"/>
                <w:sz w:val="11"/>
              </w:rPr>
              <w:t xml:space="preserve"> </w:t>
            </w:r>
            <w:r>
              <w:rPr>
                <w:w w:val="105"/>
                <w:sz w:val="11"/>
              </w:rPr>
              <w:t>y</w:t>
            </w:r>
            <w:r>
              <w:rPr>
                <w:spacing w:val="-1"/>
                <w:w w:val="105"/>
                <w:sz w:val="11"/>
              </w:rPr>
              <w:t xml:space="preserve"> </w:t>
            </w:r>
            <w:r>
              <w:rPr>
                <w:w w:val="105"/>
                <w:sz w:val="11"/>
              </w:rPr>
              <w:t>entender</w:t>
            </w:r>
            <w:r>
              <w:rPr>
                <w:spacing w:val="2"/>
                <w:w w:val="105"/>
                <w:sz w:val="11"/>
              </w:rPr>
              <w:t xml:space="preserve"> </w:t>
            </w:r>
            <w:r>
              <w:rPr>
                <w:spacing w:val="-5"/>
                <w:w w:val="105"/>
                <w:sz w:val="11"/>
              </w:rPr>
              <w:t>más</w:t>
            </w:r>
          </w:p>
        </w:tc>
      </w:tr>
      <w:tr w:rsidR="00DA3D75" w14:paraId="6354BB7D" w14:textId="77777777">
        <w:trPr>
          <w:trHeight w:val="143"/>
        </w:trPr>
        <w:tc>
          <w:tcPr>
            <w:tcW w:w="293" w:type="dxa"/>
            <w:tcBorders>
              <w:top w:val="single" w:sz="6" w:space="0" w:color="000000"/>
              <w:left w:val="single" w:sz="4" w:space="0" w:color="000000"/>
              <w:bottom w:val="single" w:sz="4" w:space="0" w:color="000000"/>
              <w:right w:val="single" w:sz="6" w:space="0" w:color="000000"/>
            </w:tcBorders>
          </w:tcPr>
          <w:p w14:paraId="6C9333FD" w14:textId="77777777" w:rsidR="00DA3D75" w:rsidRDefault="00000000">
            <w:pPr>
              <w:pStyle w:val="TableParagraph"/>
              <w:spacing w:before="10" w:line="114" w:lineRule="exact"/>
              <w:ind w:left="22"/>
              <w:rPr>
                <w:b/>
                <w:sz w:val="11"/>
              </w:rPr>
            </w:pPr>
            <w:r>
              <w:rPr>
                <w:b/>
                <w:spacing w:val="-5"/>
                <w:w w:val="105"/>
                <w:sz w:val="11"/>
              </w:rPr>
              <w:t>E57</w:t>
            </w:r>
          </w:p>
        </w:tc>
        <w:tc>
          <w:tcPr>
            <w:tcW w:w="274" w:type="dxa"/>
            <w:tcBorders>
              <w:top w:val="single" w:sz="6" w:space="0" w:color="000000"/>
              <w:left w:val="single" w:sz="6" w:space="0" w:color="000000"/>
              <w:bottom w:val="single" w:sz="4" w:space="0" w:color="000000"/>
              <w:right w:val="single" w:sz="4" w:space="0" w:color="000000"/>
            </w:tcBorders>
          </w:tcPr>
          <w:p w14:paraId="663E523D" w14:textId="77777777" w:rsidR="00DA3D75" w:rsidRDefault="00000000">
            <w:pPr>
              <w:pStyle w:val="TableParagraph"/>
              <w:spacing w:before="10" w:line="114" w:lineRule="exact"/>
              <w:ind w:left="20" w:right="3"/>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4" w:space="0" w:color="000000"/>
            </w:tcBorders>
          </w:tcPr>
          <w:p w14:paraId="7FE5EC90"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32B13A90"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bottom w:val="single" w:sz="4" w:space="0" w:color="000000"/>
              <w:right w:val="single" w:sz="4" w:space="0" w:color="000000"/>
            </w:tcBorders>
          </w:tcPr>
          <w:p w14:paraId="54206F84" w14:textId="77777777" w:rsidR="00DA3D75" w:rsidRDefault="00000000">
            <w:pPr>
              <w:pStyle w:val="TableParagraph"/>
              <w:spacing w:before="10" w:line="114" w:lineRule="exact"/>
              <w:ind w:left="20" w:right="7"/>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4" w:space="0" w:color="000000"/>
            </w:tcBorders>
          </w:tcPr>
          <w:p w14:paraId="7B63068C" w14:textId="77777777" w:rsidR="00DA3D75" w:rsidRDefault="00000000">
            <w:pPr>
              <w:pStyle w:val="TableParagraph"/>
              <w:spacing w:before="10" w:line="114" w:lineRule="exact"/>
              <w:ind w:left="17" w:right="3"/>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6" w:space="0" w:color="000000"/>
            </w:tcBorders>
          </w:tcPr>
          <w:p w14:paraId="20FF22C5"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76E5A76B" w14:textId="77777777" w:rsidR="00DA3D75" w:rsidRDefault="00000000">
            <w:pPr>
              <w:pStyle w:val="TableParagraph"/>
              <w:spacing w:before="10" w:line="114" w:lineRule="exact"/>
              <w:ind w:left="17"/>
              <w:jc w:val="left"/>
              <w:rPr>
                <w:sz w:val="11"/>
              </w:rPr>
            </w:pPr>
            <w:r>
              <w:rPr>
                <w:w w:val="105"/>
                <w:sz w:val="11"/>
              </w:rPr>
              <w:t>Porque</w:t>
            </w:r>
            <w:r>
              <w:rPr>
                <w:spacing w:val="-1"/>
                <w:w w:val="105"/>
                <w:sz w:val="11"/>
              </w:rPr>
              <w:t xml:space="preserve"> </w:t>
            </w:r>
            <w:r>
              <w:rPr>
                <w:w w:val="105"/>
                <w:sz w:val="11"/>
              </w:rPr>
              <w:t>las</w:t>
            </w:r>
            <w:r>
              <w:rPr>
                <w:spacing w:val="3"/>
                <w:w w:val="105"/>
                <w:sz w:val="11"/>
              </w:rPr>
              <w:t xml:space="preserve"> </w:t>
            </w:r>
            <w:r>
              <w:rPr>
                <w:w w:val="105"/>
                <w:sz w:val="11"/>
              </w:rPr>
              <w:t>personas</w:t>
            </w:r>
            <w:r>
              <w:rPr>
                <w:spacing w:val="3"/>
                <w:w w:val="105"/>
                <w:sz w:val="11"/>
              </w:rPr>
              <w:t xml:space="preserve"> </w:t>
            </w:r>
            <w:r>
              <w:rPr>
                <w:w w:val="105"/>
                <w:sz w:val="11"/>
              </w:rPr>
              <w:t>que aprender</w:t>
            </w:r>
            <w:r>
              <w:rPr>
                <w:spacing w:val="-2"/>
                <w:w w:val="105"/>
                <w:sz w:val="11"/>
              </w:rPr>
              <w:t xml:space="preserve"> </w:t>
            </w:r>
            <w:r>
              <w:rPr>
                <w:w w:val="105"/>
                <w:sz w:val="11"/>
              </w:rPr>
              <w:t>de sus</w:t>
            </w:r>
            <w:r>
              <w:rPr>
                <w:spacing w:val="3"/>
                <w:w w:val="105"/>
                <w:sz w:val="11"/>
              </w:rPr>
              <w:t xml:space="preserve"> </w:t>
            </w:r>
            <w:r>
              <w:rPr>
                <w:w w:val="105"/>
                <w:sz w:val="11"/>
              </w:rPr>
              <w:t>errores</w:t>
            </w:r>
            <w:r>
              <w:rPr>
                <w:spacing w:val="1"/>
                <w:w w:val="105"/>
                <w:sz w:val="11"/>
              </w:rPr>
              <w:t xml:space="preserve"> </w:t>
            </w:r>
            <w:r>
              <w:rPr>
                <w:w w:val="105"/>
                <w:sz w:val="11"/>
              </w:rPr>
              <w:t>y</w:t>
            </w:r>
            <w:r>
              <w:rPr>
                <w:spacing w:val="-3"/>
                <w:w w:val="105"/>
                <w:sz w:val="11"/>
              </w:rPr>
              <w:t xml:space="preserve"> </w:t>
            </w:r>
            <w:r>
              <w:rPr>
                <w:w w:val="105"/>
                <w:sz w:val="11"/>
              </w:rPr>
              <w:t>se pueden</w:t>
            </w:r>
            <w:r>
              <w:rPr>
                <w:spacing w:val="-3"/>
                <w:w w:val="105"/>
                <w:sz w:val="11"/>
              </w:rPr>
              <w:t xml:space="preserve"> </w:t>
            </w:r>
            <w:r>
              <w:rPr>
                <w:spacing w:val="-2"/>
                <w:w w:val="105"/>
                <w:sz w:val="11"/>
              </w:rPr>
              <w:t>superar</w:t>
            </w:r>
          </w:p>
        </w:tc>
      </w:tr>
      <w:tr w:rsidR="00DA3D75" w14:paraId="5D797CE3" w14:textId="77777777">
        <w:trPr>
          <w:trHeight w:val="146"/>
        </w:trPr>
        <w:tc>
          <w:tcPr>
            <w:tcW w:w="293" w:type="dxa"/>
            <w:tcBorders>
              <w:top w:val="single" w:sz="4" w:space="0" w:color="000000"/>
              <w:left w:val="single" w:sz="4" w:space="0" w:color="000000"/>
              <w:bottom w:val="single" w:sz="4" w:space="0" w:color="000000"/>
              <w:right w:val="single" w:sz="6" w:space="0" w:color="000000"/>
            </w:tcBorders>
          </w:tcPr>
          <w:p w14:paraId="44A9A1C5" w14:textId="77777777" w:rsidR="00DA3D75" w:rsidRDefault="00000000">
            <w:pPr>
              <w:pStyle w:val="TableParagraph"/>
              <w:spacing w:before="12" w:line="114" w:lineRule="exact"/>
              <w:ind w:left="22"/>
              <w:rPr>
                <w:b/>
                <w:sz w:val="11"/>
              </w:rPr>
            </w:pPr>
            <w:r>
              <w:rPr>
                <w:b/>
                <w:spacing w:val="-5"/>
                <w:w w:val="105"/>
                <w:sz w:val="11"/>
              </w:rPr>
              <w:t>E58</w:t>
            </w:r>
          </w:p>
        </w:tc>
        <w:tc>
          <w:tcPr>
            <w:tcW w:w="274" w:type="dxa"/>
            <w:tcBorders>
              <w:top w:val="single" w:sz="4" w:space="0" w:color="000000"/>
              <w:left w:val="single" w:sz="6" w:space="0" w:color="000000"/>
              <w:bottom w:val="single" w:sz="4" w:space="0" w:color="000000"/>
              <w:right w:val="single" w:sz="4" w:space="0" w:color="000000"/>
            </w:tcBorders>
          </w:tcPr>
          <w:p w14:paraId="3AAFE9F8" w14:textId="77777777" w:rsidR="00DA3D75" w:rsidRDefault="00000000">
            <w:pPr>
              <w:pStyle w:val="TableParagraph"/>
              <w:spacing w:before="12" w:line="114" w:lineRule="exact"/>
              <w:ind w:left="20" w:right="3"/>
              <w:rPr>
                <w:sz w:val="11"/>
              </w:rPr>
            </w:pPr>
            <w:r>
              <w:rPr>
                <w:spacing w:val="-10"/>
                <w:w w:val="105"/>
                <w:sz w:val="11"/>
              </w:rPr>
              <w:t>2</w:t>
            </w:r>
          </w:p>
        </w:tc>
        <w:tc>
          <w:tcPr>
            <w:tcW w:w="274" w:type="dxa"/>
            <w:tcBorders>
              <w:top w:val="single" w:sz="4" w:space="0" w:color="000000"/>
              <w:left w:val="single" w:sz="4" w:space="0" w:color="000000"/>
              <w:bottom w:val="single" w:sz="4" w:space="0" w:color="000000"/>
              <w:right w:val="single" w:sz="4" w:space="0" w:color="000000"/>
            </w:tcBorders>
          </w:tcPr>
          <w:p w14:paraId="09AF9C0C" w14:textId="77777777" w:rsidR="00DA3D75" w:rsidRDefault="00000000">
            <w:pPr>
              <w:pStyle w:val="TableParagraph"/>
              <w:spacing w:before="12" w:line="114" w:lineRule="exact"/>
              <w:ind w:left="17"/>
              <w:rPr>
                <w:sz w:val="11"/>
              </w:rPr>
            </w:pPr>
            <w:r>
              <w:rPr>
                <w:spacing w:val="-10"/>
                <w:w w:val="105"/>
                <w:sz w:val="11"/>
              </w:rPr>
              <w:t>2</w:t>
            </w:r>
          </w:p>
        </w:tc>
        <w:tc>
          <w:tcPr>
            <w:tcW w:w="274" w:type="dxa"/>
            <w:tcBorders>
              <w:top w:val="single" w:sz="4" w:space="0" w:color="000000"/>
              <w:left w:val="single" w:sz="4" w:space="0" w:color="000000"/>
              <w:bottom w:val="single" w:sz="4" w:space="0" w:color="000000"/>
              <w:right w:val="single" w:sz="6" w:space="0" w:color="000000"/>
            </w:tcBorders>
          </w:tcPr>
          <w:p w14:paraId="310240BE" w14:textId="77777777" w:rsidR="00DA3D75" w:rsidRDefault="00000000">
            <w:pPr>
              <w:pStyle w:val="TableParagraph"/>
              <w:spacing w:before="12" w:line="114" w:lineRule="exact"/>
              <w:ind w:left="20"/>
              <w:rPr>
                <w:sz w:val="11"/>
              </w:rPr>
            </w:pPr>
            <w:r>
              <w:rPr>
                <w:spacing w:val="-10"/>
                <w:w w:val="105"/>
                <w:sz w:val="11"/>
              </w:rPr>
              <w:t>3</w:t>
            </w:r>
          </w:p>
        </w:tc>
        <w:tc>
          <w:tcPr>
            <w:tcW w:w="274" w:type="dxa"/>
            <w:tcBorders>
              <w:top w:val="single" w:sz="4" w:space="0" w:color="000000"/>
              <w:left w:val="single" w:sz="6" w:space="0" w:color="000000"/>
              <w:bottom w:val="single" w:sz="4" w:space="0" w:color="000000"/>
              <w:right w:val="single" w:sz="4" w:space="0" w:color="000000"/>
            </w:tcBorders>
          </w:tcPr>
          <w:p w14:paraId="3E7A7E55" w14:textId="77777777" w:rsidR="00DA3D75" w:rsidRDefault="00000000">
            <w:pPr>
              <w:pStyle w:val="TableParagraph"/>
              <w:spacing w:before="12" w:line="114" w:lineRule="exact"/>
              <w:ind w:left="20" w:right="7"/>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7C4D5D64"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tcPr>
          <w:p w14:paraId="3F04AF5A"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31C7EA6F" w14:textId="77777777" w:rsidR="00DA3D75" w:rsidRDefault="00000000">
            <w:pPr>
              <w:pStyle w:val="TableParagraph"/>
              <w:spacing w:before="12" w:line="114" w:lineRule="exact"/>
              <w:ind w:left="17"/>
              <w:jc w:val="left"/>
              <w:rPr>
                <w:sz w:val="11"/>
              </w:rPr>
            </w:pPr>
            <w:r>
              <w:rPr>
                <w:w w:val="105"/>
                <w:sz w:val="11"/>
              </w:rPr>
              <w:t>Porque igual</w:t>
            </w:r>
            <w:r>
              <w:rPr>
                <w:spacing w:val="2"/>
                <w:w w:val="105"/>
                <w:sz w:val="11"/>
              </w:rPr>
              <w:t xml:space="preserve"> </w:t>
            </w:r>
            <w:r>
              <w:rPr>
                <w:w w:val="105"/>
                <w:sz w:val="11"/>
              </w:rPr>
              <w:t>aprendo</w:t>
            </w:r>
            <w:r>
              <w:rPr>
                <w:spacing w:val="-2"/>
                <w:w w:val="105"/>
                <w:sz w:val="11"/>
              </w:rPr>
              <w:t xml:space="preserve"> </w:t>
            </w:r>
            <w:r>
              <w:rPr>
                <w:w w:val="105"/>
                <w:sz w:val="11"/>
              </w:rPr>
              <w:t>un</w:t>
            </w:r>
            <w:r>
              <w:rPr>
                <w:spacing w:val="-2"/>
                <w:w w:val="105"/>
                <w:sz w:val="11"/>
              </w:rPr>
              <w:t xml:space="preserve"> </w:t>
            </w:r>
            <w:r>
              <w:rPr>
                <w:w w:val="105"/>
                <w:sz w:val="11"/>
              </w:rPr>
              <w:t>poco</w:t>
            </w:r>
            <w:r>
              <w:rPr>
                <w:spacing w:val="-2"/>
                <w:w w:val="105"/>
                <w:sz w:val="11"/>
              </w:rPr>
              <w:t xml:space="preserve"> </w:t>
            </w:r>
            <w:r>
              <w:rPr>
                <w:w w:val="105"/>
                <w:sz w:val="11"/>
              </w:rPr>
              <w:t>y</w:t>
            </w:r>
            <w:r>
              <w:rPr>
                <w:spacing w:val="-3"/>
                <w:w w:val="105"/>
                <w:sz w:val="11"/>
              </w:rPr>
              <w:t xml:space="preserve"> </w:t>
            </w:r>
            <w:r>
              <w:rPr>
                <w:w w:val="105"/>
                <w:sz w:val="11"/>
              </w:rPr>
              <w:t>me ayuda</w:t>
            </w:r>
            <w:r>
              <w:rPr>
                <w:spacing w:val="3"/>
                <w:w w:val="105"/>
                <w:sz w:val="11"/>
              </w:rPr>
              <w:t xml:space="preserve"> </w:t>
            </w:r>
            <w:r>
              <w:rPr>
                <w:w w:val="105"/>
                <w:sz w:val="11"/>
              </w:rPr>
              <w:t>a</w:t>
            </w:r>
            <w:r>
              <w:rPr>
                <w:spacing w:val="2"/>
                <w:w w:val="105"/>
                <w:sz w:val="11"/>
              </w:rPr>
              <w:t xml:space="preserve"> </w:t>
            </w:r>
            <w:r>
              <w:rPr>
                <w:spacing w:val="-2"/>
                <w:w w:val="105"/>
                <w:sz w:val="11"/>
              </w:rPr>
              <w:t>aprender</w:t>
            </w:r>
          </w:p>
        </w:tc>
      </w:tr>
      <w:tr w:rsidR="00DA3D75" w14:paraId="790F4B19" w14:textId="77777777">
        <w:trPr>
          <w:trHeight w:val="143"/>
        </w:trPr>
        <w:tc>
          <w:tcPr>
            <w:tcW w:w="293" w:type="dxa"/>
            <w:tcBorders>
              <w:top w:val="single" w:sz="4" w:space="0" w:color="000000"/>
              <w:left w:val="single" w:sz="4" w:space="0" w:color="000000"/>
              <w:bottom w:val="single" w:sz="6" w:space="0" w:color="000000"/>
              <w:right w:val="single" w:sz="6" w:space="0" w:color="000000"/>
            </w:tcBorders>
          </w:tcPr>
          <w:p w14:paraId="18B90522" w14:textId="77777777" w:rsidR="00DA3D75" w:rsidRDefault="00000000">
            <w:pPr>
              <w:pStyle w:val="TableParagraph"/>
              <w:spacing w:before="13" w:line="111" w:lineRule="exact"/>
              <w:ind w:left="22"/>
              <w:rPr>
                <w:b/>
                <w:sz w:val="11"/>
              </w:rPr>
            </w:pPr>
            <w:r>
              <w:rPr>
                <w:b/>
                <w:spacing w:val="-5"/>
                <w:w w:val="105"/>
                <w:sz w:val="11"/>
              </w:rPr>
              <w:t>E59</w:t>
            </w:r>
          </w:p>
        </w:tc>
        <w:tc>
          <w:tcPr>
            <w:tcW w:w="274" w:type="dxa"/>
            <w:tcBorders>
              <w:top w:val="single" w:sz="4" w:space="0" w:color="000000"/>
              <w:left w:val="single" w:sz="6" w:space="0" w:color="000000"/>
              <w:bottom w:val="single" w:sz="6" w:space="0" w:color="000000"/>
              <w:right w:val="single" w:sz="4" w:space="0" w:color="000000"/>
            </w:tcBorders>
          </w:tcPr>
          <w:p w14:paraId="0D0695B6" w14:textId="77777777" w:rsidR="00DA3D75" w:rsidRDefault="00000000">
            <w:pPr>
              <w:pStyle w:val="TableParagraph"/>
              <w:spacing w:before="13" w:line="111" w:lineRule="exact"/>
              <w:ind w:left="20"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50AA2EF9" w14:textId="77777777" w:rsidR="00DA3D75" w:rsidRDefault="00000000">
            <w:pPr>
              <w:pStyle w:val="TableParagraph"/>
              <w:spacing w:before="13" w:line="111" w:lineRule="exact"/>
              <w:ind w:left="1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2BD8E7B7" w14:textId="77777777" w:rsidR="00DA3D75" w:rsidRDefault="00000000">
            <w:pPr>
              <w:pStyle w:val="TableParagraph"/>
              <w:spacing w:before="13" w:line="111" w:lineRule="exact"/>
              <w:ind w:left="20"/>
              <w:rPr>
                <w:sz w:val="11"/>
              </w:rPr>
            </w:pPr>
            <w:r>
              <w:rPr>
                <w:spacing w:val="-10"/>
                <w:w w:val="105"/>
                <w:sz w:val="11"/>
              </w:rPr>
              <w:t>3</w:t>
            </w:r>
          </w:p>
        </w:tc>
        <w:tc>
          <w:tcPr>
            <w:tcW w:w="274" w:type="dxa"/>
            <w:tcBorders>
              <w:top w:val="single" w:sz="4" w:space="0" w:color="000000"/>
              <w:left w:val="single" w:sz="6" w:space="0" w:color="000000"/>
              <w:bottom w:val="single" w:sz="6" w:space="0" w:color="000000"/>
              <w:right w:val="single" w:sz="4" w:space="0" w:color="000000"/>
            </w:tcBorders>
          </w:tcPr>
          <w:p w14:paraId="3B3E287B"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5AA3B7B8"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55CC0128"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0E554A47" w14:textId="77777777" w:rsidR="00DA3D75" w:rsidRDefault="00000000">
            <w:pPr>
              <w:pStyle w:val="TableParagraph"/>
              <w:spacing w:before="13" w:line="111" w:lineRule="exact"/>
              <w:ind w:left="17"/>
              <w:jc w:val="left"/>
              <w:rPr>
                <w:sz w:val="11"/>
              </w:rPr>
            </w:pPr>
            <w:r>
              <w:rPr>
                <w:w w:val="105"/>
                <w:sz w:val="11"/>
              </w:rPr>
              <w:t>Porque</w:t>
            </w:r>
            <w:r>
              <w:rPr>
                <w:spacing w:val="2"/>
                <w:w w:val="105"/>
                <w:sz w:val="11"/>
              </w:rPr>
              <w:t xml:space="preserve"> </w:t>
            </w:r>
            <w:r>
              <w:rPr>
                <w:w w:val="105"/>
                <w:sz w:val="11"/>
              </w:rPr>
              <w:t>es</w:t>
            </w:r>
            <w:r>
              <w:rPr>
                <w:spacing w:val="6"/>
                <w:w w:val="105"/>
                <w:sz w:val="11"/>
              </w:rPr>
              <w:t xml:space="preserve"> </w:t>
            </w:r>
            <w:r>
              <w:rPr>
                <w:w w:val="105"/>
                <w:sz w:val="11"/>
              </w:rPr>
              <w:t>más</w:t>
            </w:r>
            <w:r>
              <w:rPr>
                <w:spacing w:val="6"/>
                <w:w w:val="105"/>
                <w:sz w:val="11"/>
              </w:rPr>
              <w:t xml:space="preserve"> </w:t>
            </w:r>
            <w:r>
              <w:rPr>
                <w:w w:val="105"/>
                <w:sz w:val="11"/>
              </w:rPr>
              <w:t>práctico en el</w:t>
            </w:r>
            <w:r>
              <w:rPr>
                <w:spacing w:val="5"/>
                <w:w w:val="105"/>
                <w:sz w:val="11"/>
              </w:rPr>
              <w:t xml:space="preserve"> </w:t>
            </w:r>
            <w:r>
              <w:rPr>
                <w:w w:val="105"/>
                <w:sz w:val="11"/>
              </w:rPr>
              <w:t>sentido de</w:t>
            </w:r>
            <w:r>
              <w:rPr>
                <w:spacing w:val="2"/>
                <w:w w:val="105"/>
                <w:sz w:val="11"/>
              </w:rPr>
              <w:t xml:space="preserve"> </w:t>
            </w:r>
            <w:r>
              <w:rPr>
                <w:w w:val="105"/>
                <w:sz w:val="11"/>
              </w:rPr>
              <w:t>saber</w:t>
            </w:r>
            <w:r>
              <w:rPr>
                <w:spacing w:val="1"/>
                <w:w w:val="105"/>
                <w:sz w:val="11"/>
              </w:rPr>
              <w:t xml:space="preserve"> </w:t>
            </w:r>
            <w:r>
              <w:rPr>
                <w:w w:val="105"/>
                <w:sz w:val="11"/>
              </w:rPr>
              <w:t>y</w:t>
            </w:r>
            <w:r>
              <w:rPr>
                <w:spacing w:val="-1"/>
                <w:w w:val="105"/>
                <w:sz w:val="11"/>
              </w:rPr>
              <w:t xml:space="preserve"> </w:t>
            </w:r>
            <w:r>
              <w:rPr>
                <w:spacing w:val="-2"/>
                <w:w w:val="105"/>
                <w:sz w:val="11"/>
              </w:rPr>
              <w:t>recordar</w:t>
            </w:r>
          </w:p>
        </w:tc>
      </w:tr>
      <w:tr w:rsidR="00DA3D75" w14:paraId="300E58F3" w14:textId="77777777">
        <w:trPr>
          <w:trHeight w:val="143"/>
        </w:trPr>
        <w:tc>
          <w:tcPr>
            <w:tcW w:w="293" w:type="dxa"/>
            <w:tcBorders>
              <w:top w:val="single" w:sz="6" w:space="0" w:color="000000"/>
              <w:left w:val="single" w:sz="4" w:space="0" w:color="000000"/>
              <w:bottom w:val="single" w:sz="4" w:space="0" w:color="000000"/>
              <w:right w:val="single" w:sz="6" w:space="0" w:color="000000"/>
            </w:tcBorders>
          </w:tcPr>
          <w:p w14:paraId="5AC0FEF5" w14:textId="77777777" w:rsidR="00DA3D75" w:rsidRDefault="00000000">
            <w:pPr>
              <w:pStyle w:val="TableParagraph"/>
              <w:spacing w:before="10" w:line="114" w:lineRule="exact"/>
              <w:ind w:left="22"/>
              <w:rPr>
                <w:b/>
                <w:sz w:val="11"/>
              </w:rPr>
            </w:pPr>
            <w:r>
              <w:rPr>
                <w:b/>
                <w:spacing w:val="-5"/>
                <w:w w:val="105"/>
                <w:sz w:val="11"/>
              </w:rPr>
              <w:t>E60</w:t>
            </w:r>
          </w:p>
        </w:tc>
        <w:tc>
          <w:tcPr>
            <w:tcW w:w="274" w:type="dxa"/>
            <w:tcBorders>
              <w:top w:val="single" w:sz="6" w:space="0" w:color="000000"/>
              <w:left w:val="single" w:sz="6" w:space="0" w:color="000000"/>
              <w:bottom w:val="single" w:sz="4" w:space="0" w:color="000000"/>
              <w:right w:val="single" w:sz="4" w:space="0" w:color="000000"/>
            </w:tcBorders>
          </w:tcPr>
          <w:p w14:paraId="3901E707" w14:textId="77777777" w:rsidR="00DA3D75" w:rsidRDefault="00000000">
            <w:pPr>
              <w:pStyle w:val="TableParagraph"/>
              <w:spacing w:before="10" w:line="114" w:lineRule="exact"/>
              <w:ind w:left="20" w:right="3"/>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4" w:space="0" w:color="000000"/>
            </w:tcBorders>
          </w:tcPr>
          <w:p w14:paraId="1908D235"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02750CDB" w14:textId="77777777" w:rsidR="00DA3D75" w:rsidRDefault="00000000">
            <w:pPr>
              <w:pStyle w:val="TableParagraph"/>
              <w:spacing w:before="10" w:line="114" w:lineRule="exact"/>
              <w:ind w:left="20"/>
              <w:rPr>
                <w:sz w:val="11"/>
              </w:rPr>
            </w:pPr>
            <w:r>
              <w:rPr>
                <w:spacing w:val="-10"/>
                <w:w w:val="105"/>
                <w:sz w:val="11"/>
              </w:rPr>
              <w:t>2</w:t>
            </w:r>
          </w:p>
        </w:tc>
        <w:tc>
          <w:tcPr>
            <w:tcW w:w="274" w:type="dxa"/>
            <w:tcBorders>
              <w:top w:val="single" w:sz="6" w:space="0" w:color="000000"/>
              <w:left w:val="single" w:sz="6" w:space="0" w:color="000000"/>
              <w:bottom w:val="single" w:sz="4" w:space="0" w:color="000000"/>
              <w:right w:val="single" w:sz="4" w:space="0" w:color="000000"/>
            </w:tcBorders>
          </w:tcPr>
          <w:p w14:paraId="5F7AD99D" w14:textId="77777777" w:rsidR="00DA3D75" w:rsidRDefault="00000000">
            <w:pPr>
              <w:pStyle w:val="TableParagraph"/>
              <w:spacing w:before="10" w:line="114" w:lineRule="exact"/>
              <w:ind w:left="20" w:right="7"/>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4" w:space="0" w:color="000000"/>
            </w:tcBorders>
          </w:tcPr>
          <w:p w14:paraId="06FB54C0" w14:textId="77777777" w:rsidR="00DA3D75" w:rsidRDefault="00000000">
            <w:pPr>
              <w:pStyle w:val="TableParagraph"/>
              <w:spacing w:before="10" w:line="114" w:lineRule="exact"/>
              <w:ind w:left="17" w:right="3"/>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72EF05C4"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56BD1CFF" w14:textId="77777777" w:rsidR="00DA3D75" w:rsidRDefault="00000000">
            <w:pPr>
              <w:pStyle w:val="TableParagraph"/>
              <w:spacing w:before="10" w:line="114" w:lineRule="exact"/>
              <w:ind w:left="17"/>
              <w:jc w:val="left"/>
              <w:rPr>
                <w:sz w:val="11"/>
              </w:rPr>
            </w:pPr>
            <w:r>
              <w:rPr>
                <w:w w:val="105"/>
                <w:sz w:val="11"/>
              </w:rPr>
              <w:t>Así</w:t>
            </w:r>
            <w:r>
              <w:rPr>
                <w:spacing w:val="3"/>
                <w:w w:val="105"/>
                <w:sz w:val="11"/>
              </w:rPr>
              <w:t xml:space="preserve"> </w:t>
            </w:r>
            <w:r>
              <w:rPr>
                <w:w w:val="105"/>
                <w:sz w:val="11"/>
              </w:rPr>
              <w:t>hacen</w:t>
            </w:r>
            <w:r>
              <w:rPr>
                <w:spacing w:val="-1"/>
                <w:w w:val="105"/>
                <w:sz w:val="11"/>
              </w:rPr>
              <w:t xml:space="preserve"> </w:t>
            </w:r>
            <w:r>
              <w:rPr>
                <w:w w:val="105"/>
                <w:sz w:val="11"/>
              </w:rPr>
              <w:t>que</w:t>
            </w:r>
            <w:r>
              <w:rPr>
                <w:spacing w:val="2"/>
                <w:w w:val="105"/>
                <w:sz w:val="11"/>
              </w:rPr>
              <w:t xml:space="preserve"> </w:t>
            </w:r>
            <w:r>
              <w:rPr>
                <w:w w:val="105"/>
                <w:sz w:val="11"/>
              </w:rPr>
              <w:t>sea</w:t>
            </w:r>
            <w:r>
              <w:rPr>
                <w:spacing w:val="4"/>
                <w:w w:val="105"/>
                <w:sz w:val="11"/>
              </w:rPr>
              <w:t xml:space="preserve"> </w:t>
            </w:r>
            <w:r>
              <w:rPr>
                <w:w w:val="105"/>
                <w:sz w:val="11"/>
              </w:rPr>
              <w:t>menos</w:t>
            </w:r>
            <w:r>
              <w:rPr>
                <w:spacing w:val="5"/>
                <w:w w:val="105"/>
                <w:sz w:val="11"/>
              </w:rPr>
              <w:t xml:space="preserve"> </w:t>
            </w:r>
            <w:r>
              <w:rPr>
                <w:w w:val="105"/>
                <w:sz w:val="11"/>
              </w:rPr>
              <w:t>aburrido</w:t>
            </w:r>
            <w:r>
              <w:rPr>
                <w:spacing w:val="-1"/>
                <w:w w:val="105"/>
                <w:sz w:val="11"/>
              </w:rPr>
              <w:t xml:space="preserve"> </w:t>
            </w:r>
            <w:r>
              <w:rPr>
                <w:w w:val="105"/>
                <w:sz w:val="11"/>
              </w:rPr>
              <w:t>porque</w:t>
            </w:r>
            <w:r>
              <w:rPr>
                <w:spacing w:val="2"/>
                <w:w w:val="105"/>
                <w:sz w:val="11"/>
              </w:rPr>
              <w:t xml:space="preserve"> </w:t>
            </w:r>
            <w:r>
              <w:rPr>
                <w:w w:val="105"/>
                <w:sz w:val="11"/>
              </w:rPr>
              <w:t>es</w:t>
            </w:r>
            <w:r>
              <w:rPr>
                <w:spacing w:val="4"/>
                <w:w w:val="105"/>
                <w:sz w:val="11"/>
              </w:rPr>
              <w:t xml:space="preserve"> </w:t>
            </w:r>
            <w:r>
              <w:rPr>
                <w:w w:val="105"/>
                <w:sz w:val="11"/>
              </w:rPr>
              <w:t>más</w:t>
            </w:r>
            <w:r>
              <w:rPr>
                <w:spacing w:val="4"/>
                <w:w w:val="105"/>
                <w:sz w:val="11"/>
              </w:rPr>
              <w:t xml:space="preserve"> </w:t>
            </w:r>
            <w:r>
              <w:rPr>
                <w:w w:val="105"/>
                <w:sz w:val="11"/>
              </w:rPr>
              <w:t>divertido</w:t>
            </w:r>
            <w:r>
              <w:rPr>
                <w:spacing w:val="-1"/>
                <w:w w:val="105"/>
                <w:sz w:val="11"/>
              </w:rPr>
              <w:t xml:space="preserve"> </w:t>
            </w:r>
            <w:r>
              <w:rPr>
                <w:w w:val="105"/>
                <w:sz w:val="11"/>
              </w:rPr>
              <w:t>el</w:t>
            </w:r>
            <w:r>
              <w:rPr>
                <w:spacing w:val="4"/>
                <w:w w:val="105"/>
                <w:sz w:val="11"/>
              </w:rPr>
              <w:t xml:space="preserve"> </w:t>
            </w:r>
            <w:r>
              <w:rPr>
                <w:spacing w:val="-2"/>
                <w:w w:val="105"/>
                <w:sz w:val="11"/>
              </w:rPr>
              <w:t>aprendizaje</w:t>
            </w:r>
          </w:p>
        </w:tc>
      </w:tr>
      <w:tr w:rsidR="00DA3D75" w14:paraId="71FBD0E6" w14:textId="77777777">
        <w:trPr>
          <w:trHeight w:val="146"/>
        </w:trPr>
        <w:tc>
          <w:tcPr>
            <w:tcW w:w="293" w:type="dxa"/>
            <w:tcBorders>
              <w:top w:val="single" w:sz="4" w:space="0" w:color="000000"/>
              <w:left w:val="single" w:sz="4" w:space="0" w:color="000000"/>
              <w:bottom w:val="single" w:sz="4" w:space="0" w:color="000000"/>
              <w:right w:val="single" w:sz="6" w:space="0" w:color="000000"/>
            </w:tcBorders>
          </w:tcPr>
          <w:p w14:paraId="317734D9" w14:textId="77777777" w:rsidR="00DA3D75" w:rsidRDefault="00000000">
            <w:pPr>
              <w:pStyle w:val="TableParagraph"/>
              <w:spacing w:before="12" w:line="114" w:lineRule="exact"/>
              <w:ind w:left="22"/>
              <w:rPr>
                <w:b/>
                <w:sz w:val="11"/>
              </w:rPr>
            </w:pPr>
            <w:r>
              <w:rPr>
                <w:b/>
                <w:spacing w:val="-5"/>
                <w:w w:val="105"/>
                <w:sz w:val="11"/>
              </w:rPr>
              <w:t>E61</w:t>
            </w:r>
          </w:p>
        </w:tc>
        <w:tc>
          <w:tcPr>
            <w:tcW w:w="274" w:type="dxa"/>
            <w:tcBorders>
              <w:top w:val="single" w:sz="4" w:space="0" w:color="000000"/>
              <w:left w:val="single" w:sz="6" w:space="0" w:color="000000"/>
              <w:bottom w:val="single" w:sz="4" w:space="0" w:color="000000"/>
              <w:right w:val="single" w:sz="4" w:space="0" w:color="000000"/>
            </w:tcBorders>
          </w:tcPr>
          <w:p w14:paraId="4533491D" w14:textId="77777777" w:rsidR="00DA3D75" w:rsidRDefault="00000000">
            <w:pPr>
              <w:pStyle w:val="TableParagraph"/>
              <w:spacing w:before="12" w:line="114" w:lineRule="exact"/>
              <w:ind w:left="20"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5B88C708" w14:textId="77777777" w:rsidR="00DA3D75" w:rsidRDefault="00000000">
            <w:pPr>
              <w:pStyle w:val="TableParagraph"/>
              <w:spacing w:before="12" w:line="114" w:lineRule="exact"/>
              <w:ind w:left="17"/>
              <w:rPr>
                <w:sz w:val="11"/>
              </w:rPr>
            </w:pPr>
            <w:r>
              <w:rPr>
                <w:spacing w:val="-10"/>
                <w:w w:val="105"/>
                <w:sz w:val="11"/>
              </w:rPr>
              <w:t>2</w:t>
            </w:r>
          </w:p>
        </w:tc>
        <w:tc>
          <w:tcPr>
            <w:tcW w:w="274" w:type="dxa"/>
            <w:tcBorders>
              <w:top w:val="single" w:sz="4" w:space="0" w:color="000000"/>
              <w:left w:val="single" w:sz="4" w:space="0" w:color="000000"/>
              <w:bottom w:val="single" w:sz="4" w:space="0" w:color="000000"/>
              <w:right w:val="single" w:sz="6" w:space="0" w:color="000000"/>
            </w:tcBorders>
          </w:tcPr>
          <w:p w14:paraId="29487485" w14:textId="77777777" w:rsidR="00DA3D75" w:rsidRDefault="00000000">
            <w:pPr>
              <w:pStyle w:val="TableParagraph"/>
              <w:spacing w:before="12" w:line="114" w:lineRule="exact"/>
              <w:ind w:left="20"/>
              <w:rPr>
                <w:sz w:val="11"/>
              </w:rPr>
            </w:pPr>
            <w:r>
              <w:rPr>
                <w:spacing w:val="-10"/>
                <w:w w:val="105"/>
                <w:sz w:val="11"/>
              </w:rPr>
              <w:t>3</w:t>
            </w:r>
          </w:p>
        </w:tc>
        <w:tc>
          <w:tcPr>
            <w:tcW w:w="274" w:type="dxa"/>
            <w:tcBorders>
              <w:top w:val="single" w:sz="4" w:space="0" w:color="000000"/>
              <w:left w:val="single" w:sz="6" w:space="0" w:color="000000"/>
              <w:bottom w:val="single" w:sz="4" w:space="0" w:color="000000"/>
              <w:right w:val="single" w:sz="4" w:space="0" w:color="000000"/>
            </w:tcBorders>
          </w:tcPr>
          <w:p w14:paraId="5BAADA65" w14:textId="77777777" w:rsidR="00DA3D75" w:rsidRDefault="00000000">
            <w:pPr>
              <w:pStyle w:val="TableParagraph"/>
              <w:spacing w:before="12" w:line="114" w:lineRule="exact"/>
              <w:ind w:left="20" w:right="7"/>
              <w:rPr>
                <w:sz w:val="11"/>
              </w:rPr>
            </w:pPr>
            <w:r>
              <w:rPr>
                <w:spacing w:val="-10"/>
                <w:w w:val="105"/>
                <w:sz w:val="11"/>
              </w:rPr>
              <w:t>1</w:t>
            </w:r>
          </w:p>
        </w:tc>
        <w:tc>
          <w:tcPr>
            <w:tcW w:w="274" w:type="dxa"/>
            <w:tcBorders>
              <w:top w:val="single" w:sz="4" w:space="0" w:color="000000"/>
              <w:left w:val="single" w:sz="4" w:space="0" w:color="000000"/>
              <w:bottom w:val="single" w:sz="4" w:space="0" w:color="000000"/>
              <w:right w:val="single" w:sz="4" w:space="0" w:color="000000"/>
            </w:tcBorders>
          </w:tcPr>
          <w:p w14:paraId="44894ADA" w14:textId="77777777" w:rsidR="00DA3D75" w:rsidRDefault="00000000">
            <w:pPr>
              <w:pStyle w:val="TableParagraph"/>
              <w:spacing w:before="12" w:line="114" w:lineRule="exact"/>
              <w:ind w:left="17" w:right="3"/>
              <w:rPr>
                <w:sz w:val="11"/>
              </w:rPr>
            </w:pPr>
            <w:r>
              <w:rPr>
                <w:spacing w:val="-10"/>
                <w:w w:val="105"/>
                <w:sz w:val="11"/>
              </w:rPr>
              <w:t>0</w:t>
            </w:r>
          </w:p>
        </w:tc>
        <w:tc>
          <w:tcPr>
            <w:tcW w:w="274" w:type="dxa"/>
            <w:tcBorders>
              <w:top w:val="single" w:sz="4" w:space="0" w:color="000000"/>
              <w:left w:val="single" w:sz="4" w:space="0" w:color="000000"/>
              <w:bottom w:val="single" w:sz="4" w:space="0" w:color="000000"/>
              <w:right w:val="single" w:sz="6" w:space="0" w:color="000000"/>
            </w:tcBorders>
          </w:tcPr>
          <w:p w14:paraId="62097831" w14:textId="77777777" w:rsidR="00DA3D75" w:rsidRDefault="00000000">
            <w:pPr>
              <w:pStyle w:val="TableParagraph"/>
              <w:spacing w:before="12" w:line="114" w:lineRule="exact"/>
              <w:ind w:left="20" w:right="4"/>
              <w:rPr>
                <w:sz w:val="11"/>
              </w:rPr>
            </w:pPr>
            <w:r>
              <w:rPr>
                <w:spacing w:val="-10"/>
                <w:w w:val="105"/>
                <w:sz w:val="11"/>
              </w:rPr>
              <w:t>0</w:t>
            </w:r>
          </w:p>
        </w:tc>
        <w:tc>
          <w:tcPr>
            <w:tcW w:w="6610" w:type="dxa"/>
            <w:gridSpan w:val="2"/>
            <w:tcBorders>
              <w:top w:val="single" w:sz="4" w:space="0" w:color="D4D4D4"/>
              <w:left w:val="single" w:sz="6" w:space="0" w:color="000000"/>
              <w:bottom w:val="single" w:sz="4" w:space="0" w:color="D4D4D4"/>
              <w:right w:val="single" w:sz="4" w:space="0" w:color="D4D4D4"/>
            </w:tcBorders>
          </w:tcPr>
          <w:p w14:paraId="2054D854" w14:textId="77777777" w:rsidR="00DA3D75" w:rsidRDefault="00000000">
            <w:pPr>
              <w:pStyle w:val="TableParagraph"/>
              <w:spacing w:before="12" w:line="114" w:lineRule="exact"/>
              <w:ind w:left="17"/>
              <w:jc w:val="left"/>
              <w:rPr>
                <w:sz w:val="11"/>
              </w:rPr>
            </w:pPr>
            <w:r>
              <w:rPr>
                <w:w w:val="105"/>
                <w:sz w:val="11"/>
              </w:rPr>
              <w:t>No</w:t>
            </w:r>
            <w:r>
              <w:rPr>
                <w:spacing w:val="-1"/>
                <w:w w:val="105"/>
                <w:sz w:val="11"/>
              </w:rPr>
              <w:t xml:space="preserve"> </w:t>
            </w:r>
            <w:r>
              <w:rPr>
                <w:w w:val="105"/>
                <w:sz w:val="11"/>
              </w:rPr>
              <w:t>lo</w:t>
            </w:r>
            <w:r>
              <w:rPr>
                <w:spacing w:val="-2"/>
                <w:w w:val="105"/>
                <w:sz w:val="11"/>
              </w:rPr>
              <w:t xml:space="preserve"> </w:t>
            </w:r>
            <w:r>
              <w:rPr>
                <w:w w:val="105"/>
                <w:sz w:val="11"/>
              </w:rPr>
              <w:t>sé</w:t>
            </w:r>
            <w:r>
              <w:rPr>
                <w:spacing w:val="2"/>
                <w:w w:val="105"/>
                <w:sz w:val="11"/>
              </w:rPr>
              <w:t xml:space="preserve"> </w:t>
            </w:r>
            <w:r>
              <w:rPr>
                <w:w w:val="105"/>
                <w:sz w:val="11"/>
              </w:rPr>
              <w:t>porque</w:t>
            </w:r>
            <w:r>
              <w:rPr>
                <w:spacing w:val="2"/>
                <w:w w:val="105"/>
                <w:sz w:val="11"/>
              </w:rPr>
              <w:t xml:space="preserve"> </w:t>
            </w:r>
            <w:r>
              <w:rPr>
                <w:w w:val="105"/>
                <w:sz w:val="11"/>
              </w:rPr>
              <w:t>hago</w:t>
            </w:r>
            <w:r>
              <w:rPr>
                <w:spacing w:val="-1"/>
                <w:w w:val="105"/>
                <w:sz w:val="11"/>
              </w:rPr>
              <w:t xml:space="preserve"> </w:t>
            </w:r>
            <w:r>
              <w:rPr>
                <w:w w:val="105"/>
                <w:sz w:val="11"/>
              </w:rPr>
              <w:t>todo</w:t>
            </w:r>
            <w:r>
              <w:rPr>
                <w:spacing w:val="-1"/>
                <w:w w:val="105"/>
                <w:sz w:val="11"/>
              </w:rPr>
              <w:t xml:space="preserve"> </w:t>
            </w:r>
            <w:r>
              <w:rPr>
                <w:spacing w:val="-5"/>
                <w:w w:val="105"/>
                <w:sz w:val="11"/>
              </w:rPr>
              <w:t>mal</w:t>
            </w:r>
          </w:p>
        </w:tc>
      </w:tr>
      <w:tr w:rsidR="00DA3D75" w14:paraId="5E907D3A" w14:textId="77777777">
        <w:trPr>
          <w:trHeight w:val="143"/>
        </w:trPr>
        <w:tc>
          <w:tcPr>
            <w:tcW w:w="293" w:type="dxa"/>
            <w:tcBorders>
              <w:top w:val="single" w:sz="4" w:space="0" w:color="000000"/>
              <w:left w:val="single" w:sz="4" w:space="0" w:color="000000"/>
              <w:bottom w:val="single" w:sz="6" w:space="0" w:color="000000"/>
              <w:right w:val="single" w:sz="6" w:space="0" w:color="000000"/>
            </w:tcBorders>
          </w:tcPr>
          <w:p w14:paraId="648A0535" w14:textId="77777777" w:rsidR="00DA3D75" w:rsidRDefault="00000000">
            <w:pPr>
              <w:pStyle w:val="TableParagraph"/>
              <w:spacing w:before="13" w:line="111" w:lineRule="exact"/>
              <w:ind w:left="22"/>
              <w:rPr>
                <w:b/>
                <w:sz w:val="11"/>
              </w:rPr>
            </w:pPr>
            <w:r>
              <w:rPr>
                <w:b/>
                <w:spacing w:val="-5"/>
                <w:w w:val="105"/>
                <w:sz w:val="11"/>
              </w:rPr>
              <w:t>E62</w:t>
            </w:r>
          </w:p>
        </w:tc>
        <w:tc>
          <w:tcPr>
            <w:tcW w:w="274" w:type="dxa"/>
            <w:tcBorders>
              <w:top w:val="single" w:sz="4" w:space="0" w:color="000000"/>
              <w:left w:val="single" w:sz="6" w:space="0" w:color="000000"/>
              <w:bottom w:val="single" w:sz="6" w:space="0" w:color="000000"/>
              <w:right w:val="single" w:sz="4" w:space="0" w:color="000000"/>
            </w:tcBorders>
          </w:tcPr>
          <w:p w14:paraId="1DF6B39F" w14:textId="77777777" w:rsidR="00DA3D75" w:rsidRDefault="00000000">
            <w:pPr>
              <w:pStyle w:val="TableParagraph"/>
              <w:spacing w:before="13" w:line="111" w:lineRule="exact"/>
              <w:ind w:left="20"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1C55ADC9" w14:textId="77777777" w:rsidR="00DA3D75" w:rsidRDefault="00000000">
            <w:pPr>
              <w:pStyle w:val="TableParagraph"/>
              <w:spacing w:before="13" w:line="111" w:lineRule="exact"/>
              <w:ind w:left="1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1DF8B563" w14:textId="77777777" w:rsidR="00DA3D75" w:rsidRDefault="00000000">
            <w:pPr>
              <w:pStyle w:val="TableParagraph"/>
              <w:spacing w:before="13" w:line="111" w:lineRule="exact"/>
              <w:ind w:left="20"/>
              <w:rPr>
                <w:sz w:val="11"/>
              </w:rPr>
            </w:pPr>
            <w:r>
              <w:rPr>
                <w:spacing w:val="-10"/>
                <w:w w:val="105"/>
                <w:sz w:val="11"/>
              </w:rPr>
              <w:t>3</w:t>
            </w:r>
          </w:p>
        </w:tc>
        <w:tc>
          <w:tcPr>
            <w:tcW w:w="274" w:type="dxa"/>
            <w:tcBorders>
              <w:top w:val="single" w:sz="4" w:space="0" w:color="000000"/>
              <w:left w:val="single" w:sz="6" w:space="0" w:color="000000"/>
              <w:bottom w:val="single" w:sz="6" w:space="0" w:color="000000"/>
              <w:right w:val="single" w:sz="4" w:space="0" w:color="000000"/>
            </w:tcBorders>
          </w:tcPr>
          <w:p w14:paraId="695367BC"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3FBF9028"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330A27D9" w14:textId="77777777" w:rsidR="00DA3D75" w:rsidRDefault="00000000">
            <w:pPr>
              <w:pStyle w:val="TableParagraph"/>
              <w:spacing w:before="13" w:line="111" w:lineRule="exact"/>
              <w:ind w:left="20" w:right="4"/>
              <w:rPr>
                <w:sz w:val="11"/>
              </w:rPr>
            </w:pPr>
            <w:r>
              <w:rPr>
                <w:spacing w:val="-10"/>
                <w:w w:val="105"/>
                <w:sz w:val="11"/>
              </w:rPr>
              <w:t>0</w:t>
            </w:r>
          </w:p>
        </w:tc>
        <w:tc>
          <w:tcPr>
            <w:tcW w:w="6610" w:type="dxa"/>
            <w:gridSpan w:val="2"/>
            <w:tcBorders>
              <w:top w:val="single" w:sz="4" w:space="0" w:color="D4D4D4"/>
              <w:left w:val="single" w:sz="6" w:space="0" w:color="000000"/>
              <w:bottom w:val="single" w:sz="6" w:space="0" w:color="D4D4D4"/>
              <w:right w:val="single" w:sz="4" w:space="0" w:color="D4D4D4"/>
            </w:tcBorders>
          </w:tcPr>
          <w:p w14:paraId="27A77717" w14:textId="77777777" w:rsidR="00DA3D75" w:rsidRDefault="00000000">
            <w:pPr>
              <w:pStyle w:val="TableParagraph"/>
              <w:spacing w:before="13" w:line="111" w:lineRule="exact"/>
              <w:ind w:left="17"/>
              <w:jc w:val="left"/>
              <w:rPr>
                <w:sz w:val="11"/>
              </w:rPr>
            </w:pPr>
            <w:r>
              <w:rPr>
                <w:w w:val="105"/>
                <w:sz w:val="11"/>
              </w:rPr>
              <w:t>Porque</w:t>
            </w:r>
            <w:r>
              <w:rPr>
                <w:spacing w:val="-2"/>
                <w:w w:val="105"/>
                <w:sz w:val="11"/>
              </w:rPr>
              <w:t xml:space="preserve"> </w:t>
            </w:r>
            <w:r>
              <w:rPr>
                <w:w w:val="105"/>
                <w:sz w:val="11"/>
              </w:rPr>
              <w:t>todavía lo</w:t>
            </w:r>
            <w:r>
              <w:rPr>
                <w:spacing w:val="-5"/>
                <w:w w:val="105"/>
                <w:sz w:val="11"/>
              </w:rPr>
              <w:t xml:space="preserve"> </w:t>
            </w:r>
            <w:r>
              <w:rPr>
                <w:spacing w:val="-4"/>
                <w:w w:val="105"/>
                <w:sz w:val="11"/>
              </w:rPr>
              <w:t>paso</w:t>
            </w:r>
          </w:p>
        </w:tc>
      </w:tr>
      <w:tr w:rsidR="00DA3D75" w14:paraId="606DACBB" w14:textId="77777777">
        <w:trPr>
          <w:trHeight w:val="143"/>
        </w:trPr>
        <w:tc>
          <w:tcPr>
            <w:tcW w:w="293" w:type="dxa"/>
            <w:tcBorders>
              <w:top w:val="single" w:sz="6" w:space="0" w:color="000000"/>
              <w:left w:val="single" w:sz="4" w:space="0" w:color="000000"/>
              <w:bottom w:val="single" w:sz="4" w:space="0" w:color="000000"/>
              <w:right w:val="single" w:sz="6" w:space="0" w:color="000000"/>
            </w:tcBorders>
          </w:tcPr>
          <w:p w14:paraId="68210C09" w14:textId="77777777" w:rsidR="00DA3D75" w:rsidRDefault="00000000">
            <w:pPr>
              <w:pStyle w:val="TableParagraph"/>
              <w:spacing w:before="10" w:line="114" w:lineRule="exact"/>
              <w:ind w:left="22"/>
              <w:rPr>
                <w:b/>
                <w:sz w:val="11"/>
              </w:rPr>
            </w:pPr>
            <w:r>
              <w:rPr>
                <w:b/>
                <w:spacing w:val="-5"/>
                <w:w w:val="105"/>
                <w:sz w:val="11"/>
              </w:rPr>
              <w:t>E63</w:t>
            </w:r>
          </w:p>
        </w:tc>
        <w:tc>
          <w:tcPr>
            <w:tcW w:w="274" w:type="dxa"/>
            <w:tcBorders>
              <w:top w:val="single" w:sz="6" w:space="0" w:color="000000"/>
              <w:left w:val="single" w:sz="6" w:space="0" w:color="000000"/>
              <w:bottom w:val="single" w:sz="4" w:space="0" w:color="000000"/>
              <w:right w:val="single" w:sz="4" w:space="0" w:color="000000"/>
            </w:tcBorders>
          </w:tcPr>
          <w:p w14:paraId="56D799AC" w14:textId="77777777" w:rsidR="00DA3D75" w:rsidRDefault="00000000">
            <w:pPr>
              <w:pStyle w:val="TableParagraph"/>
              <w:spacing w:before="10" w:line="114" w:lineRule="exact"/>
              <w:ind w:left="20" w:right="3"/>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4" w:space="0" w:color="000000"/>
            </w:tcBorders>
          </w:tcPr>
          <w:p w14:paraId="282F449C"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3867E871" w14:textId="77777777" w:rsidR="00DA3D75" w:rsidRDefault="00000000">
            <w:pPr>
              <w:pStyle w:val="TableParagraph"/>
              <w:spacing w:before="10" w:line="114" w:lineRule="exact"/>
              <w:ind w:left="20"/>
              <w:rPr>
                <w:sz w:val="11"/>
              </w:rPr>
            </w:pPr>
            <w:r>
              <w:rPr>
                <w:spacing w:val="-10"/>
                <w:w w:val="105"/>
                <w:sz w:val="11"/>
              </w:rPr>
              <w:t>2</w:t>
            </w:r>
          </w:p>
        </w:tc>
        <w:tc>
          <w:tcPr>
            <w:tcW w:w="274" w:type="dxa"/>
            <w:tcBorders>
              <w:top w:val="single" w:sz="6" w:space="0" w:color="000000"/>
              <w:left w:val="single" w:sz="6" w:space="0" w:color="000000"/>
              <w:bottom w:val="single" w:sz="4" w:space="0" w:color="000000"/>
              <w:right w:val="single" w:sz="4" w:space="0" w:color="000000"/>
            </w:tcBorders>
          </w:tcPr>
          <w:p w14:paraId="054D13BE" w14:textId="77777777" w:rsidR="00DA3D75" w:rsidRDefault="00000000">
            <w:pPr>
              <w:pStyle w:val="TableParagraph"/>
              <w:spacing w:before="10" w:line="114" w:lineRule="exact"/>
              <w:ind w:left="20" w:right="7"/>
              <w:rPr>
                <w:sz w:val="11"/>
              </w:rPr>
            </w:pPr>
            <w:r>
              <w:rPr>
                <w:spacing w:val="-10"/>
                <w:w w:val="105"/>
                <w:sz w:val="11"/>
              </w:rPr>
              <w:t>2</w:t>
            </w:r>
          </w:p>
        </w:tc>
        <w:tc>
          <w:tcPr>
            <w:tcW w:w="274" w:type="dxa"/>
            <w:tcBorders>
              <w:top w:val="single" w:sz="6" w:space="0" w:color="000000"/>
              <w:left w:val="single" w:sz="4" w:space="0" w:color="000000"/>
              <w:bottom w:val="single" w:sz="4" w:space="0" w:color="000000"/>
              <w:right w:val="single" w:sz="4" w:space="0" w:color="000000"/>
            </w:tcBorders>
          </w:tcPr>
          <w:p w14:paraId="78FB0795" w14:textId="77777777" w:rsidR="00DA3D75" w:rsidRDefault="00000000">
            <w:pPr>
              <w:pStyle w:val="TableParagraph"/>
              <w:spacing w:before="10" w:line="114" w:lineRule="exact"/>
              <w:ind w:left="17" w:right="3"/>
              <w:rPr>
                <w:sz w:val="11"/>
              </w:rPr>
            </w:pPr>
            <w:r>
              <w:rPr>
                <w:spacing w:val="-10"/>
                <w:w w:val="105"/>
                <w:sz w:val="11"/>
              </w:rPr>
              <w:t>3</w:t>
            </w:r>
          </w:p>
        </w:tc>
        <w:tc>
          <w:tcPr>
            <w:tcW w:w="274" w:type="dxa"/>
            <w:tcBorders>
              <w:top w:val="single" w:sz="6" w:space="0" w:color="000000"/>
              <w:left w:val="single" w:sz="4" w:space="0" w:color="000000"/>
              <w:bottom w:val="single" w:sz="4" w:space="0" w:color="000000"/>
              <w:right w:val="single" w:sz="6" w:space="0" w:color="000000"/>
            </w:tcBorders>
          </w:tcPr>
          <w:p w14:paraId="515EDBBC" w14:textId="77777777" w:rsidR="00DA3D75" w:rsidRDefault="00000000">
            <w:pPr>
              <w:pStyle w:val="TableParagraph"/>
              <w:spacing w:before="10" w:line="114" w:lineRule="exact"/>
              <w:ind w:left="20" w:right="4"/>
              <w:rPr>
                <w:sz w:val="11"/>
              </w:rPr>
            </w:pPr>
            <w:r>
              <w:rPr>
                <w:spacing w:val="-10"/>
                <w:w w:val="105"/>
                <w:sz w:val="11"/>
              </w:rPr>
              <w:t>0</w:t>
            </w:r>
          </w:p>
        </w:tc>
        <w:tc>
          <w:tcPr>
            <w:tcW w:w="6610" w:type="dxa"/>
            <w:gridSpan w:val="2"/>
            <w:tcBorders>
              <w:top w:val="single" w:sz="6" w:space="0" w:color="D4D4D4"/>
              <w:left w:val="single" w:sz="6" w:space="0" w:color="000000"/>
              <w:bottom w:val="single" w:sz="4" w:space="0" w:color="D4D4D4"/>
              <w:right w:val="single" w:sz="4" w:space="0" w:color="D4D4D4"/>
            </w:tcBorders>
          </w:tcPr>
          <w:p w14:paraId="3F2097D5" w14:textId="77777777" w:rsidR="00DA3D75" w:rsidRDefault="00000000">
            <w:pPr>
              <w:pStyle w:val="TableParagraph"/>
              <w:spacing w:before="10" w:line="114" w:lineRule="exact"/>
              <w:ind w:left="17"/>
              <w:jc w:val="left"/>
              <w:rPr>
                <w:sz w:val="11"/>
              </w:rPr>
            </w:pPr>
            <w:r>
              <w:rPr>
                <w:w w:val="105"/>
                <w:sz w:val="11"/>
              </w:rPr>
              <w:t>No</w:t>
            </w:r>
            <w:r>
              <w:rPr>
                <w:spacing w:val="-2"/>
                <w:w w:val="105"/>
                <w:sz w:val="11"/>
              </w:rPr>
              <w:t xml:space="preserve"> </w:t>
            </w:r>
            <w:r>
              <w:rPr>
                <w:w w:val="105"/>
                <w:sz w:val="11"/>
              </w:rPr>
              <w:t>sé</w:t>
            </w:r>
            <w:r>
              <w:rPr>
                <w:spacing w:val="1"/>
                <w:w w:val="105"/>
                <w:sz w:val="11"/>
              </w:rPr>
              <w:t xml:space="preserve"> </w:t>
            </w:r>
            <w:r>
              <w:rPr>
                <w:w w:val="105"/>
                <w:sz w:val="11"/>
              </w:rPr>
              <w:t>yo</w:t>
            </w:r>
            <w:r>
              <w:rPr>
                <w:spacing w:val="-2"/>
                <w:w w:val="105"/>
                <w:sz w:val="11"/>
              </w:rPr>
              <w:t xml:space="preserve"> </w:t>
            </w:r>
            <w:r>
              <w:rPr>
                <w:w w:val="105"/>
                <w:sz w:val="11"/>
              </w:rPr>
              <w:t>creo</w:t>
            </w:r>
            <w:r>
              <w:rPr>
                <w:spacing w:val="-2"/>
                <w:w w:val="105"/>
                <w:sz w:val="11"/>
              </w:rPr>
              <w:t xml:space="preserve"> </w:t>
            </w:r>
            <w:r>
              <w:rPr>
                <w:w w:val="105"/>
                <w:sz w:val="11"/>
              </w:rPr>
              <w:t>que he</w:t>
            </w:r>
            <w:r>
              <w:rPr>
                <w:spacing w:val="1"/>
                <w:w w:val="105"/>
                <w:sz w:val="11"/>
              </w:rPr>
              <w:t xml:space="preserve"> </w:t>
            </w:r>
            <w:r>
              <w:rPr>
                <w:w w:val="105"/>
                <w:sz w:val="11"/>
              </w:rPr>
              <w:t>aprendido</w:t>
            </w:r>
            <w:r>
              <w:rPr>
                <w:spacing w:val="-1"/>
                <w:w w:val="105"/>
                <w:sz w:val="11"/>
              </w:rPr>
              <w:t xml:space="preserve"> </w:t>
            </w:r>
            <w:r>
              <w:rPr>
                <w:spacing w:val="-4"/>
                <w:w w:val="105"/>
                <w:sz w:val="11"/>
              </w:rPr>
              <w:t>mucho</w:t>
            </w:r>
          </w:p>
        </w:tc>
      </w:tr>
      <w:tr w:rsidR="00DA3D75" w14:paraId="4391336A" w14:textId="77777777">
        <w:trPr>
          <w:trHeight w:val="146"/>
        </w:trPr>
        <w:tc>
          <w:tcPr>
            <w:tcW w:w="293" w:type="dxa"/>
            <w:tcBorders>
              <w:top w:val="single" w:sz="4" w:space="0" w:color="000000"/>
              <w:left w:val="single" w:sz="4" w:space="0" w:color="000000"/>
              <w:bottom w:val="single" w:sz="4" w:space="0" w:color="000000"/>
              <w:right w:val="single" w:sz="6" w:space="0" w:color="000000"/>
            </w:tcBorders>
          </w:tcPr>
          <w:p w14:paraId="6A88606A" w14:textId="77777777" w:rsidR="00DA3D75" w:rsidRDefault="00000000">
            <w:pPr>
              <w:pStyle w:val="TableParagraph"/>
              <w:spacing w:before="12" w:line="114" w:lineRule="exact"/>
              <w:ind w:left="22"/>
              <w:rPr>
                <w:b/>
                <w:sz w:val="11"/>
              </w:rPr>
            </w:pPr>
            <w:r>
              <w:rPr>
                <w:b/>
                <w:spacing w:val="-5"/>
                <w:w w:val="105"/>
                <w:sz w:val="11"/>
              </w:rPr>
              <w:t>E64</w:t>
            </w:r>
          </w:p>
        </w:tc>
        <w:tc>
          <w:tcPr>
            <w:tcW w:w="274" w:type="dxa"/>
            <w:tcBorders>
              <w:top w:val="single" w:sz="4" w:space="0" w:color="000000"/>
              <w:left w:val="single" w:sz="6" w:space="0" w:color="000000"/>
              <w:bottom w:val="single" w:sz="4" w:space="0" w:color="000000"/>
              <w:right w:val="single" w:sz="4" w:space="0" w:color="000000"/>
            </w:tcBorders>
          </w:tcPr>
          <w:p w14:paraId="0CE7C496" w14:textId="77777777" w:rsidR="00DA3D75" w:rsidRDefault="00000000">
            <w:pPr>
              <w:pStyle w:val="TableParagraph"/>
              <w:spacing w:before="12" w:line="114" w:lineRule="exact"/>
              <w:ind w:left="20"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326D6E8F" w14:textId="77777777" w:rsidR="00DA3D75" w:rsidRDefault="00000000">
            <w:pPr>
              <w:pStyle w:val="TableParagraph"/>
              <w:spacing w:before="12" w:line="114" w:lineRule="exact"/>
              <w:ind w:left="17"/>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tcPr>
          <w:p w14:paraId="2B37230A" w14:textId="77777777" w:rsidR="00DA3D75" w:rsidRDefault="00000000">
            <w:pPr>
              <w:pStyle w:val="TableParagraph"/>
              <w:spacing w:before="12" w:line="114" w:lineRule="exact"/>
              <w:ind w:left="20"/>
              <w:rPr>
                <w:sz w:val="11"/>
              </w:rPr>
            </w:pPr>
            <w:r>
              <w:rPr>
                <w:spacing w:val="-10"/>
                <w:w w:val="105"/>
                <w:sz w:val="11"/>
              </w:rPr>
              <w:t>3</w:t>
            </w:r>
          </w:p>
        </w:tc>
        <w:tc>
          <w:tcPr>
            <w:tcW w:w="274" w:type="dxa"/>
            <w:tcBorders>
              <w:top w:val="single" w:sz="4" w:space="0" w:color="000000"/>
              <w:left w:val="single" w:sz="6" w:space="0" w:color="000000"/>
              <w:bottom w:val="single" w:sz="4" w:space="0" w:color="000000"/>
              <w:right w:val="single" w:sz="4" w:space="0" w:color="000000"/>
            </w:tcBorders>
          </w:tcPr>
          <w:p w14:paraId="7D480E38" w14:textId="77777777" w:rsidR="00DA3D75" w:rsidRDefault="00000000">
            <w:pPr>
              <w:pStyle w:val="TableParagraph"/>
              <w:spacing w:before="12" w:line="114" w:lineRule="exact"/>
              <w:ind w:left="20" w:right="7"/>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tcPr>
          <w:p w14:paraId="50568782"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tcPr>
          <w:p w14:paraId="22996829"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723DAFE1" w14:textId="77777777" w:rsidR="00DA3D75" w:rsidRDefault="00000000">
            <w:pPr>
              <w:pStyle w:val="TableParagraph"/>
              <w:spacing w:before="12" w:line="114" w:lineRule="exact"/>
              <w:ind w:left="17"/>
              <w:jc w:val="left"/>
              <w:rPr>
                <w:sz w:val="11"/>
              </w:rPr>
            </w:pPr>
            <w:r>
              <w:rPr>
                <w:w w:val="105"/>
                <w:sz w:val="11"/>
              </w:rPr>
              <w:t>Porque con</w:t>
            </w:r>
            <w:r>
              <w:rPr>
                <w:spacing w:val="-3"/>
                <w:w w:val="105"/>
                <w:sz w:val="11"/>
              </w:rPr>
              <w:t xml:space="preserve"> </w:t>
            </w:r>
            <w:r>
              <w:rPr>
                <w:w w:val="105"/>
                <w:sz w:val="11"/>
              </w:rPr>
              <w:t>la</w:t>
            </w:r>
            <w:r>
              <w:rPr>
                <w:spacing w:val="2"/>
                <w:w w:val="105"/>
                <w:sz w:val="11"/>
              </w:rPr>
              <w:t xml:space="preserve"> </w:t>
            </w:r>
            <w:r>
              <w:rPr>
                <w:w w:val="105"/>
                <w:sz w:val="11"/>
              </w:rPr>
              <w:t>retroalimentación</w:t>
            </w:r>
            <w:r>
              <w:rPr>
                <w:spacing w:val="-2"/>
                <w:w w:val="105"/>
                <w:sz w:val="11"/>
              </w:rPr>
              <w:t xml:space="preserve"> </w:t>
            </w:r>
            <w:r>
              <w:rPr>
                <w:w w:val="105"/>
                <w:sz w:val="11"/>
              </w:rPr>
              <w:t xml:space="preserve">he </w:t>
            </w:r>
            <w:r>
              <w:rPr>
                <w:spacing w:val="-2"/>
                <w:w w:val="105"/>
                <w:sz w:val="11"/>
              </w:rPr>
              <w:t>mejorado</w:t>
            </w:r>
          </w:p>
        </w:tc>
      </w:tr>
      <w:tr w:rsidR="00DA3D75" w14:paraId="236E1CDF" w14:textId="77777777">
        <w:trPr>
          <w:trHeight w:val="143"/>
        </w:trPr>
        <w:tc>
          <w:tcPr>
            <w:tcW w:w="293" w:type="dxa"/>
            <w:tcBorders>
              <w:top w:val="single" w:sz="4" w:space="0" w:color="000000"/>
              <w:left w:val="single" w:sz="4" w:space="0" w:color="000000"/>
              <w:bottom w:val="single" w:sz="6" w:space="0" w:color="000000"/>
              <w:right w:val="single" w:sz="6" w:space="0" w:color="000000"/>
            </w:tcBorders>
          </w:tcPr>
          <w:p w14:paraId="346E39E8" w14:textId="77777777" w:rsidR="00DA3D75" w:rsidRDefault="00000000">
            <w:pPr>
              <w:pStyle w:val="TableParagraph"/>
              <w:spacing w:before="13" w:line="111" w:lineRule="exact"/>
              <w:ind w:left="22"/>
              <w:rPr>
                <w:b/>
                <w:sz w:val="11"/>
              </w:rPr>
            </w:pPr>
            <w:r>
              <w:rPr>
                <w:b/>
                <w:spacing w:val="-5"/>
                <w:w w:val="105"/>
                <w:sz w:val="11"/>
              </w:rPr>
              <w:t>E65</w:t>
            </w:r>
          </w:p>
        </w:tc>
        <w:tc>
          <w:tcPr>
            <w:tcW w:w="274" w:type="dxa"/>
            <w:tcBorders>
              <w:top w:val="single" w:sz="4" w:space="0" w:color="000000"/>
              <w:left w:val="single" w:sz="6" w:space="0" w:color="000000"/>
              <w:bottom w:val="single" w:sz="6" w:space="0" w:color="000000"/>
              <w:right w:val="single" w:sz="4" w:space="0" w:color="000000"/>
            </w:tcBorders>
          </w:tcPr>
          <w:p w14:paraId="03B04F4E" w14:textId="77777777" w:rsidR="00DA3D75" w:rsidRDefault="00000000">
            <w:pPr>
              <w:pStyle w:val="TableParagraph"/>
              <w:spacing w:before="13" w:line="111" w:lineRule="exact"/>
              <w:ind w:left="20" w:right="3"/>
              <w:rPr>
                <w:sz w:val="11"/>
              </w:rPr>
            </w:pPr>
            <w:r>
              <w:rPr>
                <w:spacing w:val="-10"/>
                <w:w w:val="105"/>
                <w:sz w:val="11"/>
              </w:rPr>
              <w:t>2</w:t>
            </w:r>
          </w:p>
        </w:tc>
        <w:tc>
          <w:tcPr>
            <w:tcW w:w="274" w:type="dxa"/>
            <w:tcBorders>
              <w:top w:val="single" w:sz="4" w:space="0" w:color="000000"/>
              <w:left w:val="single" w:sz="4" w:space="0" w:color="000000"/>
              <w:bottom w:val="single" w:sz="6" w:space="0" w:color="000000"/>
              <w:right w:val="single" w:sz="4" w:space="0" w:color="000000"/>
            </w:tcBorders>
          </w:tcPr>
          <w:p w14:paraId="1DDF0488" w14:textId="77777777" w:rsidR="00DA3D75" w:rsidRDefault="00000000">
            <w:pPr>
              <w:pStyle w:val="TableParagraph"/>
              <w:spacing w:before="13" w:line="111" w:lineRule="exact"/>
              <w:ind w:left="1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0FBD9ACB" w14:textId="77777777" w:rsidR="00DA3D75" w:rsidRDefault="00000000">
            <w:pPr>
              <w:pStyle w:val="TableParagraph"/>
              <w:spacing w:before="13" w:line="111" w:lineRule="exact"/>
              <w:ind w:left="20"/>
              <w:rPr>
                <w:sz w:val="11"/>
              </w:rPr>
            </w:pPr>
            <w:r>
              <w:rPr>
                <w:spacing w:val="-10"/>
                <w:w w:val="105"/>
                <w:sz w:val="11"/>
              </w:rPr>
              <w:t>1</w:t>
            </w:r>
          </w:p>
        </w:tc>
        <w:tc>
          <w:tcPr>
            <w:tcW w:w="274" w:type="dxa"/>
            <w:tcBorders>
              <w:top w:val="single" w:sz="4" w:space="0" w:color="000000"/>
              <w:left w:val="single" w:sz="6" w:space="0" w:color="000000"/>
              <w:bottom w:val="single" w:sz="6" w:space="0" w:color="000000"/>
              <w:right w:val="single" w:sz="4" w:space="0" w:color="000000"/>
            </w:tcBorders>
          </w:tcPr>
          <w:p w14:paraId="77E818DD"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4" w:space="0" w:color="000000"/>
            </w:tcBorders>
          </w:tcPr>
          <w:p w14:paraId="1E0EBC31"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top w:val="single" w:sz="4" w:space="0" w:color="000000"/>
              <w:left w:val="single" w:sz="4" w:space="0" w:color="000000"/>
              <w:bottom w:val="single" w:sz="6" w:space="0" w:color="000000"/>
              <w:right w:val="single" w:sz="6" w:space="0" w:color="000000"/>
            </w:tcBorders>
          </w:tcPr>
          <w:p w14:paraId="3656587A"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298D0E66" w14:textId="77777777" w:rsidR="00DA3D75" w:rsidRDefault="00000000">
            <w:pPr>
              <w:pStyle w:val="TableParagraph"/>
              <w:spacing w:before="13" w:line="111" w:lineRule="exact"/>
              <w:ind w:left="17"/>
              <w:jc w:val="left"/>
              <w:rPr>
                <w:sz w:val="11"/>
              </w:rPr>
            </w:pPr>
            <w:r>
              <w:rPr>
                <w:w w:val="105"/>
                <w:sz w:val="11"/>
              </w:rPr>
              <w:t>Porque</w:t>
            </w:r>
            <w:r>
              <w:rPr>
                <w:spacing w:val="2"/>
                <w:w w:val="105"/>
                <w:sz w:val="11"/>
              </w:rPr>
              <w:t xml:space="preserve"> </w:t>
            </w:r>
            <w:r>
              <w:rPr>
                <w:w w:val="105"/>
                <w:sz w:val="11"/>
              </w:rPr>
              <w:t>arreglo</w:t>
            </w:r>
            <w:r>
              <w:rPr>
                <w:spacing w:val="-1"/>
                <w:w w:val="105"/>
                <w:sz w:val="11"/>
              </w:rPr>
              <w:t xml:space="preserve"> </w:t>
            </w:r>
            <w:r>
              <w:rPr>
                <w:w w:val="105"/>
                <w:sz w:val="11"/>
              </w:rPr>
              <w:t>lo</w:t>
            </w:r>
            <w:r>
              <w:rPr>
                <w:spacing w:val="-1"/>
                <w:w w:val="105"/>
                <w:sz w:val="11"/>
              </w:rPr>
              <w:t xml:space="preserve"> </w:t>
            </w:r>
            <w:r>
              <w:rPr>
                <w:w w:val="105"/>
                <w:sz w:val="11"/>
              </w:rPr>
              <w:t>que</w:t>
            </w:r>
            <w:r>
              <w:rPr>
                <w:spacing w:val="2"/>
                <w:w w:val="105"/>
                <w:sz w:val="11"/>
              </w:rPr>
              <w:t xml:space="preserve"> </w:t>
            </w:r>
            <w:r>
              <w:rPr>
                <w:w w:val="105"/>
                <w:sz w:val="11"/>
              </w:rPr>
              <w:t>me</w:t>
            </w:r>
            <w:r>
              <w:rPr>
                <w:spacing w:val="2"/>
                <w:w w:val="105"/>
                <w:sz w:val="11"/>
              </w:rPr>
              <w:t xml:space="preserve"> </w:t>
            </w:r>
            <w:r>
              <w:rPr>
                <w:spacing w:val="-2"/>
                <w:w w:val="105"/>
                <w:sz w:val="11"/>
              </w:rPr>
              <w:t>equivoco</w:t>
            </w:r>
          </w:p>
        </w:tc>
      </w:tr>
      <w:tr w:rsidR="00DA3D75" w14:paraId="2AD3320F" w14:textId="77777777">
        <w:trPr>
          <w:trHeight w:val="143"/>
        </w:trPr>
        <w:tc>
          <w:tcPr>
            <w:tcW w:w="293" w:type="dxa"/>
            <w:tcBorders>
              <w:top w:val="single" w:sz="6" w:space="0" w:color="000000"/>
              <w:left w:val="single" w:sz="4" w:space="0" w:color="D4D4D4"/>
              <w:bottom w:val="single" w:sz="4" w:space="0" w:color="D4D4D4"/>
              <w:right w:val="single" w:sz="6" w:space="0" w:color="000000"/>
            </w:tcBorders>
          </w:tcPr>
          <w:p w14:paraId="52566B3B" w14:textId="77777777" w:rsidR="00DA3D75" w:rsidRDefault="00DA3D75">
            <w:pPr>
              <w:pStyle w:val="TableParagraph"/>
              <w:spacing w:before="0" w:line="240" w:lineRule="auto"/>
              <w:jc w:val="left"/>
              <w:rPr>
                <w:rFonts w:ascii="Times New Roman"/>
                <w:sz w:val="8"/>
              </w:rPr>
            </w:pPr>
          </w:p>
        </w:tc>
        <w:tc>
          <w:tcPr>
            <w:tcW w:w="274" w:type="dxa"/>
            <w:tcBorders>
              <w:top w:val="single" w:sz="6" w:space="0" w:color="000000"/>
              <w:left w:val="single" w:sz="6" w:space="0" w:color="000000"/>
              <w:bottom w:val="nil"/>
              <w:right w:val="single" w:sz="4" w:space="0" w:color="000000"/>
            </w:tcBorders>
            <w:shd w:val="clear" w:color="auto" w:fill="BDD7EE"/>
          </w:tcPr>
          <w:p w14:paraId="585C9691" w14:textId="77777777" w:rsidR="00DA3D75" w:rsidRDefault="00000000">
            <w:pPr>
              <w:pStyle w:val="TableParagraph"/>
              <w:spacing w:before="10" w:line="114" w:lineRule="exact"/>
              <w:ind w:left="20" w:right="14"/>
              <w:rPr>
                <w:sz w:val="11"/>
              </w:rPr>
            </w:pPr>
            <w:r>
              <w:rPr>
                <w:spacing w:val="-5"/>
                <w:w w:val="105"/>
                <w:sz w:val="11"/>
              </w:rPr>
              <w:t>2,6</w:t>
            </w:r>
          </w:p>
        </w:tc>
        <w:tc>
          <w:tcPr>
            <w:tcW w:w="274" w:type="dxa"/>
            <w:tcBorders>
              <w:top w:val="single" w:sz="6" w:space="0" w:color="000000"/>
              <w:left w:val="single" w:sz="4" w:space="0" w:color="000000"/>
              <w:bottom w:val="nil"/>
              <w:right w:val="single" w:sz="4" w:space="0" w:color="000000"/>
            </w:tcBorders>
            <w:shd w:val="clear" w:color="auto" w:fill="BDD7EE"/>
          </w:tcPr>
          <w:p w14:paraId="7309143C" w14:textId="77777777" w:rsidR="00DA3D75" w:rsidRDefault="00000000">
            <w:pPr>
              <w:pStyle w:val="TableParagraph"/>
              <w:spacing w:before="10" w:line="114" w:lineRule="exact"/>
              <w:ind w:left="17" w:right="9"/>
              <w:rPr>
                <w:sz w:val="11"/>
              </w:rPr>
            </w:pPr>
            <w:r>
              <w:rPr>
                <w:spacing w:val="-5"/>
                <w:w w:val="105"/>
                <w:sz w:val="11"/>
              </w:rPr>
              <w:t>2,7</w:t>
            </w:r>
          </w:p>
        </w:tc>
        <w:tc>
          <w:tcPr>
            <w:tcW w:w="274" w:type="dxa"/>
            <w:tcBorders>
              <w:top w:val="single" w:sz="6" w:space="0" w:color="000000"/>
              <w:left w:val="single" w:sz="4" w:space="0" w:color="000000"/>
              <w:bottom w:val="nil"/>
              <w:right w:val="single" w:sz="6" w:space="0" w:color="000000"/>
            </w:tcBorders>
            <w:shd w:val="clear" w:color="auto" w:fill="BDD7EE"/>
          </w:tcPr>
          <w:p w14:paraId="3E5A40A7" w14:textId="77777777" w:rsidR="00DA3D75" w:rsidRDefault="00000000">
            <w:pPr>
              <w:pStyle w:val="TableParagraph"/>
              <w:spacing w:before="10" w:line="114" w:lineRule="exact"/>
              <w:ind w:left="20" w:right="11"/>
              <w:rPr>
                <w:sz w:val="11"/>
              </w:rPr>
            </w:pPr>
            <w:r>
              <w:rPr>
                <w:spacing w:val="-5"/>
                <w:w w:val="105"/>
                <w:sz w:val="11"/>
              </w:rPr>
              <w:t>2,7</w:t>
            </w:r>
          </w:p>
        </w:tc>
        <w:tc>
          <w:tcPr>
            <w:tcW w:w="274" w:type="dxa"/>
            <w:tcBorders>
              <w:top w:val="single" w:sz="6" w:space="0" w:color="000000"/>
              <w:left w:val="single" w:sz="6" w:space="0" w:color="000000"/>
              <w:bottom w:val="nil"/>
              <w:right w:val="single" w:sz="4" w:space="0" w:color="000000"/>
            </w:tcBorders>
            <w:shd w:val="clear" w:color="auto" w:fill="BDD7EE"/>
          </w:tcPr>
          <w:p w14:paraId="276F0E14" w14:textId="77777777" w:rsidR="00DA3D75" w:rsidRDefault="00000000">
            <w:pPr>
              <w:pStyle w:val="TableParagraph"/>
              <w:spacing w:before="10" w:line="114" w:lineRule="exact"/>
              <w:ind w:left="20" w:right="17"/>
              <w:rPr>
                <w:sz w:val="11"/>
              </w:rPr>
            </w:pPr>
            <w:r>
              <w:rPr>
                <w:spacing w:val="-5"/>
                <w:w w:val="105"/>
                <w:sz w:val="11"/>
              </w:rPr>
              <w:t>2,6</w:t>
            </w:r>
          </w:p>
        </w:tc>
        <w:tc>
          <w:tcPr>
            <w:tcW w:w="274" w:type="dxa"/>
            <w:tcBorders>
              <w:top w:val="single" w:sz="6" w:space="0" w:color="000000"/>
              <w:left w:val="single" w:sz="4" w:space="0" w:color="000000"/>
              <w:bottom w:val="nil"/>
              <w:right w:val="single" w:sz="4" w:space="0" w:color="000000"/>
            </w:tcBorders>
            <w:shd w:val="clear" w:color="auto" w:fill="BDD7EE"/>
          </w:tcPr>
          <w:p w14:paraId="6A7BCCB6" w14:textId="77777777" w:rsidR="00DA3D75" w:rsidRDefault="00000000">
            <w:pPr>
              <w:pStyle w:val="TableParagraph"/>
              <w:spacing w:before="10" w:line="114" w:lineRule="exact"/>
              <w:ind w:left="17" w:right="12"/>
              <w:rPr>
                <w:sz w:val="11"/>
              </w:rPr>
            </w:pPr>
            <w:r>
              <w:rPr>
                <w:spacing w:val="-5"/>
                <w:w w:val="105"/>
                <w:sz w:val="11"/>
              </w:rPr>
              <w:t>2,7</w:t>
            </w:r>
          </w:p>
        </w:tc>
        <w:tc>
          <w:tcPr>
            <w:tcW w:w="274" w:type="dxa"/>
            <w:tcBorders>
              <w:top w:val="single" w:sz="6" w:space="0" w:color="000000"/>
              <w:left w:val="single" w:sz="4" w:space="0" w:color="000000"/>
              <w:bottom w:val="single" w:sz="4" w:space="0" w:color="000000"/>
              <w:right w:val="single" w:sz="6" w:space="0" w:color="000000"/>
            </w:tcBorders>
            <w:shd w:val="clear" w:color="auto" w:fill="BDD7EE"/>
          </w:tcPr>
          <w:p w14:paraId="2A694BD8" w14:textId="77777777" w:rsidR="00DA3D75" w:rsidRDefault="00000000">
            <w:pPr>
              <w:pStyle w:val="TableParagraph"/>
              <w:spacing w:before="10" w:line="114" w:lineRule="exact"/>
              <w:ind w:left="20" w:right="14"/>
              <w:rPr>
                <w:sz w:val="11"/>
              </w:rPr>
            </w:pPr>
            <w:r>
              <w:rPr>
                <w:spacing w:val="-5"/>
                <w:w w:val="105"/>
                <w:sz w:val="11"/>
              </w:rPr>
              <w:t>0,8</w:t>
            </w:r>
          </w:p>
        </w:tc>
        <w:tc>
          <w:tcPr>
            <w:tcW w:w="6610" w:type="dxa"/>
            <w:gridSpan w:val="2"/>
            <w:tcBorders>
              <w:top w:val="single" w:sz="6" w:space="0" w:color="D4D4D4"/>
              <w:left w:val="single" w:sz="6" w:space="0" w:color="000000"/>
              <w:bottom w:val="single" w:sz="4" w:space="0" w:color="D4D4D4"/>
              <w:right w:val="single" w:sz="4" w:space="0" w:color="D4D4D4"/>
            </w:tcBorders>
          </w:tcPr>
          <w:p w14:paraId="248F5C43" w14:textId="77777777" w:rsidR="00DA3D75" w:rsidRDefault="00DA3D75">
            <w:pPr>
              <w:pStyle w:val="TableParagraph"/>
              <w:spacing w:before="0" w:line="240" w:lineRule="auto"/>
              <w:jc w:val="left"/>
              <w:rPr>
                <w:rFonts w:ascii="Times New Roman"/>
                <w:sz w:val="8"/>
              </w:rPr>
            </w:pPr>
          </w:p>
        </w:tc>
      </w:tr>
      <w:tr w:rsidR="00DA3D75" w14:paraId="4C778A7C" w14:textId="77777777">
        <w:trPr>
          <w:trHeight w:val="126"/>
        </w:trPr>
        <w:tc>
          <w:tcPr>
            <w:tcW w:w="567" w:type="dxa"/>
            <w:gridSpan w:val="2"/>
            <w:tcBorders>
              <w:top w:val="nil"/>
              <w:left w:val="single" w:sz="4" w:space="0" w:color="D4D4D4"/>
              <w:bottom w:val="single" w:sz="4" w:space="0" w:color="000000"/>
              <w:right w:val="single" w:sz="4" w:space="0" w:color="D4D4D4"/>
            </w:tcBorders>
          </w:tcPr>
          <w:p w14:paraId="03343A60" w14:textId="77777777" w:rsidR="00DA3D75" w:rsidRDefault="00000000">
            <w:pPr>
              <w:pStyle w:val="TableParagraph"/>
              <w:spacing w:before="12" w:line="94" w:lineRule="exact"/>
              <w:ind w:left="-6" w:right="-44"/>
              <w:jc w:val="left"/>
              <w:rPr>
                <w:sz w:val="11"/>
              </w:rPr>
            </w:pPr>
            <w:proofErr w:type="spellStart"/>
            <w:r>
              <w:rPr>
                <w:w w:val="105"/>
                <w:sz w:val="11"/>
              </w:rPr>
              <w:t>mentación</w:t>
            </w:r>
            <w:proofErr w:type="spellEnd"/>
            <w:r>
              <w:rPr>
                <w:spacing w:val="3"/>
                <w:w w:val="105"/>
                <w:sz w:val="11"/>
              </w:rPr>
              <w:t xml:space="preserve"> </w:t>
            </w:r>
            <w:r>
              <w:rPr>
                <w:spacing w:val="-10"/>
                <w:w w:val="105"/>
                <w:sz w:val="11"/>
              </w:rPr>
              <w:t>o</w:t>
            </w:r>
          </w:p>
        </w:tc>
        <w:tc>
          <w:tcPr>
            <w:tcW w:w="274" w:type="dxa"/>
            <w:tcBorders>
              <w:top w:val="nil"/>
              <w:left w:val="single" w:sz="4" w:space="0" w:color="D4D4D4"/>
              <w:bottom w:val="single" w:sz="4" w:space="0" w:color="000000"/>
              <w:right w:val="single" w:sz="4" w:space="0" w:color="D4D4D4"/>
            </w:tcBorders>
          </w:tcPr>
          <w:p w14:paraId="05B02EF3" w14:textId="77777777" w:rsidR="00DA3D75" w:rsidRDefault="00000000">
            <w:pPr>
              <w:pStyle w:val="TableParagraph"/>
              <w:spacing w:before="12" w:line="94" w:lineRule="exact"/>
              <w:ind w:left="14" w:right="-15"/>
              <w:rPr>
                <w:sz w:val="11"/>
              </w:rPr>
            </w:pPr>
            <w:proofErr w:type="spellStart"/>
            <w:r>
              <w:rPr>
                <w:spacing w:val="-8"/>
                <w:w w:val="105"/>
                <w:sz w:val="11"/>
              </w:rPr>
              <w:t>econo</w:t>
            </w:r>
            <w:proofErr w:type="spellEnd"/>
          </w:p>
        </w:tc>
        <w:tc>
          <w:tcPr>
            <w:tcW w:w="274" w:type="dxa"/>
            <w:tcBorders>
              <w:top w:val="nil"/>
              <w:left w:val="single" w:sz="4" w:space="0" w:color="D4D4D4"/>
              <w:bottom w:val="single" w:sz="4" w:space="0" w:color="000000"/>
              <w:right w:val="single" w:sz="6" w:space="0" w:color="D4D4D4"/>
            </w:tcBorders>
          </w:tcPr>
          <w:p w14:paraId="5305CAFD" w14:textId="77777777" w:rsidR="00DA3D75" w:rsidRDefault="00000000">
            <w:pPr>
              <w:pStyle w:val="TableParagraph"/>
              <w:spacing w:before="12" w:line="94" w:lineRule="exact"/>
              <w:ind w:left="-7" w:right="-29"/>
              <w:rPr>
                <w:sz w:val="11"/>
              </w:rPr>
            </w:pPr>
            <w:proofErr w:type="spellStart"/>
            <w:r>
              <w:rPr>
                <w:w w:val="105"/>
                <w:sz w:val="11"/>
              </w:rPr>
              <w:t>ción</w:t>
            </w:r>
            <w:proofErr w:type="spellEnd"/>
            <w:r>
              <w:rPr>
                <w:spacing w:val="-2"/>
                <w:w w:val="105"/>
                <w:sz w:val="11"/>
              </w:rPr>
              <w:t xml:space="preserve"> </w:t>
            </w:r>
            <w:r>
              <w:rPr>
                <w:spacing w:val="-10"/>
                <w:w w:val="105"/>
                <w:sz w:val="11"/>
              </w:rPr>
              <w:t>e</w:t>
            </w:r>
          </w:p>
        </w:tc>
        <w:tc>
          <w:tcPr>
            <w:tcW w:w="274" w:type="dxa"/>
            <w:tcBorders>
              <w:top w:val="nil"/>
              <w:left w:val="single" w:sz="6" w:space="0" w:color="D4D4D4"/>
              <w:bottom w:val="single" w:sz="4" w:space="0" w:color="000000"/>
              <w:right w:val="single" w:sz="4" w:space="0" w:color="D4D4D4"/>
            </w:tcBorders>
          </w:tcPr>
          <w:p w14:paraId="20492AEB" w14:textId="77777777" w:rsidR="00DA3D75" w:rsidRDefault="00000000">
            <w:pPr>
              <w:pStyle w:val="TableParagraph"/>
              <w:spacing w:before="12" w:line="94" w:lineRule="exact"/>
              <w:ind w:right="-15"/>
              <w:rPr>
                <w:sz w:val="11"/>
              </w:rPr>
            </w:pPr>
            <w:r>
              <w:rPr>
                <w:w w:val="105"/>
                <w:sz w:val="11"/>
              </w:rPr>
              <w:t>e</w:t>
            </w:r>
            <w:r>
              <w:rPr>
                <w:spacing w:val="3"/>
                <w:w w:val="105"/>
                <w:sz w:val="11"/>
              </w:rPr>
              <w:t xml:space="preserve"> </w:t>
            </w:r>
            <w:proofErr w:type="spellStart"/>
            <w:r>
              <w:rPr>
                <w:spacing w:val="-5"/>
                <w:w w:val="105"/>
                <w:sz w:val="11"/>
              </w:rPr>
              <w:t>mej</w:t>
            </w:r>
            <w:proofErr w:type="spellEnd"/>
          </w:p>
        </w:tc>
        <w:tc>
          <w:tcPr>
            <w:tcW w:w="7158" w:type="dxa"/>
            <w:gridSpan w:val="4"/>
            <w:tcBorders>
              <w:top w:val="nil"/>
              <w:left w:val="single" w:sz="4" w:space="0" w:color="D4D4D4"/>
              <w:bottom w:val="nil"/>
              <w:right w:val="single" w:sz="4" w:space="0" w:color="D4D4D4"/>
            </w:tcBorders>
          </w:tcPr>
          <w:p w14:paraId="3200317E" w14:textId="77777777" w:rsidR="00DA3D75" w:rsidRDefault="00000000">
            <w:pPr>
              <w:pStyle w:val="TableParagraph"/>
              <w:spacing w:before="12" w:line="94" w:lineRule="exact"/>
              <w:ind w:left="11"/>
              <w:jc w:val="left"/>
              <w:rPr>
                <w:sz w:val="11"/>
              </w:rPr>
            </w:pPr>
            <w:r>
              <w:rPr>
                <w:w w:val="105"/>
                <w:sz w:val="11"/>
              </w:rPr>
              <w:t>o al</w:t>
            </w:r>
            <w:r>
              <w:rPr>
                <w:spacing w:val="5"/>
                <w:w w:val="105"/>
                <w:sz w:val="11"/>
              </w:rPr>
              <w:t xml:space="preserve"> </w:t>
            </w:r>
            <w:r>
              <w:rPr>
                <w:w w:val="105"/>
                <w:sz w:val="11"/>
              </w:rPr>
              <w:t>rehacer</w:t>
            </w:r>
            <w:r>
              <w:rPr>
                <w:spacing w:val="2"/>
                <w:w w:val="105"/>
                <w:sz w:val="11"/>
              </w:rPr>
              <w:t xml:space="preserve"> </w:t>
            </w:r>
            <w:r>
              <w:rPr>
                <w:w w:val="105"/>
                <w:sz w:val="11"/>
              </w:rPr>
              <w:t>el</w:t>
            </w:r>
            <w:r>
              <w:rPr>
                <w:spacing w:val="5"/>
                <w:w w:val="105"/>
                <w:sz w:val="11"/>
              </w:rPr>
              <w:t xml:space="preserve"> </w:t>
            </w:r>
            <w:r>
              <w:rPr>
                <w:spacing w:val="-2"/>
                <w:w w:val="105"/>
                <w:sz w:val="11"/>
              </w:rPr>
              <w:t>trabajo</w:t>
            </w:r>
          </w:p>
        </w:tc>
      </w:tr>
      <w:tr w:rsidR="00DA3D75" w14:paraId="5C930B62" w14:textId="77777777">
        <w:trPr>
          <w:trHeight w:val="163"/>
        </w:trPr>
        <w:tc>
          <w:tcPr>
            <w:tcW w:w="293" w:type="dxa"/>
            <w:tcBorders>
              <w:top w:val="single" w:sz="4" w:space="0" w:color="000000"/>
              <w:left w:val="single" w:sz="4" w:space="0" w:color="000000"/>
              <w:bottom w:val="single" w:sz="6" w:space="0" w:color="000000"/>
              <w:right w:val="single" w:sz="6" w:space="0" w:color="000000"/>
            </w:tcBorders>
            <w:shd w:val="clear" w:color="auto" w:fill="D9D9D9"/>
          </w:tcPr>
          <w:p w14:paraId="21089D7A" w14:textId="77777777" w:rsidR="00DA3D75" w:rsidRDefault="00000000">
            <w:pPr>
              <w:pStyle w:val="TableParagraph"/>
              <w:spacing w:before="32" w:line="111" w:lineRule="exact"/>
              <w:ind w:left="3"/>
              <w:rPr>
                <w:b/>
                <w:sz w:val="11"/>
              </w:rPr>
            </w:pPr>
            <w:r>
              <w:rPr>
                <w:b/>
                <w:w w:val="105"/>
                <w:sz w:val="11"/>
              </w:rPr>
              <w:t>de</w:t>
            </w:r>
            <w:r>
              <w:rPr>
                <w:b/>
                <w:spacing w:val="-2"/>
                <w:w w:val="105"/>
                <w:sz w:val="11"/>
              </w:rPr>
              <w:t xml:space="preserve"> </w:t>
            </w:r>
            <w:r>
              <w:rPr>
                <w:b/>
                <w:spacing w:val="-5"/>
                <w:w w:val="105"/>
                <w:sz w:val="11"/>
              </w:rPr>
              <w:t>ac</w:t>
            </w:r>
          </w:p>
        </w:tc>
        <w:tc>
          <w:tcPr>
            <w:tcW w:w="274" w:type="dxa"/>
            <w:tcBorders>
              <w:top w:val="single" w:sz="4" w:space="0" w:color="000000"/>
              <w:left w:val="single" w:sz="6" w:space="0" w:color="000000"/>
              <w:bottom w:val="single" w:sz="6" w:space="0" w:color="000000"/>
              <w:right w:val="single" w:sz="4" w:space="0" w:color="000000"/>
            </w:tcBorders>
            <w:shd w:val="clear" w:color="auto" w:fill="D9D9D9"/>
          </w:tcPr>
          <w:p w14:paraId="628E1068" w14:textId="77777777" w:rsidR="00DA3D75" w:rsidRDefault="00000000">
            <w:pPr>
              <w:pStyle w:val="TableParagraph"/>
              <w:spacing w:before="32" w:line="111" w:lineRule="exact"/>
              <w:ind w:left="20" w:right="3"/>
              <w:rPr>
                <w:sz w:val="11"/>
              </w:rPr>
            </w:pPr>
            <w:r>
              <w:rPr>
                <w:spacing w:val="-5"/>
                <w:w w:val="105"/>
                <w:sz w:val="11"/>
              </w:rPr>
              <w:t>43</w:t>
            </w:r>
          </w:p>
        </w:tc>
        <w:tc>
          <w:tcPr>
            <w:tcW w:w="274" w:type="dxa"/>
            <w:tcBorders>
              <w:top w:val="single" w:sz="4" w:space="0" w:color="000000"/>
              <w:left w:val="single" w:sz="4" w:space="0" w:color="000000"/>
              <w:bottom w:val="single" w:sz="6" w:space="0" w:color="000000"/>
              <w:right w:val="single" w:sz="4" w:space="0" w:color="000000"/>
            </w:tcBorders>
            <w:shd w:val="clear" w:color="auto" w:fill="D9D9D9"/>
          </w:tcPr>
          <w:p w14:paraId="7F1863BB" w14:textId="77777777" w:rsidR="00DA3D75" w:rsidRDefault="00000000">
            <w:pPr>
              <w:pStyle w:val="TableParagraph"/>
              <w:spacing w:before="32" w:line="111" w:lineRule="exact"/>
              <w:ind w:left="17"/>
              <w:rPr>
                <w:sz w:val="11"/>
              </w:rPr>
            </w:pPr>
            <w:r>
              <w:rPr>
                <w:spacing w:val="-5"/>
                <w:w w:val="105"/>
                <w:sz w:val="11"/>
              </w:rPr>
              <w:t>45</w:t>
            </w:r>
          </w:p>
        </w:tc>
        <w:tc>
          <w:tcPr>
            <w:tcW w:w="274" w:type="dxa"/>
            <w:tcBorders>
              <w:top w:val="single" w:sz="4" w:space="0" w:color="000000"/>
              <w:left w:val="single" w:sz="4" w:space="0" w:color="000000"/>
              <w:bottom w:val="single" w:sz="6" w:space="0" w:color="000000"/>
              <w:right w:val="single" w:sz="6" w:space="0" w:color="000000"/>
            </w:tcBorders>
            <w:shd w:val="clear" w:color="auto" w:fill="D9D9D9"/>
          </w:tcPr>
          <w:p w14:paraId="65B70A19" w14:textId="77777777" w:rsidR="00DA3D75" w:rsidRDefault="00000000">
            <w:pPr>
              <w:pStyle w:val="TableParagraph"/>
              <w:spacing w:before="32" w:line="111" w:lineRule="exact"/>
              <w:ind w:left="20"/>
              <w:rPr>
                <w:sz w:val="11"/>
              </w:rPr>
            </w:pPr>
            <w:r>
              <w:rPr>
                <w:spacing w:val="-5"/>
                <w:w w:val="105"/>
                <w:sz w:val="11"/>
              </w:rPr>
              <w:t>45</w:t>
            </w:r>
          </w:p>
        </w:tc>
        <w:tc>
          <w:tcPr>
            <w:tcW w:w="274" w:type="dxa"/>
            <w:tcBorders>
              <w:top w:val="single" w:sz="4" w:space="0" w:color="000000"/>
              <w:left w:val="single" w:sz="6" w:space="0" w:color="000000"/>
              <w:bottom w:val="single" w:sz="6" w:space="0" w:color="000000"/>
              <w:right w:val="single" w:sz="4" w:space="0" w:color="000000"/>
            </w:tcBorders>
            <w:shd w:val="clear" w:color="auto" w:fill="D9D9D9"/>
          </w:tcPr>
          <w:p w14:paraId="3A0B4304" w14:textId="77777777" w:rsidR="00DA3D75" w:rsidRDefault="00000000">
            <w:pPr>
              <w:pStyle w:val="TableParagraph"/>
              <w:spacing w:before="32" w:line="111" w:lineRule="exact"/>
              <w:ind w:left="20" w:right="7"/>
              <w:rPr>
                <w:sz w:val="11"/>
              </w:rPr>
            </w:pPr>
            <w:r>
              <w:rPr>
                <w:spacing w:val="-5"/>
                <w:w w:val="105"/>
                <w:sz w:val="11"/>
              </w:rPr>
              <w:t>40</w:t>
            </w:r>
          </w:p>
        </w:tc>
        <w:tc>
          <w:tcPr>
            <w:tcW w:w="274" w:type="dxa"/>
            <w:tcBorders>
              <w:top w:val="single" w:sz="4" w:space="0" w:color="000000"/>
              <w:left w:val="single" w:sz="4" w:space="0" w:color="000000"/>
              <w:bottom w:val="single" w:sz="6" w:space="0" w:color="000000"/>
              <w:right w:val="single" w:sz="4" w:space="0" w:color="000000"/>
            </w:tcBorders>
            <w:shd w:val="clear" w:color="auto" w:fill="D9D9D9"/>
          </w:tcPr>
          <w:p w14:paraId="5D16B370" w14:textId="77777777" w:rsidR="00DA3D75" w:rsidRDefault="00000000">
            <w:pPr>
              <w:pStyle w:val="TableParagraph"/>
              <w:spacing w:before="32" w:line="111" w:lineRule="exact"/>
              <w:ind w:left="17" w:right="3"/>
              <w:rPr>
                <w:sz w:val="11"/>
              </w:rPr>
            </w:pPr>
            <w:r>
              <w:rPr>
                <w:spacing w:val="-5"/>
                <w:w w:val="105"/>
                <w:sz w:val="11"/>
              </w:rPr>
              <w:t>48</w:t>
            </w:r>
          </w:p>
        </w:tc>
        <w:tc>
          <w:tcPr>
            <w:tcW w:w="3496" w:type="dxa"/>
            <w:gridSpan w:val="2"/>
            <w:tcBorders>
              <w:top w:val="single" w:sz="4" w:space="0" w:color="D4D4D4"/>
              <w:left w:val="single" w:sz="4" w:space="0" w:color="000000"/>
              <w:bottom w:val="single" w:sz="6" w:space="0" w:color="D4D4D4"/>
              <w:right w:val="single" w:sz="4" w:space="0" w:color="D9D9D9"/>
            </w:tcBorders>
          </w:tcPr>
          <w:p w14:paraId="4AEEB85D" w14:textId="77777777" w:rsidR="00DA3D75" w:rsidRDefault="00DA3D75">
            <w:pPr>
              <w:pStyle w:val="TableParagraph"/>
              <w:spacing w:before="0" w:line="240" w:lineRule="auto"/>
              <w:jc w:val="left"/>
              <w:rPr>
                <w:rFonts w:ascii="Times New Roman"/>
                <w:sz w:val="10"/>
              </w:rPr>
            </w:pPr>
          </w:p>
        </w:tc>
        <w:tc>
          <w:tcPr>
            <w:tcW w:w="3388" w:type="dxa"/>
            <w:vMerge w:val="restart"/>
            <w:tcBorders>
              <w:top w:val="single" w:sz="4" w:space="0" w:color="D9D9D9"/>
              <w:left w:val="single" w:sz="4" w:space="0" w:color="D9D9D9"/>
              <w:bottom w:val="nil"/>
              <w:right w:val="nil"/>
            </w:tcBorders>
          </w:tcPr>
          <w:p w14:paraId="4323981C" w14:textId="77777777" w:rsidR="00DA3D75" w:rsidRDefault="00000000">
            <w:pPr>
              <w:pStyle w:val="TableParagraph"/>
              <w:spacing w:before="52" w:line="240" w:lineRule="auto"/>
              <w:ind w:left="1251" w:right="-15"/>
              <w:jc w:val="left"/>
              <w:rPr>
                <w:sz w:val="13"/>
              </w:rPr>
            </w:pPr>
            <w:r>
              <w:rPr>
                <w:color w:val="595959"/>
                <w:spacing w:val="-2"/>
                <w:w w:val="105"/>
                <w:sz w:val="13"/>
              </w:rPr>
              <w:t>Resultados</w:t>
            </w:r>
            <w:r>
              <w:rPr>
                <w:color w:val="595959"/>
                <w:spacing w:val="7"/>
                <w:w w:val="105"/>
                <w:sz w:val="13"/>
              </w:rPr>
              <w:t xml:space="preserve"> </w:t>
            </w:r>
            <w:r>
              <w:rPr>
                <w:color w:val="595959"/>
                <w:spacing w:val="-2"/>
                <w:w w:val="105"/>
                <w:sz w:val="13"/>
              </w:rPr>
              <w:t>cuestionario</w:t>
            </w:r>
            <w:r>
              <w:rPr>
                <w:color w:val="595959"/>
                <w:spacing w:val="18"/>
                <w:w w:val="105"/>
                <w:sz w:val="13"/>
              </w:rPr>
              <w:t xml:space="preserve"> </w:t>
            </w:r>
            <w:r>
              <w:rPr>
                <w:color w:val="595959"/>
                <w:spacing w:val="-2"/>
                <w:w w:val="105"/>
                <w:sz w:val="13"/>
              </w:rPr>
              <w:t>nº1</w:t>
            </w:r>
            <w:r>
              <w:rPr>
                <w:color w:val="595959"/>
                <w:spacing w:val="1"/>
                <w:w w:val="105"/>
                <w:sz w:val="13"/>
              </w:rPr>
              <w:t xml:space="preserve"> </w:t>
            </w:r>
            <w:r>
              <w:rPr>
                <w:color w:val="595959"/>
                <w:spacing w:val="-2"/>
                <w:w w:val="105"/>
                <w:sz w:val="13"/>
              </w:rPr>
              <w:t>(</w:t>
            </w:r>
            <w:proofErr w:type="spellStart"/>
            <w:r>
              <w:rPr>
                <w:color w:val="595959"/>
                <w:spacing w:val="-2"/>
                <w:w w:val="105"/>
                <w:sz w:val="13"/>
              </w:rPr>
              <w:t>Evaluació</w:t>
            </w:r>
            <w:proofErr w:type="spellEnd"/>
          </w:p>
          <w:p w14:paraId="478F3939" w14:textId="77777777" w:rsidR="00DA3D75" w:rsidRDefault="00000000">
            <w:pPr>
              <w:pStyle w:val="TableParagraph"/>
              <w:spacing w:before="74" w:line="240" w:lineRule="auto"/>
              <w:ind w:left="59"/>
              <w:jc w:val="left"/>
              <w:rPr>
                <w:sz w:val="8"/>
              </w:rPr>
            </w:pPr>
            <w:r>
              <w:rPr>
                <w:noProof/>
              </w:rPr>
              <mc:AlternateContent>
                <mc:Choice Requires="wps">
                  <w:drawing>
                    <wp:anchor distT="0" distB="0" distL="0" distR="0" simplePos="0" relativeHeight="482213888" behindDoc="1" locked="0" layoutInCell="1" allowOverlap="1" wp14:anchorId="4617E4F7" wp14:editId="1DB7BFBC">
                      <wp:simplePos x="0" y="0"/>
                      <wp:positionH relativeFrom="column">
                        <wp:posOffset>148795</wp:posOffset>
                      </wp:positionH>
                      <wp:positionV relativeFrom="paragraph">
                        <wp:posOffset>76982</wp:posOffset>
                      </wp:positionV>
                      <wp:extent cx="2005964" cy="6350"/>
                      <wp:effectExtent l="0" t="0" r="0" b="0"/>
                      <wp:wrapNone/>
                      <wp:docPr id="54" name="Group 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005964" cy="6350"/>
                                <a:chOff x="0" y="0"/>
                                <a:chExt cx="2005964" cy="6350"/>
                              </a:xfrm>
                            </wpg:grpSpPr>
                            <wps:wsp>
                              <wps:cNvPr id="55" name="Graphic 55"/>
                              <wps:cNvSpPr/>
                              <wps:spPr>
                                <a:xfrm>
                                  <a:off x="0" y="3024"/>
                                  <a:ext cx="2005964" cy="1270"/>
                                </a:xfrm>
                                <a:custGeom>
                                  <a:avLst/>
                                  <a:gdLst/>
                                  <a:ahLst/>
                                  <a:cxnLst/>
                                  <a:rect l="l" t="t" r="r" b="b"/>
                                  <a:pathLst>
                                    <a:path w="2005964">
                                      <a:moveTo>
                                        <a:pt x="0" y="0"/>
                                      </a:moveTo>
                                      <a:lnTo>
                                        <a:pt x="2005953" y="0"/>
                                      </a:lnTo>
                                    </a:path>
                                  </a:pathLst>
                                </a:custGeom>
                                <a:ln w="6048">
                                  <a:solidFill>
                                    <a:srgbClr val="D9D9D9"/>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716206pt;margin-top:6.061609pt;width:157.950pt;height:.5pt;mso-position-horizontal-relative:column;mso-position-vertical-relative:paragraph;z-index:-21102592" id="docshapegroup53" coordorigin="234,121" coordsize="3159,10">
                      <v:line style="position:absolute" from="234,126" to="3393,126" stroked="true" strokeweight=".476238pt" strokecolor="#d9d9d9">
                        <v:stroke dashstyle="solid"/>
                      </v:line>
                      <w10:wrap type="none"/>
                    </v:group>
                  </w:pict>
                </mc:Fallback>
              </mc:AlternateContent>
            </w:r>
            <w:r>
              <w:rPr>
                <w:color w:val="595959"/>
                <w:spacing w:val="-5"/>
                <w:w w:val="110"/>
                <w:sz w:val="8"/>
              </w:rPr>
              <w:t>60</w:t>
            </w:r>
          </w:p>
        </w:tc>
      </w:tr>
      <w:tr w:rsidR="00DA3D75" w14:paraId="23FBAFA4" w14:textId="77777777">
        <w:trPr>
          <w:trHeight w:val="143"/>
        </w:trPr>
        <w:tc>
          <w:tcPr>
            <w:tcW w:w="293" w:type="dxa"/>
            <w:tcBorders>
              <w:top w:val="single" w:sz="6" w:space="0" w:color="000000"/>
              <w:left w:val="single" w:sz="4" w:space="0" w:color="000000"/>
              <w:bottom w:val="single" w:sz="4" w:space="0" w:color="000000"/>
              <w:right w:val="single" w:sz="6" w:space="0" w:color="000000"/>
            </w:tcBorders>
            <w:shd w:val="clear" w:color="auto" w:fill="D9D9D9"/>
          </w:tcPr>
          <w:p w14:paraId="102899FA" w14:textId="77777777" w:rsidR="00DA3D75" w:rsidRDefault="00000000">
            <w:pPr>
              <w:pStyle w:val="TableParagraph"/>
              <w:spacing w:before="10" w:line="114" w:lineRule="exact"/>
              <w:ind w:left="44" w:right="-44"/>
              <w:rPr>
                <w:b/>
                <w:sz w:val="11"/>
              </w:rPr>
            </w:pPr>
            <w:proofErr w:type="spellStart"/>
            <w:r>
              <w:rPr>
                <w:b/>
                <w:spacing w:val="-2"/>
                <w:w w:val="105"/>
                <w:sz w:val="11"/>
              </w:rPr>
              <w:t>acuer</w:t>
            </w:r>
            <w:proofErr w:type="spellEnd"/>
          </w:p>
        </w:tc>
        <w:tc>
          <w:tcPr>
            <w:tcW w:w="274" w:type="dxa"/>
            <w:tcBorders>
              <w:top w:val="single" w:sz="6" w:space="0" w:color="000000"/>
              <w:left w:val="single" w:sz="6" w:space="0" w:color="000000"/>
              <w:bottom w:val="single" w:sz="4" w:space="0" w:color="000000"/>
              <w:right w:val="single" w:sz="4" w:space="0" w:color="000000"/>
            </w:tcBorders>
            <w:shd w:val="clear" w:color="auto" w:fill="D9D9D9"/>
          </w:tcPr>
          <w:p w14:paraId="00A7CA77" w14:textId="77777777" w:rsidR="00DA3D75" w:rsidRDefault="00000000">
            <w:pPr>
              <w:pStyle w:val="TableParagraph"/>
              <w:spacing w:before="10" w:line="114" w:lineRule="exact"/>
              <w:ind w:left="20" w:right="3"/>
              <w:rPr>
                <w:sz w:val="11"/>
              </w:rPr>
            </w:pPr>
            <w:r>
              <w:rPr>
                <w:spacing w:val="-5"/>
                <w:w w:val="105"/>
                <w:sz w:val="11"/>
              </w:rPr>
              <w:t>20</w:t>
            </w:r>
          </w:p>
        </w:tc>
        <w:tc>
          <w:tcPr>
            <w:tcW w:w="274" w:type="dxa"/>
            <w:tcBorders>
              <w:top w:val="single" w:sz="6" w:space="0" w:color="000000"/>
              <w:left w:val="single" w:sz="4" w:space="0" w:color="000000"/>
              <w:bottom w:val="single" w:sz="4" w:space="0" w:color="000000"/>
              <w:right w:val="single" w:sz="4" w:space="0" w:color="000000"/>
            </w:tcBorders>
            <w:shd w:val="clear" w:color="auto" w:fill="D9D9D9"/>
          </w:tcPr>
          <w:p w14:paraId="400EE503" w14:textId="77777777" w:rsidR="00DA3D75" w:rsidRDefault="00000000">
            <w:pPr>
              <w:pStyle w:val="TableParagraph"/>
              <w:spacing w:before="10" w:line="114" w:lineRule="exact"/>
              <w:ind w:left="17"/>
              <w:rPr>
                <w:sz w:val="11"/>
              </w:rPr>
            </w:pPr>
            <w:r>
              <w:rPr>
                <w:spacing w:val="-5"/>
                <w:w w:val="105"/>
                <w:sz w:val="11"/>
              </w:rPr>
              <w:t>19</w:t>
            </w:r>
          </w:p>
        </w:tc>
        <w:tc>
          <w:tcPr>
            <w:tcW w:w="274" w:type="dxa"/>
            <w:tcBorders>
              <w:top w:val="single" w:sz="6" w:space="0" w:color="000000"/>
              <w:left w:val="single" w:sz="4" w:space="0" w:color="000000"/>
              <w:bottom w:val="single" w:sz="4" w:space="0" w:color="000000"/>
              <w:right w:val="single" w:sz="6" w:space="0" w:color="000000"/>
            </w:tcBorders>
            <w:shd w:val="clear" w:color="auto" w:fill="D9D9D9"/>
          </w:tcPr>
          <w:p w14:paraId="16747D42" w14:textId="77777777" w:rsidR="00DA3D75" w:rsidRDefault="00000000">
            <w:pPr>
              <w:pStyle w:val="TableParagraph"/>
              <w:spacing w:before="10" w:line="114" w:lineRule="exact"/>
              <w:ind w:left="20"/>
              <w:rPr>
                <w:sz w:val="11"/>
              </w:rPr>
            </w:pPr>
            <w:r>
              <w:rPr>
                <w:spacing w:val="-5"/>
                <w:w w:val="105"/>
                <w:sz w:val="11"/>
              </w:rPr>
              <w:t>19</w:t>
            </w:r>
          </w:p>
        </w:tc>
        <w:tc>
          <w:tcPr>
            <w:tcW w:w="274" w:type="dxa"/>
            <w:tcBorders>
              <w:top w:val="single" w:sz="6" w:space="0" w:color="000000"/>
              <w:left w:val="single" w:sz="6" w:space="0" w:color="000000"/>
              <w:bottom w:val="single" w:sz="4" w:space="0" w:color="000000"/>
              <w:right w:val="single" w:sz="4" w:space="0" w:color="000000"/>
            </w:tcBorders>
            <w:shd w:val="clear" w:color="auto" w:fill="D9D9D9"/>
          </w:tcPr>
          <w:p w14:paraId="0DF611C4" w14:textId="77777777" w:rsidR="00DA3D75" w:rsidRDefault="00000000">
            <w:pPr>
              <w:pStyle w:val="TableParagraph"/>
              <w:spacing w:before="10" w:line="114" w:lineRule="exact"/>
              <w:ind w:left="20" w:right="7"/>
              <w:rPr>
                <w:sz w:val="11"/>
              </w:rPr>
            </w:pPr>
            <w:r>
              <w:rPr>
                <w:spacing w:val="-5"/>
                <w:w w:val="105"/>
                <w:sz w:val="11"/>
              </w:rPr>
              <w:t>22</w:t>
            </w:r>
          </w:p>
        </w:tc>
        <w:tc>
          <w:tcPr>
            <w:tcW w:w="274" w:type="dxa"/>
            <w:tcBorders>
              <w:top w:val="single" w:sz="6" w:space="0" w:color="000000"/>
              <w:left w:val="single" w:sz="4" w:space="0" w:color="000000"/>
              <w:bottom w:val="single" w:sz="4" w:space="0" w:color="000000"/>
              <w:right w:val="single" w:sz="4" w:space="0" w:color="000000"/>
            </w:tcBorders>
            <w:shd w:val="clear" w:color="auto" w:fill="D9D9D9"/>
          </w:tcPr>
          <w:p w14:paraId="341435F0" w14:textId="77777777" w:rsidR="00DA3D75" w:rsidRDefault="00000000">
            <w:pPr>
              <w:pStyle w:val="TableParagraph"/>
              <w:spacing w:before="10" w:line="114" w:lineRule="exact"/>
              <w:ind w:left="17" w:right="3"/>
              <w:rPr>
                <w:sz w:val="11"/>
              </w:rPr>
            </w:pPr>
            <w:r>
              <w:rPr>
                <w:spacing w:val="-5"/>
                <w:w w:val="105"/>
                <w:sz w:val="11"/>
              </w:rPr>
              <w:t>13</w:t>
            </w:r>
          </w:p>
        </w:tc>
        <w:tc>
          <w:tcPr>
            <w:tcW w:w="3496" w:type="dxa"/>
            <w:gridSpan w:val="2"/>
            <w:tcBorders>
              <w:top w:val="single" w:sz="6" w:space="0" w:color="D4D4D4"/>
              <w:left w:val="single" w:sz="4" w:space="0" w:color="000000"/>
              <w:bottom w:val="single" w:sz="4" w:space="0" w:color="D4D4D4"/>
              <w:right w:val="single" w:sz="4" w:space="0" w:color="D9D9D9"/>
            </w:tcBorders>
          </w:tcPr>
          <w:p w14:paraId="066618B3" w14:textId="77777777" w:rsidR="00DA3D75" w:rsidRDefault="00DA3D75">
            <w:pPr>
              <w:pStyle w:val="TableParagraph"/>
              <w:spacing w:before="0" w:line="240" w:lineRule="auto"/>
              <w:jc w:val="left"/>
              <w:rPr>
                <w:rFonts w:ascii="Times New Roman"/>
                <w:sz w:val="8"/>
              </w:rPr>
            </w:pPr>
          </w:p>
        </w:tc>
        <w:tc>
          <w:tcPr>
            <w:tcW w:w="3388" w:type="dxa"/>
            <w:vMerge/>
            <w:tcBorders>
              <w:top w:val="nil"/>
              <w:left w:val="single" w:sz="4" w:space="0" w:color="D9D9D9"/>
              <w:bottom w:val="nil"/>
              <w:right w:val="nil"/>
            </w:tcBorders>
          </w:tcPr>
          <w:p w14:paraId="15CE3CB5" w14:textId="77777777" w:rsidR="00DA3D75" w:rsidRDefault="00DA3D75">
            <w:pPr>
              <w:rPr>
                <w:sz w:val="2"/>
                <w:szCs w:val="2"/>
              </w:rPr>
            </w:pPr>
          </w:p>
        </w:tc>
      </w:tr>
      <w:tr w:rsidR="00DA3D75" w14:paraId="3E9296C0" w14:textId="77777777">
        <w:trPr>
          <w:trHeight w:val="146"/>
        </w:trPr>
        <w:tc>
          <w:tcPr>
            <w:tcW w:w="293" w:type="dxa"/>
            <w:tcBorders>
              <w:top w:val="single" w:sz="4" w:space="0" w:color="000000"/>
              <w:left w:val="single" w:sz="4" w:space="0" w:color="000000"/>
              <w:bottom w:val="single" w:sz="4" w:space="0" w:color="000000"/>
              <w:right w:val="single" w:sz="6" w:space="0" w:color="000000"/>
            </w:tcBorders>
            <w:shd w:val="clear" w:color="auto" w:fill="D9D9D9"/>
          </w:tcPr>
          <w:p w14:paraId="098DEFC9" w14:textId="77777777" w:rsidR="00DA3D75" w:rsidRDefault="00000000">
            <w:pPr>
              <w:pStyle w:val="TableParagraph"/>
              <w:spacing w:before="12" w:line="114" w:lineRule="exact"/>
              <w:ind w:left="14" w:right="-15"/>
              <w:rPr>
                <w:b/>
                <w:sz w:val="11"/>
              </w:rPr>
            </w:pPr>
            <w:proofErr w:type="spellStart"/>
            <w:r>
              <w:rPr>
                <w:b/>
                <w:spacing w:val="-2"/>
                <w:w w:val="105"/>
                <w:sz w:val="11"/>
              </w:rPr>
              <w:t>esacu</w:t>
            </w:r>
            <w:proofErr w:type="spellEnd"/>
          </w:p>
        </w:tc>
        <w:tc>
          <w:tcPr>
            <w:tcW w:w="274" w:type="dxa"/>
            <w:tcBorders>
              <w:top w:val="single" w:sz="4" w:space="0" w:color="000000"/>
              <w:left w:val="single" w:sz="6" w:space="0" w:color="000000"/>
              <w:bottom w:val="single" w:sz="4" w:space="0" w:color="000000"/>
              <w:right w:val="single" w:sz="4" w:space="0" w:color="000000"/>
            </w:tcBorders>
            <w:shd w:val="clear" w:color="auto" w:fill="D9D9D9"/>
          </w:tcPr>
          <w:p w14:paraId="2534B741" w14:textId="77777777" w:rsidR="00DA3D75" w:rsidRDefault="00000000">
            <w:pPr>
              <w:pStyle w:val="TableParagraph"/>
              <w:spacing w:before="12" w:line="114" w:lineRule="exact"/>
              <w:ind w:left="20" w:right="3"/>
              <w:rPr>
                <w:sz w:val="11"/>
              </w:rPr>
            </w:pPr>
            <w:r>
              <w:rPr>
                <w:spacing w:val="-10"/>
                <w:w w:val="105"/>
                <w:sz w:val="11"/>
              </w:rPr>
              <w:t>1</w:t>
            </w:r>
          </w:p>
        </w:tc>
        <w:tc>
          <w:tcPr>
            <w:tcW w:w="274" w:type="dxa"/>
            <w:tcBorders>
              <w:top w:val="single" w:sz="4" w:space="0" w:color="000000"/>
              <w:left w:val="single" w:sz="4" w:space="0" w:color="000000"/>
              <w:bottom w:val="single" w:sz="4" w:space="0" w:color="000000"/>
              <w:right w:val="single" w:sz="4" w:space="0" w:color="000000"/>
            </w:tcBorders>
            <w:shd w:val="clear" w:color="auto" w:fill="D9D9D9"/>
          </w:tcPr>
          <w:p w14:paraId="72670C28" w14:textId="77777777" w:rsidR="00DA3D75" w:rsidRDefault="00000000">
            <w:pPr>
              <w:pStyle w:val="TableParagraph"/>
              <w:spacing w:before="12" w:line="114" w:lineRule="exact"/>
              <w:ind w:left="17"/>
              <w:rPr>
                <w:sz w:val="11"/>
              </w:rPr>
            </w:pPr>
            <w:r>
              <w:rPr>
                <w:spacing w:val="-10"/>
                <w:w w:val="105"/>
                <w:sz w:val="11"/>
              </w:rPr>
              <w:t>0</w:t>
            </w:r>
          </w:p>
        </w:tc>
        <w:tc>
          <w:tcPr>
            <w:tcW w:w="274" w:type="dxa"/>
            <w:tcBorders>
              <w:top w:val="single" w:sz="4" w:space="0" w:color="000000"/>
              <w:left w:val="single" w:sz="4" w:space="0" w:color="000000"/>
              <w:bottom w:val="single" w:sz="4" w:space="0" w:color="000000"/>
              <w:right w:val="single" w:sz="6" w:space="0" w:color="000000"/>
            </w:tcBorders>
            <w:shd w:val="clear" w:color="auto" w:fill="D9D9D9"/>
          </w:tcPr>
          <w:p w14:paraId="764A48AC" w14:textId="77777777" w:rsidR="00DA3D75" w:rsidRDefault="00000000">
            <w:pPr>
              <w:pStyle w:val="TableParagraph"/>
              <w:spacing w:before="12" w:line="114" w:lineRule="exact"/>
              <w:ind w:left="20"/>
              <w:rPr>
                <w:sz w:val="11"/>
              </w:rPr>
            </w:pPr>
            <w:r>
              <w:rPr>
                <w:spacing w:val="-10"/>
                <w:w w:val="105"/>
                <w:sz w:val="11"/>
              </w:rPr>
              <w:t>1</w:t>
            </w:r>
          </w:p>
        </w:tc>
        <w:tc>
          <w:tcPr>
            <w:tcW w:w="274" w:type="dxa"/>
            <w:tcBorders>
              <w:top w:val="single" w:sz="4" w:space="0" w:color="000000"/>
              <w:left w:val="single" w:sz="6" w:space="0" w:color="000000"/>
              <w:bottom w:val="single" w:sz="4" w:space="0" w:color="000000"/>
              <w:right w:val="single" w:sz="4" w:space="0" w:color="000000"/>
            </w:tcBorders>
            <w:shd w:val="clear" w:color="auto" w:fill="D9D9D9"/>
          </w:tcPr>
          <w:p w14:paraId="1AD2EF24" w14:textId="77777777" w:rsidR="00DA3D75" w:rsidRDefault="00000000">
            <w:pPr>
              <w:pStyle w:val="TableParagraph"/>
              <w:spacing w:before="12" w:line="114" w:lineRule="exact"/>
              <w:ind w:left="20" w:right="7"/>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4" w:space="0" w:color="000000"/>
            </w:tcBorders>
            <w:shd w:val="clear" w:color="auto" w:fill="D9D9D9"/>
          </w:tcPr>
          <w:p w14:paraId="292CE6E9"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top w:val="single" w:sz="4" w:space="0" w:color="000000"/>
              <w:left w:val="single" w:sz="4" w:space="0" w:color="000000"/>
              <w:bottom w:val="single" w:sz="4" w:space="0" w:color="000000"/>
              <w:right w:val="single" w:sz="6" w:space="0" w:color="000000"/>
            </w:tcBorders>
            <w:shd w:val="clear" w:color="auto" w:fill="D9D9D9"/>
          </w:tcPr>
          <w:p w14:paraId="3AA34047" w14:textId="77777777" w:rsidR="00DA3D75" w:rsidRDefault="00000000">
            <w:pPr>
              <w:pStyle w:val="TableParagraph"/>
              <w:spacing w:before="12" w:line="114" w:lineRule="exact"/>
              <w:ind w:left="20" w:right="4"/>
              <w:rPr>
                <w:sz w:val="11"/>
              </w:rPr>
            </w:pPr>
            <w:r>
              <w:rPr>
                <w:spacing w:val="-5"/>
                <w:w w:val="105"/>
                <w:sz w:val="11"/>
              </w:rPr>
              <w:t>52</w:t>
            </w:r>
          </w:p>
        </w:tc>
        <w:tc>
          <w:tcPr>
            <w:tcW w:w="3222" w:type="dxa"/>
            <w:tcBorders>
              <w:top w:val="single" w:sz="4" w:space="0" w:color="D4D4D4"/>
              <w:left w:val="single" w:sz="6" w:space="0" w:color="000000"/>
              <w:bottom w:val="single" w:sz="4" w:space="0" w:color="D4D4D4"/>
              <w:right w:val="single" w:sz="4" w:space="0" w:color="D9D9D9"/>
            </w:tcBorders>
          </w:tcPr>
          <w:p w14:paraId="23E5B026" w14:textId="77777777" w:rsidR="00DA3D75" w:rsidRDefault="00DA3D75">
            <w:pPr>
              <w:pStyle w:val="TableParagraph"/>
              <w:spacing w:before="0" w:line="240" w:lineRule="auto"/>
              <w:jc w:val="left"/>
              <w:rPr>
                <w:rFonts w:ascii="Times New Roman"/>
                <w:sz w:val="8"/>
              </w:rPr>
            </w:pPr>
          </w:p>
        </w:tc>
        <w:tc>
          <w:tcPr>
            <w:tcW w:w="3388" w:type="dxa"/>
            <w:vMerge/>
            <w:tcBorders>
              <w:top w:val="nil"/>
              <w:left w:val="single" w:sz="4" w:space="0" w:color="D9D9D9"/>
              <w:bottom w:val="nil"/>
              <w:right w:val="nil"/>
            </w:tcBorders>
          </w:tcPr>
          <w:p w14:paraId="3DA358CD" w14:textId="77777777" w:rsidR="00DA3D75" w:rsidRDefault="00DA3D75">
            <w:pPr>
              <w:rPr>
                <w:sz w:val="2"/>
                <w:szCs w:val="2"/>
              </w:rPr>
            </w:pPr>
          </w:p>
        </w:tc>
      </w:tr>
      <w:tr w:rsidR="00DA3D75" w14:paraId="2339EF94" w14:textId="77777777">
        <w:trPr>
          <w:trHeight w:val="143"/>
        </w:trPr>
        <w:tc>
          <w:tcPr>
            <w:tcW w:w="293" w:type="dxa"/>
            <w:tcBorders>
              <w:top w:val="single" w:sz="4" w:space="0" w:color="000000"/>
              <w:left w:val="single" w:sz="4" w:space="0" w:color="000000"/>
              <w:bottom w:val="single" w:sz="6" w:space="0" w:color="000000"/>
              <w:right w:val="single" w:sz="6" w:space="0" w:color="000000"/>
            </w:tcBorders>
            <w:shd w:val="clear" w:color="auto" w:fill="D9D9D9"/>
          </w:tcPr>
          <w:p w14:paraId="18AE1B45" w14:textId="77777777" w:rsidR="00DA3D75" w:rsidRDefault="00000000">
            <w:pPr>
              <w:pStyle w:val="TableParagraph"/>
              <w:spacing w:before="13" w:line="111" w:lineRule="exact"/>
              <w:ind w:left="5" w:right="-44"/>
              <w:rPr>
                <w:b/>
                <w:sz w:val="11"/>
              </w:rPr>
            </w:pPr>
            <w:r>
              <w:rPr>
                <w:b/>
                <w:w w:val="105"/>
                <w:sz w:val="11"/>
              </w:rPr>
              <w:t>n</w:t>
            </w:r>
            <w:r>
              <w:rPr>
                <w:b/>
                <w:spacing w:val="-1"/>
                <w:w w:val="105"/>
                <w:sz w:val="11"/>
              </w:rPr>
              <w:t xml:space="preserve"> </w:t>
            </w:r>
            <w:proofErr w:type="spellStart"/>
            <w:r>
              <w:rPr>
                <w:b/>
                <w:spacing w:val="-4"/>
                <w:w w:val="105"/>
                <w:sz w:val="11"/>
              </w:rPr>
              <w:t>desa</w:t>
            </w:r>
            <w:proofErr w:type="spellEnd"/>
          </w:p>
        </w:tc>
        <w:tc>
          <w:tcPr>
            <w:tcW w:w="274" w:type="dxa"/>
            <w:tcBorders>
              <w:top w:val="single" w:sz="4" w:space="0" w:color="000000"/>
              <w:left w:val="single" w:sz="6" w:space="0" w:color="000000"/>
              <w:bottom w:val="single" w:sz="6" w:space="0" w:color="000000"/>
              <w:right w:val="single" w:sz="4" w:space="0" w:color="000000"/>
            </w:tcBorders>
            <w:shd w:val="clear" w:color="auto" w:fill="D9D9D9"/>
          </w:tcPr>
          <w:p w14:paraId="6A58DF89" w14:textId="77777777" w:rsidR="00DA3D75" w:rsidRDefault="00000000">
            <w:pPr>
              <w:pStyle w:val="TableParagraph"/>
              <w:spacing w:before="13" w:line="111" w:lineRule="exact"/>
              <w:ind w:left="20" w:right="3"/>
              <w:rPr>
                <w:sz w:val="11"/>
              </w:rPr>
            </w:pPr>
            <w:r>
              <w:rPr>
                <w:spacing w:val="-10"/>
                <w:w w:val="105"/>
                <w:sz w:val="11"/>
              </w:rPr>
              <w:t>1</w:t>
            </w:r>
          </w:p>
        </w:tc>
        <w:tc>
          <w:tcPr>
            <w:tcW w:w="274" w:type="dxa"/>
            <w:tcBorders>
              <w:top w:val="single" w:sz="4" w:space="0" w:color="000000"/>
              <w:left w:val="single" w:sz="4" w:space="0" w:color="000000"/>
              <w:bottom w:val="single" w:sz="6" w:space="0" w:color="000000"/>
              <w:right w:val="single" w:sz="4" w:space="0" w:color="000000"/>
            </w:tcBorders>
            <w:shd w:val="clear" w:color="auto" w:fill="D9D9D9"/>
          </w:tcPr>
          <w:p w14:paraId="6E8470D2" w14:textId="77777777" w:rsidR="00DA3D75" w:rsidRDefault="00000000">
            <w:pPr>
              <w:pStyle w:val="TableParagraph"/>
              <w:spacing w:before="13" w:line="111" w:lineRule="exact"/>
              <w:ind w:left="17"/>
              <w:rPr>
                <w:sz w:val="11"/>
              </w:rPr>
            </w:pPr>
            <w:r>
              <w:rPr>
                <w:spacing w:val="-10"/>
                <w:w w:val="105"/>
                <w:sz w:val="11"/>
              </w:rPr>
              <w:t>1</w:t>
            </w:r>
          </w:p>
        </w:tc>
        <w:tc>
          <w:tcPr>
            <w:tcW w:w="274" w:type="dxa"/>
            <w:tcBorders>
              <w:top w:val="single" w:sz="4" w:space="0" w:color="000000"/>
              <w:left w:val="single" w:sz="4" w:space="0" w:color="000000"/>
              <w:bottom w:val="single" w:sz="6" w:space="0" w:color="000000"/>
              <w:right w:val="single" w:sz="6" w:space="0" w:color="000000"/>
            </w:tcBorders>
            <w:shd w:val="clear" w:color="auto" w:fill="D9D9D9"/>
          </w:tcPr>
          <w:p w14:paraId="69E91143" w14:textId="77777777" w:rsidR="00DA3D75" w:rsidRDefault="00000000">
            <w:pPr>
              <w:pStyle w:val="TableParagraph"/>
              <w:spacing w:before="13" w:line="111" w:lineRule="exact"/>
              <w:ind w:left="20"/>
              <w:rPr>
                <w:sz w:val="11"/>
              </w:rPr>
            </w:pPr>
            <w:r>
              <w:rPr>
                <w:spacing w:val="-10"/>
                <w:w w:val="105"/>
                <w:sz w:val="11"/>
              </w:rPr>
              <w:t>0</w:t>
            </w:r>
          </w:p>
        </w:tc>
        <w:tc>
          <w:tcPr>
            <w:tcW w:w="274" w:type="dxa"/>
            <w:tcBorders>
              <w:top w:val="single" w:sz="4" w:space="0" w:color="000000"/>
              <w:left w:val="single" w:sz="6" w:space="0" w:color="000000"/>
              <w:bottom w:val="single" w:sz="6" w:space="0" w:color="000000"/>
              <w:right w:val="single" w:sz="4" w:space="0" w:color="000000"/>
            </w:tcBorders>
            <w:shd w:val="clear" w:color="auto" w:fill="D9D9D9"/>
          </w:tcPr>
          <w:p w14:paraId="2D48239D" w14:textId="77777777" w:rsidR="00DA3D75" w:rsidRDefault="00000000">
            <w:pPr>
              <w:pStyle w:val="TableParagraph"/>
              <w:spacing w:before="13" w:line="111" w:lineRule="exact"/>
              <w:ind w:left="20" w:right="7"/>
              <w:rPr>
                <w:sz w:val="11"/>
              </w:rPr>
            </w:pPr>
            <w:r>
              <w:rPr>
                <w:spacing w:val="-10"/>
                <w:w w:val="105"/>
                <w:sz w:val="11"/>
              </w:rPr>
              <w:t>0</w:t>
            </w:r>
          </w:p>
        </w:tc>
        <w:tc>
          <w:tcPr>
            <w:tcW w:w="274" w:type="dxa"/>
            <w:tcBorders>
              <w:top w:val="single" w:sz="4" w:space="0" w:color="000000"/>
              <w:left w:val="single" w:sz="4" w:space="0" w:color="000000"/>
              <w:bottom w:val="single" w:sz="6" w:space="0" w:color="000000"/>
              <w:right w:val="single" w:sz="4" w:space="0" w:color="000000"/>
            </w:tcBorders>
            <w:shd w:val="clear" w:color="auto" w:fill="D9D9D9"/>
          </w:tcPr>
          <w:p w14:paraId="438B0392" w14:textId="77777777" w:rsidR="00DA3D75" w:rsidRDefault="00000000">
            <w:pPr>
              <w:pStyle w:val="TableParagraph"/>
              <w:spacing w:before="13" w:line="111" w:lineRule="exact"/>
              <w:ind w:left="17" w:right="3"/>
              <w:rPr>
                <w:sz w:val="11"/>
              </w:rPr>
            </w:pPr>
            <w:r>
              <w:rPr>
                <w:spacing w:val="-10"/>
                <w:w w:val="105"/>
                <w:sz w:val="11"/>
              </w:rPr>
              <w:t>1</w:t>
            </w:r>
          </w:p>
        </w:tc>
        <w:tc>
          <w:tcPr>
            <w:tcW w:w="274" w:type="dxa"/>
            <w:tcBorders>
              <w:top w:val="single" w:sz="4" w:space="0" w:color="000000"/>
              <w:left w:val="single" w:sz="4" w:space="0" w:color="000000"/>
              <w:bottom w:val="single" w:sz="6" w:space="0" w:color="000000"/>
              <w:right w:val="single" w:sz="6" w:space="0" w:color="000000"/>
            </w:tcBorders>
            <w:shd w:val="clear" w:color="auto" w:fill="D9D9D9"/>
          </w:tcPr>
          <w:p w14:paraId="4714C118" w14:textId="77777777" w:rsidR="00DA3D75" w:rsidRDefault="00000000">
            <w:pPr>
              <w:pStyle w:val="TableParagraph"/>
              <w:spacing w:before="13" w:line="111" w:lineRule="exact"/>
              <w:ind w:left="20" w:right="4"/>
              <w:rPr>
                <w:sz w:val="11"/>
              </w:rPr>
            </w:pPr>
            <w:r>
              <w:rPr>
                <w:spacing w:val="-5"/>
                <w:w w:val="105"/>
                <w:sz w:val="11"/>
              </w:rPr>
              <w:t>13</w:t>
            </w:r>
          </w:p>
        </w:tc>
        <w:tc>
          <w:tcPr>
            <w:tcW w:w="3222" w:type="dxa"/>
            <w:tcBorders>
              <w:top w:val="single" w:sz="4" w:space="0" w:color="D4D4D4"/>
              <w:left w:val="single" w:sz="6" w:space="0" w:color="000000"/>
              <w:bottom w:val="single" w:sz="6" w:space="0" w:color="D4D4D4"/>
              <w:right w:val="single" w:sz="4" w:space="0" w:color="D9D9D9"/>
            </w:tcBorders>
          </w:tcPr>
          <w:p w14:paraId="02409362" w14:textId="77777777" w:rsidR="00DA3D75" w:rsidRDefault="00DA3D75">
            <w:pPr>
              <w:pStyle w:val="TableParagraph"/>
              <w:spacing w:before="0" w:line="240" w:lineRule="auto"/>
              <w:jc w:val="left"/>
              <w:rPr>
                <w:rFonts w:ascii="Times New Roman"/>
                <w:sz w:val="8"/>
              </w:rPr>
            </w:pPr>
          </w:p>
        </w:tc>
        <w:tc>
          <w:tcPr>
            <w:tcW w:w="3388" w:type="dxa"/>
            <w:vMerge/>
            <w:tcBorders>
              <w:top w:val="nil"/>
              <w:left w:val="single" w:sz="4" w:space="0" w:color="D9D9D9"/>
              <w:bottom w:val="nil"/>
              <w:right w:val="nil"/>
            </w:tcBorders>
          </w:tcPr>
          <w:p w14:paraId="0262CC08" w14:textId="77777777" w:rsidR="00DA3D75" w:rsidRDefault="00DA3D75">
            <w:pPr>
              <w:rPr>
                <w:sz w:val="2"/>
                <w:szCs w:val="2"/>
              </w:rPr>
            </w:pPr>
          </w:p>
        </w:tc>
      </w:tr>
    </w:tbl>
    <w:p w14:paraId="00A8D2BD" w14:textId="77777777" w:rsidR="00DA3D75" w:rsidRDefault="00DA3D75">
      <w:pPr>
        <w:rPr>
          <w:sz w:val="2"/>
          <w:szCs w:val="2"/>
        </w:rPr>
        <w:sectPr w:rsidR="00DA3D75">
          <w:pgSz w:w="12240" w:h="15840"/>
          <w:pgMar w:top="1820" w:right="1280" w:bottom="960" w:left="1720" w:header="0" w:footer="774" w:gutter="0"/>
          <w:cols w:space="720"/>
        </w:sectPr>
      </w:pPr>
    </w:p>
    <w:p w14:paraId="67A93D8D" w14:textId="77777777" w:rsidR="00DA3D75" w:rsidRDefault="00DA3D75">
      <w:pPr>
        <w:pStyle w:val="Textoindependiente"/>
        <w:spacing w:before="218"/>
        <w:rPr>
          <w:rFonts w:ascii="Arial"/>
          <w:i/>
          <w:sz w:val="20"/>
        </w:rPr>
      </w:pPr>
    </w:p>
    <w:p w14:paraId="62AB4075" w14:textId="77777777" w:rsidR="00DA3D75" w:rsidRDefault="00000000">
      <w:pPr>
        <w:pStyle w:val="Textoindependiente"/>
        <w:ind w:left="543"/>
        <w:rPr>
          <w:rFonts w:ascii="Arial"/>
          <w:sz w:val="20"/>
        </w:rPr>
      </w:pPr>
      <w:r>
        <w:rPr>
          <w:rFonts w:ascii="Arial"/>
          <w:noProof/>
          <w:sz w:val="20"/>
        </w:rPr>
        <mc:AlternateContent>
          <mc:Choice Requires="wps">
            <w:drawing>
              <wp:inline distT="0" distB="0" distL="0" distR="0" wp14:anchorId="2D434745" wp14:editId="0911EFD8">
                <wp:extent cx="5431790" cy="7217409"/>
                <wp:effectExtent l="9525" t="0" r="0" b="2540"/>
                <wp:docPr id="56" name="Group 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31790" cy="7217409"/>
                          <a:chOff x="0" y="0"/>
                          <a:chExt cx="5431790" cy="7217409"/>
                        </a:xfrm>
                      </wpg:grpSpPr>
                      <wps:wsp>
                        <wps:cNvPr id="57" name="Graphic 57"/>
                        <wps:cNvSpPr/>
                        <wps:spPr>
                          <a:xfrm>
                            <a:off x="0" y="3175"/>
                            <a:ext cx="5431790" cy="7211059"/>
                          </a:xfrm>
                          <a:custGeom>
                            <a:avLst/>
                            <a:gdLst/>
                            <a:ahLst/>
                            <a:cxnLst/>
                            <a:rect l="l" t="t" r="r" b="b"/>
                            <a:pathLst>
                              <a:path w="5431790" h="7211059">
                                <a:moveTo>
                                  <a:pt x="3175" y="3175"/>
                                </a:moveTo>
                                <a:lnTo>
                                  <a:pt x="3175" y="7207846"/>
                                </a:lnTo>
                              </a:path>
                              <a:path w="5431790" h="7211059">
                                <a:moveTo>
                                  <a:pt x="5428615" y="3175"/>
                                </a:moveTo>
                                <a:lnTo>
                                  <a:pt x="5428615" y="7207846"/>
                                </a:lnTo>
                              </a:path>
                              <a:path w="5431790" h="7211059">
                                <a:moveTo>
                                  <a:pt x="0" y="0"/>
                                </a:moveTo>
                                <a:lnTo>
                                  <a:pt x="5431790" y="0"/>
                                </a:lnTo>
                              </a:path>
                              <a:path w="5431790" h="7211059">
                                <a:moveTo>
                                  <a:pt x="0" y="7211021"/>
                                </a:moveTo>
                                <a:lnTo>
                                  <a:pt x="5431790" y="7211021"/>
                                </a:lnTo>
                              </a:path>
                            </a:pathLst>
                          </a:custGeom>
                          <a:ln w="635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58" name="Image 58"/>
                          <pic:cNvPicPr/>
                        </pic:nvPicPr>
                        <pic:blipFill>
                          <a:blip r:embed="rId65" cstate="print"/>
                          <a:stretch>
                            <a:fillRect/>
                          </a:stretch>
                        </pic:blipFill>
                        <pic:spPr>
                          <a:xfrm>
                            <a:off x="232131" y="387636"/>
                            <a:ext cx="4978365" cy="6508628"/>
                          </a:xfrm>
                          <a:prstGeom prst="rect">
                            <a:avLst/>
                          </a:prstGeom>
                        </pic:spPr>
                      </pic:pic>
                    </wpg:wgp>
                  </a:graphicData>
                </a:graphic>
              </wp:inline>
            </w:drawing>
          </mc:Choice>
          <mc:Fallback xmlns:pic="http://schemas.openxmlformats.org/drawingml/2006/picture" xmlns:a="http://schemas.openxmlformats.org/drawingml/2006/main" xmlns:ve="http://schemas.openxmlformats.org/markup-compatibility/2006">
            <w:pict>
              <v:group style="width:427.7pt;height:568.3pt;mso-position-horizontal-relative:char;mso-position-vertical-relative:line" id="docshapegroup54" coordorigin="0,0" coordsize="8554,11366">
                <v:shape style="position:absolute;left:0;top:5;width:8554;height:11356" id="docshape55" coordorigin="0,5" coordsize="8554,11356" path="m5,10l5,11356m8549,10l8549,11356m0,5l8554,5m0,11361l8554,11361e" filled="false" stroked="true" strokeweight=".5pt" strokecolor="#000000">
                  <v:path arrowok="t"/>
                  <v:stroke dashstyle="solid"/>
                </v:shape>
                <v:shape style="position:absolute;left:365;top:610;width:7840;height:10250" type="#_x0000_t75" id="docshape56" stroked="false">
                  <v:imagedata r:id="rId66" o:title=""/>
                </v:shape>
              </v:group>
            </w:pict>
          </mc:Fallback>
        </mc:AlternateContent>
      </w:r>
    </w:p>
    <w:p w14:paraId="5ED4C5EF" w14:textId="77777777" w:rsidR="00DA3D75" w:rsidRDefault="00DA3D75">
      <w:pPr>
        <w:rPr>
          <w:rFonts w:ascii="Arial"/>
          <w:sz w:val="20"/>
        </w:rPr>
        <w:sectPr w:rsidR="00DA3D75">
          <w:pgSz w:w="12240" w:h="15840"/>
          <w:pgMar w:top="1820" w:right="1280" w:bottom="960" w:left="1720" w:header="0" w:footer="774" w:gutter="0"/>
          <w:cols w:space="720"/>
        </w:sectPr>
      </w:pPr>
    </w:p>
    <w:p w14:paraId="23BA3E36" w14:textId="77777777" w:rsidR="00DA3D75" w:rsidRDefault="00DA3D75">
      <w:pPr>
        <w:pStyle w:val="Textoindependiente"/>
        <w:spacing w:before="195"/>
        <w:rPr>
          <w:rFonts w:ascii="Arial"/>
          <w:i/>
        </w:rPr>
      </w:pPr>
    </w:p>
    <w:p w14:paraId="3AF17609" w14:textId="77777777" w:rsidR="00DA3D75" w:rsidRDefault="00000000">
      <w:pPr>
        <w:ind w:left="548"/>
        <w:rPr>
          <w:rFonts w:ascii="Arial"/>
          <w:i/>
        </w:rPr>
      </w:pPr>
      <w:r>
        <w:rPr>
          <w:rFonts w:ascii="Arial"/>
          <w:i/>
        </w:rPr>
        <w:t>Resultados</w:t>
      </w:r>
      <w:r>
        <w:rPr>
          <w:rFonts w:ascii="Arial"/>
          <w:i/>
          <w:spacing w:val="-8"/>
        </w:rPr>
        <w:t xml:space="preserve"> </w:t>
      </w:r>
      <w:r>
        <w:rPr>
          <w:rFonts w:ascii="Arial"/>
          <w:i/>
        </w:rPr>
        <w:t>Cuestionario</w:t>
      </w:r>
      <w:r>
        <w:rPr>
          <w:rFonts w:ascii="Arial"/>
          <w:i/>
          <w:spacing w:val="-7"/>
        </w:rPr>
        <w:t xml:space="preserve"> </w:t>
      </w:r>
      <w:r>
        <w:rPr>
          <w:rFonts w:ascii="Arial"/>
          <w:i/>
          <w:spacing w:val="-2"/>
        </w:rPr>
        <w:t>noviembre</w:t>
      </w:r>
    </w:p>
    <w:p w14:paraId="5C49F7A2" w14:textId="77777777" w:rsidR="00DA3D75" w:rsidRDefault="00DA3D75">
      <w:pPr>
        <w:pStyle w:val="Textoindependiente"/>
        <w:spacing w:before="8"/>
        <w:rPr>
          <w:rFonts w:ascii="Arial"/>
          <w:i/>
          <w:sz w:val="10"/>
        </w:rPr>
      </w:pPr>
    </w:p>
    <w:tbl>
      <w:tblPr>
        <w:tblStyle w:val="TableNormal"/>
        <w:tblW w:w="0" w:type="auto"/>
        <w:tblInd w:w="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3"/>
        <w:gridCol w:w="274"/>
        <w:gridCol w:w="274"/>
        <w:gridCol w:w="274"/>
        <w:gridCol w:w="274"/>
        <w:gridCol w:w="274"/>
        <w:gridCol w:w="274"/>
        <w:gridCol w:w="3222"/>
        <w:gridCol w:w="3388"/>
      </w:tblGrid>
      <w:tr w:rsidR="00DA3D75" w14:paraId="65B9BDB5" w14:textId="77777777">
        <w:trPr>
          <w:trHeight w:val="145"/>
        </w:trPr>
        <w:tc>
          <w:tcPr>
            <w:tcW w:w="293" w:type="dxa"/>
            <w:tcBorders>
              <w:right w:val="single" w:sz="6" w:space="0" w:color="000000"/>
            </w:tcBorders>
          </w:tcPr>
          <w:p w14:paraId="1CADDCD1" w14:textId="77777777" w:rsidR="00DA3D75" w:rsidRDefault="00000000">
            <w:pPr>
              <w:pStyle w:val="TableParagraph"/>
              <w:spacing w:before="12" w:line="114" w:lineRule="exact"/>
              <w:ind w:left="14"/>
              <w:rPr>
                <w:b/>
                <w:sz w:val="11"/>
              </w:rPr>
            </w:pPr>
            <w:proofErr w:type="spellStart"/>
            <w:r>
              <w:rPr>
                <w:b/>
                <w:spacing w:val="-5"/>
                <w:w w:val="105"/>
                <w:sz w:val="11"/>
              </w:rPr>
              <w:t>Nº</w:t>
            </w:r>
            <w:proofErr w:type="spellEnd"/>
          </w:p>
        </w:tc>
        <w:tc>
          <w:tcPr>
            <w:tcW w:w="274" w:type="dxa"/>
            <w:tcBorders>
              <w:left w:val="single" w:sz="6" w:space="0" w:color="000000"/>
            </w:tcBorders>
          </w:tcPr>
          <w:p w14:paraId="54FD0508" w14:textId="77777777" w:rsidR="00DA3D75" w:rsidRDefault="00000000">
            <w:pPr>
              <w:pStyle w:val="TableParagraph"/>
              <w:spacing w:before="12" w:line="114" w:lineRule="exact"/>
              <w:ind w:left="20" w:right="13"/>
              <w:rPr>
                <w:b/>
                <w:sz w:val="11"/>
              </w:rPr>
            </w:pPr>
            <w:r>
              <w:rPr>
                <w:b/>
                <w:spacing w:val="-5"/>
                <w:w w:val="105"/>
                <w:sz w:val="11"/>
              </w:rPr>
              <w:t>A1</w:t>
            </w:r>
          </w:p>
        </w:tc>
        <w:tc>
          <w:tcPr>
            <w:tcW w:w="274" w:type="dxa"/>
          </w:tcPr>
          <w:p w14:paraId="09B6EC36" w14:textId="77777777" w:rsidR="00DA3D75" w:rsidRDefault="00000000">
            <w:pPr>
              <w:pStyle w:val="TableParagraph"/>
              <w:spacing w:before="12" w:line="114" w:lineRule="exact"/>
              <w:ind w:left="17" w:right="9"/>
              <w:rPr>
                <w:b/>
                <w:sz w:val="11"/>
              </w:rPr>
            </w:pPr>
            <w:r>
              <w:rPr>
                <w:b/>
                <w:spacing w:val="-5"/>
                <w:w w:val="105"/>
                <w:sz w:val="11"/>
              </w:rPr>
              <w:t>A2</w:t>
            </w:r>
          </w:p>
        </w:tc>
        <w:tc>
          <w:tcPr>
            <w:tcW w:w="274" w:type="dxa"/>
            <w:tcBorders>
              <w:right w:val="single" w:sz="6" w:space="0" w:color="000000"/>
            </w:tcBorders>
          </w:tcPr>
          <w:p w14:paraId="49908119" w14:textId="77777777" w:rsidR="00DA3D75" w:rsidRDefault="00000000">
            <w:pPr>
              <w:pStyle w:val="TableParagraph"/>
              <w:spacing w:before="12" w:line="114" w:lineRule="exact"/>
              <w:ind w:left="20" w:right="11"/>
              <w:rPr>
                <w:b/>
                <w:sz w:val="11"/>
              </w:rPr>
            </w:pPr>
            <w:r>
              <w:rPr>
                <w:b/>
                <w:spacing w:val="-5"/>
                <w:w w:val="105"/>
                <w:sz w:val="11"/>
              </w:rPr>
              <w:t>A3</w:t>
            </w:r>
          </w:p>
        </w:tc>
        <w:tc>
          <w:tcPr>
            <w:tcW w:w="274" w:type="dxa"/>
            <w:tcBorders>
              <w:left w:val="single" w:sz="6" w:space="0" w:color="000000"/>
            </w:tcBorders>
          </w:tcPr>
          <w:p w14:paraId="47B57FBD" w14:textId="77777777" w:rsidR="00DA3D75" w:rsidRDefault="00000000">
            <w:pPr>
              <w:pStyle w:val="TableParagraph"/>
              <w:spacing w:before="12" w:line="114" w:lineRule="exact"/>
              <w:ind w:left="20" w:right="17"/>
              <w:rPr>
                <w:b/>
                <w:sz w:val="11"/>
              </w:rPr>
            </w:pPr>
            <w:r>
              <w:rPr>
                <w:b/>
                <w:spacing w:val="-5"/>
                <w:w w:val="105"/>
                <w:sz w:val="11"/>
              </w:rPr>
              <w:t>A4</w:t>
            </w:r>
          </w:p>
        </w:tc>
        <w:tc>
          <w:tcPr>
            <w:tcW w:w="274" w:type="dxa"/>
          </w:tcPr>
          <w:p w14:paraId="18F23F78" w14:textId="77777777" w:rsidR="00DA3D75" w:rsidRDefault="00000000">
            <w:pPr>
              <w:pStyle w:val="TableParagraph"/>
              <w:spacing w:before="12" w:line="114" w:lineRule="exact"/>
              <w:ind w:left="17" w:right="13"/>
              <w:rPr>
                <w:b/>
                <w:sz w:val="11"/>
              </w:rPr>
            </w:pPr>
            <w:r>
              <w:rPr>
                <w:b/>
                <w:spacing w:val="-5"/>
                <w:w w:val="105"/>
                <w:sz w:val="11"/>
              </w:rPr>
              <w:t>A5</w:t>
            </w:r>
          </w:p>
        </w:tc>
        <w:tc>
          <w:tcPr>
            <w:tcW w:w="274" w:type="dxa"/>
            <w:tcBorders>
              <w:right w:val="single" w:sz="6" w:space="0" w:color="000000"/>
            </w:tcBorders>
          </w:tcPr>
          <w:p w14:paraId="20798EDA" w14:textId="77777777" w:rsidR="00DA3D75" w:rsidRDefault="00000000">
            <w:pPr>
              <w:pStyle w:val="TableParagraph"/>
              <w:spacing w:before="12" w:line="114" w:lineRule="exact"/>
              <w:ind w:left="20" w:right="14"/>
              <w:rPr>
                <w:b/>
                <w:sz w:val="11"/>
              </w:rPr>
            </w:pPr>
            <w:r>
              <w:rPr>
                <w:b/>
                <w:spacing w:val="-5"/>
                <w:w w:val="105"/>
                <w:sz w:val="11"/>
              </w:rPr>
              <w:t>A6</w:t>
            </w:r>
          </w:p>
        </w:tc>
        <w:tc>
          <w:tcPr>
            <w:tcW w:w="6610" w:type="dxa"/>
            <w:gridSpan w:val="2"/>
            <w:tcBorders>
              <w:top w:val="single" w:sz="4" w:space="0" w:color="D4D4D4"/>
              <w:left w:val="single" w:sz="6" w:space="0" w:color="000000"/>
              <w:bottom w:val="single" w:sz="4" w:space="0" w:color="D4D4D4"/>
              <w:right w:val="single" w:sz="4" w:space="0" w:color="D4D4D4"/>
            </w:tcBorders>
          </w:tcPr>
          <w:p w14:paraId="7269F3C5" w14:textId="77777777" w:rsidR="00DA3D75" w:rsidRDefault="00000000">
            <w:pPr>
              <w:pStyle w:val="TableParagraph"/>
              <w:spacing w:before="12" w:line="114" w:lineRule="exact"/>
              <w:ind w:left="4"/>
              <w:rPr>
                <w:b/>
                <w:sz w:val="11"/>
              </w:rPr>
            </w:pPr>
            <w:r>
              <w:rPr>
                <w:b/>
                <w:w w:val="105"/>
                <w:sz w:val="11"/>
              </w:rPr>
              <w:t>¿Por</w:t>
            </w:r>
            <w:r>
              <w:rPr>
                <w:b/>
                <w:spacing w:val="-4"/>
                <w:w w:val="105"/>
                <w:sz w:val="11"/>
              </w:rPr>
              <w:t xml:space="preserve"> qué?</w:t>
            </w:r>
          </w:p>
        </w:tc>
      </w:tr>
      <w:tr w:rsidR="00DA3D75" w14:paraId="09760038" w14:textId="77777777">
        <w:trPr>
          <w:trHeight w:val="143"/>
        </w:trPr>
        <w:tc>
          <w:tcPr>
            <w:tcW w:w="293" w:type="dxa"/>
            <w:tcBorders>
              <w:bottom w:val="single" w:sz="6" w:space="0" w:color="000000"/>
              <w:right w:val="single" w:sz="6" w:space="0" w:color="000000"/>
            </w:tcBorders>
          </w:tcPr>
          <w:p w14:paraId="21AFAD3C" w14:textId="77777777" w:rsidR="00DA3D75" w:rsidRDefault="00000000">
            <w:pPr>
              <w:pStyle w:val="TableParagraph"/>
              <w:spacing w:before="13" w:line="111" w:lineRule="exact"/>
              <w:ind w:left="22"/>
              <w:rPr>
                <w:b/>
                <w:sz w:val="11"/>
              </w:rPr>
            </w:pPr>
            <w:r>
              <w:rPr>
                <w:b/>
                <w:spacing w:val="-5"/>
                <w:w w:val="105"/>
                <w:sz w:val="11"/>
              </w:rPr>
              <w:t>E1</w:t>
            </w:r>
          </w:p>
        </w:tc>
        <w:tc>
          <w:tcPr>
            <w:tcW w:w="274" w:type="dxa"/>
            <w:tcBorders>
              <w:left w:val="single" w:sz="6" w:space="0" w:color="000000"/>
              <w:bottom w:val="single" w:sz="6" w:space="0" w:color="000000"/>
            </w:tcBorders>
          </w:tcPr>
          <w:p w14:paraId="6B95A086" w14:textId="77777777" w:rsidR="00DA3D75" w:rsidRDefault="00000000">
            <w:pPr>
              <w:pStyle w:val="TableParagraph"/>
              <w:spacing w:before="13" w:line="111" w:lineRule="exact"/>
              <w:ind w:left="20" w:right="3"/>
              <w:rPr>
                <w:sz w:val="11"/>
              </w:rPr>
            </w:pPr>
            <w:r>
              <w:rPr>
                <w:spacing w:val="-10"/>
                <w:w w:val="105"/>
                <w:sz w:val="11"/>
              </w:rPr>
              <w:t>2</w:t>
            </w:r>
          </w:p>
        </w:tc>
        <w:tc>
          <w:tcPr>
            <w:tcW w:w="274" w:type="dxa"/>
            <w:tcBorders>
              <w:bottom w:val="single" w:sz="6" w:space="0" w:color="000000"/>
            </w:tcBorders>
          </w:tcPr>
          <w:p w14:paraId="663C2AB1" w14:textId="77777777" w:rsidR="00DA3D75" w:rsidRDefault="00000000">
            <w:pPr>
              <w:pStyle w:val="TableParagraph"/>
              <w:spacing w:before="13" w:line="111" w:lineRule="exact"/>
              <w:ind w:left="17"/>
              <w:rPr>
                <w:sz w:val="11"/>
              </w:rPr>
            </w:pPr>
            <w:r>
              <w:rPr>
                <w:spacing w:val="-10"/>
                <w:w w:val="105"/>
                <w:sz w:val="11"/>
              </w:rPr>
              <w:t>2</w:t>
            </w:r>
          </w:p>
        </w:tc>
        <w:tc>
          <w:tcPr>
            <w:tcW w:w="274" w:type="dxa"/>
            <w:tcBorders>
              <w:bottom w:val="single" w:sz="6" w:space="0" w:color="000000"/>
              <w:right w:val="single" w:sz="6" w:space="0" w:color="000000"/>
            </w:tcBorders>
          </w:tcPr>
          <w:p w14:paraId="2D3EA570" w14:textId="77777777" w:rsidR="00DA3D75" w:rsidRDefault="00000000">
            <w:pPr>
              <w:pStyle w:val="TableParagraph"/>
              <w:spacing w:before="13" w:line="111" w:lineRule="exact"/>
              <w:ind w:left="20"/>
              <w:rPr>
                <w:sz w:val="11"/>
              </w:rPr>
            </w:pPr>
            <w:r>
              <w:rPr>
                <w:spacing w:val="-10"/>
                <w:w w:val="105"/>
                <w:sz w:val="11"/>
              </w:rPr>
              <w:t>2</w:t>
            </w:r>
          </w:p>
        </w:tc>
        <w:tc>
          <w:tcPr>
            <w:tcW w:w="274" w:type="dxa"/>
            <w:tcBorders>
              <w:left w:val="single" w:sz="6" w:space="0" w:color="000000"/>
              <w:bottom w:val="single" w:sz="6" w:space="0" w:color="000000"/>
            </w:tcBorders>
          </w:tcPr>
          <w:p w14:paraId="575D8B0F"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bottom w:val="single" w:sz="6" w:space="0" w:color="000000"/>
            </w:tcBorders>
          </w:tcPr>
          <w:p w14:paraId="3AACA254"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bottom w:val="single" w:sz="6" w:space="0" w:color="000000"/>
              <w:right w:val="single" w:sz="6" w:space="0" w:color="000000"/>
            </w:tcBorders>
          </w:tcPr>
          <w:p w14:paraId="0BDC4F3A" w14:textId="77777777" w:rsidR="00DA3D75" w:rsidRDefault="00000000">
            <w:pPr>
              <w:pStyle w:val="TableParagraph"/>
              <w:spacing w:before="13" w:line="111" w:lineRule="exact"/>
              <w:ind w:left="20" w:right="4"/>
              <w:rPr>
                <w:sz w:val="11"/>
              </w:rPr>
            </w:pPr>
            <w:r>
              <w:rPr>
                <w:spacing w:val="-10"/>
                <w:w w:val="105"/>
                <w:sz w:val="11"/>
              </w:rPr>
              <w:t>0</w:t>
            </w:r>
          </w:p>
        </w:tc>
        <w:tc>
          <w:tcPr>
            <w:tcW w:w="6610" w:type="dxa"/>
            <w:gridSpan w:val="2"/>
            <w:tcBorders>
              <w:top w:val="single" w:sz="4" w:space="0" w:color="D4D4D4"/>
              <w:left w:val="single" w:sz="6" w:space="0" w:color="000000"/>
              <w:bottom w:val="single" w:sz="6" w:space="0" w:color="D4D4D4"/>
              <w:right w:val="single" w:sz="4" w:space="0" w:color="D4D4D4"/>
            </w:tcBorders>
          </w:tcPr>
          <w:p w14:paraId="1DD82E54" w14:textId="77777777" w:rsidR="00DA3D75" w:rsidRDefault="00000000">
            <w:pPr>
              <w:pStyle w:val="TableParagraph"/>
              <w:spacing w:before="13" w:line="111" w:lineRule="exact"/>
              <w:ind w:left="17"/>
              <w:jc w:val="left"/>
              <w:rPr>
                <w:sz w:val="11"/>
              </w:rPr>
            </w:pPr>
            <w:r>
              <w:rPr>
                <w:w w:val="105"/>
                <w:sz w:val="11"/>
              </w:rPr>
              <w:t>Porque</w:t>
            </w:r>
            <w:r>
              <w:rPr>
                <w:spacing w:val="-4"/>
                <w:w w:val="105"/>
                <w:sz w:val="11"/>
              </w:rPr>
              <w:t xml:space="preserve"> </w:t>
            </w:r>
            <w:r>
              <w:rPr>
                <w:w w:val="105"/>
                <w:sz w:val="11"/>
              </w:rPr>
              <w:t>no</w:t>
            </w:r>
            <w:r>
              <w:rPr>
                <w:spacing w:val="-5"/>
                <w:w w:val="105"/>
                <w:sz w:val="11"/>
              </w:rPr>
              <w:t xml:space="preserve"> </w:t>
            </w:r>
            <w:r>
              <w:rPr>
                <w:w w:val="105"/>
                <w:sz w:val="11"/>
              </w:rPr>
              <w:t>nos</w:t>
            </w:r>
            <w:r>
              <w:rPr>
                <w:spacing w:val="-1"/>
                <w:w w:val="105"/>
                <w:sz w:val="11"/>
              </w:rPr>
              <w:t xml:space="preserve"> </w:t>
            </w:r>
            <w:r>
              <w:rPr>
                <w:w w:val="105"/>
                <w:sz w:val="11"/>
              </w:rPr>
              <w:t>ayuda</w:t>
            </w:r>
            <w:r>
              <w:rPr>
                <w:spacing w:val="-2"/>
                <w:w w:val="105"/>
                <w:sz w:val="11"/>
              </w:rPr>
              <w:t xml:space="preserve"> </w:t>
            </w:r>
            <w:r>
              <w:rPr>
                <w:spacing w:val="-4"/>
                <w:w w:val="105"/>
                <w:sz w:val="11"/>
              </w:rPr>
              <w:t>mucho</w:t>
            </w:r>
          </w:p>
        </w:tc>
      </w:tr>
      <w:tr w:rsidR="00DA3D75" w14:paraId="54B88920" w14:textId="77777777">
        <w:trPr>
          <w:trHeight w:val="143"/>
        </w:trPr>
        <w:tc>
          <w:tcPr>
            <w:tcW w:w="293" w:type="dxa"/>
            <w:tcBorders>
              <w:top w:val="single" w:sz="6" w:space="0" w:color="000000"/>
              <w:right w:val="single" w:sz="6" w:space="0" w:color="000000"/>
            </w:tcBorders>
          </w:tcPr>
          <w:p w14:paraId="0EF32490" w14:textId="77777777" w:rsidR="00DA3D75" w:rsidRDefault="00000000">
            <w:pPr>
              <w:pStyle w:val="TableParagraph"/>
              <w:spacing w:before="10" w:line="114" w:lineRule="exact"/>
              <w:ind w:left="22"/>
              <w:rPr>
                <w:b/>
                <w:sz w:val="11"/>
              </w:rPr>
            </w:pPr>
            <w:r>
              <w:rPr>
                <w:b/>
                <w:spacing w:val="-5"/>
                <w:w w:val="105"/>
                <w:sz w:val="11"/>
              </w:rPr>
              <w:t>E2</w:t>
            </w:r>
          </w:p>
        </w:tc>
        <w:tc>
          <w:tcPr>
            <w:tcW w:w="274" w:type="dxa"/>
            <w:tcBorders>
              <w:top w:val="single" w:sz="6" w:space="0" w:color="000000"/>
              <w:left w:val="single" w:sz="6" w:space="0" w:color="000000"/>
            </w:tcBorders>
          </w:tcPr>
          <w:p w14:paraId="20CE4EFA" w14:textId="77777777" w:rsidR="00DA3D75" w:rsidRDefault="00000000">
            <w:pPr>
              <w:pStyle w:val="TableParagraph"/>
              <w:spacing w:before="10" w:line="114" w:lineRule="exact"/>
              <w:ind w:left="20" w:right="3"/>
              <w:rPr>
                <w:sz w:val="11"/>
              </w:rPr>
            </w:pPr>
            <w:r>
              <w:rPr>
                <w:spacing w:val="-10"/>
                <w:w w:val="105"/>
                <w:sz w:val="11"/>
              </w:rPr>
              <w:t>3</w:t>
            </w:r>
          </w:p>
        </w:tc>
        <w:tc>
          <w:tcPr>
            <w:tcW w:w="274" w:type="dxa"/>
            <w:tcBorders>
              <w:top w:val="single" w:sz="6" w:space="0" w:color="000000"/>
            </w:tcBorders>
          </w:tcPr>
          <w:p w14:paraId="25B89C2C"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right w:val="single" w:sz="6" w:space="0" w:color="000000"/>
            </w:tcBorders>
          </w:tcPr>
          <w:p w14:paraId="364C052C" w14:textId="77777777" w:rsidR="00DA3D75" w:rsidRDefault="00000000">
            <w:pPr>
              <w:pStyle w:val="TableParagraph"/>
              <w:spacing w:before="10" w:line="114" w:lineRule="exact"/>
              <w:ind w:left="20"/>
              <w:rPr>
                <w:sz w:val="11"/>
              </w:rPr>
            </w:pPr>
            <w:r>
              <w:rPr>
                <w:spacing w:val="-10"/>
                <w:w w:val="105"/>
                <w:sz w:val="11"/>
              </w:rPr>
              <w:t>2</w:t>
            </w:r>
          </w:p>
        </w:tc>
        <w:tc>
          <w:tcPr>
            <w:tcW w:w="274" w:type="dxa"/>
            <w:tcBorders>
              <w:top w:val="single" w:sz="6" w:space="0" w:color="000000"/>
              <w:left w:val="single" w:sz="6" w:space="0" w:color="000000"/>
            </w:tcBorders>
          </w:tcPr>
          <w:p w14:paraId="1D6F43E0" w14:textId="77777777" w:rsidR="00DA3D75" w:rsidRDefault="00000000">
            <w:pPr>
              <w:pStyle w:val="TableParagraph"/>
              <w:spacing w:before="10" w:line="114" w:lineRule="exact"/>
              <w:ind w:left="20" w:right="7"/>
              <w:rPr>
                <w:sz w:val="11"/>
              </w:rPr>
            </w:pPr>
            <w:r>
              <w:rPr>
                <w:spacing w:val="-10"/>
                <w:w w:val="105"/>
                <w:sz w:val="11"/>
              </w:rPr>
              <w:t>3</w:t>
            </w:r>
          </w:p>
        </w:tc>
        <w:tc>
          <w:tcPr>
            <w:tcW w:w="274" w:type="dxa"/>
            <w:tcBorders>
              <w:top w:val="single" w:sz="6" w:space="0" w:color="000000"/>
            </w:tcBorders>
          </w:tcPr>
          <w:p w14:paraId="508BA883" w14:textId="77777777" w:rsidR="00DA3D75" w:rsidRDefault="00000000">
            <w:pPr>
              <w:pStyle w:val="TableParagraph"/>
              <w:spacing w:before="10" w:line="114" w:lineRule="exact"/>
              <w:ind w:left="17" w:right="3"/>
              <w:rPr>
                <w:sz w:val="11"/>
              </w:rPr>
            </w:pPr>
            <w:r>
              <w:rPr>
                <w:spacing w:val="-10"/>
                <w:w w:val="105"/>
                <w:sz w:val="11"/>
              </w:rPr>
              <w:t>3</w:t>
            </w:r>
          </w:p>
        </w:tc>
        <w:tc>
          <w:tcPr>
            <w:tcW w:w="274" w:type="dxa"/>
            <w:tcBorders>
              <w:top w:val="single" w:sz="6" w:space="0" w:color="000000"/>
              <w:right w:val="single" w:sz="6" w:space="0" w:color="000000"/>
            </w:tcBorders>
          </w:tcPr>
          <w:p w14:paraId="18CC9604" w14:textId="77777777" w:rsidR="00DA3D75" w:rsidRDefault="00000000">
            <w:pPr>
              <w:pStyle w:val="TableParagraph"/>
              <w:spacing w:before="10" w:line="114" w:lineRule="exact"/>
              <w:ind w:left="20" w:right="4"/>
              <w:rPr>
                <w:sz w:val="11"/>
              </w:rPr>
            </w:pPr>
            <w:r>
              <w:rPr>
                <w:spacing w:val="-10"/>
                <w:w w:val="105"/>
                <w:sz w:val="11"/>
              </w:rPr>
              <w:t>0</w:t>
            </w:r>
          </w:p>
        </w:tc>
        <w:tc>
          <w:tcPr>
            <w:tcW w:w="6610" w:type="dxa"/>
            <w:gridSpan w:val="2"/>
            <w:tcBorders>
              <w:top w:val="single" w:sz="6" w:space="0" w:color="D4D4D4"/>
              <w:left w:val="single" w:sz="6" w:space="0" w:color="000000"/>
              <w:bottom w:val="single" w:sz="4" w:space="0" w:color="D4D4D4"/>
              <w:right w:val="single" w:sz="4" w:space="0" w:color="D4D4D4"/>
            </w:tcBorders>
          </w:tcPr>
          <w:p w14:paraId="7BA3C48F" w14:textId="77777777" w:rsidR="00DA3D75" w:rsidRDefault="00DA3D75">
            <w:pPr>
              <w:pStyle w:val="TableParagraph"/>
              <w:spacing w:before="0" w:line="240" w:lineRule="auto"/>
              <w:jc w:val="left"/>
              <w:rPr>
                <w:rFonts w:ascii="Times New Roman"/>
                <w:sz w:val="8"/>
              </w:rPr>
            </w:pPr>
          </w:p>
        </w:tc>
      </w:tr>
      <w:tr w:rsidR="00DA3D75" w14:paraId="435E18EF" w14:textId="77777777">
        <w:trPr>
          <w:trHeight w:val="146"/>
        </w:trPr>
        <w:tc>
          <w:tcPr>
            <w:tcW w:w="293" w:type="dxa"/>
            <w:tcBorders>
              <w:right w:val="single" w:sz="6" w:space="0" w:color="000000"/>
            </w:tcBorders>
          </w:tcPr>
          <w:p w14:paraId="46716F1C" w14:textId="77777777" w:rsidR="00DA3D75" w:rsidRDefault="00000000">
            <w:pPr>
              <w:pStyle w:val="TableParagraph"/>
              <w:spacing w:before="12" w:line="114" w:lineRule="exact"/>
              <w:ind w:left="22"/>
              <w:rPr>
                <w:b/>
                <w:sz w:val="11"/>
              </w:rPr>
            </w:pPr>
            <w:r>
              <w:rPr>
                <w:b/>
                <w:spacing w:val="-5"/>
                <w:w w:val="105"/>
                <w:sz w:val="11"/>
              </w:rPr>
              <w:t>E3</w:t>
            </w:r>
          </w:p>
        </w:tc>
        <w:tc>
          <w:tcPr>
            <w:tcW w:w="274" w:type="dxa"/>
            <w:tcBorders>
              <w:left w:val="single" w:sz="6" w:space="0" w:color="000000"/>
            </w:tcBorders>
          </w:tcPr>
          <w:p w14:paraId="08C060E3" w14:textId="77777777" w:rsidR="00DA3D75" w:rsidRDefault="00000000">
            <w:pPr>
              <w:pStyle w:val="TableParagraph"/>
              <w:spacing w:before="12" w:line="114" w:lineRule="exact"/>
              <w:ind w:left="20" w:right="3"/>
              <w:rPr>
                <w:sz w:val="11"/>
              </w:rPr>
            </w:pPr>
            <w:r>
              <w:rPr>
                <w:spacing w:val="-10"/>
                <w:w w:val="105"/>
                <w:sz w:val="11"/>
              </w:rPr>
              <w:t>1</w:t>
            </w:r>
          </w:p>
        </w:tc>
        <w:tc>
          <w:tcPr>
            <w:tcW w:w="274" w:type="dxa"/>
          </w:tcPr>
          <w:p w14:paraId="5751A487" w14:textId="77777777" w:rsidR="00DA3D75" w:rsidRDefault="00000000">
            <w:pPr>
              <w:pStyle w:val="TableParagraph"/>
              <w:spacing w:before="12" w:line="114" w:lineRule="exact"/>
              <w:ind w:left="17"/>
              <w:rPr>
                <w:sz w:val="11"/>
              </w:rPr>
            </w:pPr>
            <w:r>
              <w:rPr>
                <w:spacing w:val="-10"/>
                <w:w w:val="105"/>
                <w:sz w:val="11"/>
              </w:rPr>
              <w:t>1</w:t>
            </w:r>
          </w:p>
        </w:tc>
        <w:tc>
          <w:tcPr>
            <w:tcW w:w="274" w:type="dxa"/>
            <w:tcBorders>
              <w:right w:val="single" w:sz="6" w:space="0" w:color="000000"/>
            </w:tcBorders>
          </w:tcPr>
          <w:p w14:paraId="7221B47E" w14:textId="77777777" w:rsidR="00DA3D75" w:rsidRDefault="00000000">
            <w:pPr>
              <w:pStyle w:val="TableParagraph"/>
              <w:spacing w:before="12" w:line="114" w:lineRule="exact"/>
              <w:ind w:left="20"/>
              <w:rPr>
                <w:sz w:val="11"/>
              </w:rPr>
            </w:pPr>
            <w:r>
              <w:rPr>
                <w:spacing w:val="-10"/>
                <w:w w:val="105"/>
                <w:sz w:val="11"/>
              </w:rPr>
              <w:t>3</w:t>
            </w:r>
          </w:p>
        </w:tc>
        <w:tc>
          <w:tcPr>
            <w:tcW w:w="274" w:type="dxa"/>
            <w:tcBorders>
              <w:left w:val="single" w:sz="6" w:space="0" w:color="000000"/>
            </w:tcBorders>
          </w:tcPr>
          <w:p w14:paraId="121643BB" w14:textId="77777777" w:rsidR="00DA3D75" w:rsidRDefault="00000000">
            <w:pPr>
              <w:pStyle w:val="TableParagraph"/>
              <w:spacing w:before="12" w:line="114" w:lineRule="exact"/>
              <w:ind w:left="20" w:right="7"/>
              <w:rPr>
                <w:sz w:val="11"/>
              </w:rPr>
            </w:pPr>
            <w:r>
              <w:rPr>
                <w:spacing w:val="-10"/>
                <w:w w:val="105"/>
                <w:sz w:val="11"/>
              </w:rPr>
              <w:t>2</w:t>
            </w:r>
          </w:p>
        </w:tc>
        <w:tc>
          <w:tcPr>
            <w:tcW w:w="274" w:type="dxa"/>
          </w:tcPr>
          <w:p w14:paraId="7B311D72"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right w:val="single" w:sz="6" w:space="0" w:color="000000"/>
            </w:tcBorders>
          </w:tcPr>
          <w:p w14:paraId="26438751" w14:textId="77777777" w:rsidR="00DA3D75" w:rsidRDefault="00000000">
            <w:pPr>
              <w:pStyle w:val="TableParagraph"/>
              <w:spacing w:before="12" w:line="114" w:lineRule="exact"/>
              <w:ind w:left="20" w:right="4"/>
              <w:rPr>
                <w:sz w:val="11"/>
              </w:rPr>
            </w:pPr>
            <w:r>
              <w:rPr>
                <w:spacing w:val="-10"/>
                <w:w w:val="105"/>
                <w:sz w:val="11"/>
              </w:rPr>
              <w:t>0</w:t>
            </w:r>
          </w:p>
        </w:tc>
        <w:tc>
          <w:tcPr>
            <w:tcW w:w="6610" w:type="dxa"/>
            <w:gridSpan w:val="2"/>
            <w:tcBorders>
              <w:top w:val="single" w:sz="4" w:space="0" w:color="D4D4D4"/>
              <w:left w:val="single" w:sz="6" w:space="0" w:color="000000"/>
              <w:bottom w:val="single" w:sz="4" w:space="0" w:color="D4D4D4"/>
              <w:right w:val="single" w:sz="4" w:space="0" w:color="D4D4D4"/>
            </w:tcBorders>
          </w:tcPr>
          <w:p w14:paraId="07AAED4B" w14:textId="77777777" w:rsidR="00DA3D75" w:rsidRDefault="00000000">
            <w:pPr>
              <w:pStyle w:val="TableParagraph"/>
              <w:spacing w:before="12" w:line="114" w:lineRule="exact"/>
              <w:ind w:left="17"/>
              <w:jc w:val="left"/>
              <w:rPr>
                <w:sz w:val="11"/>
              </w:rPr>
            </w:pPr>
            <w:r>
              <w:rPr>
                <w:w w:val="105"/>
                <w:sz w:val="11"/>
              </w:rPr>
              <w:t>No</w:t>
            </w:r>
            <w:r>
              <w:rPr>
                <w:spacing w:val="2"/>
                <w:w w:val="105"/>
                <w:sz w:val="11"/>
              </w:rPr>
              <w:t xml:space="preserve"> </w:t>
            </w:r>
            <w:r>
              <w:rPr>
                <w:w w:val="105"/>
                <w:sz w:val="11"/>
              </w:rPr>
              <w:t>lo</w:t>
            </w:r>
            <w:r>
              <w:rPr>
                <w:spacing w:val="2"/>
                <w:w w:val="105"/>
                <w:sz w:val="11"/>
              </w:rPr>
              <w:t xml:space="preserve"> </w:t>
            </w:r>
            <w:r>
              <w:rPr>
                <w:spacing w:val="-5"/>
                <w:w w:val="105"/>
                <w:sz w:val="11"/>
              </w:rPr>
              <w:t>sé</w:t>
            </w:r>
          </w:p>
        </w:tc>
      </w:tr>
      <w:tr w:rsidR="00DA3D75" w14:paraId="0DD42ACC" w14:textId="77777777">
        <w:trPr>
          <w:trHeight w:val="143"/>
        </w:trPr>
        <w:tc>
          <w:tcPr>
            <w:tcW w:w="293" w:type="dxa"/>
            <w:tcBorders>
              <w:bottom w:val="single" w:sz="6" w:space="0" w:color="000000"/>
              <w:right w:val="single" w:sz="6" w:space="0" w:color="000000"/>
            </w:tcBorders>
          </w:tcPr>
          <w:p w14:paraId="0BEF55A1" w14:textId="77777777" w:rsidR="00DA3D75" w:rsidRDefault="00000000">
            <w:pPr>
              <w:pStyle w:val="TableParagraph"/>
              <w:spacing w:before="13" w:line="111" w:lineRule="exact"/>
              <w:ind w:left="22"/>
              <w:rPr>
                <w:b/>
                <w:sz w:val="11"/>
              </w:rPr>
            </w:pPr>
            <w:r>
              <w:rPr>
                <w:b/>
                <w:spacing w:val="-5"/>
                <w:w w:val="105"/>
                <w:sz w:val="11"/>
              </w:rPr>
              <w:t>E4</w:t>
            </w:r>
          </w:p>
        </w:tc>
        <w:tc>
          <w:tcPr>
            <w:tcW w:w="274" w:type="dxa"/>
            <w:tcBorders>
              <w:left w:val="single" w:sz="6" w:space="0" w:color="000000"/>
              <w:bottom w:val="single" w:sz="6" w:space="0" w:color="000000"/>
            </w:tcBorders>
          </w:tcPr>
          <w:p w14:paraId="77B4BBEE" w14:textId="77777777" w:rsidR="00DA3D75" w:rsidRDefault="00000000">
            <w:pPr>
              <w:pStyle w:val="TableParagraph"/>
              <w:spacing w:before="13" w:line="111" w:lineRule="exact"/>
              <w:ind w:left="20" w:right="3"/>
              <w:rPr>
                <w:sz w:val="11"/>
              </w:rPr>
            </w:pPr>
            <w:r>
              <w:rPr>
                <w:spacing w:val="-10"/>
                <w:w w:val="105"/>
                <w:sz w:val="11"/>
              </w:rPr>
              <w:t>2</w:t>
            </w:r>
          </w:p>
        </w:tc>
        <w:tc>
          <w:tcPr>
            <w:tcW w:w="274" w:type="dxa"/>
            <w:tcBorders>
              <w:bottom w:val="single" w:sz="6" w:space="0" w:color="000000"/>
            </w:tcBorders>
          </w:tcPr>
          <w:p w14:paraId="6B9A8D5F" w14:textId="77777777" w:rsidR="00DA3D75" w:rsidRDefault="00000000">
            <w:pPr>
              <w:pStyle w:val="TableParagraph"/>
              <w:spacing w:before="13" w:line="111" w:lineRule="exact"/>
              <w:ind w:left="17"/>
              <w:rPr>
                <w:sz w:val="11"/>
              </w:rPr>
            </w:pPr>
            <w:r>
              <w:rPr>
                <w:spacing w:val="-10"/>
                <w:w w:val="105"/>
                <w:sz w:val="11"/>
              </w:rPr>
              <w:t>3</w:t>
            </w:r>
          </w:p>
        </w:tc>
        <w:tc>
          <w:tcPr>
            <w:tcW w:w="274" w:type="dxa"/>
            <w:tcBorders>
              <w:bottom w:val="single" w:sz="6" w:space="0" w:color="000000"/>
              <w:right w:val="single" w:sz="6" w:space="0" w:color="000000"/>
            </w:tcBorders>
          </w:tcPr>
          <w:p w14:paraId="232E75B7" w14:textId="77777777" w:rsidR="00DA3D75" w:rsidRDefault="00000000">
            <w:pPr>
              <w:pStyle w:val="TableParagraph"/>
              <w:spacing w:before="13" w:line="111" w:lineRule="exact"/>
              <w:ind w:left="20"/>
              <w:rPr>
                <w:sz w:val="11"/>
              </w:rPr>
            </w:pPr>
            <w:r>
              <w:rPr>
                <w:spacing w:val="-10"/>
                <w:w w:val="105"/>
                <w:sz w:val="11"/>
              </w:rPr>
              <w:t>2</w:t>
            </w:r>
          </w:p>
        </w:tc>
        <w:tc>
          <w:tcPr>
            <w:tcW w:w="274" w:type="dxa"/>
            <w:tcBorders>
              <w:left w:val="single" w:sz="6" w:space="0" w:color="000000"/>
              <w:bottom w:val="single" w:sz="6" w:space="0" w:color="000000"/>
            </w:tcBorders>
          </w:tcPr>
          <w:p w14:paraId="4866BF3A" w14:textId="77777777" w:rsidR="00DA3D75" w:rsidRDefault="00000000">
            <w:pPr>
              <w:pStyle w:val="TableParagraph"/>
              <w:spacing w:before="13" w:line="111" w:lineRule="exact"/>
              <w:ind w:left="20" w:right="7"/>
              <w:rPr>
                <w:sz w:val="11"/>
              </w:rPr>
            </w:pPr>
            <w:r>
              <w:rPr>
                <w:spacing w:val="-10"/>
                <w:w w:val="105"/>
                <w:sz w:val="11"/>
              </w:rPr>
              <w:t>2</w:t>
            </w:r>
          </w:p>
        </w:tc>
        <w:tc>
          <w:tcPr>
            <w:tcW w:w="274" w:type="dxa"/>
            <w:tcBorders>
              <w:bottom w:val="single" w:sz="6" w:space="0" w:color="000000"/>
            </w:tcBorders>
          </w:tcPr>
          <w:p w14:paraId="28C2F46E" w14:textId="77777777" w:rsidR="00DA3D75" w:rsidRDefault="00000000">
            <w:pPr>
              <w:pStyle w:val="TableParagraph"/>
              <w:spacing w:before="13" w:line="111" w:lineRule="exact"/>
              <w:ind w:left="17" w:right="3"/>
              <w:rPr>
                <w:sz w:val="11"/>
              </w:rPr>
            </w:pPr>
            <w:r>
              <w:rPr>
                <w:spacing w:val="-10"/>
                <w:w w:val="105"/>
                <w:sz w:val="11"/>
              </w:rPr>
              <w:t>2</w:t>
            </w:r>
          </w:p>
        </w:tc>
        <w:tc>
          <w:tcPr>
            <w:tcW w:w="274" w:type="dxa"/>
            <w:tcBorders>
              <w:bottom w:val="single" w:sz="6" w:space="0" w:color="000000"/>
              <w:right w:val="single" w:sz="6" w:space="0" w:color="000000"/>
            </w:tcBorders>
          </w:tcPr>
          <w:p w14:paraId="5A27EA10"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484B5A4E" w14:textId="77777777" w:rsidR="00DA3D75" w:rsidRDefault="00000000">
            <w:pPr>
              <w:pStyle w:val="TableParagraph"/>
              <w:spacing w:before="13" w:line="111" w:lineRule="exact"/>
              <w:ind w:left="17"/>
              <w:jc w:val="left"/>
              <w:rPr>
                <w:sz w:val="11"/>
              </w:rPr>
            </w:pPr>
            <w:r>
              <w:rPr>
                <w:w w:val="105"/>
                <w:sz w:val="11"/>
              </w:rPr>
              <w:t>Porque</w:t>
            </w:r>
            <w:r>
              <w:rPr>
                <w:spacing w:val="1"/>
                <w:w w:val="105"/>
                <w:sz w:val="11"/>
              </w:rPr>
              <w:t xml:space="preserve"> </w:t>
            </w:r>
            <w:r>
              <w:rPr>
                <w:w w:val="105"/>
                <w:sz w:val="11"/>
              </w:rPr>
              <w:t>nos</w:t>
            </w:r>
            <w:r>
              <w:rPr>
                <w:spacing w:val="4"/>
                <w:w w:val="105"/>
                <w:sz w:val="11"/>
              </w:rPr>
              <w:t xml:space="preserve"> </w:t>
            </w:r>
            <w:r>
              <w:rPr>
                <w:w w:val="105"/>
                <w:sz w:val="11"/>
              </w:rPr>
              <w:t>sirve</w:t>
            </w:r>
            <w:r>
              <w:rPr>
                <w:spacing w:val="2"/>
                <w:w w:val="105"/>
                <w:sz w:val="11"/>
              </w:rPr>
              <w:t xml:space="preserve"> </w:t>
            </w:r>
            <w:r>
              <w:rPr>
                <w:w w:val="105"/>
                <w:sz w:val="11"/>
              </w:rPr>
              <w:t>para</w:t>
            </w:r>
            <w:r>
              <w:rPr>
                <w:spacing w:val="3"/>
                <w:w w:val="105"/>
                <w:sz w:val="11"/>
              </w:rPr>
              <w:t xml:space="preserve"> </w:t>
            </w:r>
            <w:r>
              <w:rPr>
                <w:w w:val="105"/>
                <w:sz w:val="11"/>
              </w:rPr>
              <w:t>mejorar nuestra</w:t>
            </w:r>
            <w:r>
              <w:rPr>
                <w:spacing w:val="3"/>
                <w:w w:val="105"/>
                <w:sz w:val="11"/>
              </w:rPr>
              <w:t xml:space="preserve"> </w:t>
            </w:r>
            <w:r>
              <w:rPr>
                <w:w w:val="105"/>
                <w:sz w:val="11"/>
              </w:rPr>
              <w:t>actitud</w:t>
            </w:r>
            <w:r>
              <w:rPr>
                <w:spacing w:val="-1"/>
                <w:w w:val="105"/>
                <w:sz w:val="11"/>
              </w:rPr>
              <w:t xml:space="preserve"> </w:t>
            </w:r>
            <w:r>
              <w:rPr>
                <w:w w:val="105"/>
                <w:sz w:val="11"/>
              </w:rPr>
              <w:t>y</w:t>
            </w:r>
            <w:r>
              <w:rPr>
                <w:spacing w:val="-2"/>
                <w:w w:val="105"/>
                <w:sz w:val="11"/>
              </w:rPr>
              <w:t xml:space="preserve"> </w:t>
            </w:r>
            <w:r>
              <w:rPr>
                <w:w w:val="105"/>
                <w:sz w:val="11"/>
              </w:rPr>
              <w:t>la</w:t>
            </w:r>
            <w:r>
              <w:rPr>
                <w:spacing w:val="3"/>
                <w:w w:val="105"/>
                <w:sz w:val="11"/>
              </w:rPr>
              <w:t xml:space="preserve"> </w:t>
            </w:r>
            <w:r>
              <w:rPr>
                <w:w w:val="105"/>
                <w:sz w:val="11"/>
              </w:rPr>
              <w:t>forma</w:t>
            </w:r>
            <w:r>
              <w:rPr>
                <w:spacing w:val="3"/>
                <w:w w:val="105"/>
                <w:sz w:val="11"/>
              </w:rPr>
              <w:t xml:space="preserve"> </w:t>
            </w:r>
            <w:r>
              <w:rPr>
                <w:w w:val="105"/>
                <w:sz w:val="11"/>
              </w:rPr>
              <w:t>de</w:t>
            </w:r>
            <w:r>
              <w:rPr>
                <w:spacing w:val="2"/>
                <w:w w:val="105"/>
                <w:sz w:val="11"/>
              </w:rPr>
              <w:t xml:space="preserve"> </w:t>
            </w:r>
            <w:r>
              <w:rPr>
                <w:spacing w:val="-2"/>
                <w:w w:val="105"/>
                <w:sz w:val="11"/>
              </w:rPr>
              <w:t>trabajar</w:t>
            </w:r>
          </w:p>
        </w:tc>
      </w:tr>
      <w:tr w:rsidR="00DA3D75" w14:paraId="2FF8205B" w14:textId="77777777">
        <w:trPr>
          <w:trHeight w:val="143"/>
        </w:trPr>
        <w:tc>
          <w:tcPr>
            <w:tcW w:w="293" w:type="dxa"/>
            <w:tcBorders>
              <w:top w:val="single" w:sz="6" w:space="0" w:color="000000"/>
              <w:right w:val="single" w:sz="6" w:space="0" w:color="000000"/>
            </w:tcBorders>
          </w:tcPr>
          <w:p w14:paraId="1F7A7A07" w14:textId="77777777" w:rsidR="00DA3D75" w:rsidRDefault="00000000">
            <w:pPr>
              <w:pStyle w:val="TableParagraph"/>
              <w:spacing w:before="10" w:line="114" w:lineRule="exact"/>
              <w:ind w:left="22"/>
              <w:rPr>
                <w:b/>
                <w:sz w:val="11"/>
              </w:rPr>
            </w:pPr>
            <w:r>
              <w:rPr>
                <w:b/>
                <w:spacing w:val="-5"/>
                <w:w w:val="105"/>
                <w:sz w:val="11"/>
              </w:rPr>
              <w:t>E5</w:t>
            </w:r>
          </w:p>
        </w:tc>
        <w:tc>
          <w:tcPr>
            <w:tcW w:w="274" w:type="dxa"/>
            <w:tcBorders>
              <w:top w:val="single" w:sz="6" w:space="0" w:color="000000"/>
              <w:left w:val="single" w:sz="6" w:space="0" w:color="000000"/>
            </w:tcBorders>
          </w:tcPr>
          <w:p w14:paraId="38A80E93" w14:textId="77777777" w:rsidR="00DA3D75" w:rsidRDefault="00000000">
            <w:pPr>
              <w:pStyle w:val="TableParagraph"/>
              <w:spacing w:before="10" w:line="114" w:lineRule="exact"/>
              <w:ind w:left="20" w:right="3"/>
              <w:rPr>
                <w:sz w:val="11"/>
              </w:rPr>
            </w:pPr>
            <w:r>
              <w:rPr>
                <w:spacing w:val="-10"/>
                <w:w w:val="105"/>
                <w:sz w:val="11"/>
              </w:rPr>
              <w:t>2</w:t>
            </w:r>
          </w:p>
        </w:tc>
        <w:tc>
          <w:tcPr>
            <w:tcW w:w="274" w:type="dxa"/>
            <w:tcBorders>
              <w:top w:val="single" w:sz="6" w:space="0" w:color="000000"/>
            </w:tcBorders>
          </w:tcPr>
          <w:p w14:paraId="2243E170" w14:textId="77777777" w:rsidR="00DA3D75" w:rsidRDefault="00000000">
            <w:pPr>
              <w:pStyle w:val="TableParagraph"/>
              <w:spacing w:before="10" w:line="114" w:lineRule="exact"/>
              <w:ind w:left="17"/>
              <w:rPr>
                <w:sz w:val="11"/>
              </w:rPr>
            </w:pPr>
            <w:r>
              <w:rPr>
                <w:spacing w:val="-10"/>
                <w:w w:val="105"/>
                <w:sz w:val="11"/>
              </w:rPr>
              <w:t>2</w:t>
            </w:r>
          </w:p>
        </w:tc>
        <w:tc>
          <w:tcPr>
            <w:tcW w:w="274" w:type="dxa"/>
            <w:tcBorders>
              <w:top w:val="single" w:sz="6" w:space="0" w:color="000000"/>
              <w:right w:val="single" w:sz="6" w:space="0" w:color="000000"/>
            </w:tcBorders>
          </w:tcPr>
          <w:p w14:paraId="212C5CD5"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tcBorders>
          </w:tcPr>
          <w:p w14:paraId="3DF2145F" w14:textId="77777777" w:rsidR="00DA3D75" w:rsidRDefault="00000000">
            <w:pPr>
              <w:pStyle w:val="TableParagraph"/>
              <w:spacing w:before="10" w:line="114" w:lineRule="exact"/>
              <w:ind w:left="20" w:right="7"/>
              <w:rPr>
                <w:sz w:val="11"/>
              </w:rPr>
            </w:pPr>
            <w:r>
              <w:rPr>
                <w:spacing w:val="-10"/>
                <w:w w:val="105"/>
                <w:sz w:val="11"/>
              </w:rPr>
              <w:t>3</w:t>
            </w:r>
          </w:p>
        </w:tc>
        <w:tc>
          <w:tcPr>
            <w:tcW w:w="274" w:type="dxa"/>
            <w:tcBorders>
              <w:top w:val="single" w:sz="6" w:space="0" w:color="000000"/>
            </w:tcBorders>
          </w:tcPr>
          <w:p w14:paraId="0B0454CF" w14:textId="77777777" w:rsidR="00DA3D75" w:rsidRDefault="00000000">
            <w:pPr>
              <w:pStyle w:val="TableParagraph"/>
              <w:spacing w:before="10" w:line="114" w:lineRule="exact"/>
              <w:ind w:left="17" w:right="3"/>
              <w:rPr>
                <w:sz w:val="11"/>
              </w:rPr>
            </w:pPr>
            <w:r>
              <w:rPr>
                <w:spacing w:val="-10"/>
                <w:w w:val="105"/>
                <w:sz w:val="11"/>
              </w:rPr>
              <w:t>3</w:t>
            </w:r>
          </w:p>
        </w:tc>
        <w:tc>
          <w:tcPr>
            <w:tcW w:w="274" w:type="dxa"/>
            <w:tcBorders>
              <w:top w:val="single" w:sz="6" w:space="0" w:color="000000"/>
              <w:right w:val="single" w:sz="6" w:space="0" w:color="000000"/>
            </w:tcBorders>
          </w:tcPr>
          <w:p w14:paraId="403649F0"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7DBF53A0" w14:textId="77777777" w:rsidR="00DA3D75" w:rsidRDefault="00000000">
            <w:pPr>
              <w:pStyle w:val="TableParagraph"/>
              <w:spacing w:before="10" w:line="114" w:lineRule="exact"/>
              <w:ind w:left="17"/>
              <w:jc w:val="left"/>
              <w:rPr>
                <w:sz w:val="11"/>
              </w:rPr>
            </w:pPr>
            <w:r>
              <w:rPr>
                <w:w w:val="105"/>
                <w:sz w:val="11"/>
              </w:rPr>
              <w:t>En</w:t>
            </w:r>
            <w:r>
              <w:rPr>
                <w:spacing w:val="1"/>
                <w:w w:val="105"/>
                <w:sz w:val="11"/>
              </w:rPr>
              <w:t xml:space="preserve"> </w:t>
            </w:r>
            <w:r>
              <w:rPr>
                <w:w w:val="105"/>
                <w:sz w:val="11"/>
              </w:rPr>
              <w:t>el</w:t>
            </w:r>
            <w:r>
              <w:rPr>
                <w:spacing w:val="7"/>
                <w:w w:val="105"/>
                <w:sz w:val="11"/>
              </w:rPr>
              <w:t xml:space="preserve"> </w:t>
            </w:r>
            <w:r>
              <w:rPr>
                <w:w w:val="105"/>
                <w:sz w:val="11"/>
              </w:rPr>
              <w:t>plan</w:t>
            </w:r>
            <w:r>
              <w:rPr>
                <w:spacing w:val="1"/>
                <w:w w:val="105"/>
                <w:sz w:val="11"/>
              </w:rPr>
              <w:t xml:space="preserve"> </w:t>
            </w:r>
            <w:r>
              <w:rPr>
                <w:w w:val="105"/>
                <w:sz w:val="11"/>
              </w:rPr>
              <w:t>lector</w:t>
            </w:r>
            <w:r>
              <w:rPr>
                <w:spacing w:val="2"/>
                <w:w w:val="105"/>
                <w:sz w:val="11"/>
              </w:rPr>
              <w:t xml:space="preserve"> </w:t>
            </w:r>
            <w:r>
              <w:rPr>
                <w:w w:val="105"/>
                <w:sz w:val="11"/>
              </w:rPr>
              <w:t>están</w:t>
            </w:r>
            <w:r>
              <w:rPr>
                <w:spacing w:val="2"/>
                <w:w w:val="105"/>
                <w:sz w:val="11"/>
              </w:rPr>
              <w:t xml:space="preserve"> </w:t>
            </w:r>
            <w:r>
              <w:rPr>
                <w:w w:val="105"/>
                <w:sz w:val="11"/>
              </w:rPr>
              <w:t>leyendo</w:t>
            </w:r>
            <w:r>
              <w:rPr>
                <w:spacing w:val="1"/>
                <w:w w:val="105"/>
                <w:sz w:val="11"/>
              </w:rPr>
              <w:t xml:space="preserve"> </w:t>
            </w:r>
            <w:r>
              <w:rPr>
                <w:w w:val="105"/>
                <w:sz w:val="11"/>
              </w:rPr>
              <w:t>más</w:t>
            </w:r>
            <w:r>
              <w:rPr>
                <w:spacing w:val="8"/>
                <w:w w:val="105"/>
                <w:sz w:val="11"/>
              </w:rPr>
              <w:t xml:space="preserve"> </w:t>
            </w:r>
            <w:r>
              <w:rPr>
                <w:w w:val="105"/>
                <w:sz w:val="11"/>
              </w:rPr>
              <w:t>o</w:t>
            </w:r>
            <w:r>
              <w:rPr>
                <w:spacing w:val="1"/>
                <w:w w:val="105"/>
                <w:sz w:val="11"/>
              </w:rPr>
              <w:t xml:space="preserve"> </w:t>
            </w:r>
            <w:r>
              <w:rPr>
                <w:spacing w:val="-4"/>
                <w:w w:val="105"/>
                <w:sz w:val="11"/>
              </w:rPr>
              <w:t>menos</w:t>
            </w:r>
          </w:p>
        </w:tc>
      </w:tr>
      <w:tr w:rsidR="00DA3D75" w14:paraId="40CF68B7" w14:textId="77777777">
        <w:trPr>
          <w:trHeight w:val="146"/>
        </w:trPr>
        <w:tc>
          <w:tcPr>
            <w:tcW w:w="293" w:type="dxa"/>
            <w:tcBorders>
              <w:right w:val="single" w:sz="6" w:space="0" w:color="000000"/>
            </w:tcBorders>
          </w:tcPr>
          <w:p w14:paraId="5CFE06DE" w14:textId="77777777" w:rsidR="00DA3D75" w:rsidRDefault="00000000">
            <w:pPr>
              <w:pStyle w:val="TableParagraph"/>
              <w:spacing w:before="12" w:line="114" w:lineRule="exact"/>
              <w:ind w:left="22"/>
              <w:rPr>
                <w:b/>
                <w:sz w:val="11"/>
              </w:rPr>
            </w:pPr>
            <w:r>
              <w:rPr>
                <w:b/>
                <w:spacing w:val="-5"/>
                <w:w w:val="105"/>
                <w:sz w:val="11"/>
              </w:rPr>
              <w:t>E6</w:t>
            </w:r>
          </w:p>
        </w:tc>
        <w:tc>
          <w:tcPr>
            <w:tcW w:w="274" w:type="dxa"/>
            <w:tcBorders>
              <w:left w:val="single" w:sz="6" w:space="0" w:color="000000"/>
            </w:tcBorders>
          </w:tcPr>
          <w:p w14:paraId="185A5B40" w14:textId="77777777" w:rsidR="00DA3D75" w:rsidRDefault="00000000">
            <w:pPr>
              <w:pStyle w:val="TableParagraph"/>
              <w:spacing w:before="12" w:line="114" w:lineRule="exact"/>
              <w:ind w:left="20" w:right="3"/>
              <w:rPr>
                <w:sz w:val="11"/>
              </w:rPr>
            </w:pPr>
            <w:r>
              <w:rPr>
                <w:spacing w:val="-10"/>
                <w:w w:val="105"/>
                <w:sz w:val="11"/>
              </w:rPr>
              <w:t>3</w:t>
            </w:r>
          </w:p>
        </w:tc>
        <w:tc>
          <w:tcPr>
            <w:tcW w:w="274" w:type="dxa"/>
          </w:tcPr>
          <w:p w14:paraId="5D6B6F9A" w14:textId="77777777" w:rsidR="00DA3D75" w:rsidRDefault="00000000">
            <w:pPr>
              <w:pStyle w:val="TableParagraph"/>
              <w:spacing w:before="12" w:line="114" w:lineRule="exact"/>
              <w:ind w:left="17"/>
              <w:rPr>
                <w:sz w:val="11"/>
              </w:rPr>
            </w:pPr>
            <w:r>
              <w:rPr>
                <w:spacing w:val="-10"/>
                <w:w w:val="105"/>
                <w:sz w:val="11"/>
              </w:rPr>
              <w:t>2</w:t>
            </w:r>
          </w:p>
        </w:tc>
        <w:tc>
          <w:tcPr>
            <w:tcW w:w="274" w:type="dxa"/>
            <w:tcBorders>
              <w:right w:val="single" w:sz="6" w:space="0" w:color="000000"/>
            </w:tcBorders>
          </w:tcPr>
          <w:p w14:paraId="7DA5607A" w14:textId="77777777" w:rsidR="00DA3D75" w:rsidRDefault="00000000">
            <w:pPr>
              <w:pStyle w:val="TableParagraph"/>
              <w:spacing w:before="12" w:line="114" w:lineRule="exact"/>
              <w:ind w:left="20"/>
              <w:rPr>
                <w:sz w:val="11"/>
              </w:rPr>
            </w:pPr>
            <w:r>
              <w:rPr>
                <w:spacing w:val="-10"/>
                <w:w w:val="105"/>
                <w:sz w:val="11"/>
              </w:rPr>
              <w:t>1</w:t>
            </w:r>
          </w:p>
        </w:tc>
        <w:tc>
          <w:tcPr>
            <w:tcW w:w="274" w:type="dxa"/>
            <w:tcBorders>
              <w:left w:val="single" w:sz="6" w:space="0" w:color="000000"/>
            </w:tcBorders>
          </w:tcPr>
          <w:p w14:paraId="4C7319FC" w14:textId="77777777" w:rsidR="00DA3D75" w:rsidRDefault="00000000">
            <w:pPr>
              <w:pStyle w:val="TableParagraph"/>
              <w:spacing w:before="12" w:line="114" w:lineRule="exact"/>
              <w:ind w:left="20" w:right="7"/>
              <w:rPr>
                <w:sz w:val="11"/>
              </w:rPr>
            </w:pPr>
            <w:r>
              <w:rPr>
                <w:spacing w:val="-10"/>
                <w:w w:val="105"/>
                <w:sz w:val="11"/>
              </w:rPr>
              <w:t>0</w:t>
            </w:r>
          </w:p>
        </w:tc>
        <w:tc>
          <w:tcPr>
            <w:tcW w:w="274" w:type="dxa"/>
          </w:tcPr>
          <w:p w14:paraId="76B8C783" w14:textId="77777777" w:rsidR="00DA3D75" w:rsidRDefault="00000000">
            <w:pPr>
              <w:pStyle w:val="TableParagraph"/>
              <w:spacing w:before="12" w:line="114" w:lineRule="exact"/>
              <w:ind w:left="17" w:right="3"/>
              <w:rPr>
                <w:sz w:val="11"/>
              </w:rPr>
            </w:pPr>
            <w:r>
              <w:rPr>
                <w:spacing w:val="-10"/>
                <w:w w:val="105"/>
                <w:sz w:val="11"/>
              </w:rPr>
              <w:t>0</w:t>
            </w:r>
          </w:p>
        </w:tc>
        <w:tc>
          <w:tcPr>
            <w:tcW w:w="274" w:type="dxa"/>
            <w:tcBorders>
              <w:right w:val="single" w:sz="6" w:space="0" w:color="000000"/>
            </w:tcBorders>
          </w:tcPr>
          <w:p w14:paraId="29CAED2B" w14:textId="77777777" w:rsidR="00DA3D75" w:rsidRDefault="00000000">
            <w:pPr>
              <w:pStyle w:val="TableParagraph"/>
              <w:spacing w:before="12" w:line="114" w:lineRule="exact"/>
              <w:ind w:left="20" w:right="4"/>
              <w:rPr>
                <w:sz w:val="11"/>
              </w:rPr>
            </w:pPr>
            <w:r>
              <w:rPr>
                <w:spacing w:val="-10"/>
                <w:w w:val="105"/>
                <w:sz w:val="11"/>
              </w:rPr>
              <w:t>0</w:t>
            </w:r>
          </w:p>
        </w:tc>
        <w:tc>
          <w:tcPr>
            <w:tcW w:w="6610" w:type="dxa"/>
            <w:gridSpan w:val="2"/>
            <w:tcBorders>
              <w:top w:val="single" w:sz="4" w:space="0" w:color="D4D4D4"/>
              <w:left w:val="single" w:sz="6" w:space="0" w:color="000000"/>
              <w:bottom w:val="single" w:sz="4" w:space="0" w:color="D4D4D4"/>
              <w:right w:val="single" w:sz="4" w:space="0" w:color="D4D4D4"/>
            </w:tcBorders>
          </w:tcPr>
          <w:p w14:paraId="68F958C5" w14:textId="77777777" w:rsidR="00DA3D75" w:rsidRDefault="00DA3D75">
            <w:pPr>
              <w:pStyle w:val="TableParagraph"/>
              <w:spacing w:before="0" w:line="240" w:lineRule="auto"/>
              <w:jc w:val="left"/>
              <w:rPr>
                <w:rFonts w:ascii="Times New Roman"/>
                <w:sz w:val="8"/>
              </w:rPr>
            </w:pPr>
          </w:p>
        </w:tc>
      </w:tr>
      <w:tr w:rsidR="00DA3D75" w14:paraId="420F4447" w14:textId="77777777">
        <w:trPr>
          <w:trHeight w:val="143"/>
        </w:trPr>
        <w:tc>
          <w:tcPr>
            <w:tcW w:w="293" w:type="dxa"/>
            <w:tcBorders>
              <w:bottom w:val="single" w:sz="6" w:space="0" w:color="000000"/>
              <w:right w:val="single" w:sz="6" w:space="0" w:color="000000"/>
            </w:tcBorders>
          </w:tcPr>
          <w:p w14:paraId="6FF10494" w14:textId="77777777" w:rsidR="00DA3D75" w:rsidRDefault="00000000">
            <w:pPr>
              <w:pStyle w:val="TableParagraph"/>
              <w:spacing w:before="13" w:line="111" w:lineRule="exact"/>
              <w:ind w:left="22"/>
              <w:rPr>
                <w:b/>
                <w:sz w:val="11"/>
              </w:rPr>
            </w:pPr>
            <w:r>
              <w:rPr>
                <w:b/>
                <w:spacing w:val="-5"/>
                <w:w w:val="105"/>
                <w:sz w:val="11"/>
              </w:rPr>
              <w:t>E7</w:t>
            </w:r>
          </w:p>
        </w:tc>
        <w:tc>
          <w:tcPr>
            <w:tcW w:w="274" w:type="dxa"/>
            <w:tcBorders>
              <w:left w:val="single" w:sz="6" w:space="0" w:color="000000"/>
              <w:bottom w:val="single" w:sz="6" w:space="0" w:color="000000"/>
            </w:tcBorders>
          </w:tcPr>
          <w:p w14:paraId="0C498247" w14:textId="77777777" w:rsidR="00DA3D75" w:rsidRDefault="00000000">
            <w:pPr>
              <w:pStyle w:val="TableParagraph"/>
              <w:spacing w:before="13" w:line="111" w:lineRule="exact"/>
              <w:ind w:left="20" w:right="3"/>
              <w:rPr>
                <w:sz w:val="11"/>
              </w:rPr>
            </w:pPr>
            <w:r>
              <w:rPr>
                <w:spacing w:val="-10"/>
                <w:w w:val="105"/>
                <w:sz w:val="11"/>
              </w:rPr>
              <w:t>1</w:t>
            </w:r>
          </w:p>
        </w:tc>
        <w:tc>
          <w:tcPr>
            <w:tcW w:w="274" w:type="dxa"/>
            <w:tcBorders>
              <w:bottom w:val="single" w:sz="6" w:space="0" w:color="000000"/>
            </w:tcBorders>
          </w:tcPr>
          <w:p w14:paraId="7B178F78" w14:textId="77777777" w:rsidR="00DA3D75" w:rsidRDefault="00000000">
            <w:pPr>
              <w:pStyle w:val="TableParagraph"/>
              <w:spacing w:before="13" w:line="111" w:lineRule="exact"/>
              <w:ind w:left="17"/>
              <w:rPr>
                <w:sz w:val="11"/>
              </w:rPr>
            </w:pPr>
            <w:r>
              <w:rPr>
                <w:spacing w:val="-10"/>
                <w:w w:val="105"/>
                <w:sz w:val="11"/>
              </w:rPr>
              <w:t>1</w:t>
            </w:r>
          </w:p>
        </w:tc>
        <w:tc>
          <w:tcPr>
            <w:tcW w:w="274" w:type="dxa"/>
            <w:tcBorders>
              <w:bottom w:val="single" w:sz="6" w:space="0" w:color="000000"/>
              <w:right w:val="single" w:sz="6" w:space="0" w:color="000000"/>
            </w:tcBorders>
          </w:tcPr>
          <w:p w14:paraId="51E7D8D7" w14:textId="77777777" w:rsidR="00DA3D75" w:rsidRDefault="00000000">
            <w:pPr>
              <w:pStyle w:val="TableParagraph"/>
              <w:spacing w:before="13" w:line="111" w:lineRule="exact"/>
              <w:ind w:left="20"/>
              <w:rPr>
                <w:sz w:val="11"/>
              </w:rPr>
            </w:pPr>
            <w:r>
              <w:rPr>
                <w:spacing w:val="-10"/>
                <w:w w:val="105"/>
                <w:sz w:val="11"/>
              </w:rPr>
              <w:t>2</w:t>
            </w:r>
          </w:p>
        </w:tc>
        <w:tc>
          <w:tcPr>
            <w:tcW w:w="274" w:type="dxa"/>
            <w:tcBorders>
              <w:left w:val="single" w:sz="6" w:space="0" w:color="000000"/>
              <w:bottom w:val="single" w:sz="6" w:space="0" w:color="000000"/>
            </w:tcBorders>
          </w:tcPr>
          <w:p w14:paraId="46769FAC"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bottom w:val="single" w:sz="6" w:space="0" w:color="000000"/>
            </w:tcBorders>
          </w:tcPr>
          <w:p w14:paraId="4FD87515" w14:textId="77777777" w:rsidR="00DA3D75" w:rsidRDefault="00000000">
            <w:pPr>
              <w:pStyle w:val="TableParagraph"/>
              <w:spacing w:before="13" w:line="111" w:lineRule="exact"/>
              <w:ind w:left="17" w:right="3"/>
              <w:rPr>
                <w:sz w:val="11"/>
              </w:rPr>
            </w:pPr>
            <w:r>
              <w:rPr>
                <w:spacing w:val="-10"/>
                <w:w w:val="105"/>
                <w:sz w:val="11"/>
              </w:rPr>
              <w:t>1</w:t>
            </w:r>
          </w:p>
        </w:tc>
        <w:tc>
          <w:tcPr>
            <w:tcW w:w="274" w:type="dxa"/>
            <w:tcBorders>
              <w:bottom w:val="single" w:sz="6" w:space="0" w:color="000000"/>
              <w:right w:val="single" w:sz="6" w:space="0" w:color="000000"/>
            </w:tcBorders>
          </w:tcPr>
          <w:p w14:paraId="3E107A2D" w14:textId="77777777" w:rsidR="00DA3D75" w:rsidRDefault="00000000">
            <w:pPr>
              <w:pStyle w:val="TableParagraph"/>
              <w:spacing w:before="13" w:line="111" w:lineRule="exact"/>
              <w:ind w:left="20" w:right="4"/>
              <w:rPr>
                <w:sz w:val="11"/>
              </w:rPr>
            </w:pPr>
            <w:r>
              <w:rPr>
                <w:spacing w:val="-10"/>
                <w:w w:val="105"/>
                <w:sz w:val="11"/>
              </w:rPr>
              <w:t>0</w:t>
            </w:r>
          </w:p>
        </w:tc>
        <w:tc>
          <w:tcPr>
            <w:tcW w:w="6610" w:type="dxa"/>
            <w:gridSpan w:val="2"/>
            <w:tcBorders>
              <w:top w:val="single" w:sz="4" w:space="0" w:color="D4D4D4"/>
              <w:left w:val="single" w:sz="6" w:space="0" w:color="000000"/>
              <w:bottom w:val="single" w:sz="6" w:space="0" w:color="D4D4D4"/>
            </w:tcBorders>
          </w:tcPr>
          <w:p w14:paraId="192BD822" w14:textId="77777777" w:rsidR="00DA3D75" w:rsidRDefault="00000000">
            <w:pPr>
              <w:pStyle w:val="TableParagraph"/>
              <w:spacing w:before="13" w:line="111" w:lineRule="exact"/>
              <w:ind w:left="17"/>
              <w:jc w:val="left"/>
              <w:rPr>
                <w:sz w:val="11"/>
              </w:rPr>
            </w:pPr>
            <w:r>
              <w:rPr>
                <w:w w:val="105"/>
                <w:sz w:val="11"/>
              </w:rPr>
              <w:t>Porque siento</w:t>
            </w:r>
            <w:r>
              <w:rPr>
                <w:spacing w:val="-3"/>
                <w:w w:val="105"/>
                <w:sz w:val="11"/>
              </w:rPr>
              <w:t xml:space="preserve"> </w:t>
            </w:r>
            <w:r>
              <w:rPr>
                <w:w w:val="105"/>
                <w:sz w:val="11"/>
              </w:rPr>
              <w:t>que a</w:t>
            </w:r>
            <w:r>
              <w:rPr>
                <w:spacing w:val="2"/>
                <w:w w:val="105"/>
                <w:sz w:val="11"/>
              </w:rPr>
              <w:t xml:space="preserve"> </w:t>
            </w:r>
            <w:r>
              <w:rPr>
                <w:w w:val="105"/>
                <w:sz w:val="11"/>
              </w:rPr>
              <w:t>veces</w:t>
            </w:r>
            <w:r>
              <w:rPr>
                <w:spacing w:val="2"/>
                <w:w w:val="105"/>
                <w:sz w:val="11"/>
              </w:rPr>
              <w:t xml:space="preserve"> </w:t>
            </w:r>
            <w:r>
              <w:rPr>
                <w:w w:val="105"/>
                <w:sz w:val="11"/>
              </w:rPr>
              <w:t>mejoro</w:t>
            </w:r>
            <w:r>
              <w:rPr>
                <w:spacing w:val="-2"/>
                <w:w w:val="105"/>
                <w:sz w:val="11"/>
              </w:rPr>
              <w:t xml:space="preserve"> </w:t>
            </w:r>
            <w:r>
              <w:rPr>
                <w:w w:val="105"/>
                <w:sz w:val="11"/>
              </w:rPr>
              <w:t>y</w:t>
            </w:r>
            <w:r>
              <w:rPr>
                <w:spacing w:val="-4"/>
                <w:w w:val="105"/>
                <w:sz w:val="11"/>
              </w:rPr>
              <w:t xml:space="preserve"> </w:t>
            </w:r>
            <w:proofErr w:type="spellStart"/>
            <w:r>
              <w:rPr>
                <w:w w:val="105"/>
                <w:sz w:val="11"/>
              </w:rPr>
              <w:t>otroas</w:t>
            </w:r>
            <w:proofErr w:type="spellEnd"/>
            <w:r>
              <w:rPr>
                <w:spacing w:val="3"/>
                <w:w w:val="105"/>
                <w:sz w:val="11"/>
              </w:rPr>
              <w:t xml:space="preserve"> </w:t>
            </w:r>
            <w:r>
              <w:rPr>
                <w:w w:val="105"/>
                <w:sz w:val="11"/>
              </w:rPr>
              <w:t>veces</w:t>
            </w:r>
            <w:r>
              <w:rPr>
                <w:spacing w:val="3"/>
                <w:w w:val="105"/>
                <w:sz w:val="11"/>
              </w:rPr>
              <w:t xml:space="preserve"> </w:t>
            </w:r>
            <w:r>
              <w:rPr>
                <w:spacing w:val="-5"/>
                <w:w w:val="105"/>
                <w:sz w:val="11"/>
              </w:rPr>
              <w:t>no</w:t>
            </w:r>
          </w:p>
        </w:tc>
      </w:tr>
      <w:tr w:rsidR="00DA3D75" w14:paraId="5ABBF569" w14:textId="77777777">
        <w:trPr>
          <w:trHeight w:val="143"/>
        </w:trPr>
        <w:tc>
          <w:tcPr>
            <w:tcW w:w="293" w:type="dxa"/>
            <w:tcBorders>
              <w:top w:val="single" w:sz="6" w:space="0" w:color="000000"/>
              <w:right w:val="single" w:sz="6" w:space="0" w:color="000000"/>
            </w:tcBorders>
          </w:tcPr>
          <w:p w14:paraId="5EBB2CE9" w14:textId="77777777" w:rsidR="00DA3D75" w:rsidRDefault="00000000">
            <w:pPr>
              <w:pStyle w:val="TableParagraph"/>
              <w:spacing w:before="10" w:line="114" w:lineRule="exact"/>
              <w:ind w:left="22"/>
              <w:rPr>
                <w:b/>
                <w:sz w:val="11"/>
              </w:rPr>
            </w:pPr>
            <w:r>
              <w:rPr>
                <w:b/>
                <w:spacing w:val="-5"/>
                <w:w w:val="105"/>
                <w:sz w:val="11"/>
              </w:rPr>
              <w:t>E8</w:t>
            </w:r>
          </w:p>
        </w:tc>
        <w:tc>
          <w:tcPr>
            <w:tcW w:w="274" w:type="dxa"/>
            <w:tcBorders>
              <w:top w:val="single" w:sz="6" w:space="0" w:color="000000"/>
              <w:left w:val="single" w:sz="6" w:space="0" w:color="000000"/>
            </w:tcBorders>
          </w:tcPr>
          <w:p w14:paraId="4DB6CDAC" w14:textId="77777777" w:rsidR="00DA3D75" w:rsidRDefault="00000000">
            <w:pPr>
              <w:pStyle w:val="TableParagraph"/>
              <w:spacing w:before="10" w:line="114" w:lineRule="exact"/>
              <w:ind w:left="20" w:right="3"/>
              <w:rPr>
                <w:sz w:val="11"/>
              </w:rPr>
            </w:pPr>
            <w:r>
              <w:rPr>
                <w:spacing w:val="-10"/>
                <w:w w:val="105"/>
                <w:sz w:val="11"/>
              </w:rPr>
              <w:t>3</w:t>
            </w:r>
          </w:p>
        </w:tc>
        <w:tc>
          <w:tcPr>
            <w:tcW w:w="274" w:type="dxa"/>
            <w:tcBorders>
              <w:top w:val="single" w:sz="6" w:space="0" w:color="000000"/>
            </w:tcBorders>
          </w:tcPr>
          <w:p w14:paraId="78FD0FF4"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right w:val="single" w:sz="6" w:space="0" w:color="000000"/>
            </w:tcBorders>
          </w:tcPr>
          <w:p w14:paraId="1F5A06FE"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tcBorders>
          </w:tcPr>
          <w:p w14:paraId="5BCB01C8" w14:textId="77777777" w:rsidR="00DA3D75" w:rsidRDefault="00000000">
            <w:pPr>
              <w:pStyle w:val="TableParagraph"/>
              <w:spacing w:before="10" w:line="114" w:lineRule="exact"/>
              <w:ind w:left="20" w:right="7"/>
              <w:rPr>
                <w:sz w:val="11"/>
              </w:rPr>
            </w:pPr>
            <w:r>
              <w:rPr>
                <w:spacing w:val="-10"/>
                <w:w w:val="105"/>
                <w:sz w:val="11"/>
              </w:rPr>
              <w:t>3</w:t>
            </w:r>
          </w:p>
        </w:tc>
        <w:tc>
          <w:tcPr>
            <w:tcW w:w="274" w:type="dxa"/>
            <w:tcBorders>
              <w:top w:val="single" w:sz="6" w:space="0" w:color="000000"/>
            </w:tcBorders>
          </w:tcPr>
          <w:p w14:paraId="161048C0" w14:textId="77777777" w:rsidR="00DA3D75" w:rsidRDefault="00000000">
            <w:pPr>
              <w:pStyle w:val="TableParagraph"/>
              <w:spacing w:before="10" w:line="114" w:lineRule="exact"/>
              <w:ind w:left="17" w:right="3"/>
              <w:rPr>
                <w:sz w:val="11"/>
              </w:rPr>
            </w:pPr>
            <w:r>
              <w:rPr>
                <w:spacing w:val="-10"/>
                <w:w w:val="105"/>
                <w:sz w:val="11"/>
              </w:rPr>
              <w:t>3</w:t>
            </w:r>
          </w:p>
        </w:tc>
        <w:tc>
          <w:tcPr>
            <w:tcW w:w="274" w:type="dxa"/>
            <w:tcBorders>
              <w:top w:val="single" w:sz="6" w:space="0" w:color="000000"/>
              <w:right w:val="single" w:sz="6" w:space="0" w:color="000000"/>
            </w:tcBorders>
          </w:tcPr>
          <w:p w14:paraId="09C3A13B"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310CFFBE" w14:textId="77777777" w:rsidR="00DA3D75" w:rsidRDefault="00000000">
            <w:pPr>
              <w:pStyle w:val="TableParagraph"/>
              <w:spacing w:before="10" w:line="114" w:lineRule="exact"/>
              <w:ind w:left="17"/>
              <w:jc w:val="left"/>
              <w:rPr>
                <w:sz w:val="11"/>
              </w:rPr>
            </w:pPr>
            <w:r>
              <w:rPr>
                <w:w w:val="105"/>
                <w:sz w:val="11"/>
              </w:rPr>
              <w:t>Si</w:t>
            </w:r>
            <w:r>
              <w:rPr>
                <w:spacing w:val="4"/>
                <w:w w:val="105"/>
                <w:sz w:val="11"/>
              </w:rPr>
              <w:t xml:space="preserve"> </w:t>
            </w:r>
            <w:r>
              <w:rPr>
                <w:w w:val="105"/>
                <w:sz w:val="11"/>
              </w:rPr>
              <w:t>porque</w:t>
            </w:r>
            <w:r>
              <w:rPr>
                <w:spacing w:val="3"/>
                <w:w w:val="105"/>
                <w:sz w:val="11"/>
              </w:rPr>
              <w:t xml:space="preserve"> </w:t>
            </w:r>
            <w:r>
              <w:rPr>
                <w:w w:val="105"/>
                <w:sz w:val="11"/>
              </w:rPr>
              <w:t>hacer</w:t>
            </w:r>
            <w:r>
              <w:rPr>
                <w:spacing w:val="1"/>
                <w:w w:val="105"/>
                <w:sz w:val="11"/>
              </w:rPr>
              <w:t xml:space="preserve"> </w:t>
            </w:r>
            <w:r>
              <w:rPr>
                <w:w w:val="105"/>
                <w:sz w:val="11"/>
              </w:rPr>
              <w:t>actividades</w:t>
            </w:r>
            <w:r>
              <w:rPr>
                <w:spacing w:val="6"/>
                <w:w w:val="105"/>
                <w:sz w:val="11"/>
              </w:rPr>
              <w:t xml:space="preserve"> </w:t>
            </w:r>
            <w:r>
              <w:rPr>
                <w:w w:val="105"/>
                <w:sz w:val="11"/>
              </w:rPr>
              <w:t>formativas</w:t>
            </w:r>
            <w:r>
              <w:rPr>
                <w:spacing w:val="5"/>
                <w:w w:val="105"/>
                <w:sz w:val="11"/>
              </w:rPr>
              <w:t xml:space="preserve"> </w:t>
            </w:r>
            <w:proofErr w:type="spellStart"/>
            <w:r>
              <w:rPr>
                <w:w w:val="105"/>
                <w:sz w:val="11"/>
              </w:rPr>
              <w:t>y</w:t>
            </w:r>
            <w:proofErr w:type="spellEnd"/>
            <w:r>
              <w:rPr>
                <w:spacing w:val="-1"/>
                <w:w w:val="105"/>
                <w:sz w:val="11"/>
              </w:rPr>
              <w:t xml:space="preserve"> </w:t>
            </w:r>
            <w:r>
              <w:rPr>
                <w:w w:val="105"/>
                <w:sz w:val="11"/>
              </w:rPr>
              <w:t>instancias</w:t>
            </w:r>
            <w:r>
              <w:rPr>
                <w:spacing w:val="5"/>
                <w:w w:val="105"/>
                <w:sz w:val="11"/>
              </w:rPr>
              <w:t xml:space="preserve"> </w:t>
            </w:r>
            <w:r>
              <w:rPr>
                <w:w w:val="105"/>
                <w:sz w:val="11"/>
              </w:rPr>
              <w:t>de</w:t>
            </w:r>
            <w:r>
              <w:rPr>
                <w:spacing w:val="3"/>
                <w:w w:val="105"/>
                <w:sz w:val="11"/>
              </w:rPr>
              <w:t xml:space="preserve"> </w:t>
            </w:r>
            <w:r>
              <w:rPr>
                <w:w w:val="105"/>
                <w:sz w:val="11"/>
              </w:rPr>
              <w:t>retroalimentación me</w:t>
            </w:r>
            <w:r>
              <w:rPr>
                <w:spacing w:val="3"/>
                <w:w w:val="105"/>
                <w:sz w:val="11"/>
              </w:rPr>
              <w:t xml:space="preserve"> </w:t>
            </w:r>
            <w:r>
              <w:rPr>
                <w:w w:val="105"/>
                <w:sz w:val="11"/>
              </w:rPr>
              <w:t>ayuda</w:t>
            </w:r>
            <w:r>
              <w:rPr>
                <w:spacing w:val="5"/>
                <w:w w:val="105"/>
                <w:sz w:val="11"/>
              </w:rPr>
              <w:t xml:space="preserve"> </w:t>
            </w:r>
            <w:r>
              <w:rPr>
                <w:w w:val="105"/>
                <w:sz w:val="11"/>
              </w:rPr>
              <w:t>a</w:t>
            </w:r>
            <w:r>
              <w:rPr>
                <w:spacing w:val="5"/>
                <w:w w:val="105"/>
                <w:sz w:val="11"/>
              </w:rPr>
              <w:t xml:space="preserve"> </w:t>
            </w:r>
            <w:r>
              <w:rPr>
                <w:w w:val="105"/>
                <w:sz w:val="11"/>
              </w:rPr>
              <w:t>entender</w:t>
            </w:r>
            <w:r>
              <w:rPr>
                <w:spacing w:val="1"/>
                <w:w w:val="105"/>
                <w:sz w:val="11"/>
              </w:rPr>
              <w:t xml:space="preserve"> </w:t>
            </w:r>
            <w:r>
              <w:rPr>
                <w:spacing w:val="-2"/>
                <w:w w:val="105"/>
                <w:sz w:val="11"/>
              </w:rPr>
              <w:t>mejor</w:t>
            </w:r>
          </w:p>
        </w:tc>
      </w:tr>
      <w:tr w:rsidR="00DA3D75" w14:paraId="57EFD52B" w14:textId="77777777">
        <w:trPr>
          <w:trHeight w:val="146"/>
        </w:trPr>
        <w:tc>
          <w:tcPr>
            <w:tcW w:w="293" w:type="dxa"/>
            <w:tcBorders>
              <w:right w:val="single" w:sz="6" w:space="0" w:color="000000"/>
            </w:tcBorders>
          </w:tcPr>
          <w:p w14:paraId="77C2B1BB" w14:textId="77777777" w:rsidR="00DA3D75" w:rsidRDefault="00000000">
            <w:pPr>
              <w:pStyle w:val="TableParagraph"/>
              <w:spacing w:before="12" w:line="114" w:lineRule="exact"/>
              <w:ind w:left="22"/>
              <w:rPr>
                <w:b/>
                <w:sz w:val="11"/>
              </w:rPr>
            </w:pPr>
            <w:r>
              <w:rPr>
                <w:b/>
                <w:spacing w:val="-5"/>
                <w:w w:val="105"/>
                <w:sz w:val="11"/>
              </w:rPr>
              <w:t>E9</w:t>
            </w:r>
          </w:p>
        </w:tc>
        <w:tc>
          <w:tcPr>
            <w:tcW w:w="274" w:type="dxa"/>
            <w:tcBorders>
              <w:left w:val="single" w:sz="6" w:space="0" w:color="000000"/>
            </w:tcBorders>
          </w:tcPr>
          <w:p w14:paraId="0329450E" w14:textId="77777777" w:rsidR="00DA3D75" w:rsidRDefault="00000000">
            <w:pPr>
              <w:pStyle w:val="TableParagraph"/>
              <w:spacing w:before="12" w:line="114" w:lineRule="exact"/>
              <w:ind w:left="20" w:right="3"/>
              <w:rPr>
                <w:sz w:val="11"/>
              </w:rPr>
            </w:pPr>
            <w:r>
              <w:rPr>
                <w:spacing w:val="-10"/>
                <w:w w:val="105"/>
                <w:sz w:val="11"/>
              </w:rPr>
              <w:t>2</w:t>
            </w:r>
          </w:p>
        </w:tc>
        <w:tc>
          <w:tcPr>
            <w:tcW w:w="274" w:type="dxa"/>
          </w:tcPr>
          <w:p w14:paraId="614ACFC6" w14:textId="77777777" w:rsidR="00DA3D75" w:rsidRDefault="00000000">
            <w:pPr>
              <w:pStyle w:val="TableParagraph"/>
              <w:spacing w:before="12" w:line="114" w:lineRule="exact"/>
              <w:ind w:left="17"/>
              <w:rPr>
                <w:sz w:val="11"/>
              </w:rPr>
            </w:pPr>
            <w:r>
              <w:rPr>
                <w:spacing w:val="-10"/>
                <w:w w:val="105"/>
                <w:sz w:val="11"/>
              </w:rPr>
              <w:t>2</w:t>
            </w:r>
          </w:p>
        </w:tc>
        <w:tc>
          <w:tcPr>
            <w:tcW w:w="274" w:type="dxa"/>
            <w:tcBorders>
              <w:right w:val="single" w:sz="6" w:space="0" w:color="000000"/>
            </w:tcBorders>
          </w:tcPr>
          <w:p w14:paraId="0E11C6C9" w14:textId="77777777" w:rsidR="00DA3D75" w:rsidRDefault="00000000">
            <w:pPr>
              <w:pStyle w:val="TableParagraph"/>
              <w:spacing w:before="12" w:line="114" w:lineRule="exact"/>
              <w:ind w:left="20"/>
              <w:rPr>
                <w:sz w:val="11"/>
              </w:rPr>
            </w:pPr>
            <w:r>
              <w:rPr>
                <w:spacing w:val="-10"/>
                <w:w w:val="105"/>
                <w:sz w:val="11"/>
              </w:rPr>
              <w:t>2</w:t>
            </w:r>
          </w:p>
        </w:tc>
        <w:tc>
          <w:tcPr>
            <w:tcW w:w="274" w:type="dxa"/>
            <w:tcBorders>
              <w:left w:val="single" w:sz="6" w:space="0" w:color="000000"/>
            </w:tcBorders>
          </w:tcPr>
          <w:p w14:paraId="5B03CE0E" w14:textId="77777777" w:rsidR="00DA3D75" w:rsidRDefault="00000000">
            <w:pPr>
              <w:pStyle w:val="TableParagraph"/>
              <w:spacing w:before="12" w:line="114" w:lineRule="exact"/>
              <w:ind w:left="20" w:right="7"/>
              <w:rPr>
                <w:sz w:val="11"/>
              </w:rPr>
            </w:pPr>
            <w:r>
              <w:rPr>
                <w:spacing w:val="-10"/>
                <w:w w:val="105"/>
                <w:sz w:val="11"/>
              </w:rPr>
              <w:t>2</w:t>
            </w:r>
          </w:p>
        </w:tc>
        <w:tc>
          <w:tcPr>
            <w:tcW w:w="274" w:type="dxa"/>
          </w:tcPr>
          <w:p w14:paraId="3C04E267"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right w:val="single" w:sz="6" w:space="0" w:color="000000"/>
            </w:tcBorders>
          </w:tcPr>
          <w:p w14:paraId="226E51CD"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7D44EAC7" w14:textId="77777777" w:rsidR="00DA3D75" w:rsidRDefault="00000000">
            <w:pPr>
              <w:pStyle w:val="TableParagraph"/>
              <w:spacing w:before="12" w:line="114" w:lineRule="exact"/>
              <w:ind w:left="17"/>
              <w:jc w:val="left"/>
              <w:rPr>
                <w:sz w:val="11"/>
              </w:rPr>
            </w:pPr>
            <w:r>
              <w:rPr>
                <w:w w:val="105"/>
                <w:sz w:val="11"/>
              </w:rPr>
              <w:t>Porque son</w:t>
            </w:r>
            <w:r>
              <w:rPr>
                <w:spacing w:val="-2"/>
                <w:w w:val="105"/>
                <w:sz w:val="11"/>
              </w:rPr>
              <w:t xml:space="preserve"> </w:t>
            </w:r>
            <w:r>
              <w:rPr>
                <w:w w:val="105"/>
                <w:sz w:val="11"/>
              </w:rPr>
              <w:t>divertidas</w:t>
            </w:r>
            <w:r>
              <w:rPr>
                <w:spacing w:val="3"/>
                <w:w w:val="105"/>
                <w:sz w:val="11"/>
              </w:rPr>
              <w:t xml:space="preserve"> </w:t>
            </w:r>
            <w:r>
              <w:rPr>
                <w:w w:val="105"/>
                <w:sz w:val="11"/>
              </w:rPr>
              <w:t>y</w:t>
            </w:r>
            <w:r>
              <w:rPr>
                <w:spacing w:val="-3"/>
                <w:w w:val="105"/>
                <w:sz w:val="11"/>
              </w:rPr>
              <w:t xml:space="preserve"> </w:t>
            </w:r>
            <w:r>
              <w:rPr>
                <w:w w:val="105"/>
                <w:sz w:val="11"/>
              </w:rPr>
              <w:t>así</w:t>
            </w:r>
            <w:r>
              <w:rPr>
                <w:spacing w:val="3"/>
                <w:w w:val="105"/>
                <w:sz w:val="11"/>
              </w:rPr>
              <w:t xml:space="preserve"> </w:t>
            </w:r>
            <w:r>
              <w:rPr>
                <w:w w:val="105"/>
                <w:sz w:val="11"/>
              </w:rPr>
              <w:t>puedo</w:t>
            </w:r>
            <w:r>
              <w:rPr>
                <w:spacing w:val="-2"/>
                <w:w w:val="105"/>
                <w:sz w:val="11"/>
              </w:rPr>
              <w:t xml:space="preserve"> </w:t>
            </w:r>
            <w:r>
              <w:rPr>
                <w:w w:val="105"/>
                <w:sz w:val="11"/>
              </w:rPr>
              <w:t xml:space="preserve">practicar </w:t>
            </w:r>
            <w:r>
              <w:rPr>
                <w:spacing w:val="-5"/>
                <w:w w:val="105"/>
                <w:sz w:val="11"/>
              </w:rPr>
              <w:t>más</w:t>
            </w:r>
          </w:p>
        </w:tc>
      </w:tr>
      <w:tr w:rsidR="00DA3D75" w14:paraId="0ED3AEF8" w14:textId="77777777">
        <w:trPr>
          <w:trHeight w:val="143"/>
        </w:trPr>
        <w:tc>
          <w:tcPr>
            <w:tcW w:w="293" w:type="dxa"/>
            <w:tcBorders>
              <w:bottom w:val="single" w:sz="6" w:space="0" w:color="000000"/>
              <w:right w:val="single" w:sz="6" w:space="0" w:color="000000"/>
            </w:tcBorders>
          </w:tcPr>
          <w:p w14:paraId="26D1BCA6" w14:textId="77777777" w:rsidR="00DA3D75" w:rsidRDefault="00000000">
            <w:pPr>
              <w:pStyle w:val="TableParagraph"/>
              <w:spacing w:before="13" w:line="111" w:lineRule="exact"/>
              <w:ind w:left="22"/>
              <w:rPr>
                <w:b/>
                <w:sz w:val="11"/>
              </w:rPr>
            </w:pPr>
            <w:r>
              <w:rPr>
                <w:b/>
                <w:spacing w:val="-5"/>
                <w:w w:val="105"/>
                <w:sz w:val="11"/>
              </w:rPr>
              <w:t>E10</w:t>
            </w:r>
          </w:p>
        </w:tc>
        <w:tc>
          <w:tcPr>
            <w:tcW w:w="274" w:type="dxa"/>
            <w:tcBorders>
              <w:left w:val="single" w:sz="6" w:space="0" w:color="000000"/>
              <w:bottom w:val="single" w:sz="6" w:space="0" w:color="000000"/>
            </w:tcBorders>
          </w:tcPr>
          <w:p w14:paraId="573EE09B" w14:textId="77777777" w:rsidR="00DA3D75" w:rsidRDefault="00000000">
            <w:pPr>
              <w:pStyle w:val="TableParagraph"/>
              <w:spacing w:before="13" w:line="111" w:lineRule="exact"/>
              <w:ind w:left="20" w:right="3"/>
              <w:rPr>
                <w:sz w:val="11"/>
              </w:rPr>
            </w:pPr>
            <w:r>
              <w:rPr>
                <w:spacing w:val="-10"/>
                <w:w w:val="105"/>
                <w:sz w:val="11"/>
              </w:rPr>
              <w:t>0</w:t>
            </w:r>
          </w:p>
        </w:tc>
        <w:tc>
          <w:tcPr>
            <w:tcW w:w="274" w:type="dxa"/>
            <w:tcBorders>
              <w:bottom w:val="single" w:sz="6" w:space="0" w:color="000000"/>
            </w:tcBorders>
          </w:tcPr>
          <w:p w14:paraId="223B6BE8" w14:textId="77777777" w:rsidR="00DA3D75" w:rsidRDefault="00000000">
            <w:pPr>
              <w:pStyle w:val="TableParagraph"/>
              <w:spacing w:before="13" w:line="111" w:lineRule="exact"/>
              <w:ind w:left="17"/>
              <w:rPr>
                <w:sz w:val="11"/>
              </w:rPr>
            </w:pPr>
            <w:r>
              <w:rPr>
                <w:spacing w:val="-10"/>
                <w:w w:val="105"/>
                <w:sz w:val="11"/>
              </w:rPr>
              <w:t>0</w:t>
            </w:r>
          </w:p>
        </w:tc>
        <w:tc>
          <w:tcPr>
            <w:tcW w:w="274" w:type="dxa"/>
            <w:tcBorders>
              <w:bottom w:val="single" w:sz="6" w:space="0" w:color="000000"/>
              <w:right w:val="single" w:sz="6" w:space="0" w:color="000000"/>
            </w:tcBorders>
          </w:tcPr>
          <w:p w14:paraId="5CA775B3" w14:textId="77777777" w:rsidR="00DA3D75" w:rsidRDefault="00000000">
            <w:pPr>
              <w:pStyle w:val="TableParagraph"/>
              <w:spacing w:before="13" w:line="111" w:lineRule="exact"/>
              <w:ind w:left="20"/>
              <w:rPr>
                <w:sz w:val="11"/>
              </w:rPr>
            </w:pPr>
            <w:r>
              <w:rPr>
                <w:spacing w:val="-10"/>
                <w:w w:val="105"/>
                <w:sz w:val="11"/>
              </w:rPr>
              <w:t>1</w:t>
            </w:r>
          </w:p>
        </w:tc>
        <w:tc>
          <w:tcPr>
            <w:tcW w:w="274" w:type="dxa"/>
            <w:tcBorders>
              <w:left w:val="single" w:sz="6" w:space="0" w:color="000000"/>
              <w:bottom w:val="single" w:sz="6" w:space="0" w:color="000000"/>
            </w:tcBorders>
          </w:tcPr>
          <w:p w14:paraId="1F5B4CBD" w14:textId="77777777" w:rsidR="00DA3D75" w:rsidRDefault="00000000">
            <w:pPr>
              <w:pStyle w:val="TableParagraph"/>
              <w:spacing w:before="13" w:line="111" w:lineRule="exact"/>
              <w:ind w:left="20" w:right="7"/>
              <w:rPr>
                <w:sz w:val="11"/>
              </w:rPr>
            </w:pPr>
            <w:r>
              <w:rPr>
                <w:spacing w:val="-10"/>
                <w:w w:val="105"/>
                <w:sz w:val="11"/>
              </w:rPr>
              <w:t>1</w:t>
            </w:r>
          </w:p>
        </w:tc>
        <w:tc>
          <w:tcPr>
            <w:tcW w:w="274" w:type="dxa"/>
            <w:tcBorders>
              <w:bottom w:val="single" w:sz="6" w:space="0" w:color="000000"/>
            </w:tcBorders>
          </w:tcPr>
          <w:p w14:paraId="0C9BBA0B" w14:textId="77777777" w:rsidR="00DA3D75" w:rsidRDefault="00000000">
            <w:pPr>
              <w:pStyle w:val="TableParagraph"/>
              <w:spacing w:before="13" w:line="111" w:lineRule="exact"/>
              <w:ind w:left="17" w:right="3"/>
              <w:rPr>
                <w:sz w:val="11"/>
              </w:rPr>
            </w:pPr>
            <w:r>
              <w:rPr>
                <w:spacing w:val="-10"/>
                <w:w w:val="105"/>
                <w:sz w:val="11"/>
              </w:rPr>
              <w:t>0</w:t>
            </w:r>
          </w:p>
        </w:tc>
        <w:tc>
          <w:tcPr>
            <w:tcW w:w="274" w:type="dxa"/>
            <w:tcBorders>
              <w:bottom w:val="single" w:sz="6" w:space="0" w:color="000000"/>
              <w:right w:val="single" w:sz="6" w:space="0" w:color="000000"/>
            </w:tcBorders>
          </w:tcPr>
          <w:p w14:paraId="4D3CE122"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3395A47A" w14:textId="77777777" w:rsidR="00DA3D75" w:rsidRDefault="00000000">
            <w:pPr>
              <w:pStyle w:val="TableParagraph"/>
              <w:spacing w:before="13" w:line="111" w:lineRule="exact"/>
              <w:ind w:left="17"/>
              <w:jc w:val="left"/>
              <w:rPr>
                <w:sz w:val="11"/>
              </w:rPr>
            </w:pPr>
            <w:r>
              <w:rPr>
                <w:w w:val="105"/>
                <w:sz w:val="11"/>
              </w:rPr>
              <w:t>Porque nos</w:t>
            </w:r>
            <w:r>
              <w:rPr>
                <w:spacing w:val="4"/>
                <w:w w:val="105"/>
                <w:sz w:val="11"/>
              </w:rPr>
              <w:t xml:space="preserve"> </w:t>
            </w:r>
            <w:r>
              <w:rPr>
                <w:w w:val="105"/>
                <w:sz w:val="11"/>
              </w:rPr>
              <w:t>sirve</w:t>
            </w:r>
            <w:r>
              <w:rPr>
                <w:spacing w:val="1"/>
                <w:w w:val="105"/>
                <w:sz w:val="11"/>
              </w:rPr>
              <w:t xml:space="preserve"> </w:t>
            </w:r>
            <w:r>
              <w:rPr>
                <w:w w:val="105"/>
                <w:sz w:val="11"/>
              </w:rPr>
              <w:t>para</w:t>
            </w:r>
            <w:r>
              <w:rPr>
                <w:spacing w:val="2"/>
                <w:w w:val="105"/>
                <w:sz w:val="11"/>
              </w:rPr>
              <w:t xml:space="preserve"> </w:t>
            </w:r>
            <w:r>
              <w:rPr>
                <w:w w:val="105"/>
                <w:sz w:val="11"/>
              </w:rPr>
              <w:t>saber</w:t>
            </w:r>
            <w:r>
              <w:rPr>
                <w:spacing w:val="-1"/>
                <w:w w:val="105"/>
                <w:sz w:val="11"/>
              </w:rPr>
              <w:t xml:space="preserve"> </w:t>
            </w:r>
            <w:r>
              <w:rPr>
                <w:w w:val="105"/>
                <w:sz w:val="11"/>
              </w:rPr>
              <w:t>sobre</w:t>
            </w:r>
            <w:r>
              <w:rPr>
                <w:spacing w:val="1"/>
                <w:w w:val="105"/>
                <w:sz w:val="11"/>
              </w:rPr>
              <w:t xml:space="preserve"> </w:t>
            </w:r>
            <w:r>
              <w:rPr>
                <w:w w:val="105"/>
                <w:sz w:val="11"/>
              </w:rPr>
              <w:t>las</w:t>
            </w:r>
            <w:r>
              <w:rPr>
                <w:spacing w:val="4"/>
                <w:w w:val="105"/>
                <w:sz w:val="11"/>
              </w:rPr>
              <w:t xml:space="preserve"> </w:t>
            </w:r>
            <w:r>
              <w:rPr>
                <w:w w:val="105"/>
                <w:sz w:val="11"/>
              </w:rPr>
              <w:t>evaluaciones</w:t>
            </w:r>
            <w:r>
              <w:rPr>
                <w:spacing w:val="3"/>
                <w:w w:val="105"/>
                <w:sz w:val="11"/>
              </w:rPr>
              <w:t xml:space="preserve"> </w:t>
            </w:r>
            <w:r>
              <w:rPr>
                <w:spacing w:val="-2"/>
                <w:w w:val="105"/>
                <w:sz w:val="11"/>
              </w:rPr>
              <w:t>formativas</w:t>
            </w:r>
          </w:p>
        </w:tc>
      </w:tr>
      <w:tr w:rsidR="00DA3D75" w14:paraId="40BCF10E" w14:textId="77777777">
        <w:trPr>
          <w:trHeight w:val="143"/>
        </w:trPr>
        <w:tc>
          <w:tcPr>
            <w:tcW w:w="293" w:type="dxa"/>
            <w:tcBorders>
              <w:top w:val="single" w:sz="6" w:space="0" w:color="000000"/>
              <w:right w:val="single" w:sz="6" w:space="0" w:color="000000"/>
            </w:tcBorders>
          </w:tcPr>
          <w:p w14:paraId="69EC20FB" w14:textId="77777777" w:rsidR="00DA3D75" w:rsidRDefault="00000000">
            <w:pPr>
              <w:pStyle w:val="TableParagraph"/>
              <w:spacing w:before="10" w:line="114" w:lineRule="exact"/>
              <w:ind w:left="22"/>
              <w:rPr>
                <w:b/>
                <w:sz w:val="11"/>
              </w:rPr>
            </w:pPr>
            <w:r>
              <w:rPr>
                <w:b/>
                <w:spacing w:val="-5"/>
                <w:w w:val="105"/>
                <w:sz w:val="11"/>
              </w:rPr>
              <w:t>E11</w:t>
            </w:r>
          </w:p>
        </w:tc>
        <w:tc>
          <w:tcPr>
            <w:tcW w:w="274" w:type="dxa"/>
            <w:tcBorders>
              <w:top w:val="single" w:sz="6" w:space="0" w:color="000000"/>
              <w:left w:val="single" w:sz="6" w:space="0" w:color="000000"/>
            </w:tcBorders>
          </w:tcPr>
          <w:p w14:paraId="22BA2290" w14:textId="77777777" w:rsidR="00DA3D75" w:rsidRDefault="00000000">
            <w:pPr>
              <w:pStyle w:val="TableParagraph"/>
              <w:spacing w:before="10" w:line="114" w:lineRule="exact"/>
              <w:ind w:left="20" w:right="3"/>
              <w:rPr>
                <w:sz w:val="11"/>
              </w:rPr>
            </w:pPr>
            <w:r>
              <w:rPr>
                <w:spacing w:val="-10"/>
                <w:w w:val="105"/>
                <w:sz w:val="11"/>
              </w:rPr>
              <w:t>3</w:t>
            </w:r>
          </w:p>
        </w:tc>
        <w:tc>
          <w:tcPr>
            <w:tcW w:w="274" w:type="dxa"/>
            <w:tcBorders>
              <w:top w:val="single" w:sz="6" w:space="0" w:color="000000"/>
            </w:tcBorders>
          </w:tcPr>
          <w:p w14:paraId="59CCBEEF"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right w:val="single" w:sz="6" w:space="0" w:color="000000"/>
            </w:tcBorders>
          </w:tcPr>
          <w:p w14:paraId="1EC5C1C0"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tcBorders>
          </w:tcPr>
          <w:p w14:paraId="23A69DF2" w14:textId="77777777" w:rsidR="00DA3D75" w:rsidRDefault="00000000">
            <w:pPr>
              <w:pStyle w:val="TableParagraph"/>
              <w:spacing w:before="10" w:line="114" w:lineRule="exact"/>
              <w:ind w:left="20" w:right="7"/>
              <w:rPr>
                <w:sz w:val="11"/>
              </w:rPr>
            </w:pPr>
            <w:r>
              <w:rPr>
                <w:spacing w:val="-10"/>
                <w:w w:val="105"/>
                <w:sz w:val="11"/>
              </w:rPr>
              <w:t>2</w:t>
            </w:r>
          </w:p>
        </w:tc>
        <w:tc>
          <w:tcPr>
            <w:tcW w:w="274" w:type="dxa"/>
            <w:tcBorders>
              <w:top w:val="single" w:sz="6" w:space="0" w:color="000000"/>
            </w:tcBorders>
          </w:tcPr>
          <w:p w14:paraId="4A06136C" w14:textId="77777777" w:rsidR="00DA3D75" w:rsidRDefault="00000000">
            <w:pPr>
              <w:pStyle w:val="TableParagraph"/>
              <w:spacing w:before="10" w:line="114" w:lineRule="exact"/>
              <w:ind w:left="17" w:right="3"/>
              <w:rPr>
                <w:sz w:val="11"/>
              </w:rPr>
            </w:pPr>
            <w:r>
              <w:rPr>
                <w:spacing w:val="-10"/>
                <w:w w:val="105"/>
                <w:sz w:val="11"/>
              </w:rPr>
              <w:t>3</w:t>
            </w:r>
          </w:p>
        </w:tc>
        <w:tc>
          <w:tcPr>
            <w:tcW w:w="274" w:type="dxa"/>
            <w:tcBorders>
              <w:top w:val="single" w:sz="6" w:space="0" w:color="000000"/>
              <w:right w:val="single" w:sz="6" w:space="0" w:color="000000"/>
            </w:tcBorders>
          </w:tcPr>
          <w:p w14:paraId="6623ED26"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0B4DBF9F" w14:textId="77777777" w:rsidR="00DA3D75" w:rsidRDefault="00000000">
            <w:pPr>
              <w:pStyle w:val="TableParagraph"/>
              <w:spacing w:before="10" w:line="114" w:lineRule="exact"/>
              <w:ind w:left="17"/>
              <w:jc w:val="left"/>
              <w:rPr>
                <w:sz w:val="11"/>
              </w:rPr>
            </w:pPr>
            <w:r>
              <w:rPr>
                <w:w w:val="105"/>
                <w:sz w:val="11"/>
              </w:rPr>
              <w:t>Porque</w:t>
            </w:r>
            <w:r>
              <w:rPr>
                <w:spacing w:val="1"/>
                <w:w w:val="105"/>
                <w:sz w:val="11"/>
              </w:rPr>
              <w:t xml:space="preserve"> </w:t>
            </w:r>
            <w:r>
              <w:rPr>
                <w:w w:val="105"/>
                <w:sz w:val="11"/>
              </w:rPr>
              <w:t>así</w:t>
            </w:r>
            <w:r>
              <w:rPr>
                <w:spacing w:val="4"/>
                <w:w w:val="105"/>
                <w:sz w:val="11"/>
              </w:rPr>
              <w:t xml:space="preserve"> </w:t>
            </w:r>
            <w:r>
              <w:rPr>
                <w:w w:val="105"/>
                <w:sz w:val="11"/>
              </w:rPr>
              <w:t>si</w:t>
            </w:r>
            <w:r>
              <w:rPr>
                <w:spacing w:val="3"/>
                <w:w w:val="105"/>
                <w:sz w:val="11"/>
              </w:rPr>
              <w:t xml:space="preserve"> </w:t>
            </w:r>
            <w:r>
              <w:rPr>
                <w:w w:val="105"/>
                <w:sz w:val="11"/>
              </w:rPr>
              <w:t>me</w:t>
            </w:r>
            <w:r>
              <w:rPr>
                <w:spacing w:val="2"/>
                <w:w w:val="105"/>
                <w:sz w:val="11"/>
              </w:rPr>
              <w:t xml:space="preserve"> </w:t>
            </w:r>
            <w:r>
              <w:rPr>
                <w:w w:val="105"/>
                <w:sz w:val="11"/>
              </w:rPr>
              <w:t>equivoco</w:t>
            </w:r>
            <w:r>
              <w:rPr>
                <w:spacing w:val="-1"/>
                <w:w w:val="105"/>
                <w:sz w:val="11"/>
              </w:rPr>
              <w:t xml:space="preserve"> </w:t>
            </w:r>
            <w:r>
              <w:rPr>
                <w:w w:val="105"/>
                <w:sz w:val="11"/>
              </w:rPr>
              <w:t>la</w:t>
            </w:r>
            <w:r>
              <w:rPr>
                <w:spacing w:val="3"/>
                <w:w w:val="105"/>
                <w:sz w:val="11"/>
              </w:rPr>
              <w:t xml:space="preserve"> </w:t>
            </w:r>
            <w:r>
              <w:rPr>
                <w:w w:val="105"/>
                <w:sz w:val="11"/>
              </w:rPr>
              <w:t>profe</w:t>
            </w:r>
            <w:r>
              <w:rPr>
                <w:spacing w:val="2"/>
                <w:w w:val="105"/>
                <w:sz w:val="11"/>
              </w:rPr>
              <w:t xml:space="preserve"> </w:t>
            </w:r>
            <w:r>
              <w:rPr>
                <w:w w:val="105"/>
                <w:sz w:val="11"/>
              </w:rPr>
              <w:t>me</w:t>
            </w:r>
            <w:r>
              <w:rPr>
                <w:spacing w:val="2"/>
                <w:w w:val="105"/>
                <w:sz w:val="11"/>
              </w:rPr>
              <w:t xml:space="preserve"> </w:t>
            </w:r>
            <w:r>
              <w:rPr>
                <w:w w:val="105"/>
                <w:sz w:val="11"/>
              </w:rPr>
              <w:t>puede</w:t>
            </w:r>
            <w:r>
              <w:rPr>
                <w:spacing w:val="1"/>
                <w:w w:val="105"/>
                <w:sz w:val="11"/>
              </w:rPr>
              <w:t xml:space="preserve"> </w:t>
            </w:r>
            <w:r>
              <w:rPr>
                <w:spacing w:val="-2"/>
                <w:w w:val="105"/>
                <w:sz w:val="11"/>
              </w:rPr>
              <w:t>ayudar</w:t>
            </w:r>
          </w:p>
        </w:tc>
      </w:tr>
      <w:tr w:rsidR="00DA3D75" w14:paraId="798455D0" w14:textId="77777777">
        <w:trPr>
          <w:trHeight w:val="146"/>
        </w:trPr>
        <w:tc>
          <w:tcPr>
            <w:tcW w:w="293" w:type="dxa"/>
            <w:tcBorders>
              <w:right w:val="single" w:sz="6" w:space="0" w:color="000000"/>
            </w:tcBorders>
          </w:tcPr>
          <w:p w14:paraId="2B788C11" w14:textId="77777777" w:rsidR="00DA3D75" w:rsidRDefault="00000000">
            <w:pPr>
              <w:pStyle w:val="TableParagraph"/>
              <w:spacing w:before="12" w:line="114" w:lineRule="exact"/>
              <w:ind w:left="22"/>
              <w:rPr>
                <w:b/>
                <w:sz w:val="11"/>
              </w:rPr>
            </w:pPr>
            <w:r>
              <w:rPr>
                <w:b/>
                <w:spacing w:val="-5"/>
                <w:w w:val="105"/>
                <w:sz w:val="11"/>
              </w:rPr>
              <w:t>E12</w:t>
            </w:r>
          </w:p>
        </w:tc>
        <w:tc>
          <w:tcPr>
            <w:tcW w:w="274" w:type="dxa"/>
            <w:tcBorders>
              <w:left w:val="single" w:sz="6" w:space="0" w:color="000000"/>
            </w:tcBorders>
          </w:tcPr>
          <w:p w14:paraId="4AA223D2" w14:textId="77777777" w:rsidR="00DA3D75" w:rsidRDefault="00000000">
            <w:pPr>
              <w:pStyle w:val="TableParagraph"/>
              <w:spacing w:before="12" w:line="114" w:lineRule="exact"/>
              <w:ind w:left="20" w:right="3"/>
              <w:rPr>
                <w:sz w:val="11"/>
              </w:rPr>
            </w:pPr>
            <w:r>
              <w:rPr>
                <w:spacing w:val="-10"/>
                <w:w w:val="105"/>
                <w:sz w:val="11"/>
              </w:rPr>
              <w:t>2</w:t>
            </w:r>
          </w:p>
        </w:tc>
        <w:tc>
          <w:tcPr>
            <w:tcW w:w="274" w:type="dxa"/>
          </w:tcPr>
          <w:p w14:paraId="4944F93E" w14:textId="77777777" w:rsidR="00DA3D75" w:rsidRDefault="00000000">
            <w:pPr>
              <w:pStyle w:val="TableParagraph"/>
              <w:spacing w:before="12" w:line="114" w:lineRule="exact"/>
              <w:ind w:left="17"/>
              <w:rPr>
                <w:sz w:val="11"/>
              </w:rPr>
            </w:pPr>
            <w:r>
              <w:rPr>
                <w:spacing w:val="-10"/>
                <w:w w:val="105"/>
                <w:sz w:val="11"/>
              </w:rPr>
              <w:t>2</w:t>
            </w:r>
          </w:p>
        </w:tc>
        <w:tc>
          <w:tcPr>
            <w:tcW w:w="274" w:type="dxa"/>
            <w:tcBorders>
              <w:right w:val="single" w:sz="6" w:space="0" w:color="000000"/>
            </w:tcBorders>
          </w:tcPr>
          <w:p w14:paraId="761AA413" w14:textId="77777777" w:rsidR="00DA3D75" w:rsidRDefault="00000000">
            <w:pPr>
              <w:pStyle w:val="TableParagraph"/>
              <w:spacing w:before="12" w:line="114" w:lineRule="exact"/>
              <w:ind w:left="20"/>
              <w:rPr>
                <w:sz w:val="11"/>
              </w:rPr>
            </w:pPr>
            <w:r>
              <w:rPr>
                <w:spacing w:val="-10"/>
                <w:w w:val="105"/>
                <w:sz w:val="11"/>
              </w:rPr>
              <w:t>3</w:t>
            </w:r>
          </w:p>
        </w:tc>
        <w:tc>
          <w:tcPr>
            <w:tcW w:w="274" w:type="dxa"/>
            <w:tcBorders>
              <w:left w:val="single" w:sz="6" w:space="0" w:color="000000"/>
            </w:tcBorders>
          </w:tcPr>
          <w:p w14:paraId="771563F6" w14:textId="77777777" w:rsidR="00DA3D75" w:rsidRDefault="00000000">
            <w:pPr>
              <w:pStyle w:val="TableParagraph"/>
              <w:spacing w:before="12" w:line="114" w:lineRule="exact"/>
              <w:ind w:left="20" w:right="7"/>
              <w:rPr>
                <w:sz w:val="11"/>
              </w:rPr>
            </w:pPr>
            <w:r>
              <w:rPr>
                <w:spacing w:val="-10"/>
                <w:w w:val="105"/>
                <w:sz w:val="11"/>
              </w:rPr>
              <w:t>2</w:t>
            </w:r>
          </w:p>
        </w:tc>
        <w:tc>
          <w:tcPr>
            <w:tcW w:w="274" w:type="dxa"/>
          </w:tcPr>
          <w:p w14:paraId="0AA8C656"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right w:val="single" w:sz="6" w:space="0" w:color="000000"/>
            </w:tcBorders>
          </w:tcPr>
          <w:p w14:paraId="07CD8F5D"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74018626" w14:textId="77777777" w:rsidR="00DA3D75" w:rsidRDefault="00000000">
            <w:pPr>
              <w:pStyle w:val="TableParagraph"/>
              <w:spacing w:before="12" w:line="114" w:lineRule="exact"/>
              <w:ind w:left="17"/>
              <w:jc w:val="left"/>
              <w:rPr>
                <w:sz w:val="11"/>
              </w:rPr>
            </w:pPr>
            <w:r>
              <w:rPr>
                <w:w w:val="105"/>
                <w:sz w:val="11"/>
              </w:rPr>
              <w:t>Porque</w:t>
            </w:r>
            <w:r>
              <w:rPr>
                <w:spacing w:val="1"/>
                <w:w w:val="105"/>
                <w:sz w:val="11"/>
              </w:rPr>
              <w:t xml:space="preserve"> </w:t>
            </w:r>
            <w:r>
              <w:rPr>
                <w:w w:val="105"/>
                <w:sz w:val="11"/>
              </w:rPr>
              <w:t>así</w:t>
            </w:r>
            <w:r>
              <w:rPr>
                <w:spacing w:val="3"/>
                <w:w w:val="105"/>
                <w:sz w:val="11"/>
              </w:rPr>
              <w:t xml:space="preserve"> </w:t>
            </w:r>
            <w:r>
              <w:rPr>
                <w:w w:val="105"/>
                <w:sz w:val="11"/>
              </w:rPr>
              <w:t>se</w:t>
            </w:r>
            <w:r>
              <w:rPr>
                <w:spacing w:val="1"/>
                <w:w w:val="105"/>
                <w:sz w:val="11"/>
              </w:rPr>
              <w:t xml:space="preserve"> </w:t>
            </w:r>
            <w:r>
              <w:rPr>
                <w:w w:val="105"/>
                <w:sz w:val="11"/>
              </w:rPr>
              <w:t>me</w:t>
            </w:r>
            <w:r>
              <w:rPr>
                <w:spacing w:val="1"/>
                <w:w w:val="105"/>
                <w:sz w:val="11"/>
              </w:rPr>
              <w:t xml:space="preserve"> </w:t>
            </w:r>
            <w:r>
              <w:rPr>
                <w:w w:val="105"/>
                <w:sz w:val="11"/>
              </w:rPr>
              <w:t>da</w:t>
            </w:r>
            <w:r>
              <w:rPr>
                <w:spacing w:val="4"/>
                <w:w w:val="105"/>
                <w:sz w:val="11"/>
              </w:rPr>
              <w:t xml:space="preserve"> </w:t>
            </w:r>
            <w:r>
              <w:rPr>
                <w:w w:val="105"/>
                <w:sz w:val="11"/>
              </w:rPr>
              <w:t>a</w:t>
            </w:r>
            <w:r>
              <w:rPr>
                <w:spacing w:val="3"/>
                <w:w w:val="105"/>
                <w:sz w:val="11"/>
              </w:rPr>
              <w:t xml:space="preserve"> </w:t>
            </w:r>
            <w:r>
              <w:rPr>
                <w:w w:val="105"/>
                <w:sz w:val="11"/>
              </w:rPr>
              <w:t>conocer mis</w:t>
            </w:r>
            <w:r>
              <w:rPr>
                <w:spacing w:val="4"/>
                <w:w w:val="105"/>
                <w:sz w:val="11"/>
              </w:rPr>
              <w:t xml:space="preserve"> </w:t>
            </w:r>
            <w:r>
              <w:rPr>
                <w:w w:val="105"/>
                <w:sz w:val="11"/>
              </w:rPr>
              <w:t>errores</w:t>
            </w:r>
            <w:r>
              <w:rPr>
                <w:spacing w:val="3"/>
                <w:w w:val="105"/>
                <w:sz w:val="11"/>
              </w:rPr>
              <w:t xml:space="preserve"> </w:t>
            </w:r>
            <w:r>
              <w:rPr>
                <w:w w:val="105"/>
                <w:sz w:val="11"/>
              </w:rPr>
              <w:t>y</w:t>
            </w:r>
            <w:r>
              <w:rPr>
                <w:spacing w:val="-2"/>
                <w:w w:val="105"/>
                <w:sz w:val="11"/>
              </w:rPr>
              <w:t xml:space="preserve"> </w:t>
            </w:r>
            <w:r>
              <w:rPr>
                <w:w w:val="105"/>
                <w:sz w:val="11"/>
              </w:rPr>
              <w:t>puedo</w:t>
            </w:r>
            <w:r>
              <w:rPr>
                <w:spacing w:val="-2"/>
                <w:w w:val="105"/>
                <w:sz w:val="11"/>
              </w:rPr>
              <w:t xml:space="preserve"> mejorar</w:t>
            </w:r>
          </w:p>
        </w:tc>
      </w:tr>
      <w:tr w:rsidR="00DA3D75" w14:paraId="070057B9" w14:textId="77777777">
        <w:trPr>
          <w:trHeight w:val="143"/>
        </w:trPr>
        <w:tc>
          <w:tcPr>
            <w:tcW w:w="293" w:type="dxa"/>
            <w:tcBorders>
              <w:bottom w:val="single" w:sz="6" w:space="0" w:color="000000"/>
              <w:right w:val="single" w:sz="6" w:space="0" w:color="000000"/>
            </w:tcBorders>
          </w:tcPr>
          <w:p w14:paraId="64DD100F" w14:textId="77777777" w:rsidR="00DA3D75" w:rsidRDefault="00000000">
            <w:pPr>
              <w:pStyle w:val="TableParagraph"/>
              <w:spacing w:before="13" w:line="111" w:lineRule="exact"/>
              <w:ind w:left="22"/>
              <w:rPr>
                <w:b/>
                <w:sz w:val="11"/>
              </w:rPr>
            </w:pPr>
            <w:r>
              <w:rPr>
                <w:b/>
                <w:spacing w:val="-5"/>
                <w:w w:val="105"/>
                <w:sz w:val="11"/>
              </w:rPr>
              <w:t>E13</w:t>
            </w:r>
          </w:p>
        </w:tc>
        <w:tc>
          <w:tcPr>
            <w:tcW w:w="274" w:type="dxa"/>
            <w:tcBorders>
              <w:left w:val="single" w:sz="6" w:space="0" w:color="000000"/>
              <w:bottom w:val="single" w:sz="6" w:space="0" w:color="000000"/>
            </w:tcBorders>
          </w:tcPr>
          <w:p w14:paraId="0FBE0743" w14:textId="77777777" w:rsidR="00DA3D75" w:rsidRDefault="00000000">
            <w:pPr>
              <w:pStyle w:val="TableParagraph"/>
              <w:spacing w:before="13" w:line="111" w:lineRule="exact"/>
              <w:ind w:left="20" w:right="3"/>
              <w:rPr>
                <w:sz w:val="11"/>
              </w:rPr>
            </w:pPr>
            <w:r>
              <w:rPr>
                <w:spacing w:val="-10"/>
                <w:w w:val="105"/>
                <w:sz w:val="11"/>
              </w:rPr>
              <w:t>2</w:t>
            </w:r>
          </w:p>
        </w:tc>
        <w:tc>
          <w:tcPr>
            <w:tcW w:w="274" w:type="dxa"/>
            <w:tcBorders>
              <w:bottom w:val="single" w:sz="6" w:space="0" w:color="000000"/>
            </w:tcBorders>
          </w:tcPr>
          <w:p w14:paraId="082959D4" w14:textId="77777777" w:rsidR="00DA3D75" w:rsidRDefault="00000000">
            <w:pPr>
              <w:pStyle w:val="TableParagraph"/>
              <w:spacing w:before="13" w:line="111" w:lineRule="exact"/>
              <w:ind w:left="17"/>
              <w:rPr>
                <w:sz w:val="11"/>
              </w:rPr>
            </w:pPr>
            <w:r>
              <w:rPr>
                <w:spacing w:val="-10"/>
                <w:w w:val="105"/>
                <w:sz w:val="11"/>
              </w:rPr>
              <w:t>3</w:t>
            </w:r>
          </w:p>
        </w:tc>
        <w:tc>
          <w:tcPr>
            <w:tcW w:w="274" w:type="dxa"/>
            <w:tcBorders>
              <w:bottom w:val="single" w:sz="6" w:space="0" w:color="000000"/>
              <w:right w:val="single" w:sz="6" w:space="0" w:color="000000"/>
            </w:tcBorders>
          </w:tcPr>
          <w:p w14:paraId="3567CE3E" w14:textId="77777777" w:rsidR="00DA3D75" w:rsidRDefault="00000000">
            <w:pPr>
              <w:pStyle w:val="TableParagraph"/>
              <w:spacing w:before="13" w:line="111" w:lineRule="exact"/>
              <w:ind w:left="20"/>
              <w:rPr>
                <w:sz w:val="11"/>
              </w:rPr>
            </w:pPr>
            <w:r>
              <w:rPr>
                <w:spacing w:val="-10"/>
                <w:w w:val="105"/>
                <w:sz w:val="11"/>
              </w:rPr>
              <w:t>3</w:t>
            </w:r>
          </w:p>
        </w:tc>
        <w:tc>
          <w:tcPr>
            <w:tcW w:w="274" w:type="dxa"/>
            <w:tcBorders>
              <w:left w:val="single" w:sz="6" w:space="0" w:color="000000"/>
              <w:bottom w:val="single" w:sz="6" w:space="0" w:color="000000"/>
            </w:tcBorders>
          </w:tcPr>
          <w:p w14:paraId="6A5FEB26" w14:textId="77777777" w:rsidR="00DA3D75" w:rsidRDefault="00000000">
            <w:pPr>
              <w:pStyle w:val="TableParagraph"/>
              <w:spacing w:before="13" w:line="111" w:lineRule="exact"/>
              <w:ind w:left="20" w:right="7"/>
              <w:rPr>
                <w:sz w:val="11"/>
              </w:rPr>
            </w:pPr>
            <w:r>
              <w:rPr>
                <w:spacing w:val="-10"/>
                <w:w w:val="105"/>
                <w:sz w:val="11"/>
              </w:rPr>
              <w:t>2</w:t>
            </w:r>
          </w:p>
        </w:tc>
        <w:tc>
          <w:tcPr>
            <w:tcW w:w="274" w:type="dxa"/>
            <w:tcBorders>
              <w:bottom w:val="single" w:sz="6" w:space="0" w:color="000000"/>
            </w:tcBorders>
          </w:tcPr>
          <w:p w14:paraId="7CCD0DB5" w14:textId="77777777" w:rsidR="00DA3D75" w:rsidRDefault="00000000">
            <w:pPr>
              <w:pStyle w:val="TableParagraph"/>
              <w:spacing w:before="13" w:line="111" w:lineRule="exact"/>
              <w:ind w:left="17" w:right="3"/>
              <w:rPr>
                <w:sz w:val="11"/>
              </w:rPr>
            </w:pPr>
            <w:r>
              <w:rPr>
                <w:spacing w:val="-10"/>
                <w:w w:val="105"/>
                <w:sz w:val="11"/>
              </w:rPr>
              <w:t>2</w:t>
            </w:r>
          </w:p>
        </w:tc>
        <w:tc>
          <w:tcPr>
            <w:tcW w:w="274" w:type="dxa"/>
            <w:tcBorders>
              <w:bottom w:val="single" w:sz="6" w:space="0" w:color="000000"/>
              <w:right w:val="single" w:sz="6" w:space="0" w:color="000000"/>
            </w:tcBorders>
          </w:tcPr>
          <w:p w14:paraId="6193D116" w14:textId="77777777" w:rsidR="00DA3D75" w:rsidRDefault="00000000">
            <w:pPr>
              <w:pStyle w:val="TableParagraph"/>
              <w:spacing w:before="13" w:line="111" w:lineRule="exact"/>
              <w:ind w:left="20" w:right="4"/>
              <w:rPr>
                <w:sz w:val="11"/>
              </w:rPr>
            </w:pPr>
            <w:r>
              <w:rPr>
                <w:spacing w:val="-10"/>
                <w:w w:val="105"/>
                <w:sz w:val="11"/>
              </w:rPr>
              <w:t>0</w:t>
            </w:r>
          </w:p>
        </w:tc>
        <w:tc>
          <w:tcPr>
            <w:tcW w:w="6610" w:type="dxa"/>
            <w:gridSpan w:val="2"/>
            <w:tcBorders>
              <w:top w:val="single" w:sz="4" w:space="0" w:color="D4D4D4"/>
              <w:left w:val="single" w:sz="6" w:space="0" w:color="000000"/>
              <w:bottom w:val="single" w:sz="6" w:space="0" w:color="D4D4D4"/>
              <w:right w:val="single" w:sz="4" w:space="0" w:color="D4D4D4"/>
            </w:tcBorders>
          </w:tcPr>
          <w:p w14:paraId="7EC92E40" w14:textId="77777777" w:rsidR="00DA3D75" w:rsidRDefault="00000000">
            <w:pPr>
              <w:pStyle w:val="TableParagraph"/>
              <w:spacing w:before="13" w:line="111" w:lineRule="exact"/>
              <w:ind w:left="17"/>
              <w:jc w:val="left"/>
              <w:rPr>
                <w:sz w:val="11"/>
              </w:rPr>
            </w:pPr>
            <w:r>
              <w:rPr>
                <w:w w:val="105"/>
                <w:sz w:val="11"/>
              </w:rPr>
              <w:t>Porque</w:t>
            </w:r>
            <w:r>
              <w:rPr>
                <w:spacing w:val="3"/>
                <w:w w:val="105"/>
                <w:sz w:val="11"/>
              </w:rPr>
              <w:t xml:space="preserve"> </w:t>
            </w:r>
            <w:r>
              <w:rPr>
                <w:w w:val="105"/>
                <w:sz w:val="11"/>
              </w:rPr>
              <w:t>a</w:t>
            </w:r>
            <w:r>
              <w:rPr>
                <w:spacing w:val="6"/>
                <w:w w:val="105"/>
                <w:sz w:val="11"/>
              </w:rPr>
              <w:t xml:space="preserve"> </w:t>
            </w:r>
            <w:r>
              <w:rPr>
                <w:w w:val="105"/>
                <w:sz w:val="11"/>
              </w:rPr>
              <w:t>veces</w:t>
            </w:r>
            <w:r>
              <w:rPr>
                <w:spacing w:val="6"/>
                <w:w w:val="105"/>
                <w:sz w:val="11"/>
              </w:rPr>
              <w:t xml:space="preserve"> </w:t>
            </w:r>
            <w:r>
              <w:rPr>
                <w:w w:val="105"/>
                <w:sz w:val="11"/>
              </w:rPr>
              <w:t>me</w:t>
            </w:r>
            <w:r>
              <w:rPr>
                <w:spacing w:val="4"/>
                <w:w w:val="105"/>
                <w:sz w:val="11"/>
              </w:rPr>
              <w:t xml:space="preserve"> </w:t>
            </w:r>
            <w:r>
              <w:rPr>
                <w:w w:val="105"/>
                <w:sz w:val="11"/>
              </w:rPr>
              <w:t>sale</w:t>
            </w:r>
            <w:r>
              <w:rPr>
                <w:spacing w:val="4"/>
                <w:w w:val="105"/>
                <w:sz w:val="11"/>
              </w:rPr>
              <w:t xml:space="preserve"> </w:t>
            </w:r>
            <w:r>
              <w:rPr>
                <w:w w:val="105"/>
                <w:sz w:val="11"/>
              </w:rPr>
              <w:t>más</w:t>
            </w:r>
            <w:r>
              <w:rPr>
                <w:spacing w:val="6"/>
                <w:w w:val="105"/>
                <w:sz w:val="11"/>
              </w:rPr>
              <w:t xml:space="preserve"> </w:t>
            </w:r>
            <w:r>
              <w:rPr>
                <w:w w:val="105"/>
                <w:sz w:val="11"/>
              </w:rPr>
              <w:t>o</w:t>
            </w:r>
            <w:r>
              <w:rPr>
                <w:spacing w:val="1"/>
                <w:w w:val="105"/>
                <w:sz w:val="11"/>
              </w:rPr>
              <w:t xml:space="preserve"> </w:t>
            </w:r>
            <w:r>
              <w:rPr>
                <w:spacing w:val="-4"/>
                <w:w w:val="105"/>
                <w:sz w:val="11"/>
              </w:rPr>
              <w:t>menos</w:t>
            </w:r>
          </w:p>
        </w:tc>
      </w:tr>
      <w:tr w:rsidR="00DA3D75" w14:paraId="36DD7373" w14:textId="77777777">
        <w:trPr>
          <w:trHeight w:val="143"/>
        </w:trPr>
        <w:tc>
          <w:tcPr>
            <w:tcW w:w="293" w:type="dxa"/>
            <w:tcBorders>
              <w:top w:val="single" w:sz="6" w:space="0" w:color="000000"/>
              <w:right w:val="single" w:sz="6" w:space="0" w:color="000000"/>
            </w:tcBorders>
          </w:tcPr>
          <w:p w14:paraId="3331FB19" w14:textId="77777777" w:rsidR="00DA3D75" w:rsidRDefault="00000000">
            <w:pPr>
              <w:pStyle w:val="TableParagraph"/>
              <w:spacing w:before="10" w:line="114" w:lineRule="exact"/>
              <w:ind w:left="22"/>
              <w:rPr>
                <w:b/>
                <w:sz w:val="11"/>
              </w:rPr>
            </w:pPr>
            <w:r>
              <w:rPr>
                <w:b/>
                <w:spacing w:val="-5"/>
                <w:w w:val="105"/>
                <w:sz w:val="11"/>
              </w:rPr>
              <w:t>E14</w:t>
            </w:r>
          </w:p>
        </w:tc>
        <w:tc>
          <w:tcPr>
            <w:tcW w:w="274" w:type="dxa"/>
            <w:tcBorders>
              <w:top w:val="single" w:sz="6" w:space="0" w:color="000000"/>
              <w:left w:val="single" w:sz="6" w:space="0" w:color="000000"/>
            </w:tcBorders>
          </w:tcPr>
          <w:p w14:paraId="1F7AABFA" w14:textId="77777777" w:rsidR="00DA3D75" w:rsidRDefault="00000000">
            <w:pPr>
              <w:pStyle w:val="TableParagraph"/>
              <w:spacing w:before="10" w:line="114" w:lineRule="exact"/>
              <w:ind w:left="20" w:right="3"/>
              <w:rPr>
                <w:sz w:val="11"/>
              </w:rPr>
            </w:pPr>
            <w:r>
              <w:rPr>
                <w:spacing w:val="-10"/>
                <w:w w:val="105"/>
                <w:sz w:val="11"/>
              </w:rPr>
              <w:t>3</w:t>
            </w:r>
          </w:p>
        </w:tc>
        <w:tc>
          <w:tcPr>
            <w:tcW w:w="274" w:type="dxa"/>
            <w:tcBorders>
              <w:top w:val="single" w:sz="6" w:space="0" w:color="000000"/>
            </w:tcBorders>
          </w:tcPr>
          <w:p w14:paraId="40244AA5" w14:textId="77777777" w:rsidR="00DA3D75" w:rsidRDefault="00000000">
            <w:pPr>
              <w:pStyle w:val="TableParagraph"/>
              <w:spacing w:before="10" w:line="114" w:lineRule="exact"/>
              <w:ind w:left="17"/>
              <w:rPr>
                <w:sz w:val="11"/>
              </w:rPr>
            </w:pPr>
            <w:r>
              <w:rPr>
                <w:spacing w:val="-10"/>
                <w:w w:val="105"/>
                <w:sz w:val="11"/>
              </w:rPr>
              <w:t>2</w:t>
            </w:r>
          </w:p>
        </w:tc>
        <w:tc>
          <w:tcPr>
            <w:tcW w:w="274" w:type="dxa"/>
            <w:tcBorders>
              <w:top w:val="single" w:sz="6" w:space="0" w:color="000000"/>
              <w:right w:val="single" w:sz="6" w:space="0" w:color="000000"/>
            </w:tcBorders>
          </w:tcPr>
          <w:p w14:paraId="4B5077F4" w14:textId="77777777" w:rsidR="00DA3D75" w:rsidRDefault="00000000">
            <w:pPr>
              <w:pStyle w:val="TableParagraph"/>
              <w:spacing w:before="10" w:line="114" w:lineRule="exact"/>
              <w:ind w:left="20"/>
              <w:rPr>
                <w:sz w:val="11"/>
              </w:rPr>
            </w:pPr>
            <w:r>
              <w:rPr>
                <w:spacing w:val="-10"/>
                <w:w w:val="105"/>
                <w:sz w:val="11"/>
              </w:rPr>
              <w:t>2</w:t>
            </w:r>
          </w:p>
        </w:tc>
        <w:tc>
          <w:tcPr>
            <w:tcW w:w="274" w:type="dxa"/>
            <w:tcBorders>
              <w:top w:val="single" w:sz="6" w:space="0" w:color="000000"/>
              <w:left w:val="single" w:sz="6" w:space="0" w:color="000000"/>
            </w:tcBorders>
          </w:tcPr>
          <w:p w14:paraId="6916A793" w14:textId="77777777" w:rsidR="00DA3D75" w:rsidRDefault="00000000">
            <w:pPr>
              <w:pStyle w:val="TableParagraph"/>
              <w:spacing w:before="10" w:line="114" w:lineRule="exact"/>
              <w:ind w:left="20" w:right="7"/>
              <w:rPr>
                <w:sz w:val="11"/>
              </w:rPr>
            </w:pPr>
            <w:r>
              <w:rPr>
                <w:spacing w:val="-10"/>
                <w:w w:val="105"/>
                <w:sz w:val="11"/>
              </w:rPr>
              <w:t>3</w:t>
            </w:r>
          </w:p>
        </w:tc>
        <w:tc>
          <w:tcPr>
            <w:tcW w:w="274" w:type="dxa"/>
            <w:tcBorders>
              <w:top w:val="single" w:sz="6" w:space="0" w:color="000000"/>
            </w:tcBorders>
          </w:tcPr>
          <w:p w14:paraId="2527ADBC" w14:textId="77777777" w:rsidR="00DA3D75" w:rsidRDefault="00000000">
            <w:pPr>
              <w:pStyle w:val="TableParagraph"/>
              <w:spacing w:before="10" w:line="114" w:lineRule="exact"/>
              <w:ind w:left="17" w:right="3"/>
              <w:rPr>
                <w:sz w:val="11"/>
              </w:rPr>
            </w:pPr>
            <w:r>
              <w:rPr>
                <w:spacing w:val="-10"/>
                <w:w w:val="105"/>
                <w:sz w:val="11"/>
              </w:rPr>
              <w:t>1</w:t>
            </w:r>
          </w:p>
        </w:tc>
        <w:tc>
          <w:tcPr>
            <w:tcW w:w="274" w:type="dxa"/>
            <w:tcBorders>
              <w:top w:val="single" w:sz="6" w:space="0" w:color="000000"/>
              <w:right w:val="single" w:sz="6" w:space="0" w:color="000000"/>
            </w:tcBorders>
          </w:tcPr>
          <w:p w14:paraId="7E40DE62"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19A054AF" w14:textId="77777777" w:rsidR="00DA3D75" w:rsidRDefault="00000000">
            <w:pPr>
              <w:pStyle w:val="TableParagraph"/>
              <w:spacing w:before="10" w:line="114" w:lineRule="exact"/>
              <w:ind w:left="17"/>
              <w:jc w:val="left"/>
              <w:rPr>
                <w:sz w:val="11"/>
              </w:rPr>
            </w:pPr>
            <w:r>
              <w:rPr>
                <w:w w:val="105"/>
                <w:sz w:val="11"/>
              </w:rPr>
              <w:t>Porque</w:t>
            </w:r>
            <w:r>
              <w:rPr>
                <w:spacing w:val="-1"/>
                <w:w w:val="105"/>
                <w:sz w:val="11"/>
              </w:rPr>
              <w:t xml:space="preserve"> </w:t>
            </w:r>
            <w:r>
              <w:rPr>
                <w:w w:val="105"/>
                <w:sz w:val="11"/>
              </w:rPr>
              <w:t>me</w:t>
            </w:r>
            <w:r>
              <w:rPr>
                <w:spacing w:val="-1"/>
                <w:w w:val="105"/>
                <w:sz w:val="11"/>
              </w:rPr>
              <w:t xml:space="preserve"> </w:t>
            </w:r>
            <w:r>
              <w:rPr>
                <w:w w:val="105"/>
                <w:sz w:val="11"/>
              </w:rPr>
              <w:t>ha</w:t>
            </w:r>
            <w:r>
              <w:rPr>
                <w:spacing w:val="1"/>
                <w:w w:val="105"/>
                <w:sz w:val="11"/>
              </w:rPr>
              <w:t xml:space="preserve"> </w:t>
            </w:r>
            <w:r>
              <w:rPr>
                <w:w w:val="105"/>
                <w:sz w:val="11"/>
              </w:rPr>
              <w:t>ayudado</w:t>
            </w:r>
            <w:r>
              <w:rPr>
                <w:spacing w:val="-4"/>
                <w:w w:val="105"/>
                <w:sz w:val="11"/>
              </w:rPr>
              <w:t xml:space="preserve"> </w:t>
            </w:r>
            <w:r>
              <w:rPr>
                <w:spacing w:val="-2"/>
                <w:w w:val="105"/>
                <w:sz w:val="11"/>
              </w:rPr>
              <w:t>bastante</w:t>
            </w:r>
          </w:p>
        </w:tc>
      </w:tr>
      <w:tr w:rsidR="00DA3D75" w14:paraId="677018FF" w14:textId="77777777">
        <w:trPr>
          <w:trHeight w:val="146"/>
        </w:trPr>
        <w:tc>
          <w:tcPr>
            <w:tcW w:w="293" w:type="dxa"/>
            <w:tcBorders>
              <w:right w:val="single" w:sz="6" w:space="0" w:color="000000"/>
            </w:tcBorders>
          </w:tcPr>
          <w:p w14:paraId="68A2CD41" w14:textId="77777777" w:rsidR="00DA3D75" w:rsidRDefault="00000000">
            <w:pPr>
              <w:pStyle w:val="TableParagraph"/>
              <w:spacing w:before="12" w:line="114" w:lineRule="exact"/>
              <w:ind w:left="22"/>
              <w:rPr>
                <w:b/>
                <w:sz w:val="11"/>
              </w:rPr>
            </w:pPr>
            <w:r>
              <w:rPr>
                <w:b/>
                <w:spacing w:val="-5"/>
                <w:w w:val="105"/>
                <w:sz w:val="11"/>
              </w:rPr>
              <w:t>E15</w:t>
            </w:r>
          </w:p>
        </w:tc>
        <w:tc>
          <w:tcPr>
            <w:tcW w:w="274" w:type="dxa"/>
            <w:tcBorders>
              <w:left w:val="single" w:sz="6" w:space="0" w:color="000000"/>
            </w:tcBorders>
          </w:tcPr>
          <w:p w14:paraId="48A92595" w14:textId="77777777" w:rsidR="00DA3D75" w:rsidRDefault="00000000">
            <w:pPr>
              <w:pStyle w:val="TableParagraph"/>
              <w:spacing w:before="12" w:line="114" w:lineRule="exact"/>
              <w:ind w:left="20" w:right="3"/>
              <w:rPr>
                <w:sz w:val="11"/>
              </w:rPr>
            </w:pPr>
            <w:r>
              <w:rPr>
                <w:spacing w:val="-10"/>
                <w:w w:val="105"/>
                <w:sz w:val="11"/>
              </w:rPr>
              <w:t>3</w:t>
            </w:r>
          </w:p>
        </w:tc>
        <w:tc>
          <w:tcPr>
            <w:tcW w:w="274" w:type="dxa"/>
          </w:tcPr>
          <w:p w14:paraId="1C139F58" w14:textId="77777777" w:rsidR="00DA3D75" w:rsidRDefault="00000000">
            <w:pPr>
              <w:pStyle w:val="TableParagraph"/>
              <w:spacing w:before="12" w:line="114" w:lineRule="exact"/>
              <w:ind w:left="17"/>
              <w:rPr>
                <w:sz w:val="11"/>
              </w:rPr>
            </w:pPr>
            <w:r>
              <w:rPr>
                <w:spacing w:val="-10"/>
                <w:w w:val="105"/>
                <w:sz w:val="11"/>
              </w:rPr>
              <w:t>3</w:t>
            </w:r>
          </w:p>
        </w:tc>
        <w:tc>
          <w:tcPr>
            <w:tcW w:w="274" w:type="dxa"/>
            <w:tcBorders>
              <w:right w:val="single" w:sz="6" w:space="0" w:color="000000"/>
            </w:tcBorders>
          </w:tcPr>
          <w:p w14:paraId="37D4C11F" w14:textId="77777777" w:rsidR="00DA3D75" w:rsidRDefault="00000000">
            <w:pPr>
              <w:pStyle w:val="TableParagraph"/>
              <w:spacing w:before="12" w:line="114" w:lineRule="exact"/>
              <w:ind w:left="20"/>
              <w:rPr>
                <w:sz w:val="11"/>
              </w:rPr>
            </w:pPr>
            <w:r>
              <w:rPr>
                <w:spacing w:val="-10"/>
                <w:w w:val="105"/>
                <w:sz w:val="11"/>
              </w:rPr>
              <w:t>3</w:t>
            </w:r>
          </w:p>
        </w:tc>
        <w:tc>
          <w:tcPr>
            <w:tcW w:w="274" w:type="dxa"/>
            <w:tcBorders>
              <w:left w:val="single" w:sz="6" w:space="0" w:color="000000"/>
            </w:tcBorders>
          </w:tcPr>
          <w:p w14:paraId="7801870B" w14:textId="77777777" w:rsidR="00DA3D75" w:rsidRDefault="00000000">
            <w:pPr>
              <w:pStyle w:val="TableParagraph"/>
              <w:spacing w:before="12" w:line="114" w:lineRule="exact"/>
              <w:ind w:left="20" w:right="7"/>
              <w:rPr>
                <w:sz w:val="11"/>
              </w:rPr>
            </w:pPr>
            <w:r>
              <w:rPr>
                <w:spacing w:val="-10"/>
                <w:w w:val="105"/>
                <w:sz w:val="11"/>
              </w:rPr>
              <w:t>3</w:t>
            </w:r>
          </w:p>
        </w:tc>
        <w:tc>
          <w:tcPr>
            <w:tcW w:w="274" w:type="dxa"/>
          </w:tcPr>
          <w:p w14:paraId="6DA6A775"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right w:val="single" w:sz="6" w:space="0" w:color="000000"/>
            </w:tcBorders>
          </w:tcPr>
          <w:p w14:paraId="2D731417"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32D66F14" w14:textId="77777777" w:rsidR="00DA3D75" w:rsidRDefault="00000000">
            <w:pPr>
              <w:pStyle w:val="TableParagraph"/>
              <w:spacing w:before="12" w:line="114" w:lineRule="exact"/>
              <w:ind w:left="17"/>
              <w:jc w:val="left"/>
              <w:rPr>
                <w:sz w:val="11"/>
              </w:rPr>
            </w:pPr>
            <w:r>
              <w:rPr>
                <w:w w:val="105"/>
                <w:sz w:val="11"/>
              </w:rPr>
              <w:t>Porque</w:t>
            </w:r>
            <w:r>
              <w:rPr>
                <w:spacing w:val="1"/>
                <w:w w:val="105"/>
                <w:sz w:val="11"/>
              </w:rPr>
              <w:t xml:space="preserve"> </w:t>
            </w:r>
            <w:r>
              <w:rPr>
                <w:w w:val="105"/>
                <w:sz w:val="11"/>
              </w:rPr>
              <w:t>me</w:t>
            </w:r>
            <w:r>
              <w:rPr>
                <w:spacing w:val="1"/>
                <w:w w:val="105"/>
                <w:sz w:val="11"/>
              </w:rPr>
              <w:t xml:space="preserve"> </w:t>
            </w:r>
            <w:r>
              <w:rPr>
                <w:w w:val="105"/>
                <w:sz w:val="11"/>
              </w:rPr>
              <w:t>ayuda</w:t>
            </w:r>
            <w:r>
              <w:rPr>
                <w:spacing w:val="3"/>
                <w:w w:val="105"/>
                <w:sz w:val="11"/>
              </w:rPr>
              <w:t xml:space="preserve"> </w:t>
            </w:r>
            <w:r>
              <w:rPr>
                <w:w w:val="105"/>
                <w:sz w:val="11"/>
              </w:rPr>
              <w:t>a</w:t>
            </w:r>
            <w:r>
              <w:rPr>
                <w:spacing w:val="3"/>
                <w:w w:val="105"/>
                <w:sz w:val="11"/>
              </w:rPr>
              <w:t xml:space="preserve"> </w:t>
            </w:r>
            <w:r>
              <w:rPr>
                <w:w w:val="105"/>
                <w:sz w:val="11"/>
              </w:rPr>
              <w:t>aprender</w:t>
            </w:r>
            <w:r>
              <w:rPr>
                <w:spacing w:val="-1"/>
                <w:w w:val="105"/>
                <w:sz w:val="11"/>
              </w:rPr>
              <w:t xml:space="preserve"> </w:t>
            </w:r>
            <w:r>
              <w:rPr>
                <w:w w:val="105"/>
                <w:sz w:val="11"/>
              </w:rPr>
              <w:t>más</w:t>
            </w:r>
            <w:r>
              <w:rPr>
                <w:spacing w:val="4"/>
                <w:w w:val="105"/>
                <w:sz w:val="11"/>
              </w:rPr>
              <w:t xml:space="preserve"> </w:t>
            </w:r>
            <w:r>
              <w:rPr>
                <w:spacing w:val="-4"/>
                <w:w w:val="105"/>
                <w:sz w:val="11"/>
              </w:rPr>
              <w:t>fácil</w:t>
            </w:r>
          </w:p>
        </w:tc>
      </w:tr>
      <w:tr w:rsidR="00DA3D75" w14:paraId="56F27B89" w14:textId="77777777">
        <w:trPr>
          <w:trHeight w:val="143"/>
        </w:trPr>
        <w:tc>
          <w:tcPr>
            <w:tcW w:w="293" w:type="dxa"/>
            <w:tcBorders>
              <w:bottom w:val="single" w:sz="6" w:space="0" w:color="000000"/>
              <w:right w:val="single" w:sz="6" w:space="0" w:color="000000"/>
            </w:tcBorders>
          </w:tcPr>
          <w:p w14:paraId="527BDA75" w14:textId="77777777" w:rsidR="00DA3D75" w:rsidRDefault="00000000">
            <w:pPr>
              <w:pStyle w:val="TableParagraph"/>
              <w:spacing w:before="13" w:line="111" w:lineRule="exact"/>
              <w:ind w:left="22"/>
              <w:rPr>
                <w:b/>
                <w:sz w:val="11"/>
              </w:rPr>
            </w:pPr>
            <w:r>
              <w:rPr>
                <w:b/>
                <w:spacing w:val="-5"/>
                <w:w w:val="105"/>
                <w:sz w:val="11"/>
              </w:rPr>
              <w:t>E16</w:t>
            </w:r>
          </w:p>
        </w:tc>
        <w:tc>
          <w:tcPr>
            <w:tcW w:w="274" w:type="dxa"/>
            <w:tcBorders>
              <w:left w:val="single" w:sz="6" w:space="0" w:color="000000"/>
              <w:bottom w:val="single" w:sz="6" w:space="0" w:color="000000"/>
            </w:tcBorders>
          </w:tcPr>
          <w:p w14:paraId="7478A2F3" w14:textId="77777777" w:rsidR="00DA3D75" w:rsidRDefault="00000000">
            <w:pPr>
              <w:pStyle w:val="TableParagraph"/>
              <w:spacing w:before="13" w:line="111" w:lineRule="exact"/>
              <w:ind w:left="20" w:right="3"/>
              <w:rPr>
                <w:sz w:val="11"/>
              </w:rPr>
            </w:pPr>
            <w:r>
              <w:rPr>
                <w:spacing w:val="-10"/>
                <w:w w:val="105"/>
                <w:sz w:val="11"/>
              </w:rPr>
              <w:t>3</w:t>
            </w:r>
          </w:p>
        </w:tc>
        <w:tc>
          <w:tcPr>
            <w:tcW w:w="274" w:type="dxa"/>
            <w:tcBorders>
              <w:bottom w:val="single" w:sz="6" w:space="0" w:color="000000"/>
            </w:tcBorders>
          </w:tcPr>
          <w:p w14:paraId="53104C6C" w14:textId="77777777" w:rsidR="00DA3D75" w:rsidRDefault="00000000">
            <w:pPr>
              <w:pStyle w:val="TableParagraph"/>
              <w:spacing w:before="13" w:line="111" w:lineRule="exact"/>
              <w:ind w:left="17"/>
              <w:rPr>
                <w:sz w:val="11"/>
              </w:rPr>
            </w:pPr>
            <w:r>
              <w:rPr>
                <w:spacing w:val="-10"/>
                <w:w w:val="105"/>
                <w:sz w:val="11"/>
              </w:rPr>
              <w:t>2</w:t>
            </w:r>
          </w:p>
        </w:tc>
        <w:tc>
          <w:tcPr>
            <w:tcW w:w="274" w:type="dxa"/>
            <w:tcBorders>
              <w:bottom w:val="single" w:sz="6" w:space="0" w:color="000000"/>
              <w:right w:val="single" w:sz="6" w:space="0" w:color="000000"/>
            </w:tcBorders>
          </w:tcPr>
          <w:p w14:paraId="3350A6B9" w14:textId="77777777" w:rsidR="00DA3D75" w:rsidRDefault="00000000">
            <w:pPr>
              <w:pStyle w:val="TableParagraph"/>
              <w:spacing w:before="13" w:line="111" w:lineRule="exact"/>
              <w:ind w:left="20"/>
              <w:rPr>
                <w:sz w:val="11"/>
              </w:rPr>
            </w:pPr>
            <w:r>
              <w:rPr>
                <w:spacing w:val="-10"/>
                <w:w w:val="105"/>
                <w:sz w:val="11"/>
              </w:rPr>
              <w:t>2</w:t>
            </w:r>
          </w:p>
        </w:tc>
        <w:tc>
          <w:tcPr>
            <w:tcW w:w="274" w:type="dxa"/>
            <w:tcBorders>
              <w:left w:val="single" w:sz="6" w:space="0" w:color="000000"/>
              <w:bottom w:val="single" w:sz="6" w:space="0" w:color="000000"/>
            </w:tcBorders>
          </w:tcPr>
          <w:p w14:paraId="3818D8BB" w14:textId="77777777" w:rsidR="00DA3D75" w:rsidRDefault="00000000">
            <w:pPr>
              <w:pStyle w:val="TableParagraph"/>
              <w:spacing w:before="13" w:line="111" w:lineRule="exact"/>
              <w:ind w:left="20" w:right="7"/>
              <w:rPr>
                <w:sz w:val="11"/>
              </w:rPr>
            </w:pPr>
            <w:r>
              <w:rPr>
                <w:spacing w:val="-10"/>
                <w:w w:val="105"/>
                <w:sz w:val="11"/>
              </w:rPr>
              <w:t>2</w:t>
            </w:r>
          </w:p>
        </w:tc>
        <w:tc>
          <w:tcPr>
            <w:tcW w:w="274" w:type="dxa"/>
            <w:tcBorders>
              <w:bottom w:val="single" w:sz="6" w:space="0" w:color="000000"/>
            </w:tcBorders>
          </w:tcPr>
          <w:p w14:paraId="2C3F4963"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bottom w:val="single" w:sz="6" w:space="0" w:color="000000"/>
              <w:right w:val="single" w:sz="6" w:space="0" w:color="000000"/>
            </w:tcBorders>
          </w:tcPr>
          <w:p w14:paraId="12EF316F"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7D483A53" w14:textId="77777777" w:rsidR="00DA3D75" w:rsidRDefault="00000000">
            <w:pPr>
              <w:pStyle w:val="TableParagraph"/>
              <w:spacing w:before="13" w:line="111" w:lineRule="exact"/>
              <w:ind w:left="17"/>
              <w:jc w:val="left"/>
              <w:rPr>
                <w:sz w:val="11"/>
              </w:rPr>
            </w:pPr>
            <w:r>
              <w:rPr>
                <w:w w:val="105"/>
                <w:sz w:val="11"/>
              </w:rPr>
              <w:t>Porque me ha</w:t>
            </w:r>
            <w:r>
              <w:rPr>
                <w:spacing w:val="2"/>
                <w:w w:val="105"/>
                <w:sz w:val="11"/>
              </w:rPr>
              <w:t xml:space="preserve"> </w:t>
            </w:r>
            <w:r>
              <w:rPr>
                <w:w w:val="105"/>
                <w:sz w:val="11"/>
              </w:rPr>
              <w:t>servido</w:t>
            </w:r>
            <w:r>
              <w:rPr>
                <w:spacing w:val="-2"/>
                <w:w w:val="105"/>
                <w:sz w:val="11"/>
              </w:rPr>
              <w:t xml:space="preserve"> </w:t>
            </w:r>
            <w:r>
              <w:rPr>
                <w:w w:val="105"/>
                <w:sz w:val="11"/>
              </w:rPr>
              <w:t>para</w:t>
            </w:r>
            <w:r>
              <w:rPr>
                <w:spacing w:val="2"/>
                <w:w w:val="105"/>
                <w:sz w:val="11"/>
              </w:rPr>
              <w:t xml:space="preserve"> </w:t>
            </w:r>
            <w:r>
              <w:rPr>
                <w:spacing w:val="-2"/>
                <w:w w:val="105"/>
                <w:sz w:val="11"/>
              </w:rPr>
              <w:t>mejorar</w:t>
            </w:r>
          </w:p>
        </w:tc>
      </w:tr>
      <w:tr w:rsidR="00DA3D75" w14:paraId="38A200A5" w14:textId="77777777">
        <w:trPr>
          <w:trHeight w:val="143"/>
        </w:trPr>
        <w:tc>
          <w:tcPr>
            <w:tcW w:w="293" w:type="dxa"/>
            <w:tcBorders>
              <w:top w:val="single" w:sz="6" w:space="0" w:color="000000"/>
              <w:right w:val="single" w:sz="6" w:space="0" w:color="000000"/>
            </w:tcBorders>
          </w:tcPr>
          <w:p w14:paraId="2F7A1A80" w14:textId="77777777" w:rsidR="00DA3D75" w:rsidRDefault="00000000">
            <w:pPr>
              <w:pStyle w:val="TableParagraph"/>
              <w:spacing w:before="10" w:line="114" w:lineRule="exact"/>
              <w:ind w:left="22"/>
              <w:rPr>
                <w:b/>
                <w:sz w:val="11"/>
              </w:rPr>
            </w:pPr>
            <w:r>
              <w:rPr>
                <w:b/>
                <w:spacing w:val="-5"/>
                <w:w w:val="105"/>
                <w:sz w:val="11"/>
              </w:rPr>
              <w:t>E17</w:t>
            </w:r>
          </w:p>
        </w:tc>
        <w:tc>
          <w:tcPr>
            <w:tcW w:w="274" w:type="dxa"/>
            <w:tcBorders>
              <w:top w:val="single" w:sz="6" w:space="0" w:color="000000"/>
              <w:left w:val="single" w:sz="6" w:space="0" w:color="000000"/>
            </w:tcBorders>
          </w:tcPr>
          <w:p w14:paraId="7A577145" w14:textId="77777777" w:rsidR="00DA3D75" w:rsidRDefault="00000000">
            <w:pPr>
              <w:pStyle w:val="TableParagraph"/>
              <w:spacing w:before="10" w:line="114" w:lineRule="exact"/>
              <w:ind w:left="20" w:right="3"/>
              <w:rPr>
                <w:sz w:val="11"/>
              </w:rPr>
            </w:pPr>
            <w:r>
              <w:rPr>
                <w:spacing w:val="-10"/>
                <w:w w:val="105"/>
                <w:sz w:val="11"/>
              </w:rPr>
              <w:t>2</w:t>
            </w:r>
          </w:p>
        </w:tc>
        <w:tc>
          <w:tcPr>
            <w:tcW w:w="274" w:type="dxa"/>
            <w:tcBorders>
              <w:top w:val="single" w:sz="6" w:space="0" w:color="000000"/>
            </w:tcBorders>
          </w:tcPr>
          <w:p w14:paraId="07A15CEE" w14:textId="77777777" w:rsidR="00DA3D75" w:rsidRDefault="00000000">
            <w:pPr>
              <w:pStyle w:val="TableParagraph"/>
              <w:spacing w:before="10" w:line="114" w:lineRule="exact"/>
              <w:ind w:left="17"/>
              <w:rPr>
                <w:sz w:val="11"/>
              </w:rPr>
            </w:pPr>
            <w:r>
              <w:rPr>
                <w:spacing w:val="-10"/>
                <w:w w:val="105"/>
                <w:sz w:val="11"/>
              </w:rPr>
              <w:t>2</w:t>
            </w:r>
          </w:p>
        </w:tc>
        <w:tc>
          <w:tcPr>
            <w:tcW w:w="274" w:type="dxa"/>
            <w:tcBorders>
              <w:top w:val="single" w:sz="6" w:space="0" w:color="000000"/>
              <w:right w:val="single" w:sz="6" w:space="0" w:color="000000"/>
            </w:tcBorders>
          </w:tcPr>
          <w:p w14:paraId="5476C97C"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tcBorders>
          </w:tcPr>
          <w:p w14:paraId="6C1C8EA2" w14:textId="77777777" w:rsidR="00DA3D75" w:rsidRDefault="00000000">
            <w:pPr>
              <w:pStyle w:val="TableParagraph"/>
              <w:spacing w:before="10" w:line="114" w:lineRule="exact"/>
              <w:ind w:left="20" w:right="7"/>
              <w:rPr>
                <w:sz w:val="11"/>
              </w:rPr>
            </w:pPr>
            <w:r>
              <w:rPr>
                <w:spacing w:val="-10"/>
                <w:w w:val="105"/>
                <w:sz w:val="11"/>
              </w:rPr>
              <w:t>2</w:t>
            </w:r>
          </w:p>
        </w:tc>
        <w:tc>
          <w:tcPr>
            <w:tcW w:w="274" w:type="dxa"/>
            <w:tcBorders>
              <w:top w:val="single" w:sz="6" w:space="0" w:color="000000"/>
            </w:tcBorders>
          </w:tcPr>
          <w:p w14:paraId="1E98CEF8" w14:textId="77777777" w:rsidR="00DA3D75" w:rsidRDefault="00000000">
            <w:pPr>
              <w:pStyle w:val="TableParagraph"/>
              <w:spacing w:before="10" w:line="114" w:lineRule="exact"/>
              <w:ind w:left="17" w:right="3"/>
              <w:rPr>
                <w:sz w:val="11"/>
              </w:rPr>
            </w:pPr>
            <w:r>
              <w:rPr>
                <w:spacing w:val="-10"/>
                <w:w w:val="105"/>
                <w:sz w:val="11"/>
              </w:rPr>
              <w:t>2</w:t>
            </w:r>
          </w:p>
        </w:tc>
        <w:tc>
          <w:tcPr>
            <w:tcW w:w="274" w:type="dxa"/>
            <w:tcBorders>
              <w:top w:val="single" w:sz="6" w:space="0" w:color="000000"/>
              <w:right w:val="single" w:sz="6" w:space="0" w:color="000000"/>
            </w:tcBorders>
          </w:tcPr>
          <w:p w14:paraId="6748CC25"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6ECC8F4A" w14:textId="77777777" w:rsidR="00DA3D75" w:rsidRDefault="00000000">
            <w:pPr>
              <w:pStyle w:val="TableParagraph"/>
              <w:spacing w:before="10" w:line="114" w:lineRule="exact"/>
              <w:ind w:left="17"/>
              <w:jc w:val="left"/>
              <w:rPr>
                <w:sz w:val="11"/>
              </w:rPr>
            </w:pPr>
            <w:r>
              <w:rPr>
                <w:w w:val="105"/>
                <w:sz w:val="11"/>
              </w:rPr>
              <w:t>Porque me doy</w:t>
            </w:r>
            <w:r>
              <w:rPr>
                <w:spacing w:val="-4"/>
                <w:w w:val="105"/>
                <w:sz w:val="11"/>
              </w:rPr>
              <w:t xml:space="preserve"> </w:t>
            </w:r>
            <w:r>
              <w:rPr>
                <w:w w:val="105"/>
                <w:sz w:val="11"/>
              </w:rPr>
              <w:t>cuenta</w:t>
            </w:r>
            <w:r>
              <w:rPr>
                <w:spacing w:val="2"/>
                <w:w w:val="105"/>
                <w:sz w:val="11"/>
              </w:rPr>
              <w:t xml:space="preserve"> </w:t>
            </w:r>
            <w:r>
              <w:rPr>
                <w:w w:val="105"/>
                <w:sz w:val="11"/>
              </w:rPr>
              <w:t>de mis</w:t>
            </w:r>
            <w:r>
              <w:rPr>
                <w:spacing w:val="3"/>
                <w:w w:val="105"/>
                <w:sz w:val="11"/>
              </w:rPr>
              <w:t xml:space="preserve"> </w:t>
            </w:r>
            <w:r>
              <w:rPr>
                <w:w w:val="105"/>
                <w:sz w:val="11"/>
              </w:rPr>
              <w:t>errores</w:t>
            </w:r>
            <w:r>
              <w:rPr>
                <w:spacing w:val="3"/>
                <w:w w:val="105"/>
                <w:sz w:val="11"/>
              </w:rPr>
              <w:t xml:space="preserve"> </w:t>
            </w:r>
            <w:r>
              <w:rPr>
                <w:w w:val="105"/>
                <w:sz w:val="11"/>
              </w:rPr>
              <w:t>y</w:t>
            </w:r>
            <w:r>
              <w:rPr>
                <w:spacing w:val="-4"/>
                <w:w w:val="105"/>
                <w:sz w:val="11"/>
              </w:rPr>
              <w:t xml:space="preserve"> </w:t>
            </w:r>
            <w:r>
              <w:rPr>
                <w:spacing w:val="-2"/>
                <w:w w:val="105"/>
                <w:sz w:val="11"/>
              </w:rPr>
              <w:t>corregirlos</w:t>
            </w:r>
          </w:p>
        </w:tc>
      </w:tr>
      <w:tr w:rsidR="00DA3D75" w14:paraId="62DA9350" w14:textId="77777777">
        <w:trPr>
          <w:trHeight w:val="146"/>
        </w:trPr>
        <w:tc>
          <w:tcPr>
            <w:tcW w:w="293" w:type="dxa"/>
            <w:tcBorders>
              <w:right w:val="single" w:sz="6" w:space="0" w:color="000000"/>
            </w:tcBorders>
          </w:tcPr>
          <w:p w14:paraId="39FF9009" w14:textId="77777777" w:rsidR="00DA3D75" w:rsidRDefault="00000000">
            <w:pPr>
              <w:pStyle w:val="TableParagraph"/>
              <w:spacing w:before="12" w:line="114" w:lineRule="exact"/>
              <w:ind w:left="22"/>
              <w:rPr>
                <w:b/>
                <w:sz w:val="11"/>
              </w:rPr>
            </w:pPr>
            <w:r>
              <w:rPr>
                <w:b/>
                <w:spacing w:val="-5"/>
                <w:w w:val="105"/>
                <w:sz w:val="11"/>
              </w:rPr>
              <w:t>E18</w:t>
            </w:r>
          </w:p>
        </w:tc>
        <w:tc>
          <w:tcPr>
            <w:tcW w:w="274" w:type="dxa"/>
            <w:tcBorders>
              <w:left w:val="single" w:sz="6" w:space="0" w:color="000000"/>
            </w:tcBorders>
          </w:tcPr>
          <w:p w14:paraId="1C4577CC" w14:textId="77777777" w:rsidR="00DA3D75" w:rsidRDefault="00000000">
            <w:pPr>
              <w:pStyle w:val="TableParagraph"/>
              <w:spacing w:before="12" w:line="114" w:lineRule="exact"/>
              <w:ind w:left="20" w:right="3"/>
              <w:rPr>
                <w:sz w:val="11"/>
              </w:rPr>
            </w:pPr>
            <w:r>
              <w:rPr>
                <w:spacing w:val="-10"/>
                <w:w w:val="105"/>
                <w:sz w:val="11"/>
              </w:rPr>
              <w:t>3</w:t>
            </w:r>
          </w:p>
        </w:tc>
        <w:tc>
          <w:tcPr>
            <w:tcW w:w="274" w:type="dxa"/>
          </w:tcPr>
          <w:p w14:paraId="30118E60" w14:textId="77777777" w:rsidR="00DA3D75" w:rsidRDefault="00000000">
            <w:pPr>
              <w:pStyle w:val="TableParagraph"/>
              <w:spacing w:before="12" w:line="114" w:lineRule="exact"/>
              <w:ind w:left="17"/>
              <w:rPr>
                <w:sz w:val="11"/>
              </w:rPr>
            </w:pPr>
            <w:r>
              <w:rPr>
                <w:spacing w:val="-10"/>
                <w:w w:val="105"/>
                <w:sz w:val="11"/>
              </w:rPr>
              <w:t>3</w:t>
            </w:r>
          </w:p>
        </w:tc>
        <w:tc>
          <w:tcPr>
            <w:tcW w:w="274" w:type="dxa"/>
            <w:tcBorders>
              <w:right w:val="single" w:sz="6" w:space="0" w:color="000000"/>
            </w:tcBorders>
          </w:tcPr>
          <w:p w14:paraId="2C8FB45F" w14:textId="77777777" w:rsidR="00DA3D75" w:rsidRDefault="00000000">
            <w:pPr>
              <w:pStyle w:val="TableParagraph"/>
              <w:spacing w:before="12" w:line="114" w:lineRule="exact"/>
              <w:ind w:left="20"/>
              <w:rPr>
                <w:sz w:val="11"/>
              </w:rPr>
            </w:pPr>
            <w:r>
              <w:rPr>
                <w:spacing w:val="-10"/>
                <w:w w:val="105"/>
                <w:sz w:val="11"/>
              </w:rPr>
              <w:t>3</w:t>
            </w:r>
          </w:p>
        </w:tc>
        <w:tc>
          <w:tcPr>
            <w:tcW w:w="274" w:type="dxa"/>
            <w:tcBorders>
              <w:left w:val="single" w:sz="6" w:space="0" w:color="000000"/>
            </w:tcBorders>
          </w:tcPr>
          <w:p w14:paraId="20075C88" w14:textId="77777777" w:rsidR="00DA3D75" w:rsidRDefault="00000000">
            <w:pPr>
              <w:pStyle w:val="TableParagraph"/>
              <w:spacing w:before="12" w:line="114" w:lineRule="exact"/>
              <w:ind w:left="20" w:right="7"/>
              <w:rPr>
                <w:sz w:val="11"/>
              </w:rPr>
            </w:pPr>
            <w:r>
              <w:rPr>
                <w:spacing w:val="-10"/>
                <w:w w:val="105"/>
                <w:sz w:val="11"/>
              </w:rPr>
              <w:t>3</w:t>
            </w:r>
          </w:p>
        </w:tc>
        <w:tc>
          <w:tcPr>
            <w:tcW w:w="274" w:type="dxa"/>
          </w:tcPr>
          <w:p w14:paraId="557593D6" w14:textId="77777777" w:rsidR="00DA3D75" w:rsidRDefault="00000000">
            <w:pPr>
              <w:pStyle w:val="TableParagraph"/>
              <w:spacing w:before="12" w:line="114" w:lineRule="exact"/>
              <w:ind w:left="17" w:right="3"/>
              <w:rPr>
                <w:sz w:val="11"/>
              </w:rPr>
            </w:pPr>
            <w:r>
              <w:rPr>
                <w:spacing w:val="-10"/>
                <w:w w:val="105"/>
                <w:sz w:val="11"/>
              </w:rPr>
              <w:t>2</w:t>
            </w:r>
          </w:p>
        </w:tc>
        <w:tc>
          <w:tcPr>
            <w:tcW w:w="274" w:type="dxa"/>
            <w:tcBorders>
              <w:right w:val="single" w:sz="6" w:space="0" w:color="000000"/>
            </w:tcBorders>
          </w:tcPr>
          <w:p w14:paraId="1AB56F0E"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3D723EA8" w14:textId="77777777" w:rsidR="00DA3D75" w:rsidRDefault="00000000">
            <w:pPr>
              <w:pStyle w:val="TableParagraph"/>
              <w:spacing w:before="12" w:line="114" w:lineRule="exact"/>
              <w:ind w:left="17"/>
              <w:jc w:val="left"/>
              <w:rPr>
                <w:sz w:val="11"/>
              </w:rPr>
            </w:pPr>
            <w:r>
              <w:rPr>
                <w:w w:val="105"/>
                <w:sz w:val="11"/>
              </w:rPr>
              <w:t>Porque</w:t>
            </w:r>
            <w:r>
              <w:rPr>
                <w:spacing w:val="1"/>
                <w:w w:val="105"/>
                <w:sz w:val="11"/>
              </w:rPr>
              <w:t xml:space="preserve"> </w:t>
            </w:r>
            <w:r>
              <w:rPr>
                <w:w w:val="105"/>
                <w:sz w:val="11"/>
              </w:rPr>
              <w:t>me</w:t>
            </w:r>
            <w:r>
              <w:rPr>
                <w:spacing w:val="1"/>
                <w:w w:val="105"/>
                <w:sz w:val="11"/>
              </w:rPr>
              <w:t xml:space="preserve"> </w:t>
            </w:r>
            <w:r>
              <w:rPr>
                <w:w w:val="105"/>
                <w:sz w:val="11"/>
              </w:rPr>
              <w:t>ayuda</w:t>
            </w:r>
            <w:r>
              <w:rPr>
                <w:spacing w:val="3"/>
                <w:w w:val="105"/>
                <w:sz w:val="11"/>
              </w:rPr>
              <w:t xml:space="preserve"> </w:t>
            </w:r>
            <w:r>
              <w:rPr>
                <w:w w:val="105"/>
                <w:sz w:val="11"/>
              </w:rPr>
              <w:t>recordar</w:t>
            </w:r>
            <w:r>
              <w:rPr>
                <w:spacing w:val="-1"/>
                <w:w w:val="105"/>
                <w:sz w:val="11"/>
              </w:rPr>
              <w:t xml:space="preserve"> </w:t>
            </w:r>
            <w:r>
              <w:rPr>
                <w:w w:val="105"/>
                <w:sz w:val="11"/>
              </w:rPr>
              <w:t>lo</w:t>
            </w:r>
            <w:r>
              <w:rPr>
                <w:spacing w:val="-2"/>
                <w:w w:val="105"/>
                <w:sz w:val="11"/>
              </w:rPr>
              <w:t xml:space="preserve"> </w:t>
            </w:r>
            <w:r>
              <w:rPr>
                <w:w w:val="105"/>
                <w:sz w:val="11"/>
              </w:rPr>
              <w:t>aprendido</w:t>
            </w:r>
            <w:r>
              <w:rPr>
                <w:spacing w:val="-2"/>
                <w:w w:val="105"/>
                <w:sz w:val="11"/>
              </w:rPr>
              <w:t xml:space="preserve"> </w:t>
            </w:r>
            <w:r>
              <w:rPr>
                <w:w w:val="105"/>
                <w:sz w:val="11"/>
              </w:rPr>
              <w:t>y</w:t>
            </w:r>
            <w:r>
              <w:rPr>
                <w:spacing w:val="-2"/>
                <w:w w:val="105"/>
                <w:sz w:val="11"/>
              </w:rPr>
              <w:t xml:space="preserve"> </w:t>
            </w:r>
            <w:r>
              <w:rPr>
                <w:w w:val="105"/>
                <w:sz w:val="11"/>
              </w:rPr>
              <w:t>es</w:t>
            </w:r>
            <w:r>
              <w:rPr>
                <w:spacing w:val="3"/>
                <w:w w:val="105"/>
                <w:sz w:val="11"/>
              </w:rPr>
              <w:t xml:space="preserve"> </w:t>
            </w:r>
            <w:r>
              <w:rPr>
                <w:w w:val="105"/>
                <w:sz w:val="11"/>
              </w:rPr>
              <w:t>más</w:t>
            </w:r>
            <w:r>
              <w:rPr>
                <w:spacing w:val="4"/>
                <w:w w:val="105"/>
                <w:sz w:val="11"/>
              </w:rPr>
              <w:t xml:space="preserve"> </w:t>
            </w:r>
            <w:r>
              <w:rPr>
                <w:spacing w:val="-2"/>
                <w:w w:val="105"/>
                <w:sz w:val="11"/>
              </w:rPr>
              <w:t>fácil</w:t>
            </w:r>
          </w:p>
        </w:tc>
      </w:tr>
      <w:tr w:rsidR="00DA3D75" w14:paraId="1EAE2DFA" w14:textId="77777777">
        <w:trPr>
          <w:trHeight w:val="143"/>
        </w:trPr>
        <w:tc>
          <w:tcPr>
            <w:tcW w:w="293" w:type="dxa"/>
            <w:tcBorders>
              <w:bottom w:val="single" w:sz="6" w:space="0" w:color="000000"/>
              <w:right w:val="single" w:sz="6" w:space="0" w:color="000000"/>
            </w:tcBorders>
          </w:tcPr>
          <w:p w14:paraId="76524D8F" w14:textId="77777777" w:rsidR="00DA3D75" w:rsidRDefault="00000000">
            <w:pPr>
              <w:pStyle w:val="TableParagraph"/>
              <w:spacing w:before="13" w:line="111" w:lineRule="exact"/>
              <w:ind w:left="22"/>
              <w:rPr>
                <w:b/>
                <w:sz w:val="11"/>
              </w:rPr>
            </w:pPr>
            <w:r>
              <w:rPr>
                <w:b/>
                <w:spacing w:val="-5"/>
                <w:w w:val="105"/>
                <w:sz w:val="11"/>
              </w:rPr>
              <w:t>E19</w:t>
            </w:r>
          </w:p>
        </w:tc>
        <w:tc>
          <w:tcPr>
            <w:tcW w:w="274" w:type="dxa"/>
            <w:tcBorders>
              <w:left w:val="single" w:sz="6" w:space="0" w:color="000000"/>
              <w:bottom w:val="single" w:sz="6" w:space="0" w:color="000000"/>
            </w:tcBorders>
          </w:tcPr>
          <w:p w14:paraId="4E765D8F" w14:textId="77777777" w:rsidR="00DA3D75" w:rsidRDefault="00000000">
            <w:pPr>
              <w:pStyle w:val="TableParagraph"/>
              <w:spacing w:before="13" w:line="111" w:lineRule="exact"/>
              <w:ind w:left="20" w:right="3"/>
              <w:rPr>
                <w:sz w:val="11"/>
              </w:rPr>
            </w:pPr>
            <w:r>
              <w:rPr>
                <w:spacing w:val="-10"/>
                <w:w w:val="105"/>
                <w:sz w:val="11"/>
              </w:rPr>
              <w:t>3</w:t>
            </w:r>
          </w:p>
        </w:tc>
        <w:tc>
          <w:tcPr>
            <w:tcW w:w="274" w:type="dxa"/>
            <w:tcBorders>
              <w:bottom w:val="single" w:sz="6" w:space="0" w:color="000000"/>
            </w:tcBorders>
          </w:tcPr>
          <w:p w14:paraId="2DF02578" w14:textId="77777777" w:rsidR="00DA3D75" w:rsidRDefault="00000000">
            <w:pPr>
              <w:pStyle w:val="TableParagraph"/>
              <w:spacing w:before="13" w:line="111" w:lineRule="exact"/>
              <w:ind w:left="17"/>
              <w:rPr>
                <w:sz w:val="11"/>
              </w:rPr>
            </w:pPr>
            <w:r>
              <w:rPr>
                <w:spacing w:val="-10"/>
                <w:w w:val="105"/>
                <w:sz w:val="11"/>
              </w:rPr>
              <w:t>3</w:t>
            </w:r>
          </w:p>
        </w:tc>
        <w:tc>
          <w:tcPr>
            <w:tcW w:w="274" w:type="dxa"/>
            <w:tcBorders>
              <w:bottom w:val="single" w:sz="6" w:space="0" w:color="000000"/>
              <w:right w:val="single" w:sz="6" w:space="0" w:color="000000"/>
            </w:tcBorders>
          </w:tcPr>
          <w:p w14:paraId="70DA435C" w14:textId="77777777" w:rsidR="00DA3D75" w:rsidRDefault="00000000">
            <w:pPr>
              <w:pStyle w:val="TableParagraph"/>
              <w:spacing w:before="13" w:line="111" w:lineRule="exact"/>
              <w:ind w:left="20"/>
              <w:rPr>
                <w:sz w:val="11"/>
              </w:rPr>
            </w:pPr>
            <w:r>
              <w:rPr>
                <w:spacing w:val="-10"/>
                <w:w w:val="105"/>
                <w:sz w:val="11"/>
              </w:rPr>
              <w:t>3</w:t>
            </w:r>
          </w:p>
        </w:tc>
        <w:tc>
          <w:tcPr>
            <w:tcW w:w="274" w:type="dxa"/>
            <w:tcBorders>
              <w:left w:val="single" w:sz="6" w:space="0" w:color="000000"/>
              <w:bottom w:val="single" w:sz="6" w:space="0" w:color="000000"/>
            </w:tcBorders>
          </w:tcPr>
          <w:p w14:paraId="0057074D"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bottom w:val="single" w:sz="6" w:space="0" w:color="000000"/>
            </w:tcBorders>
          </w:tcPr>
          <w:p w14:paraId="25BFD796"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bottom w:val="single" w:sz="6" w:space="0" w:color="000000"/>
              <w:right w:val="single" w:sz="6" w:space="0" w:color="000000"/>
            </w:tcBorders>
          </w:tcPr>
          <w:p w14:paraId="4BBE5B54"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60C27277" w14:textId="77777777" w:rsidR="00DA3D75" w:rsidRDefault="00000000">
            <w:pPr>
              <w:pStyle w:val="TableParagraph"/>
              <w:spacing w:before="13" w:line="111" w:lineRule="exact"/>
              <w:ind w:left="17"/>
              <w:jc w:val="left"/>
              <w:rPr>
                <w:sz w:val="11"/>
              </w:rPr>
            </w:pPr>
            <w:r>
              <w:rPr>
                <w:w w:val="105"/>
                <w:sz w:val="11"/>
              </w:rPr>
              <w:t>Porque</w:t>
            </w:r>
            <w:r>
              <w:rPr>
                <w:spacing w:val="1"/>
                <w:w w:val="105"/>
                <w:sz w:val="11"/>
              </w:rPr>
              <w:t xml:space="preserve"> </w:t>
            </w:r>
            <w:r>
              <w:rPr>
                <w:w w:val="105"/>
                <w:sz w:val="11"/>
              </w:rPr>
              <w:t>con</w:t>
            </w:r>
            <w:r>
              <w:rPr>
                <w:spacing w:val="-2"/>
                <w:w w:val="105"/>
                <w:sz w:val="11"/>
              </w:rPr>
              <w:t xml:space="preserve"> </w:t>
            </w:r>
            <w:r>
              <w:rPr>
                <w:w w:val="105"/>
                <w:sz w:val="11"/>
              </w:rPr>
              <w:t>tanto</w:t>
            </w:r>
            <w:r>
              <w:rPr>
                <w:spacing w:val="-1"/>
                <w:w w:val="105"/>
                <w:sz w:val="11"/>
              </w:rPr>
              <w:t xml:space="preserve"> </w:t>
            </w:r>
            <w:r>
              <w:rPr>
                <w:w w:val="105"/>
                <w:sz w:val="11"/>
              </w:rPr>
              <w:t>esfuerzo</w:t>
            </w:r>
            <w:r>
              <w:rPr>
                <w:spacing w:val="-2"/>
                <w:w w:val="105"/>
                <w:sz w:val="11"/>
              </w:rPr>
              <w:t xml:space="preserve"> </w:t>
            </w:r>
            <w:r>
              <w:rPr>
                <w:w w:val="105"/>
                <w:sz w:val="11"/>
              </w:rPr>
              <w:t>me</w:t>
            </w:r>
            <w:r>
              <w:rPr>
                <w:spacing w:val="1"/>
                <w:w w:val="105"/>
                <w:sz w:val="11"/>
              </w:rPr>
              <w:t xml:space="preserve"> </w:t>
            </w:r>
            <w:r>
              <w:rPr>
                <w:w w:val="105"/>
                <w:sz w:val="11"/>
              </w:rPr>
              <w:t>ayuda</w:t>
            </w:r>
            <w:r>
              <w:rPr>
                <w:spacing w:val="3"/>
                <w:w w:val="105"/>
                <w:sz w:val="11"/>
              </w:rPr>
              <w:t xml:space="preserve"> </w:t>
            </w:r>
            <w:r>
              <w:rPr>
                <w:w w:val="105"/>
                <w:sz w:val="11"/>
              </w:rPr>
              <w:t>a</w:t>
            </w:r>
            <w:r>
              <w:rPr>
                <w:spacing w:val="4"/>
                <w:w w:val="105"/>
                <w:sz w:val="11"/>
              </w:rPr>
              <w:t xml:space="preserve"> </w:t>
            </w:r>
            <w:r>
              <w:rPr>
                <w:spacing w:val="-2"/>
                <w:w w:val="105"/>
                <w:sz w:val="11"/>
              </w:rPr>
              <w:t>mejorar</w:t>
            </w:r>
          </w:p>
        </w:tc>
      </w:tr>
      <w:tr w:rsidR="00DA3D75" w14:paraId="7FD51B1A" w14:textId="77777777">
        <w:trPr>
          <w:trHeight w:val="143"/>
        </w:trPr>
        <w:tc>
          <w:tcPr>
            <w:tcW w:w="293" w:type="dxa"/>
            <w:tcBorders>
              <w:top w:val="single" w:sz="6" w:space="0" w:color="000000"/>
              <w:right w:val="single" w:sz="6" w:space="0" w:color="000000"/>
            </w:tcBorders>
          </w:tcPr>
          <w:p w14:paraId="1B269522" w14:textId="77777777" w:rsidR="00DA3D75" w:rsidRDefault="00000000">
            <w:pPr>
              <w:pStyle w:val="TableParagraph"/>
              <w:spacing w:before="10" w:line="114" w:lineRule="exact"/>
              <w:ind w:left="22"/>
              <w:rPr>
                <w:b/>
                <w:sz w:val="11"/>
              </w:rPr>
            </w:pPr>
            <w:r>
              <w:rPr>
                <w:b/>
                <w:spacing w:val="-5"/>
                <w:w w:val="105"/>
                <w:sz w:val="11"/>
              </w:rPr>
              <w:t>E20</w:t>
            </w:r>
          </w:p>
        </w:tc>
        <w:tc>
          <w:tcPr>
            <w:tcW w:w="274" w:type="dxa"/>
            <w:tcBorders>
              <w:top w:val="single" w:sz="6" w:space="0" w:color="000000"/>
              <w:left w:val="single" w:sz="6" w:space="0" w:color="000000"/>
            </w:tcBorders>
          </w:tcPr>
          <w:p w14:paraId="3233ED81" w14:textId="77777777" w:rsidR="00DA3D75" w:rsidRDefault="00000000">
            <w:pPr>
              <w:pStyle w:val="TableParagraph"/>
              <w:spacing w:before="10" w:line="114" w:lineRule="exact"/>
              <w:ind w:left="20" w:right="3"/>
              <w:rPr>
                <w:sz w:val="11"/>
              </w:rPr>
            </w:pPr>
            <w:r>
              <w:rPr>
                <w:spacing w:val="-10"/>
                <w:w w:val="105"/>
                <w:sz w:val="11"/>
              </w:rPr>
              <w:t>3</w:t>
            </w:r>
          </w:p>
        </w:tc>
        <w:tc>
          <w:tcPr>
            <w:tcW w:w="274" w:type="dxa"/>
            <w:tcBorders>
              <w:top w:val="single" w:sz="6" w:space="0" w:color="000000"/>
            </w:tcBorders>
          </w:tcPr>
          <w:p w14:paraId="0D2B3187"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right w:val="single" w:sz="6" w:space="0" w:color="000000"/>
            </w:tcBorders>
          </w:tcPr>
          <w:p w14:paraId="4D17BC58"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tcBorders>
          </w:tcPr>
          <w:p w14:paraId="22A14D91" w14:textId="77777777" w:rsidR="00DA3D75" w:rsidRDefault="00000000">
            <w:pPr>
              <w:pStyle w:val="TableParagraph"/>
              <w:spacing w:before="10" w:line="114" w:lineRule="exact"/>
              <w:ind w:left="20" w:right="7"/>
              <w:rPr>
                <w:sz w:val="11"/>
              </w:rPr>
            </w:pPr>
            <w:r>
              <w:rPr>
                <w:spacing w:val="-10"/>
                <w:w w:val="105"/>
                <w:sz w:val="11"/>
              </w:rPr>
              <w:t>3</w:t>
            </w:r>
          </w:p>
        </w:tc>
        <w:tc>
          <w:tcPr>
            <w:tcW w:w="274" w:type="dxa"/>
            <w:tcBorders>
              <w:top w:val="single" w:sz="6" w:space="0" w:color="000000"/>
            </w:tcBorders>
          </w:tcPr>
          <w:p w14:paraId="21298619" w14:textId="77777777" w:rsidR="00DA3D75" w:rsidRDefault="00000000">
            <w:pPr>
              <w:pStyle w:val="TableParagraph"/>
              <w:spacing w:before="10" w:line="114" w:lineRule="exact"/>
              <w:ind w:left="17" w:right="3"/>
              <w:rPr>
                <w:sz w:val="11"/>
              </w:rPr>
            </w:pPr>
            <w:r>
              <w:rPr>
                <w:spacing w:val="-10"/>
                <w:w w:val="105"/>
                <w:sz w:val="11"/>
              </w:rPr>
              <w:t>3</w:t>
            </w:r>
          </w:p>
        </w:tc>
        <w:tc>
          <w:tcPr>
            <w:tcW w:w="274" w:type="dxa"/>
            <w:tcBorders>
              <w:top w:val="single" w:sz="6" w:space="0" w:color="000000"/>
              <w:right w:val="single" w:sz="6" w:space="0" w:color="000000"/>
            </w:tcBorders>
          </w:tcPr>
          <w:p w14:paraId="510A3F6D"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11302A58" w14:textId="77777777" w:rsidR="00DA3D75" w:rsidRDefault="00000000">
            <w:pPr>
              <w:pStyle w:val="TableParagraph"/>
              <w:spacing w:before="10" w:line="114" w:lineRule="exact"/>
              <w:ind w:left="17"/>
              <w:jc w:val="left"/>
              <w:rPr>
                <w:sz w:val="11"/>
              </w:rPr>
            </w:pPr>
            <w:r>
              <w:rPr>
                <w:w w:val="105"/>
                <w:sz w:val="11"/>
              </w:rPr>
              <w:t>Para</w:t>
            </w:r>
            <w:r>
              <w:rPr>
                <w:spacing w:val="3"/>
                <w:w w:val="105"/>
                <w:sz w:val="11"/>
              </w:rPr>
              <w:t xml:space="preserve"> </w:t>
            </w:r>
            <w:r>
              <w:rPr>
                <w:w w:val="105"/>
                <w:sz w:val="11"/>
              </w:rPr>
              <w:t>aprender de</w:t>
            </w:r>
            <w:r>
              <w:rPr>
                <w:spacing w:val="1"/>
                <w:w w:val="105"/>
                <w:sz w:val="11"/>
              </w:rPr>
              <w:t xml:space="preserve"> </w:t>
            </w:r>
            <w:r>
              <w:rPr>
                <w:w w:val="105"/>
                <w:sz w:val="11"/>
              </w:rPr>
              <w:t>forma</w:t>
            </w:r>
            <w:r>
              <w:rPr>
                <w:spacing w:val="3"/>
                <w:w w:val="105"/>
                <w:sz w:val="11"/>
              </w:rPr>
              <w:t xml:space="preserve"> </w:t>
            </w:r>
            <w:r>
              <w:rPr>
                <w:spacing w:val="-2"/>
                <w:w w:val="105"/>
                <w:sz w:val="11"/>
              </w:rPr>
              <w:t>diferente</w:t>
            </w:r>
          </w:p>
        </w:tc>
      </w:tr>
      <w:tr w:rsidR="00DA3D75" w14:paraId="665713BB" w14:textId="77777777">
        <w:trPr>
          <w:trHeight w:val="146"/>
        </w:trPr>
        <w:tc>
          <w:tcPr>
            <w:tcW w:w="293" w:type="dxa"/>
            <w:tcBorders>
              <w:right w:val="single" w:sz="6" w:space="0" w:color="000000"/>
            </w:tcBorders>
          </w:tcPr>
          <w:p w14:paraId="2D7DA9EF" w14:textId="77777777" w:rsidR="00DA3D75" w:rsidRDefault="00000000">
            <w:pPr>
              <w:pStyle w:val="TableParagraph"/>
              <w:spacing w:before="12" w:line="114" w:lineRule="exact"/>
              <w:ind w:left="22"/>
              <w:rPr>
                <w:b/>
                <w:sz w:val="11"/>
              </w:rPr>
            </w:pPr>
            <w:r>
              <w:rPr>
                <w:b/>
                <w:spacing w:val="-5"/>
                <w:w w:val="105"/>
                <w:sz w:val="11"/>
              </w:rPr>
              <w:t>E21</w:t>
            </w:r>
          </w:p>
        </w:tc>
        <w:tc>
          <w:tcPr>
            <w:tcW w:w="274" w:type="dxa"/>
            <w:tcBorders>
              <w:left w:val="single" w:sz="6" w:space="0" w:color="000000"/>
            </w:tcBorders>
          </w:tcPr>
          <w:p w14:paraId="48ED0878" w14:textId="77777777" w:rsidR="00DA3D75" w:rsidRDefault="00000000">
            <w:pPr>
              <w:pStyle w:val="TableParagraph"/>
              <w:spacing w:before="12" w:line="114" w:lineRule="exact"/>
              <w:ind w:left="20" w:right="3"/>
              <w:rPr>
                <w:sz w:val="11"/>
              </w:rPr>
            </w:pPr>
            <w:r>
              <w:rPr>
                <w:spacing w:val="-10"/>
                <w:w w:val="105"/>
                <w:sz w:val="11"/>
              </w:rPr>
              <w:t>2</w:t>
            </w:r>
          </w:p>
        </w:tc>
        <w:tc>
          <w:tcPr>
            <w:tcW w:w="274" w:type="dxa"/>
          </w:tcPr>
          <w:p w14:paraId="486ACAD8" w14:textId="77777777" w:rsidR="00DA3D75" w:rsidRDefault="00000000">
            <w:pPr>
              <w:pStyle w:val="TableParagraph"/>
              <w:spacing w:before="12" w:line="114" w:lineRule="exact"/>
              <w:ind w:left="17"/>
              <w:rPr>
                <w:sz w:val="11"/>
              </w:rPr>
            </w:pPr>
            <w:r>
              <w:rPr>
                <w:spacing w:val="-10"/>
                <w:w w:val="105"/>
                <w:sz w:val="11"/>
              </w:rPr>
              <w:t>2</w:t>
            </w:r>
          </w:p>
        </w:tc>
        <w:tc>
          <w:tcPr>
            <w:tcW w:w="274" w:type="dxa"/>
            <w:tcBorders>
              <w:right w:val="single" w:sz="6" w:space="0" w:color="000000"/>
            </w:tcBorders>
          </w:tcPr>
          <w:p w14:paraId="43F4A5D9" w14:textId="77777777" w:rsidR="00DA3D75" w:rsidRDefault="00000000">
            <w:pPr>
              <w:pStyle w:val="TableParagraph"/>
              <w:spacing w:before="12" w:line="114" w:lineRule="exact"/>
              <w:ind w:left="20"/>
              <w:rPr>
                <w:sz w:val="11"/>
              </w:rPr>
            </w:pPr>
            <w:r>
              <w:rPr>
                <w:spacing w:val="-10"/>
                <w:w w:val="105"/>
                <w:sz w:val="11"/>
              </w:rPr>
              <w:t>3</w:t>
            </w:r>
          </w:p>
        </w:tc>
        <w:tc>
          <w:tcPr>
            <w:tcW w:w="274" w:type="dxa"/>
            <w:tcBorders>
              <w:left w:val="single" w:sz="6" w:space="0" w:color="000000"/>
            </w:tcBorders>
          </w:tcPr>
          <w:p w14:paraId="1B8B4675" w14:textId="77777777" w:rsidR="00DA3D75" w:rsidRDefault="00000000">
            <w:pPr>
              <w:pStyle w:val="TableParagraph"/>
              <w:spacing w:before="12" w:line="114" w:lineRule="exact"/>
              <w:ind w:left="20" w:right="7"/>
              <w:rPr>
                <w:sz w:val="11"/>
              </w:rPr>
            </w:pPr>
            <w:r>
              <w:rPr>
                <w:spacing w:val="-10"/>
                <w:w w:val="105"/>
                <w:sz w:val="11"/>
              </w:rPr>
              <w:t>3</w:t>
            </w:r>
          </w:p>
        </w:tc>
        <w:tc>
          <w:tcPr>
            <w:tcW w:w="274" w:type="dxa"/>
          </w:tcPr>
          <w:p w14:paraId="491ABB10" w14:textId="77777777" w:rsidR="00DA3D75" w:rsidRDefault="00000000">
            <w:pPr>
              <w:pStyle w:val="TableParagraph"/>
              <w:spacing w:before="12" w:line="114" w:lineRule="exact"/>
              <w:ind w:left="17" w:right="3"/>
              <w:rPr>
                <w:sz w:val="11"/>
              </w:rPr>
            </w:pPr>
            <w:r>
              <w:rPr>
                <w:spacing w:val="-10"/>
                <w:w w:val="105"/>
                <w:sz w:val="11"/>
              </w:rPr>
              <w:t>2</w:t>
            </w:r>
          </w:p>
        </w:tc>
        <w:tc>
          <w:tcPr>
            <w:tcW w:w="274" w:type="dxa"/>
            <w:tcBorders>
              <w:right w:val="single" w:sz="6" w:space="0" w:color="000000"/>
            </w:tcBorders>
          </w:tcPr>
          <w:p w14:paraId="2187365F"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5B3DA105" w14:textId="77777777" w:rsidR="00DA3D75" w:rsidRDefault="00000000">
            <w:pPr>
              <w:pStyle w:val="TableParagraph"/>
              <w:spacing w:before="12" w:line="114" w:lineRule="exact"/>
              <w:ind w:left="17"/>
              <w:jc w:val="left"/>
              <w:rPr>
                <w:sz w:val="11"/>
              </w:rPr>
            </w:pPr>
            <w:r>
              <w:rPr>
                <w:w w:val="105"/>
                <w:sz w:val="11"/>
              </w:rPr>
              <w:t>Porque</w:t>
            </w:r>
            <w:r>
              <w:rPr>
                <w:spacing w:val="-1"/>
                <w:w w:val="105"/>
                <w:sz w:val="11"/>
              </w:rPr>
              <w:t xml:space="preserve"> </w:t>
            </w:r>
            <w:r>
              <w:rPr>
                <w:w w:val="105"/>
                <w:sz w:val="11"/>
              </w:rPr>
              <w:t>estoy</w:t>
            </w:r>
            <w:r>
              <w:rPr>
                <w:spacing w:val="-4"/>
                <w:w w:val="105"/>
                <w:sz w:val="11"/>
              </w:rPr>
              <w:t xml:space="preserve"> </w:t>
            </w:r>
            <w:r>
              <w:rPr>
                <w:w w:val="105"/>
                <w:sz w:val="11"/>
              </w:rPr>
              <w:t>entendiendo</w:t>
            </w:r>
            <w:r>
              <w:rPr>
                <w:spacing w:val="-3"/>
                <w:w w:val="105"/>
                <w:sz w:val="11"/>
              </w:rPr>
              <w:t xml:space="preserve"> </w:t>
            </w:r>
            <w:r>
              <w:rPr>
                <w:w w:val="105"/>
                <w:sz w:val="11"/>
              </w:rPr>
              <w:t>más</w:t>
            </w:r>
            <w:r>
              <w:rPr>
                <w:spacing w:val="1"/>
                <w:w w:val="105"/>
                <w:sz w:val="11"/>
              </w:rPr>
              <w:t xml:space="preserve"> </w:t>
            </w:r>
            <w:r>
              <w:rPr>
                <w:w w:val="105"/>
                <w:sz w:val="11"/>
              </w:rPr>
              <w:t>que</w:t>
            </w:r>
            <w:r>
              <w:rPr>
                <w:spacing w:val="-1"/>
                <w:w w:val="105"/>
                <w:sz w:val="11"/>
              </w:rPr>
              <w:t xml:space="preserve"> </w:t>
            </w:r>
            <w:r>
              <w:rPr>
                <w:spacing w:val="-4"/>
                <w:w w:val="105"/>
                <w:sz w:val="11"/>
              </w:rPr>
              <w:t>antes</w:t>
            </w:r>
          </w:p>
        </w:tc>
      </w:tr>
      <w:tr w:rsidR="00DA3D75" w14:paraId="44D3FE2B" w14:textId="77777777">
        <w:trPr>
          <w:trHeight w:val="143"/>
        </w:trPr>
        <w:tc>
          <w:tcPr>
            <w:tcW w:w="293" w:type="dxa"/>
            <w:tcBorders>
              <w:bottom w:val="single" w:sz="6" w:space="0" w:color="000000"/>
              <w:right w:val="single" w:sz="6" w:space="0" w:color="000000"/>
            </w:tcBorders>
          </w:tcPr>
          <w:p w14:paraId="359CE1BF" w14:textId="77777777" w:rsidR="00DA3D75" w:rsidRDefault="00000000">
            <w:pPr>
              <w:pStyle w:val="TableParagraph"/>
              <w:spacing w:before="13" w:line="111" w:lineRule="exact"/>
              <w:ind w:left="22"/>
              <w:rPr>
                <w:b/>
                <w:sz w:val="11"/>
              </w:rPr>
            </w:pPr>
            <w:r>
              <w:rPr>
                <w:b/>
                <w:spacing w:val="-5"/>
                <w:w w:val="105"/>
                <w:sz w:val="11"/>
              </w:rPr>
              <w:t>E22</w:t>
            </w:r>
          </w:p>
        </w:tc>
        <w:tc>
          <w:tcPr>
            <w:tcW w:w="274" w:type="dxa"/>
            <w:tcBorders>
              <w:left w:val="single" w:sz="6" w:space="0" w:color="000000"/>
              <w:bottom w:val="single" w:sz="6" w:space="0" w:color="000000"/>
            </w:tcBorders>
          </w:tcPr>
          <w:p w14:paraId="5E8D3D0B" w14:textId="77777777" w:rsidR="00DA3D75" w:rsidRDefault="00000000">
            <w:pPr>
              <w:pStyle w:val="TableParagraph"/>
              <w:spacing w:before="13" w:line="111" w:lineRule="exact"/>
              <w:ind w:left="20" w:right="3"/>
              <w:rPr>
                <w:sz w:val="11"/>
              </w:rPr>
            </w:pPr>
            <w:r>
              <w:rPr>
                <w:spacing w:val="-10"/>
                <w:w w:val="105"/>
                <w:sz w:val="11"/>
              </w:rPr>
              <w:t>2</w:t>
            </w:r>
          </w:p>
        </w:tc>
        <w:tc>
          <w:tcPr>
            <w:tcW w:w="274" w:type="dxa"/>
            <w:tcBorders>
              <w:bottom w:val="single" w:sz="6" w:space="0" w:color="000000"/>
            </w:tcBorders>
          </w:tcPr>
          <w:p w14:paraId="6B6BB4F9" w14:textId="77777777" w:rsidR="00DA3D75" w:rsidRDefault="00000000">
            <w:pPr>
              <w:pStyle w:val="TableParagraph"/>
              <w:spacing w:before="13" w:line="111" w:lineRule="exact"/>
              <w:ind w:left="17"/>
              <w:rPr>
                <w:sz w:val="11"/>
              </w:rPr>
            </w:pPr>
            <w:r>
              <w:rPr>
                <w:spacing w:val="-10"/>
                <w:w w:val="105"/>
                <w:sz w:val="11"/>
              </w:rPr>
              <w:t>2</w:t>
            </w:r>
          </w:p>
        </w:tc>
        <w:tc>
          <w:tcPr>
            <w:tcW w:w="274" w:type="dxa"/>
            <w:tcBorders>
              <w:bottom w:val="single" w:sz="6" w:space="0" w:color="000000"/>
              <w:right w:val="single" w:sz="6" w:space="0" w:color="000000"/>
            </w:tcBorders>
          </w:tcPr>
          <w:p w14:paraId="1E0A9677" w14:textId="77777777" w:rsidR="00DA3D75" w:rsidRDefault="00000000">
            <w:pPr>
              <w:pStyle w:val="TableParagraph"/>
              <w:spacing w:before="13" w:line="111" w:lineRule="exact"/>
              <w:ind w:left="20"/>
              <w:rPr>
                <w:sz w:val="11"/>
              </w:rPr>
            </w:pPr>
            <w:r>
              <w:rPr>
                <w:spacing w:val="-10"/>
                <w:w w:val="105"/>
                <w:sz w:val="11"/>
              </w:rPr>
              <w:t>2</w:t>
            </w:r>
          </w:p>
        </w:tc>
        <w:tc>
          <w:tcPr>
            <w:tcW w:w="274" w:type="dxa"/>
            <w:tcBorders>
              <w:left w:val="single" w:sz="6" w:space="0" w:color="000000"/>
              <w:bottom w:val="single" w:sz="6" w:space="0" w:color="000000"/>
            </w:tcBorders>
          </w:tcPr>
          <w:p w14:paraId="173B1D30"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bottom w:val="single" w:sz="6" w:space="0" w:color="000000"/>
            </w:tcBorders>
          </w:tcPr>
          <w:p w14:paraId="51DB78A1"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bottom w:val="single" w:sz="6" w:space="0" w:color="000000"/>
              <w:right w:val="single" w:sz="6" w:space="0" w:color="000000"/>
            </w:tcBorders>
          </w:tcPr>
          <w:p w14:paraId="6BAF892F"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482EC1F7" w14:textId="77777777" w:rsidR="00DA3D75" w:rsidRDefault="00000000">
            <w:pPr>
              <w:pStyle w:val="TableParagraph"/>
              <w:spacing w:before="13" w:line="111" w:lineRule="exact"/>
              <w:ind w:left="17"/>
              <w:jc w:val="left"/>
              <w:rPr>
                <w:sz w:val="11"/>
              </w:rPr>
            </w:pPr>
            <w:r>
              <w:rPr>
                <w:w w:val="105"/>
                <w:sz w:val="11"/>
              </w:rPr>
              <w:t>Porque</w:t>
            </w:r>
            <w:r>
              <w:rPr>
                <w:spacing w:val="-1"/>
                <w:w w:val="105"/>
                <w:sz w:val="11"/>
              </w:rPr>
              <w:t xml:space="preserve"> </w:t>
            </w:r>
            <w:r>
              <w:rPr>
                <w:w w:val="105"/>
                <w:sz w:val="11"/>
              </w:rPr>
              <w:t>he mejorado</w:t>
            </w:r>
            <w:r>
              <w:rPr>
                <w:spacing w:val="-3"/>
                <w:w w:val="105"/>
                <w:sz w:val="11"/>
              </w:rPr>
              <w:t xml:space="preserve"> </w:t>
            </w:r>
            <w:r>
              <w:rPr>
                <w:w w:val="105"/>
                <w:sz w:val="11"/>
              </w:rPr>
              <w:t>a</w:t>
            </w:r>
            <w:r>
              <w:rPr>
                <w:spacing w:val="2"/>
                <w:w w:val="105"/>
                <w:sz w:val="11"/>
              </w:rPr>
              <w:t xml:space="preserve"> </w:t>
            </w:r>
            <w:r>
              <w:rPr>
                <w:spacing w:val="-4"/>
                <w:w w:val="105"/>
                <w:sz w:val="11"/>
              </w:rPr>
              <w:t>leer</w:t>
            </w:r>
          </w:p>
        </w:tc>
      </w:tr>
      <w:tr w:rsidR="00DA3D75" w14:paraId="1362B4CA" w14:textId="77777777">
        <w:trPr>
          <w:trHeight w:val="143"/>
        </w:trPr>
        <w:tc>
          <w:tcPr>
            <w:tcW w:w="293" w:type="dxa"/>
            <w:tcBorders>
              <w:top w:val="single" w:sz="6" w:space="0" w:color="000000"/>
              <w:right w:val="single" w:sz="6" w:space="0" w:color="000000"/>
            </w:tcBorders>
          </w:tcPr>
          <w:p w14:paraId="13CA7E82" w14:textId="77777777" w:rsidR="00DA3D75" w:rsidRDefault="00000000">
            <w:pPr>
              <w:pStyle w:val="TableParagraph"/>
              <w:spacing w:before="10" w:line="114" w:lineRule="exact"/>
              <w:ind w:left="22"/>
              <w:rPr>
                <w:b/>
                <w:sz w:val="11"/>
              </w:rPr>
            </w:pPr>
            <w:r>
              <w:rPr>
                <w:b/>
                <w:spacing w:val="-5"/>
                <w:w w:val="105"/>
                <w:sz w:val="11"/>
              </w:rPr>
              <w:t>E23</w:t>
            </w:r>
          </w:p>
        </w:tc>
        <w:tc>
          <w:tcPr>
            <w:tcW w:w="274" w:type="dxa"/>
            <w:tcBorders>
              <w:top w:val="single" w:sz="6" w:space="0" w:color="000000"/>
              <w:left w:val="single" w:sz="6" w:space="0" w:color="000000"/>
            </w:tcBorders>
          </w:tcPr>
          <w:p w14:paraId="5A63EE42" w14:textId="77777777" w:rsidR="00DA3D75" w:rsidRDefault="00000000">
            <w:pPr>
              <w:pStyle w:val="TableParagraph"/>
              <w:spacing w:before="10" w:line="114" w:lineRule="exact"/>
              <w:ind w:left="20" w:right="3"/>
              <w:rPr>
                <w:sz w:val="11"/>
              </w:rPr>
            </w:pPr>
            <w:r>
              <w:rPr>
                <w:spacing w:val="-10"/>
                <w:w w:val="105"/>
                <w:sz w:val="11"/>
              </w:rPr>
              <w:t>3</w:t>
            </w:r>
          </w:p>
        </w:tc>
        <w:tc>
          <w:tcPr>
            <w:tcW w:w="274" w:type="dxa"/>
            <w:tcBorders>
              <w:top w:val="single" w:sz="6" w:space="0" w:color="000000"/>
            </w:tcBorders>
          </w:tcPr>
          <w:p w14:paraId="46B83A2F"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right w:val="single" w:sz="6" w:space="0" w:color="000000"/>
            </w:tcBorders>
          </w:tcPr>
          <w:p w14:paraId="249CFF9B"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tcBorders>
          </w:tcPr>
          <w:p w14:paraId="3606B1AE" w14:textId="77777777" w:rsidR="00DA3D75" w:rsidRDefault="00000000">
            <w:pPr>
              <w:pStyle w:val="TableParagraph"/>
              <w:spacing w:before="10" w:line="114" w:lineRule="exact"/>
              <w:ind w:left="20" w:right="7"/>
              <w:rPr>
                <w:sz w:val="11"/>
              </w:rPr>
            </w:pPr>
            <w:r>
              <w:rPr>
                <w:spacing w:val="-10"/>
                <w:w w:val="105"/>
                <w:sz w:val="11"/>
              </w:rPr>
              <w:t>3</w:t>
            </w:r>
          </w:p>
        </w:tc>
        <w:tc>
          <w:tcPr>
            <w:tcW w:w="274" w:type="dxa"/>
            <w:tcBorders>
              <w:top w:val="single" w:sz="6" w:space="0" w:color="000000"/>
            </w:tcBorders>
          </w:tcPr>
          <w:p w14:paraId="39DB27EB" w14:textId="77777777" w:rsidR="00DA3D75" w:rsidRDefault="00000000">
            <w:pPr>
              <w:pStyle w:val="TableParagraph"/>
              <w:spacing w:before="10" w:line="114" w:lineRule="exact"/>
              <w:ind w:left="17" w:right="3"/>
              <w:rPr>
                <w:sz w:val="11"/>
              </w:rPr>
            </w:pPr>
            <w:r>
              <w:rPr>
                <w:spacing w:val="-10"/>
                <w:w w:val="105"/>
                <w:sz w:val="11"/>
              </w:rPr>
              <w:t>3</w:t>
            </w:r>
          </w:p>
        </w:tc>
        <w:tc>
          <w:tcPr>
            <w:tcW w:w="274" w:type="dxa"/>
            <w:tcBorders>
              <w:top w:val="single" w:sz="6" w:space="0" w:color="000000"/>
              <w:right w:val="single" w:sz="6" w:space="0" w:color="000000"/>
            </w:tcBorders>
          </w:tcPr>
          <w:p w14:paraId="279735B1"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6EF3A08A" w14:textId="77777777" w:rsidR="00DA3D75" w:rsidRDefault="00000000">
            <w:pPr>
              <w:pStyle w:val="TableParagraph"/>
              <w:spacing w:before="10" w:line="114" w:lineRule="exact"/>
              <w:ind w:left="17"/>
              <w:jc w:val="left"/>
              <w:rPr>
                <w:sz w:val="11"/>
              </w:rPr>
            </w:pPr>
            <w:r>
              <w:rPr>
                <w:w w:val="105"/>
                <w:sz w:val="11"/>
              </w:rPr>
              <w:t>Porque</w:t>
            </w:r>
            <w:r>
              <w:rPr>
                <w:spacing w:val="1"/>
                <w:w w:val="105"/>
                <w:sz w:val="11"/>
              </w:rPr>
              <w:t xml:space="preserve"> </w:t>
            </w:r>
            <w:r>
              <w:rPr>
                <w:w w:val="105"/>
                <w:sz w:val="11"/>
              </w:rPr>
              <w:t>quiero</w:t>
            </w:r>
            <w:r>
              <w:rPr>
                <w:spacing w:val="-2"/>
                <w:w w:val="105"/>
                <w:sz w:val="11"/>
              </w:rPr>
              <w:t xml:space="preserve"> </w:t>
            </w:r>
            <w:r>
              <w:rPr>
                <w:w w:val="105"/>
                <w:sz w:val="11"/>
              </w:rPr>
              <w:t>aprender</w:t>
            </w:r>
            <w:r>
              <w:rPr>
                <w:spacing w:val="-1"/>
                <w:w w:val="105"/>
                <w:sz w:val="11"/>
              </w:rPr>
              <w:t xml:space="preserve"> </w:t>
            </w:r>
            <w:r>
              <w:rPr>
                <w:w w:val="105"/>
                <w:sz w:val="11"/>
              </w:rPr>
              <w:t>más</w:t>
            </w:r>
            <w:r>
              <w:rPr>
                <w:spacing w:val="4"/>
                <w:w w:val="105"/>
                <w:sz w:val="11"/>
              </w:rPr>
              <w:t xml:space="preserve"> </w:t>
            </w:r>
            <w:r>
              <w:rPr>
                <w:w w:val="105"/>
                <w:sz w:val="11"/>
              </w:rPr>
              <w:t>por ejemplo</w:t>
            </w:r>
            <w:r>
              <w:rPr>
                <w:spacing w:val="-2"/>
                <w:w w:val="105"/>
                <w:sz w:val="11"/>
              </w:rPr>
              <w:t xml:space="preserve"> </w:t>
            </w:r>
            <w:proofErr w:type="gramStart"/>
            <w:r>
              <w:rPr>
                <w:w w:val="105"/>
                <w:sz w:val="11"/>
              </w:rPr>
              <w:t>el</w:t>
            </w:r>
            <w:r>
              <w:rPr>
                <w:spacing w:val="3"/>
                <w:w w:val="105"/>
                <w:sz w:val="11"/>
              </w:rPr>
              <w:t xml:space="preserve"> </w:t>
            </w:r>
            <w:r>
              <w:rPr>
                <w:spacing w:val="-2"/>
                <w:w w:val="105"/>
                <w:sz w:val="11"/>
              </w:rPr>
              <w:t>amazonas</w:t>
            </w:r>
            <w:proofErr w:type="gramEnd"/>
          </w:p>
        </w:tc>
      </w:tr>
      <w:tr w:rsidR="00DA3D75" w14:paraId="504AC68D" w14:textId="77777777">
        <w:trPr>
          <w:trHeight w:val="146"/>
        </w:trPr>
        <w:tc>
          <w:tcPr>
            <w:tcW w:w="293" w:type="dxa"/>
            <w:tcBorders>
              <w:right w:val="single" w:sz="6" w:space="0" w:color="000000"/>
            </w:tcBorders>
          </w:tcPr>
          <w:p w14:paraId="4CBE5704" w14:textId="77777777" w:rsidR="00DA3D75" w:rsidRDefault="00000000">
            <w:pPr>
              <w:pStyle w:val="TableParagraph"/>
              <w:spacing w:before="12" w:line="114" w:lineRule="exact"/>
              <w:ind w:left="22"/>
              <w:rPr>
                <w:b/>
                <w:sz w:val="11"/>
              </w:rPr>
            </w:pPr>
            <w:r>
              <w:rPr>
                <w:b/>
                <w:spacing w:val="-5"/>
                <w:w w:val="105"/>
                <w:sz w:val="11"/>
              </w:rPr>
              <w:t>E24</w:t>
            </w:r>
          </w:p>
        </w:tc>
        <w:tc>
          <w:tcPr>
            <w:tcW w:w="274" w:type="dxa"/>
            <w:tcBorders>
              <w:left w:val="single" w:sz="6" w:space="0" w:color="000000"/>
            </w:tcBorders>
          </w:tcPr>
          <w:p w14:paraId="3D1CFFAE" w14:textId="77777777" w:rsidR="00DA3D75" w:rsidRDefault="00000000">
            <w:pPr>
              <w:pStyle w:val="TableParagraph"/>
              <w:spacing w:before="12" w:line="114" w:lineRule="exact"/>
              <w:ind w:left="20" w:right="3"/>
              <w:rPr>
                <w:sz w:val="11"/>
              </w:rPr>
            </w:pPr>
            <w:r>
              <w:rPr>
                <w:spacing w:val="-10"/>
                <w:w w:val="105"/>
                <w:sz w:val="11"/>
              </w:rPr>
              <w:t>2</w:t>
            </w:r>
          </w:p>
        </w:tc>
        <w:tc>
          <w:tcPr>
            <w:tcW w:w="274" w:type="dxa"/>
          </w:tcPr>
          <w:p w14:paraId="1C899E24" w14:textId="77777777" w:rsidR="00DA3D75" w:rsidRDefault="00000000">
            <w:pPr>
              <w:pStyle w:val="TableParagraph"/>
              <w:spacing w:before="12" w:line="114" w:lineRule="exact"/>
              <w:ind w:left="17"/>
              <w:rPr>
                <w:sz w:val="11"/>
              </w:rPr>
            </w:pPr>
            <w:r>
              <w:rPr>
                <w:spacing w:val="-10"/>
                <w:w w:val="105"/>
                <w:sz w:val="11"/>
              </w:rPr>
              <w:t>1</w:t>
            </w:r>
          </w:p>
        </w:tc>
        <w:tc>
          <w:tcPr>
            <w:tcW w:w="274" w:type="dxa"/>
            <w:tcBorders>
              <w:right w:val="single" w:sz="6" w:space="0" w:color="000000"/>
            </w:tcBorders>
          </w:tcPr>
          <w:p w14:paraId="66847C14" w14:textId="77777777" w:rsidR="00DA3D75" w:rsidRDefault="00000000">
            <w:pPr>
              <w:pStyle w:val="TableParagraph"/>
              <w:spacing w:before="12" w:line="114" w:lineRule="exact"/>
              <w:ind w:left="20"/>
              <w:rPr>
                <w:sz w:val="11"/>
              </w:rPr>
            </w:pPr>
            <w:r>
              <w:rPr>
                <w:spacing w:val="-10"/>
                <w:w w:val="105"/>
                <w:sz w:val="11"/>
              </w:rPr>
              <w:t>3</w:t>
            </w:r>
          </w:p>
        </w:tc>
        <w:tc>
          <w:tcPr>
            <w:tcW w:w="274" w:type="dxa"/>
            <w:tcBorders>
              <w:left w:val="single" w:sz="6" w:space="0" w:color="000000"/>
            </w:tcBorders>
          </w:tcPr>
          <w:p w14:paraId="03990388" w14:textId="77777777" w:rsidR="00DA3D75" w:rsidRDefault="00000000">
            <w:pPr>
              <w:pStyle w:val="TableParagraph"/>
              <w:spacing w:before="12" w:line="114" w:lineRule="exact"/>
              <w:ind w:left="20" w:right="7"/>
              <w:rPr>
                <w:sz w:val="11"/>
              </w:rPr>
            </w:pPr>
            <w:r>
              <w:rPr>
                <w:spacing w:val="-10"/>
                <w:w w:val="105"/>
                <w:sz w:val="11"/>
              </w:rPr>
              <w:t>2</w:t>
            </w:r>
          </w:p>
        </w:tc>
        <w:tc>
          <w:tcPr>
            <w:tcW w:w="274" w:type="dxa"/>
          </w:tcPr>
          <w:p w14:paraId="202919FA"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right w:val="single" w:sz="6" w:space="0" w:color="000000"/>
            </w:tcBorders>
          </w:tcPr>
          <w:p w14:paraId="63D64DAE"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2F6EFF74" w14:textId="77777777" w:rsidR="00DA3D75" w:rsidRDefault="00000000">
            <w:pPr>
              <w:pStyle w:val="TableParagraph"/>
              <w:spacing w:before="12" w:line="114" w:lineRule="exact"/>
              <w:ind w:left="17"/>
              <w:jc w:val="left"/>
              <w:rPr>
                <w:sz w:val="11"/>
              </w:rPr>
            </w:pPr>
            <w:r>
              <w:rPr>
                <w:w w:val="105"/>
                <w:sz w:val="11"/>
              </w:rPr>
              <w:t>Porque</w:t>
            </w:r>
            <w:r>
              <w:rPr>
                <w:spacing w:val="1"/>
                <w:w w:val="105"/>
                <w:sz w:val="11"/>
              </w:rPr>
              <w:t xml:space="preserve"> </w:t>
            </w:r>
            <w:r>
              <w:rPr>
                <w:w w:val="105"/>
                <w:sz w:val="11"/>
              </w:rPr>
              <w:t>me</w:t>
            </w:r>
            <w:r>
              <w:rPr>
                <w:spacing w:val="2"/>
                <w:w w:val="105"/>
                <w:sz w:val="11"/>
              </w:rPr>
              <w:t xml:space="preserve"> </w:t>
            </w:r>
            <w:r>
              <w:rPr>
                <w:w w:val="105"/>
                <w:sz w:val="11"/>
              </w:rPr>
              <w:t>acuerdo</w:t>
            </w:r>
            <w:r>
              <w:rPr>
                <w:spacing w:val="-2"/>
                <w:w w:val="105"/>
                <w:sz w:val="11"/>
              </w:rPr>
              <w:t xml:space="preserve"> </w:t>
            </w:r>
            <w:r>
              <w:rPr>
                <w:w w:val="105"/>
                <w:sz w:val="11"/>
              </w:rPr>
              <w:t>de</w:t>
            </w:r>
            <w:r>
              <w:rPr>
                <w:spacing w:val="2"/>
                <w:w w:val="105"/>
                <w:sz w:val="11"/>
              </w:rPr>
              <w:t xml:space="preserve"> </w:t>
            </w:r>
            <w:r>
              <w:rPr>
                <w:w w:val="105"/>
                <w:sz w:val="11"/>
              </w:rPr>
              <w:t>eso</w:t>
            </w:r>
            <w:r>
              <w:rPr>
                <w:spacing w:val="-1"/>
                <w:w w:val="105"/>
                <w:sz w:val="11"/>
              </w:rPr>
              <w:t xml:space="preserve"> </w:t>
            </w:r>
            <w:r>
              <w:rPr>
                <w:w w:val="105"/>
                <w:sz w:val="11"/>
              </w:rPr>
              <w:t>que</w:t>
            </w:r>
            <w:r>
              <w:rPr>
                <w:spacing w:val="1"/>
                <w:w w:val="105"/>
                <w:sz w:val="11"/>
              </w:rPr>
              <w:t xml:space="preserve"> </w:t>
            </w:r>
            <w:r>
              <w:rPr>
                <w:w w:val="105"/>
                <w:sz w:val="11"/>
              </w:rPr>
              <w:t>me</w:t>
            </w:r>
            <w:r>
              <w:rPr>
                <w:spacing w:val="2"/>
                <w:w w:val="105"/>
                <w:sz w:val="11"/>
              </w:rPr>
              <w:t xml:space="preserve"> </w:t>
            </w:r>
            <w:r>
              <w:rPr>
                <w:spacing w:val="-4"/>
                <w:w w:val="105"/>
                <w:sz w:val="11"/>
              </w:rPr>
              <w:t>dice</w:t>
            </w:r>
          </w:p>
        </w:tc>
      </w:tr>
      <w:tr w:rsidR="00DA3D75" w14:paraId="6134DA40" w14:textId="77777777">
        <w:trPr>
          <w:trHeight w:val="143"/>
        </w:trPr>
        <w:tc>
          <w:tcPr>
            <w:tcW w:w="293" w:type="dxa"/>
            <w:tcBorders>
              <w:bottom w:val="single" w:sz="6" w:space="0" w:color="000000"/>
              <w:right w:val="single" w:sz="6" w:space="0" w:color="000000"/>
            </w:tcBorders>
          </w:tcPr>
          <w:p w14:paraId="5FAFFF04" w14:textId="77777777" w:rsidR="00DA3D75" w:rsidRDefault="00000000">
            <w:pPr>
              <w:pStyle w:val="TableParagraph"/>
              <w:spacing w:before="13" w:line="111" w:lineRule="exact"/>
              <w:ind w:left="22"/>
              <w:rPr>
                <w:b/>
                <w:sz w:val="11"/>
              </w:rPr>
            </w:pPr>
            <w:r>
              <w:rPr>
                <w:b/>
                <w:spacing w:val="-5"/>
                <w:w w:val="105"/>
                <w:sz w:val="11"/>
              </w:rPr>
              <w:t>E25</w:t>
            </w:r>
          </w:p>
        </w:tc>
        <w:tc>
          <w:tcPr>
            <w:tcW w:w="274" w:type="dxa"/>
            <w:tcBorders>
              <w:left w:val="single" w:sz="6" w:space="0" w:color="000000"/>
              <w:bottom w:val="single" w:sz="6" w:space="0" w:color="000000"/>
            </w:tcBorders>
          </w:tcPr>
          <w:p w14:paraId="7DD71697" w14:textId="77777777" w:rsidR="00DA3D75" w:rsidRDefault="00000000">
            <w:pPr>
              <w:pStyle w:val="TableParagraph"/>
              <w:spacing w:before="13" w:line="111" w:lineRule="exact"/>
              <w:ind w:left="20" w:right="3"/>
              <w:rPr>
                <w:sz w:val="11"/>
              </w:rPr>
            </w:pPr>
            <w:r>
              <w:rPr>
                <w:spacing w:val="-10"/>
                <w:w w:val="105"/>
                <w:sz w:val="11"/>
              </w:rPr>
              <w:t>2</w:t>
            </w:r>
          </w:p>
        </w:tc>
        <w:tc>
          <w:tcPr>
            <w:tcW w:w="274" w:type="dxa"/>
            <w:tcBorders>
              <w:bottom w:val="single" w:sz="6" w:space="0" w:color="000000"/>
            </w:tcBorders>
          </w:tcPr>
          <w:p w14:paraId="3F8A8C67" w14:textId="77777777" w:rsidR="00DA3D75" w:rsidRDefault="00000000">
            <w:pPr>
              <w:pStyle w:val="TableParagraph"/>
              <w:spacing w:before="13" w:line="111" w:lineRule="exact"/>
              <w:ind w:left="17"/>
              <w:rPr>
                <w:sz w:val="11"/>
              </w:rPr>
            </w:pPr>
            <w:r>
              <w:rPr>
                <w:spacing w:val="-10"/>
                <w:w w:val="105"/>
                <w:sz w:val="11"/>
              </w:rPr>
              <w:t>2</w:t>
            </w:r>
          </w:p>
        </w:tc>
        <w:tc>
          <w:tcPr>
            <w:tcW w:w="274" w:type="dxa"/>
            <w:tcBorders>
              <w:bottom w:val="single" w:sz="6" w:space="0" w:color="000000"/>
              <w:right w:val="single" w:sz="6" w:space="0" w:color="000000"/>
            </w:tcBorders>
          </w:tcPr>
          <w:p w14:paraId="41391453" w14:textId="77777777" w:rsidR="00DA3D75" w:rsidRDefault="00000000">
            <w:pPr>
              <w:pStyle w:val="TableParagraph"/>
              <w:spacing w:before="13" w:line="111" w:lineRule="exact"/>
              <w:ind w:left="20"/>
              <w:rPr>
                <w:sz w:val="11"/>
              </w:rPr>
            </w:pPr>
            <w:r>
              <w:rPr>
                <w:spacing w:val="-10"/>
                <w:w w:val="105"/>
                <w:sz w:val="11"/>
              </w:rPr>
              <w:t>2</w:t>
            </w:r>
          </w:p>
        </w:tc>
        <w:tc>
          <w:tcPr>
            <w:tcW w:w="274" w:type="dxa"/>
            <w:tcBorders>
              <w:left w:val="single" w:sz="6" w:space="0" w:color="000000"/>
              <w:bottom w:val="single" w:sz="6" w:space="0" w:color="000000"/>
            </w:tcBorders>
          </w:tcPr>
          <w:p w14:paraId="45CD83E0"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bottom w:val="single" w:sz="6" w:space="0" w:color="000000"/>
            </w:tcBorders>
          </w:tcPr>
          <w:p w14:paraId="78490C67" w14:textId="77777777" w:rsidR="00DA3D75" w:rsidRDefault="00000000">
            <w:pPr>
              <w:pStyle w:val="TableParagraph"/>
              <w:spacing w:before="13" w:line="111" w:lineRule="exact"/>
              <w:ind w:left="17" w:right="3"/>
              <w:rPr>
                <w:sz w:val="11"/>
              </w:rPr>
            </w:pPr>
            <w:r>
              <w:rPr>
                <w:spacing w:val="-10"/>
                <w:w w:val="105"/>
                <w:sz w:val="11"/>
              </w:rPr>
              <w:t>2</w:t>
            </w:r>
          </w:p>
        </w:tc>
        <w:tc>
          <w:tcPr>
            <w:tcW w:w="274" w:type="dxa"/>
            <w:tcBorders>
              <w:bottom w:val="single" w:sz="6" w:space="0" w:color="000000"/>
              <w:right w:val="single" w:sz="6" w:space="0" w:color="000000"/>
            </w:tcBorders>
          </w:tcPr>
          <w:p w14:paraId="256DB811"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7D3B262F" w14:textId="77777777" w:rsidR="00DA3D75" w:rsidRDefault="00000000">
            <w:pPr>
              <w:pStyle w:val="TableParagraph"/>
              <w:spacing w:before="13" w:line="111" w:lineRule="exact"/>
              <w:ind w:left="17"/>
              <w:jc w:val="left"/>
              <w:rPr>
                <w:sz w:val="11"/>
              </w:rPr>
            </w:pPr>
            <w:r>
              <w:rPr>
                <w:w w:val="105"/>
                <w:sz w:val="11"/>
              </w:rPr>
              <w:t>No</w:t>
            </w:r>
            <w:r>
              <w:rPr>
                <w:spacing w:val="2"/>
                <w:w w:val="105"/>
                <w:sz w:val="11"/>
              </w:rPr>
              <w:t xml:space="preserve"> </w:t>
            </w:r>
            <w:r>
              <w:rPr>
                <w:w w:val="105"/>
                <w:sz w:val="11"/>
              </w:rPr>
              <w:t>lo</w:t>
            </w:r>
            <w:r>
              <w:rPr>
                <w:spacing w:val="2"/>
                <w:w w:val="105"/>
                <w:sz w:val="11"/>
              </w:rPr>
              <w:t xml:space="preserve"> </w:t>
            </w:r>
            <w:r>
              <w:rPr>
                <w:spacing w:val="-5"/>
                <w:w w:val="105"/>
                <w:sz w:val="11"/>
              </w:rPr>
              <w:t>sé</w:t>
            </w:r>
          </w:p>
        </w:tc>
      </w:tr>
      <w:tr w:rsidR="00DA3D75" w14:paraId="7264F685" w14:textId="77777777">
        <w:trPr>
          <w:trHeight w:val="143"/>
        </w:trPr>
        <w:tc>
          <w:tcPr>
            <w:tcW w:w="293" w:type="dxa"/>
            <w:tcBorders>
              <w:top w:val="single" w:sz="6" w:space="0" w:color="000000"/>
              <w:right w:val="single" w:sz="6" w:space="0" w:color="000000"/>
            </w:tcBorders>
          </w:tcPr>
          <w:p w14:paraId="43A5A8C9" w14:textId="77777777" w:rsidR="00DA3D75" w:rsidRDefault="00000000">
            <w:pPr>
              <w:pStyle w:val="TableParagraph"/>
              <w:spacing w:before="10" w:line="114" w:lineRule="exact"/>
              <w:ind w:left="22"/>
              <w:rPr>
                <w:b/>
                <w:sz w:val="11"/>
              </w:rPr>
            </w:pPr>
            <w:r>
              <w:rPr>
                <w:b/>
                <w:spacing w:val="-5"/>
                <w:w w:val="105"/>
                <w:sz w:val="11"/>
              </w:rPr>
              <w:t>E26</w:t>
            </w:r>
          </w:p>
        </w:tc>
        <w:tc>
          <w:tcPr>
            <w:tcW w:w="274" w:type="dxa"/>
            <w:tcBorders>
              <w:top w:val="single" w:sz="6" w:space="0" w:color="000000"/>
              <w:left w:val="single" w:sz="6" w:space="0" w:color="000000"/>
            </w:tcBorders>
          </w:tcPr>
          <w:p w14:paraId="4548F133" w14:textId="77777777" w:rsidR="00DA3D75" w:rsidRDefault="00000000">
            <w:pPr>
              <w:pStyle w:val="TableParagraph"/>
              <w:spacing w:before="10" w:line="114" w:lineRule="exact"/>
              <w:ind w:left="20" w:right="3"/>
              <w:rPr>
                <w:sz w:val="11"/>
              </w:rPr>
            </w:pPr>
            <w:r>
              <w:rPr>
                <w:spacing w:val="-10"/>
                <w:w w:val="105"/>
                <w:sz w:val="11"/>
              </w:rPr>
              <w:t>2</w:t>
            </w:r>
          </w:p>
        </w:tc>
        <w:tc>
          <w:tcPr>
            <w:tcW w:w="274" w:type="dxa"/>
            <w:tcBorders>
              <w:top w:val="single" w:sz="6" w:space="0" w:color="000000"/>
            </w:tcBorders>
          </w:tcPr>
          <w:p w14:paraId="1A5A04A0"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right w:val="single" w:sz="6" w:space="0" w:color="000000"/>
            </w:tcBorders>
          </w:tcPr>
          <w:p w14:paraId="0A703277" w14:textId="77777777" w:rsidR="00DA3D75" w:rsidRDefault="00000000">
            <w:pPr>
              <w:pStyle w:val="TableParagraph"/>
              <w:spacing w:before="10" w:line="114" w:lineRule="exact"/>
              <w:ind w:left="20"/>
              <w:rPr>
                <w:sz w:val="11"/>
              </w:rPr>
            </w:pPr>
            <w:r>
              <w:rPr>
                <w:spacing w:val="-10"/>
                <w:w w:val="105"/>
                <w:sz w:val="11"/>
              </w:rPr>
              <w:t>2</w:t>
            </w:r>
          </w:p>
        </w:tc>
        <w:tc>
          <w:tcPr>
            <w:tcW w:w="274" w:type="dxa"/>
            <w:tcBorders>
              <w:top w:val="single" w:sz="6" w:space="0" w:color="000000"/>
              <w:left w:val="single" w:sz="6" w:space="0" w:color="000000"/>
            </w:tcBorders>
          </w:tcPr>
          <w:p w14:paraId="0D4CA586" w14:textId="77777777" w:rsidR="00DA3D75" w:rsidRDefault="00000000">
            <w:pPr>
              <w:pStyle w:val="TableParagraph"/>
              <w:spacing w:before="10" w:line="114" w:lineRule="exact"/>
              <w:ind w:left="20" w:right="7"/>
              <w:rPr>
                <w:sz w:val="11"/>
              </w:rPr>
            </w:pPr>
            <w:r>
              <w:rPr>
                <w:spacing w:val="-10"/>
                <w:w w:val="105"/>
                <w:sz w:val="11"/>
              </w:rPr>
              <w:t>3</w:t>
            </w:r>
          </w:p>
        </w:tc>
        <w:tc>
          <w:tcPr>
            <w:tcW w:w="274" w:type="dxa"/>
            <w:tcBorders>
              <w:top w:val="single" w:sz="6" w:space="0" w:color="000000"/>
            </w:tcBorders>
          </w:tcPr>
          <w:p w14:paraId="5076B230" w14:textId="77777777" w:rsidR="00DA3D75" w:rsidRDefault="00000000">
            <w:pPr>
              <w:pStyle w:val="TableParagraph"/>
              <w:spacing w:before="10" w:line="114" w:lineRule="exact"/>
              <w:ind w:left="17" w:right="3"/>
              <w:rPr>
                <w:sz w:val="11"/>
              </w:rPr>
            </w:pPr>
            <w:r>
              <w:rPr>
                <w:spacing w:val="-10"/>
                <w:w w:val="105"/>
                <w:sz w:val="11"/>
              </w:rPr>
              <w:t>2</w:t>
            </w:r>
          </w:p>
        </w:tc>
        <w:tc>
          <w:tcPr>
            <w:tcW w:w="274" w:type="dxa"/>
            <w:tcBorders>
              <w:top w:val="single" w:sz="6" w:space="0" w:color="000000"/>
              <w:right w:val="single" w:sz="6" w:space="0" w:color="000000"/>
            </w:tcBorders>
          </w:tcPr>
          <w:p w14:paraId="749EB13A"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0701FD74" w14:textId="77777777" w:rsidR="00DA3D75" w:rsidRDefault="00000000">
            <w:pPr>
              <w:pStyle w:val="TableParagraph"/>
              <w:spacing w:before="10" w:line="114" w:lineRule="exact"/>
              <w:ind w:left="17"/>
              <w:jc w:val="left"/>
              <w:rPr>
                <w:sz w:val="11"/>
              </w:rPr>
            </w:pPr>
            <w:r>
              <w:rPr>
                <w:w w:val="105"/>
                <w:sz w:val="11"/>
              </w:rPr>
              <w:t>Sí</w:t>
            </w:r>
            <w:r>
              <w:rPr>
                <w:spacing w:val="4"/>
                <w:w w:val="105"/>
                <w:sz w:val="11"/>
              </w:rPr>
              <w:t xml:space="preserve"> </w:t>
            </w:r>
            <w:r>
              <w:rPr>
                <w:w w:val="105"/>
                <w:sz w:val="11"/>
              </w:rPr>
              <w:t>porque</w:t>
            </w:r>
            <w:r>
              <w:rPr>
                <w:spacing w:val="3"/>
                <w:w w:val="105"/>
                <w:sz w:val="11"/>
              </w:rPr>
              <w:t xml:space="preserve"> </w:t>
            </w:r>
            <w:r>
              <w:rPr>
                <w:w w:val="105"/>
                <w:sz w:val="11"/>
              </w:rPr>
              <w:t>así</w:t>
            </w:r>
            <w:r>
              <w:rPr>
                <w:spacing w:val="4"/>
                <w:w w:val="105"/>
                <w:sz w:val="11"/>
              </w:rPr>
              <w:t xml:space="preserve"> </w:t>
            </w:r>
            <w:r>
              <w:rPr>
                <w:w w:val="105"/>
                <w:sz w:val="11"/>
              </w:rPr>
              <w:t>la</w:t>
            </w:r>
            <w:r>
              <w:rPr>
                <w:spacing w:val="5"/>
                <w:w w:val="105"/>
                <w:sz w:val="11"/>
              </w:rPr>
              <w:t xml:space="preserve"> </w:t>
            </w:r>
            <w:r>
              <w:rPr>
                <w:w w:val="105"/>
                <w:sz w:val="11"/>
              </w:rPr>
              <w:t>profe</w:t>
            </w:r>
            <w:r>
              <w:rPr>
                <w:spacing w:val="2"/>
                <w:w w:val="105"/>
                <w:sz w:val="11"/>
              </w:rPr>
              <w:t xml:space="preserve"> </w:t>
            </w:r>
            <w:r>
              <w:rPr>
                <w:w w:val="105"/>
                <w:sz w:val="11"/>
              </w:rPr>
              <w:t>sabe</w:t>
            </w:r>
            <w:r>
              <w:rPr>
                <w:spacing w:val="3"/>
                <w:w w:val="105"/>
                <w:sz w:val="11"/>
              </w:rPr>
              <w:t xml:space="preserve"> </w:t>
            </w:r>
            <w:r>
              <w:rPr>
                <w:w w:val="105"/>
                <w:sz w:val="11"/>
              </w:rPr>
              <w:t>lo</w:t>
            </w:r>
            <w:r>
              <w:rPr>
                <w:spacing w:val="-1"/>
                <w:w w:val="105"/>
                <w:sz w:val="11"/>
              </w:rPr>
              <w:t xml:space="preserve"> </w:t>
            </w:r>
            <w:r>
              <w:rPr>
                <w:w w:val="105"/>
                <w:sz w:val="11"/>
              </w:rPr>
              <w:t>que</w:t>
            </w:r>
            <w:r>
              <w:rPr>
                <w:spacing w:val="3"/>
                <w:w w:val="105"/>
                <w:sz w:val="11"/>
              </w:rPr>
              <w:t xml:space="preserve"> </w:t>
            </w:r>
            <w:r>
              <w:rPr>
                <w:spacing w:val="-2"/>
                <w:w w:val="105"/>
                <w:sz w:val="11"/>
              </w:rPr>
              <w:t>aprendí</w:t>
            </w:r>
          </w:p>
        </w:tc>
      </w:tr>
      <w:tr w:rsidR="00DA3D75" w14:paraId="752C347A" w14:textId="77777777">
        <w:trPr>
          <w:trHeight w:val="146"/>
        </w:trPr>
        <w:tc>
          <w:tcPr>
            <w:tcW w:w="293" w:type="dxa"/>
            <w:tcBorders>
              <w:right w:val="single" w:sz="6" w:space="0" w:color="000000"/>
            </w:tcBorders>
          </w:tcPr>
          <w:p w14:paraId="2652530A" w14:textId="77777777" w:rsidR="00DA3D75" w:rsidRDefault="00000000">
            <w:pPr>
              <w:pStyle w:val="TableParagraph"/>
              <w:spacing w:before="12" w:line="114" w:lineRule="exact"/>
              <w:ind w:left="22"/>
              <w:rPr>
                <w:b/>
                <w:sz w:val="11"/>
              </w:rPr>
            </w:pPr>
            <w:r>
              <w:rPr>
                <w:b/>
                <w:spacing w:val="-5"/>
                <w:w w:val="105"/>
                <w:sz w:val="11"/>
              </w:rPr>
              <w:t>E27</w:t>
            </w:r>
          </w:p>
        </w:tc>
        <w:tc>
          <w:tcPr>
            <w:tcW w:w="274" w:type="dxa"/>
            <w:tcBorders>
              <w:left w:val="single" w:sz="6" w:space="0" w:color="000000"/>
            </w:tcBorders>
          </w:tcPr>
          <w:p w14:paraId="3F4870BD" w14:textId="77777777" w:rsidR="00DA3D75" w:rsidRDefault="00000000">
            <w:pPr>
              <w:pStyle w:val="TableParagraph"/>
              <w:spacing w:before="12" w:line="114" w:lineRule="exact"/>
              <w:ind w:left="20" w:right="3"/>
              <w:rPr>
                <w:sz w:val="11"/>
              </w:rPr>
            </w:pPr>
            <w:r>
              <w:rPr>
                <w:spacing w:val="-10"/>
                <w:w w:val="105"/>
                <w:sz w:val="11"/>
              </w:rPr>
              <w:t>1</w:t>
            </w:r>
          </w:p>
        </w:tc>
        <w:tc>
          <w:tcPr>
            <w:tcW w:w="274" w:type="dxa"/>
          </w:tcPr>
          <w:p w14:paraId="5919CEC9" w14:textId="77777777" w:rsidR="00DA3D75" w:rsidRDefault="00000000">
            <w:pPr>
              <w:pStyle w:val="TableParagraph"/>
              <w:spacing w:before="12" w:line="114" w:lineRule="exact"/>
              <w:ind w:left="17"/>
              <w:rPr>
                <w:sz w:val="11"/>
              </w:rPr>
            </w:pPr>
            <w:r>
              <w:rPr>
                <w:spacing w:val="-10"/>
                <w:w w:val="105"/>
                <w:sz w:val="11"/>
              </w:rPr>
              <w:t>0</w:t>
            </w:r>
          </w:p>
        </w:tc>
        <w:tc>
          <w:tcPr>
            <w:tcW w:w="274" w:type="dxa"/>
            <w:tcBorders>
              <w:right w:val="single" w:sz="6" w:space="0" w:color="000000"/>
            </w:tcBorders>
          </w:tcPr>
          <w:p w14:paraId="4E1EE3D7" w14:textId="77777777" w:rsidR="00DA3D75" w:rsidRDefault="00000000">
            <w:pPr>
              <w:pStyle w:val="TableParagraph"/>
              <w:spacing w:before="12" w:line="114" w:lineRule="exact"/>
              <w:ind w:left="20"/>
              <w:rPr>
                <w:sz w:val="11"/>
              </w:rPr>
            </w:pPr>
            <w:r>
              <w:rPr>
                <w:spacing w:val="-10"/>
                <w:w w:val="105"/>
                <w:sz w:val="11"/>
              </w:rPr>
              <w:t>2</w:t>
            </w:r>
          </w:p>
        </w:tc>
        <w:tc>
          <w:tcPr>
            <w:tcW w:w="274" w:type="dxa"/>
            <w:tcBorders>
              <w:left w:val="single" w:sz="6" w:space="0" w:color="000000"/>
            </w:tcBorders>
          </w:tcPr>
          <w:p w14:paraId="12177B63" w14:textId="77777777" w:rsidR="00DA3D75" w:rsidRDefault="00000000">
            <w:pPr>
              <w:pStyle w:val="TableParagraph"/>
              <w:spacing w:before="12" w:line="114" w:lineRule="exact"/>
              <w:ind w:left="20" w:right="7"/>
              <w:rPr>
                <w:sz w:val="11"/>
              </w:rPr>
            </w:pPr>
            <w:r>
              <w:rPr>
                <w:spacing w:val="-10"/>
                <w:w w:val="105"/>
                <w:sz w:val="11"/>
              </w:rPr>
              <w:t>0</w:t>
            </w:r>
          </w:p>
        </w:tc>
        <w:tc>
          <w:tcPr>
            <w:tcW w:w="274" w:type="dxa"/>
          </w:tcPr>
          <w:p w14:paraId="29E534FF" w14:textId="77777777" w:rsidR="00DA3D75" w:rsidRDefault="00000000">
            <w:pPr>
              <w:pStyle w:val="TableParagraph"/>
              <w:spacing w:before="12" w:line="114" w:lineRule="exact"/>
              <w:ind w:left="17" w:right="3"/>
              <w:rPr>
                <w:sz w:val="11"/>
              </w:rPr>
            </w:pPr>
            <w:r>
              <w:rPr>
                <w:spacing w:val="-10"/>
                <w:w w:val="105"/>
                <w:sz w:val="11"/>
              </w:rPr>
              <w:t>0</w:t>
            </w:r>
          </w:p>
        </w:tc>
        <w:tc>
          <w:tcPr>
            <w:tcW w:w="274" w:type="dxa"/>
            <w:tcBorders>
              <w:right w:val="single" w:sz="6" w:space="0" w:color="000000"/>
            </w:tcBorders>
          </w:tcPr>
          <w:p w14:paraId="592EDEAC"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7621439F" w14:textId="77777777" w:rsidR="00DA3D75" w:rsidRDefault="00000000">
            <w:pPr>
              <w:pStyle w:val="TableParagraph"/>
              <w:spacing w:before="12" w:line="114" w:lineRule="exact"/>
              <w:ind w:left="17"/>
              <w:jc w:val="left"/>
              <w:rPr>
                <w:sz w:val="11"/>
              </w:rPr>
            </w:pPr>
            <w:r>
              <w:rPr>
                <w:w w:val="105"/>
                <w:sz w:val="11"/>
              </w:rPr>
              <w:t>Porque</w:t>
            </w:r>
            <w:r>
              <w:rPr>
                <w:spacing w:val="-4"/>
                <w:w w:val="105"/>
                <w:sz w:val="11"/>
              </w:rPr>
              <w:t xml:space="preserve"> </w:t>
            </w:r>
            <w:r>
              <w:rPr>
                <w:w w:val="105"/>
                <w:sz w:val="11"/>
              </w:rPr>
              <w:t>yo</w:t>
            </w:r>
            <w:r>
              <w:rPr>
                <w:spacing w:val="-6"/>
                <w:w w:val="105"/>
                <w:sz w:val="11"/>
              </w:rPr>
              <w:t xml:space="preserve"> </w:t>
            </w:r>
            <w:r>
              <w:rPr>
                <w:w w:val="105"/>
                <w:sz w:val="11"/>
              </w:rPr>
              <w:t>encuentro</w:t>
            </w:r>
            <w:r>
              <w:rPr>
                <w:spacing w:val="-6"/>
                <w:w w:val="105"/>
                <w:sz w:val="11"/>
              </w:rPr>
              <w:t xml:space="preserve"> </w:t>
            </w:r>
            <w:r>
              <w:rPr>
                <w:w w:val="105"/>
                <w:sz w:val="11"/>
              </w:rPr>
              <w:t>que</w:t>
            </w:r>
            <w:r>
              <w:rPr>
                <w:spacing w:val="-3"/>
                <w:w w:val="105"/>
                <w:sz w:val="11"/>
              </w:rPr>
              <w:t xml:space="preserve"> </w:t>
            </w:r>
            <w:r>
              <w:rPr>
                <w:w w:val="105"/>
                <w:sz w:val="11"/>
              </w:rPr>
              <w:t>he</w:t>
            </w:r>
            <w:r>
              <w:rPr>
                <w:spacing w:val="-4"/>
                <w:w w:val="105"/>
                <w:sz w:val="11"/>
              </w:rPr>
              <w:t xml:space="preserve"> </w:t>
            </w:r>
            <w:r>
              <w:rPr>
                <w:spacing w:val="-2"/>
                <w:w w:val="105"/>
                <w:sz w:val="11"/>
              </w:rPr>
              <w:t>mejorado</w:t>
            </w:r>
          </w:p>
        </w:tc>
      </w:tr>
      <w:tr w:rsidR="00DA3D75" w14:paraId="44291495" w14:textId="77777777">
        <w:trPr>
          <w:trHeight w:val="143"/>
        </w:trPr>
        <w:tc>
          <w:tcPr>
            <w:tcW w:w="293" w:type="dxa"/>
            <w:tcBorders>
              <w:bottom w:val="single" w:sz="6" w:space="0" w:color="000000"/>
              <w:right w:val="single" w:sz="6" w:space="0" w:color="000000"/>
            </w:tcBorders>
          </w:tcPr>
          <w:p w14:paraId="3BE626FA" w14:textId="77777777" w:rsidR="00DA3D75" w:rsidRDefault="00000000">
            <w:pPr>
              <w:pStyle w:val="TableParagraph"/>
              <w:spacing w:before="13" w:line="111" w:lineRule="exact"/>
              <w:ind w:left="22"/>
              <w:rPr>
                <w:b/>
                <w:sz w:val="11"/>
              </w:rPr>
            </w:pPr>
            <w:r>
              <w:rPr>
                <w:b/>
                <w:spacing w:val="-5"/>
                <w:w w:val="105"/>
                <w:sz w:val="11"/>
              </w:rPr>
              <w:t>E28</w:t>
            </w:r>
          </w:p>
        </w:tc>
        <w:tc>
          <w:tcPr>
            <w:tcW w:w="274" w:type="dxa"/>
            <w:tcBorders>
              <w:left w:val="single" w:sz="6" w:space="0" w:color="000000"/>
              <w:bottom w:val="single" w:sz="6" w:space="0" w:color="000000"/>
            </w:tcBorders>
          </w:tcPr>
          <w:p w14:paraId="07722C00" w14:textId="77777777" w:rsidR="00DA3D75" w:rsidRDefault="00000000">
            <w:pPr>
              <w:pStyle w:val="TableParagraph"/>
              <w:spacing w:before="13" w:line="111" w:lineRule="exact"/>
              <w:ind w:left="20" w:right="3"/>
              <w:rPr>
                <w:sz w:val="11"/>
              </w:rPr>
            </w:pPr>
            <w:r>
              <w:rPr>
                <w:spacing w:val="-10"/>
                <w:w w:val="105"/>
                <w:sz w:val="11"/>
              </w:rPr>
              <w:t>3</w:t>
            </w:r>
          </w:p>
        </w:tc>
        <w:tc>
          <w:tcPr>
            <w:tcW w:w="274" w:type="dxa"/>
            <w:tcBorders>
              <w:bottom w:val="single" w:sz="6" w:space="0" w:color="000000"/>
            </w:tcBorders>
          </w:tcPr>
          <w:p w14:paraId="420EB40C" w14:textId="77777777" w:rsidR="00DA3D75" w:rsidRDefault="00000000">
            <w:pPr>
              <w:pStyle w:val="TableParagraph"/>
              <w:spacing w:before="13" w:line="111" w:lineRule="exact"/>
              <w:ind w:left="17"/>
              <w:rPr>
                <w:sz w:val="11"/>
              </w:rPr>
            </w:pPr>
            <w:r>
              <w:rPr>
                <w:spacing w:val="-10"/>
                <w:w w:val="105"/>
                <w:sz w:val="11"/>
              </w:rPr>
              <w:t>2</w:t>
            </w:r>
          </w:p>
        </w:tc>
        <w:tc>
          <w:tcPr>
            <w:tcW w:w="274" w:type="dxa"/>
            <w:tcBorders>
              <w:bottom w:val="single" w:sz="6" w:space="0" w:color="000000"/>
              <w:right w:val="single" w:sz="6" w:space="0" w:color="000000"/>
            </w:tcBorders>
          </w:tcPr>
          <w:p w14:paraId="491E051A" w14:textId="77777777" w:rsidR="00DA3D75" w:rsidRDefault="00000000">
            <w:pPr>
              <w:pStyle w:val="TableParagraph"/>
              <w:spacing w:before="13" w:line="111" w:lineRule="exact"/>
              <w:ind w:left="20"/>
              <w:rPr>
                <w:sz w:val="11"/>
              </w:rPr>
            </w:pPr>
            <w:r>
              <w:rPr>
                <w:spacing w:val="-10"/>
                <w:w w:val="105"/>
                <w:sz w:val="11"/>
              </w:rPr>
              <w:t>2</w:t>
            </w:r>
          </w:p>
        </w:tc>
        <w:tc>
          <w:tcPr>
            <w:tcW w:w="274" w:type="dxa"/>
            <w:tcBorders>
              <w:left w:val="single" w:sz="6" w:space="0" w:color="000000"/>
              <w:bottom w:val="single" w:sz="6" w:space="0" w:color="000000"/>
            </w:tcBorders>
          </w:tcPr>
          <w:p w14:paraId="1FB6A0FF" w14:textId="77777777" w:rsidR="00DA3D75" w:rsidRDefault="00000000">
            <w:pPr>
              <w:pStyle w:val="TableParagraph"/>
              <w:spacing w:before="13" w:line="111" w:lineRule="exact"/>
              <w:ind w:left="20" w:right="7"/>
              <w:rPr>
                <w:sz w:val="11"/>
              </w:rPr>
            </w:pPr>
            <w:r>
              <w:rPr>
                <w:spacing w:val="-10"/>
                <w:w w:val="105"/>
                <w:sz w:val="11"/>
              </w:rPr>
              <w:t>2</w:t>
            </w:r>
          </w:p>
        </w:tc>
        <w:tc>
          <w:tcPr>
            <w:tcW w:w="274" w:type="dxa"/>
            <w:tcBorders>
              <w:bottom w:val="single" w:sz="6" w:space="0" w:color="000000"/>
            </w:tcBorders>
          </w:tcPr>
          <w:p w14:paraId="3C4B155A"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bottom w:val="single" w:sz="6" w:space="0" w:color="000000"/>
              <w:right w:val="single" w:sz="6" w:space="0" w:color="000000"/>
            </w:tcBorders>
          </w:tcPr>
          <w:p w14:paraId="277EF8CF"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4D1BF23E" w14:textId="77777777" w:rsidR="00DA3D75" w:rsidRDefault="00000000">
            <w:pPr>
              <w:pStyle w:val="TableParagraph"/>
              <w:spacing w:before="13" w:line="111" w:lineRule="exact"/>
              <w:ind w:left="17"/>
              <w:jc w:val="left"/>
              <w:rPr>
                <w:sz w:val="11"/>
              </w:rPr>
            </w:pPr>
            <w:r>
              <w:rPr>
                <w:w w:val="105"/>
                <w:sz w:val="11"/>
              </w:rPr>
              <w:t>Porque antes</w:t>
            </w:r>
            <w:r>
              <w:rPr>
                <w:spacing w:val="3"/>
                <w:w w:val="105"/>
                <w:sz w:val="11"/>
              </w:rPr>
              <w:t xml:space="preserve"> </w:t>
            </w:r>
            <w:r>
              <w:rPr>
                <w:w w:val="105"/>
                <w:sz w:val="11"/>
              </w:rPr>
              <w:t>no</w:t>
            </w:r>
            <w:r>
              <w:rPr>
                <w:spacing w:val="-2"/>
                <w:w w:val="105"/>
                <w:sz w:val="11"/>
              </w:rPr>
              <w:t xml:space="preserve"> </w:t>
            </w:r>
            <w:r>
              <w:rPr>
                <w:w w:val="105"/>
                <w:sz w:val="11"/>
              </w:rPr>
              <w:t>sabía</w:t>
            </w:r>
            <w:r>
              <w:rPr>
                <w:spacing w:val="3"/>
                <w:w w:val="105"/>
                <w:sz w:val="11"/>
              </w:rPr>
              <w:t xml:space="preserve"> </w:t>
            </w:r>
            <w:r>
              <w:rPr>
                <w:w w:val="105"/>
                <w:sz w:val="11"/>
              </w:rPr>
              <w:t>cosas</w:t>
            </w:r>
            <w:r>
              <w:rPr>
                <w:spacing w:val="3"/>
                <w:w w:val="105"/>
                <w:sz w:val="11"/>
              </w:rPr>
              <w:t xml:space="preserve"> </w:t>
            </w:r>
            <w:r>
              <w:rPr>
                <w:w w:val="105"/>
                <w:sz w:val="11"/>
              </w:rPr>
              <w:t>que</w:t>
            </w:r>
            <w:r>
              <w:rPr>
                <w:spacing w:val="1"/>
                <w:w w:val="105"/>
                <w:sz w:val="11"/>
              </w:rPr>
              <w:t xml:space="preserve"> </w:t>
            </w:r>
            <w:r>
              <w:rPr>
                <w:w w:val="105"/>
                <w:sz w:val="11"/>
              </w:rPr>
              <w:t>ahora</w:t>
            </w:r>
            <w:r>
              <w:rPr>
                <w:spacing w:val="3"/>
                <w:w w:val="105"/>
                <w:sz w:val="11"/>
              </w:rPr>
              <w:t xml:space="preserve"> </w:t>
            </w:r>
            <w:r>
              <w:rPr>
                <w:spacing w:val="-5"/>
                <w:w w:val="105"/>
                <w:sz w:val="11"/>
              </w:rPr>
              <w:t>sé</w:t>
            </w:r>
          </w:p>
        </w:tc>
      </w:tr>
      <w:tr w:rsidR="00DA3D75" w14:paraId="4C9E4CB3" w14:textId="77777777">
        <w:trPr>
          <w:trHeight w:val="143"/>
        </w:trPr>
        <w:tc>
          <w:tcPr>
            <w:tcW w:w="293" w:type="dxa"/>
            <w:tcBorders>
              <w:top w:val="single" w:sz="6" w:space="0" w:color="000000"/>
              <w:right w:val="single" w:sz="6" w:space="0" w:color="000000"/>
            </w:tcBorders>
          </w:tcPr>
          <w:p w14:paraId="77076CB8" w14:textId="77777777" w:rsidR="00DA3D75" w:rsidRDefault="00000000">
            <w:pPr>
              <w:pStyle w:val="TableParagraph"/>
              <w:spacing w:before="10" w:line="114" w:lineRule="exact"/>
              <w:ind w:left="22"/>
              <w:rPr>
                <w:b/>
                <w:sz w:val="11"/>
              </w:rPr>
            </w:pPr>
            <w:r>
              <w:rPr>
                <w:b/>
                <w:spacing w:val="-5"/>
                <w:w w:val="105"/>
                <w:sz w:val="11"/>
              </w:rPr>
              <w:t>E29</w:t>
            </w:r>
          </w:p>
        </w:tc>
        <w:tc>
          <w:tcPr>
            <w:tcW w:w="274" w:type="dxa"/>
            <w:tcBorders>
              <w:top w:val="single" w:sz="6" w:space="0" w:color="000000"/>
              <w:left w:val="single" w:sz="6" w:space="0" w:color="000000"/>
            </w:tcBorders>
          </w:tcPr>
          <w:p w14:paraId="72E2D1D1" w14:textId="77777777" w:rsidR="00DA3D75" w:rsidRDefault="00000000">
            <w:pPr>
              <w:pStyle w:val="TableParagraph"/>
              <w:spacing w:before="10" w:line="114" w:lineRule="exact"/>
              <w:ind w:left="20" w:right="3"/>
              <w:rPr>
                <w:sz w:val="11"/>
              </w:rPr>
            </w:pPr>
            <w:r>
              <w:rPr>
                <w:spacing w:val="-10"/>
                <w:w w:val="105"/>
                <w:sz w:val="11"/>
              </w:rPr>
              <w:t>2</w:t>
            </w:r>
          </w:p>
        </w:tc>
        <w:tc>
          <w:tcPr>
            <w:tcW w:w="274" w:type="dxa"/>
            <w:tcBorders>
              <w:top w:val="single" w:sz="6" w:space="0" w:color="000000"/>
            </w:tcBorders>
          </w:tcPr>
          <w:p w14:paraId="02982C40"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right w:val="single" w:sz="6" w:space="0" w:color="000000"/>
            </w:tcBorders>
          </w:tcPr>
          <w:p w14:paraId="22E64754"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tcBorders>
          </w:tcPr>
          <w:p w14:paraId="774B1E35" w14:textId="77777777" w:rsidR="00DA3D75" w:rsidRDefault="00000000">
            <w:pPr>
              <w:pStyle w:val="TableParagraph"/>
              <w:spacing w:before="10" w:line="114" w:lineRule="exact"/>
              <w:ind w:left="20" w:right="7"/>
              <w:rPr>
                <w:sz w:val="11"/>
              </w:rPr>
            </w:pPr>
            <w:r>
              <w:rPr>
                <w:spacing w:val="-10"/>
                <w:w w:val="105"/>
                <w:sz w:val="11"/>
              </w:rPr>
              <w:t>3</w:t>
            </w:r>
          </w:p>
        </w:tc>
        <w:tc>
          <w:tcPr>
            <w:tcW w:w="274" w:type="dxa"/>
            <w:tcBorders>
              <w:top w:val="single" w:sz="6" w:space="0" w:color="000000"/>
            </w:tcBorders>
          </w:tcPr>
          <w:p w14:paraId="17D2CD0B" w14:textId="77777777" w:rsidR="00DA3D75" w:rsidRDefault="00000000">
            <w:pPr>
              <w:pStyle w:val="TableParagraph"/>
              <w:spacing w:before="10" w:line="114" w:lineRule="exact"/>
              <w:ind w:left="17" w:right="3"/>
              <w:rPr>
                <w:sz w:val="11"/>
              </w:rPr>
            </w:pPr>
            <w:r>
              <w:rPr>
                <w:spacing w:val="-10"/>
                <w:w w:val="105"/>
                <w:sz w:val="11"/>
              </w:rPr>
              <w:t>3</w:t>
            </w:r>
          </w:p>
        </w:tc>
        <w:tc>
          <w:tcPr>
            <w:tcW w:w="274" w:type="dxa"/>
            <w:tcBorders>
              <w:top w:val="single" w:sz="6" w:space="0" w:color="000000"/>
              <w:right w:val="single" w:sz="6" w:space="0" w:color="000000"/>
            </w:tcBorders>
          </w:tcPr>
          <w:p w14:paraId="0D10E728"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5C8099EF" w14:textId="77777777" w:rsidR="00DA3D75" w:rsidRDefault="00000000">
            <w:pPr>
              <w:pStyle w:val="TableParagraph"/>
              <w:spacing w:before="10" w:line="114" w:lineRule="exact"/>
              <w:ind w:left="17"/>
              <w:jc w:val="left"/>
              <w:rPr>
                <w:sz w:val="11"/>
              </w:rPr>
            </w:pPr>
            <w:r>
              <w:rPr>
                <w:w w:val="105"/>
                <w:sz w:val="11"/>
              </w:rPr>
              <w:t>Puedo</w:t>
            </w:r>
            <w:r>
              <w:rPr>
                <w:spacing w:val="-2"/>
                <w:w w:val="105"/>
                <w:sz w:val="11"/>
              </w:rPr>
              <w:t xml:space="preserve"> </w:t>
            </w:r>
            <w:r>
              <w:rPr>
                <w:w w:val="105"/>
                <w:sz w:val="11"/>
              </w:rPr>
              <w:t>mejorar</w:t>
            </w:r>
            <w:r>
              <w:rPr>
                <w:spacing w:val="-1"/>
                <w:w w:val="105"/>
                <w:sz w:val="11"/>
              </w:rPr>
              <w:t xml:space="preserve"> </w:t>
            </w:r>
            <w:r>
              <w:rPr>
                <w:w w:val="105"/>
                <w:sz w:val="11"/>
              </w:rPr>
              <w:t>y</w:t>
            </w:r>
            <w:r>
              <w:rPr>
                <w:spacing w:val="-3"/>
                <w:w w:val="105"/>
                <w:sz w:val="11"/>
              </w:rPr>
              <w:t xml:space="preserve"> </w:t>
            </w:r>
            <w:r>
              <w:rPr>
                <w:w w:val="105"/>
                <w:sz w:val="11"/>
              </w:rPr>
              <w:t>aprender</w:t>
            </w:r>
            <w:r>
              <w:rPr>
                <w:spacing w:val="-1"/>
                <w:w w:val="105"/>
                <w:sz w:val="11"/>
              </w:rPr>
              <w:t xml:space="preserve"> </w:t>
            </w:r>
            <w:r>
              <w:rPr>
                <w:w w:val="105"/>
                <w:sz w:val="11"/>
              </w:rPr>
              <w:t xml:space="preserve">de </w:t>
            </w:r>
            <w:r>
              <w:rPr>
                <w:spacing w:val="-4"/>
                <w:w w:val="105"/>
                <w:sz w:val="11"/>
              </w:rPr>
              <w:t>ello</w:t>
            </w:r>
          </w:p>
        </w:tc>
      </w:tr>
      <w:tr w:rsidR="00DA3D75" w14:paraId="3D7AF56E" w14:textId="77777777">
        <w:trPr>
          <w:trHeight w:val="146"/>
        </w:trPr>
        <w:tc>
          <w:tcPr>
            <w:tcW w:w="293" w:type="dxa"/>
            <w:tcBorders>
              <w:right w:val="single" w:sz="6" w:space="0" w:color="000000"/>
            </w:tcBorders>
          </w:tcPr>
          <w:p w14:paraId="6FF157ED" w14:textId="77777777" w:rsidR="00DA3D75" w:rsidRDefault="00000000">
            <w:pPr>
              <w:pStyle w:val="TableParagraph"/>
              <w:spacing w:before="12" w:line="114" w:lineRule="exact"/>
              <w:ind w:left="22"/>
              <w:rPr>
                <w:b/>
                <w:sz w:val="11"/>
              </w:rPr>
            </w:pPr>
            <w:r>
              <w:rPr>
                <w:b/>
                <w:spacing w:val="-5"/>
                <w:w w:val="105"/>
                <w:sz w:val="11"/>
              </w:rPr>
              <w:t>E30</w:t>
            </w:r>
          </w:p>
        </w:tc>
        <w:tc>
          <w:tcPr>
            <w:tcW w:w="274" w:type="dxa"/>
            <w:tcBorders>
              <w:left w:val="single" w:sz="6" w:space="0" w:color="000000"/>
            </w:tcBorders>
          </w:tcPr>
          <w:p w14:paraId="18C70454" w14:textId="77777777" w:rsidR="00DA3D75" w:rsidRDefault="00000000">
            <w:pPr>
              <w:pStyle w:val="TableParagraph"/>
              <w:spacing w:before="12" w:line="114" w:lineRule="exact"/>
              <w:ind w:left="20" w:right="3"/>
              <w:rPr>
                <w:sz w:val="11"/>
              </w:rPr>
            </w:pPr>
            <w:r>
              <w:rPr>
                <w:spacing w:val="-10"/>
                <w:w w:val="105"/>
                <w:sz w:val="11"/>
              </w:rPr>
              <w:t>2</w:t>
            </w:r>
          </w:p>
        </w:tc>
        <w:tc>
          <w:tcPr>
            <w:tcW w:w="274" w:type="dxa"/>
          </w:tcPr>
          <w:p w14:paraId="25FDCD47" w14:textId="77777777" w:rsidR="00DA3D75" w:rsidRDefault="00000000">
            <w:pPr>
              <w:pStyle w:val="TableParagraph"/>
              <w:spacing w:before="12" w:line="114" w:lineRule="exact"/>
              <w:ind w:left="17"/>
              <w:rPr>
                <w:sz w:val="11"/>
              </w:rPr>
            </w:pPr>
            <w:r>
              <w:rPr>
                <w:spacing w:val="-10"/>
                <w:w w:val="105"/>
                <w:sz w:val="11"/>
              </w:rPr>
              <w:t>2</w:t>
            </w:r>
          </w:p>
        </w:tc>
        <w:tc>
          <w:tcPr>
            <w:tcW w:w="274" w:type="dxa"/>
            <w:tcBorders>
              <w:right w:val="single" w:sz="6" w:space="0" w:color="000000"/>
            </w:tcBorders>
          </w:tcPr>
          <w:p w14:paraId="14B8F091" w14:textId="77777777" w:rsidR="00DA3D75" w:rsidRDefault="00000000">
            <w:pPr>
              <w:pStyle w:val="TableParagraph"/>
              <w:spacing w:before="12" w:line="114" w:lineRule="exact"/>
              <w:ind w:left="20"/>
              <w:rPr>
                <w:sz w:val="11"/>
              </w:rPr>
            </w:pPr>
            <w:r>
              <w:rPr>
                <w:spacing w:val="-10"/>
                <w:w w:val="105"/>
                <w:sz w:val="11"/>
              </w:rPr>
              <w:t>3</w:t>
            </w:r>
          </w:p>
        </w:tc>
        <w:tc>
          <w:tcPr>
            <w:tcW w:w="274" w:type="dxa"/>
            <w:tcBorders>
              <w:left w:val="single" w:sz="6" w:space="0" w:color="000000"/>
            </w:tcBorders>
          </w:tcPr>
          <w:p w14:paraId="15F1A100" w14:textId="77777777" w:rsidR="00DA3D75" w:rsidRDefault="00000000">
            <w:pPr>
              <w:pStyle w:val="TableParagraph"/>
              <w:spacing w:before="12" w:line="114" w:lineRule="exact"/>
              <w:ind w:left="20" w:right="7"/>
              <w:rPr>
                <w:sz w:val="11"/>
              </w:rPr>
            </w:pPr>
            <w:r>
              <w:rPr>
                <w:spacing w:val="-10"/>
                <w:w w:val="105"/>
                <w:sz w:val="11"/>
              </w:rPr>
              <w:t>2</w:t>
            </w:r>
          </w:p>
        </w:tc>
        <w:tc>
          <w:tcPr>
            <w:tcW w:w="274" w:type="dxa"/>
          </w:tcPr>
          <w:p w14:paraId="71BA4AEC" w14:textId="77777777" w:rsidR="00DA3D75" w:rsidRDefault="00000000">
            <w:pPr>
              <w:pStyle w:val="TableParagraph"/>
              <w:spacing w:before="12" w:line="114" w:lineRule="exact"/>
              <w:ind w:left="17" w:right="3"/>
              <w:rPr>
                <w:sz w:val="11"/>
              </w:rPr>
            </w:pPr>
            <w:r>
              <w:rPr>
                <w:spacing w:val="-10"/>
                <w:w w:val="105"/>
                <w:sz w:val="11"/>
              </w:rPr>
              <w:t>2</w:t>
            </w:r>
          </w:p>
        </w:tc>
        <w:tc>
          <w:tcPr>
            <w:tcW w:w="274" w:type="dxa"/>
            <w:tcBorders>
              <w:right w:val="single" w:sz="6" w:space="0" w:color="000000"/>
            </w:tcBorders>
          </w:tcPr>
          <w:p w14:paraId="12D93C58"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32ECB225" w14:textId="77777777" w:rsidR="00DA3D75" w:rsidRDefault="00000000">
            <w:pPr>
              <w:pStyle w:val="TableParagraph"/>
              <w:spacing w:before="12" w:line="114" w:lineRule="exact"/>
              <w:ind w:left="17"/>
              <w:jc w:val="left"/>
              <w:rPr>
                <w:sz w:val="11"/>
              </w:rPr>
            </w:pPr>
            <w:r>
              <w:rPr>
                <w:w w:val="105"/>
                <w:sz w:val="11"/>
              </w:rPr>
              <w:t>Porque</w:t>
            </w:r>
            <w:r>
              <w:rPr>
                <w:spacing w:val="-2"/>
                <w:w w:val="105"/>
                <w:sz w:val="11"/>
              </w:rPr>
              <w:t xml:space="preserve"> </w:t>
            </w:r>
            <w:r>
              <w:rPr>
                <w:w w:val="105"/>
                <w:sz w:val="11"/>
              </w:rPr>
              <w:t>me</w:t>
            </w:r>
            <w:r>
              <w:rPr>
                <w:spacing w:val="-2"/>
                <w:w w:val="105"/>
                <w:sz w:val="11"/>
              </w:rPr>
              <w:t xml:space="preserve"> </w:t>
            </w:r>
            <w:r>
              <w:rPr>
                <w:w w:val="105"/>
                <w:sz w:val="11"/>
              </w:rPr>
              <w:t>ayudado</w:t>
            </w:r>
            <w:r>
              <w:rPr>
                <w:spacing w:val="-4"/>
                <w:w w:val="105"/>
                <w:sz w:val="11"/>
              </w:rPr>
              <w:t xml:space="preserve"> mucho</w:t>
            </w:r>
          </w:p>
        </w:tc>
      </w:tr>
      <w:tr w:rsidR="00DA3D75" w14:paraId="1728FAD1" w14:textId="77777777">
        <w:trPr>
          <w:trHeight w:val="143"/>
        </w:trPr>
        <w:tc>
          <w:tcPr>
            <w:tcW w:w="293" w:type="dxa"/>
            <w:tcBorders>
              <w:bottom w:val="single" w:sz="6" w:space="0" w:color="000000"/>
              <w:right w:val="single" w:sz="6" w:space="0" w:color="000000"/>
            </w:tcBorders>
          </w:tcPr>
          <w:p w14:paraId="31265B72" w14:textId="77777777" w:rsidR="00DA3D75" w:rsidRDefault="00000000">
            <w:pPr>
              <w:pStyle w:val="TableParagraph"/>
              <w:spacing w:before="13" w:line="111" w:lineRule="exact"/>
              <w:ind w:left="22"/>
              <w:rPr>
                <w:b/>
                <w:sz w:val="11"/>
              </w:rPr>
            </w:pPr>
            <w:r>
              <w:rPr>
                <w:b/>
                <w:spacing w:val="-5"/>
                <w:w w:val="105"/>
                <w:sz w:val="11"/>
              </w:rPr>
              <w:t>E31</w:t>
            </w:r>
          </w:p>
        </w:tc>
        <w:tc>
          <w:tcPr>
            <w:tcW w:w="274" w:type="dxa"/>
            <w:tcBorders>
              <w:left w:val="single" w:sz="6" w:space="0" w:color="000000"/>
              <w:bottom w:val="single" w:sz="6" w:space="0" w:color="000000"/>
            </w:tcBorders>
          </w:tcPr>
          <w:p w14:paraId="278F0021" w14:textId="77777777" w:rsidR="00DA3D75" w:rsidRDefault="00000000">
            <w:pPr>
              <w:pStyle w:val="TableParagraph"/>
              <w:spacing w:before="13" w:line="111" w:lineRule="exact"/>
              <w:ind w:left="20" w:right="3"/>
              <w:rPr>
                <w:sz w:val="11"/>
              </w:rPr>
            </w:pPr>
            <w:r>
              <w:rPr>
                <w:spacing w:val="-10"/>
                <w:w w:val="105"/>
                <w:sz w:val="11"/>
              </w:rPr>
              <w:t>3</w:t>
            </w:r>
          </w:p>
        </w:tc>
        <w:tc>
          <w:tcPr>
            <w:tcW w:w="274" w:type="dxa"/>
            <w:tcBorders>
              <w:bottom w:val="single" w:sz="6" w:space="0" w:color="000000"/>
            </w:tcBorders>
          </w:tcPr>
          <w:p w14:paraId="3404B20E" w14:textId="77777777" w:rsidR="00DA3D75" w:rsidRDefault="00000000">
            <w:pPr>
              <w:pStyle w:val="TableParagraph"/>
              <w:spacing w:before="13" w:line="111" w:lineRule="exact"/>
              <w:ind w:left="17"/>
              <w:rPr>
                <w:sz w:val="11"/>
              </w:rPr>
            </w:pPr>
            <w:r>
              <w:rPr>
                <w:spacing w:val="-10"/>
                <w:w w:val="105"/>
                <w:sz w:val="11"/>
              </w:rPr>
              <w:t>3</w:t>
            </w:r>
          </w:p>
        </w:tc>
        <w:tc>
          <w:tcPr>
            <w:tcW w:w="274" w:type="dxa"/>
            <w:tcBorders>
              <w:bottom w:val="single" w:sz="6" w:space="0" w:color="000000"/>
              <w:right w:val="single" w:sz="6" w:space="0" w:color="000000"/>
            </w:tcBorders>
          </w:tcPr>
          <w:p w14:paraId="332F822D" w14:textId="77777777" w:rsidR="00DA3D75" w:rsidRDefault="00000000">
            <w:pPr>
              <w:pStyle w:val="TableParagraph"/>
              <w:spacing w:before="13" w:line="111" w:lineRule="exact"/>
              <w:ind w:left="20"/>
              <w:rPr>
                <w:sz w:val="11"/>
              </w:rPr>
            </w:pPr>
            <w:r>
              <w:rPr>
                <w:spacing w:val="-10"/>
                <w:w w:val="105"/>
                <w:sz w:val="11"/>
              </w:rPr>
              <w:t>2</w:t>
            </w:r>
          </w:p>
        </w:tc>
        <w:tc>
          <w:tcPr>
            <w:tcW w:w="274" w:type="dxa"/>
            <w:tcBorders>
              <w:left w:val="single" w:sz="6" w:space="0" w:color="000000"/>
              <w:bottom w:val="single" w:sz="6" w:space="0" w:color="000000"/>
            </w:tcBorders>
          </w:tcPr>
          <w:p w14:paraId="40A1CFF0"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bottom w:val="single" w:sz="6" w:space="0" w:color="000000"/>
            </w:tcBorders>
          </w:tcPr>
          <w:p w14:paraId="1AB310FE"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bottom w:val="single" w:sz="6" w:space="0" w:color="000000"/>
              <w:right w:val="single" w:sz="6" w:space="0" w:color="000000"/>
            </w:tcBorders>
          </w:tcPr>
          <w:p w14:paraId="629F9BD7"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202A7075" w14:textId="77777777" w:rsidR="00DA3D75" w:rsidRDefault="00000000">
            <w:pPr>
              <w:pStyle w:val="TableParagraph"/>
              <w:spacing w:before="13" w:line="111" w:lineRule="exact"/>
              <w:ind w:left="17"/>
              <w:jc w:val="left"/>
              <w:rPr>
                <w:sz w:val="11"/>
              </w:rPr>
            </w:pPr>
            <w:r>
              <w:rPr>
                <w:w w:val="105"/>
                <w:sz w:val="11"/>
              </w:rPr>
              <w:t>Me</w:t>
            </w:r>
            <w:r>
              <w:rPr>
                <w:spacing w:val="2"/>
                <w:w w:val="105"/>
                <w:sz w:val="11"/>
              </w:rPr>
              <w:t xml:space="preserve"> </w:t>
            </w:r>
            <w:r>
              <w:rPr>
                <w:w w:val="105"/>
                <w:sz w:val="11"/>
              </w:rPr>
              <w:t>ayuda</w:t>
            </w:r>
            <w:r>
              <w:rPr>
                <w:spacing w:val="4"/>
                <w:w w:val="105"/>
                <w:sz w:val="11"/>
              </w:rPr>
              <w:t xml:space="preserve"> </w:t>
            </w:r>
            <w:r>
              <w:rPr>
                <w:w w:val="105"/>
                <w:sz w:val="11"/>
              </w:rPr>
              <w:t>a</w:t>
            </w:r>
            <w:r>
              <w:rPr>
                <w:spacing w:val="4"/>
                <w:w w:val="105"/>
                <w:sz w:val="11"/>
              </w:rPr>
              <w:t xml:space="preserve"> </w:t>
            </w:r>
            <w:r>
              <w:rPr>
                <w:w w:val="105"/>
                <w:sz w:val="11"/>
              </w:rPr>
              <w:t>mi</w:t>
            </w:r>
            <w:r>
              <w:rPr>
                <w:spacing w:val="4"/>
                <w:w w:val="105"/>
                <w:sz w:val="11"/>
              </w:rPr>
              <w:t xml:space="preserve"> </w:t>
            </w:r>
            <w:r>
              <w:rPr>
                <w:w w:val="105"/>
                <w:sz w:val="11"/>
              </w:rPr>
              <w:t>lectura</w:t>
            </w:r>
            <w:r>
              <w:rPr>
                <w:spacing w:val="4"/>
                <w:w w:val="105"/>
                <w:sz w:val="11"/>
              </w:rPr>
              <w:t xml:space="preserve"> </w:t>
            </w:r>
            <w:r>
              <w:rPr>
                <w:w w:val="105"/>
                <w:sz w:val="11"/>
              </w:rPr>
              <w:t>y</w:t>
            </w:r>
            <w:r>
              <w:rPr>
                <w:spacing w:val="-1"/>
                <w:w w:val="105"/>
                <w:sz w:val="11"/>
              </w:rPr>
              <w:t xml:space="preserve"> </w:t>
            </w:r>
            <w:r>
              <w:rPr>
                <w:spacing w:val="-2"/>
                <w:w w:val="105"/>
                <w:sz w:val="11"/>
              </w:rPr>
              <w:t>escritura</w:t>
            </w:r>
          </w:p>
        </w:tc>
      </w:tr>
      <w:tr w:rsidR="00DA3D75" w14:paraId="76890620" w14:textId="77777777">
        <w:trPr>
          <w:trHeight w:val="143"/>
        </w:trPr>
        <w:tc>
          <w:tcPr>
            <w:tcW w:w="293" w:type="dxa"/>
            <w:tcBorders>
              <w:top w:val="single" w:sz="6" w:space="0" w:color="000000"/>
              <w:right w:val="single" w:sz="6" w:space="0" w:color="000000"/>
            </w:tcBorders>
          </w:tcPr>
          <w:p w14:paraId="1A2AF440" w14:textId="77777777" w:rsidR="00DA3D75" w:rsidRDefault="00000000">
            <w:pPr>
              <w:pStyle w:val="TableParagraph"/>
              <w:spacing w:before="10" w:line="114" w:lineRule="exact"/>
              <w:ind w:left="22"/>
              <w:rPr>
                <w:b/>
                <w:sz w:val="11"/>
              </w:rPr>
            </w:pPr>
            <w:r>
              <w:rPr>
                <w:b/>
                <w:spacing w:val="-5"/>
                <w:w w:val="105"/>
                <w:sz w:val="11"/>
              </w:rPr>
              <w:t>E32</w:t>
            </w:r>
          </w:p>
        </w:tc>
        <w:tc>
          <w:tcPr>
            <w:tcW w:w="274" w:type="dxa"/>
            <w:tcBorders>
              <w:top w:val="single" w:sz="6" w:space="0" w:color="000000"/>
              <w:left w:val="single" w:sz="6" w:space="0" w:color="000000"/>
            </w:tcBorders>
          </w:tcPr>
          <w:p w14:paraId="7CE90A4C" w14:textId="77777777" w:rsidR="00DA3D75" w:rsidRDefault="00000000">
            <w:pPr>
              <w:pStyle w:val="TableParagraph"/>
              <w:spacing w:before="10" w:line="114" w:lineRule="exact"/>
              <w:ind w:left="20" w:right="3"/>
              <w:rPr>
                <w:sz w:val="11"/>
              </w:rPr>
            </w:pPr>
            <w:r>
              <w:rPr>
                <w:spacing w:val="-10"/>
                <w:w w:val="105"/>
                <w:sz w:val="11"/>
              </w:rPr>
              <w:t>3</w:t>
            </w:r>
          </w:p>
        </w:tc>
        <w:tc>
          <w:tcPr>
            <w:tcW w:w="274" w:type="dxa"/>
            <w:tcBorders>
              <w:top w:val="single" w:sz="6" w:space="0" w:color="000000"/>
            </w:tcBorders>
          </w:tcPr>
          <w:p w14:paraId="133CF7A7"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right w:val="single" w:sz="6" w:space="0" w:color="000000"/>
            </w:tcBorders>
          </w:tcPr>
          <w:p w14:paraId="24F586AE"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tcBorders>
          </w:tcPr>
          <w:p w14:paraId="7A3C7FD9" w14:textId="77777777" w:rsidR="00DA3D75" w:rsidRDefault="00000000">
            <w:pPr>
              <w:pStyle w:val="TableParagraph"/>
              <w:spacing w:before="10" w:line="114" w:lineRule="exact"/>
              <w:ind w:left="20" w:right="7"/>
              <w:rPr>
                <w:sz w:val="11"/>
              </w:rPr>
            </w:pPr>
            <w:r>
              <w:rPr>
                <w:spacing w:val="-10"/>
                <w:w w:val="105"/>
                <w:sz w:val="11"/>
              </w:rPr>
              <w:t>2</w:t>
            </w:r>
          </w:p>
        </w:tc>
        <w:tc>
          <w:tcPr>
            <w:tcW w:w="274" w:type="dxa"/>
            <w:tcBorders>
              <w:top w:val="single" w:sz="6" w:space="0" w:color="000000"/>
            </w:tcBorders>
          </w:tcPr>
          <w:p w14:paraId="7E01A256" w14:textId="77777777" w:rsidR="00DA3D75" w:rsidRDefault="00000000">
            <w:pPr>
              <w:pStyle w:val="TableParagraph"/>
              <w:spacing w:before="10" w:line="114" w:lineRule="exact"/>
              <w:ind w:left="17" w:right="3"/>
              <w:rPr>
                <w:sz w:val="11"/>
              </w:rPr>
            </w:pPr>
            <w:r>
              <w:rPr>
                <w:spacing w:val="-10"/>
                <w:w w:val="105"/>
                <w:sz w:val="11"/>
              </w:rPr>
              <w:t>3</w:t>
            </w:r>
          </w:p>
        </w:tc>
        <w:tc>
          <w:tcPr>
            <w:tcW w:w="274" w:type="dxa"/>
            <w:tcBorders>
              <w:top w:val="single" w:sz="6" w:space="0" w:color="000000"/>
              <w:right w:val="single" w:sz="6" w:space="0" w:color="000000"/>
            </w:tcBorders>
          </w:tcPr>
          <w:p w14:paraId="1FBDBCD9"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4D029132" w14:textId="77777777" w:rsidR="00DA3D75" w:rsidRDefault="00000000">
            <w:pPr>
              <w:pStyle w:val="TableParagraph"/>
              <w:spacing w:before="10" w:line="114" w:lineRule="exact"/>
              <w:ind w:left="17"/>
              <w:jc w:val="left"/>
              <w:rPr>
                <w:sz w:val="11"/>
              </w:rPr>
            </w:pPr>
            <w:r>
              <w:rPr>
                <w:w w:val="105"/>
                <w:sz w:val="11"/>
              </w:rPr>
              <w:t>Porque</w:t>
            </w:r>
            <w:r>
              <w:rPr>
                <w:spacing w:val="2"/>
                <w:w w:val="105"/>
                <w:sz w:val="11"/>
              </w:rPr>
              <w:t xml:space="preserve"> </w:t>
            </w:r>
            <w:r>
              <w:rPr>
                <w:w w:val="105"/>
                <w:sz w:val="11"/>
              </w:rPr>
              <w:t>así</w:t>
            </w:r>
            <w:r>
              <w:rPr>
                <w:spacing w:val="5"/>
                <w:w w:val="105"/>
                <w:sz w:val="11"/>
              </w:rPr>
              <w:t xml:space="preserve"> </w:t>
            </w:r>
            <w:r>
              <w:rPr>
                <w:w w:val="105"/>
                <w:sz w:val="11"/>
              </w:rPr>
              <w:t>más</w:t>
            </w:r>
            <w:r>
              <w:rPr>
                <w:spacing w:val="6"/>
                <w:w w:val="105"/>
                <w:sz w:val="11"/>
              </w:rPr>
              <w:t xml:space="preserve"> </w:t>
            </w:r>
            <w:r>
              <w:rPr>
                <w:w w:val="105"/>
                <w:sz w:val="11"/>
              </w:rPr>
              <w:t>aprendes</w:t>
            </w:r>
            <w:r>
              <w:rPr>
                <w:spacing w:val="6"/>
                <w:w w:val="105"/>
                <w:sz w:val="11"/>
              </w:rPr>
              <w:t xml:space="preserve"> </w:t>
            </w:r>
            <w:r>
              <w:rPr>
                <w:w w:val="105"/>
                <w:sz w:val="11"/>
              </w:rPr>
              <w:t>este</w:t>
            </w:r>
            <w:r>
              <w:rPr>
                <w:spacing w:val="3"/>
                <w:w w:val="105"/>
                <w:sz w:val="11"/>
              </w:rPr>
              <w:t xml:space="preserve"> </w:t>
            </w:r>
            <w:r>
              <w:rPr>
                <w:w w:val="105"/>
                <w:sz w:val="11"/>
              </w:rPr>
              <w:t>año yo podré</w:t>
            </w:r>
            <w:r>
              <w:rPr>
                <w:spacing w:val="3"/>
                <w:w w:val="105"/>
                <w:sz w:val="11"/>
              </w:rPr>
              <w:t xml:space="preserve"> </w:t>
            </w:r>
            <w:r>
              <w:rPr>
                <w:w w:val="105"/>
                <w:sz w:val="11"/>
              </w:rPr>
              <w:t>realizar</w:t>
            </w:r>
            <w:r>
              <w:rPr>
                <w:spacing w:val="1"/>
                <w:w w:val="105"/>
                <w:sz w:val="11"/>
              </w:rPr>
              <w:t xml:space="preserve"> </w:t>
            </w:r>
            <w:r>
              <w:rPr>
                <w:w w:val="105"/>
                <w:sz w:val="11"/>
              </w:rPr>
              <w:t>más</w:t>
            </w:r>
            <w:r>
              <w:rPr>
                <w:spacing w:val="5"/>
                <w:w w:val="105"/>
                <w:sz w:val="11"/>
              </w:rPr>
              <w:t xml:space="preserve"> </w:t>
            </w:r>
            <w:r>
              <w:rPr>
                <w:w w:val="105"/>
                <w:sz w:val="11"/>
              </w:rPr>
              <w:t>trabajos</w:t>
            </w:r>
            <w:r>
              <w:rPr>
                <w:spacing w:val="6"/>
                <w:w w:val="105"/>
                <w:sz w:val="11"/>
              </w:rPr>
              <w:t xml:space="preserve"> </w:t>
            </w:r>
            <w:r>
              <w:rPr>
                <w:w w:val="105"/>
                <w:sz w:val="11"/>
              </w:rPr>
              <w:t>con plan</w:t>
            </w:r>
            <w:r>
              <w:rPr>
                <w:spacing w:val="-1"/>
                <w:w w:val="105"/>
                <w:sz w:val="11"/>
              </w:rPr>
              <w:t xml:space="preserve"> </w:t>
            </w:r>
            <w:r>
              <w:rPr>
                <w:spacing w:val="-2"/>
                <w:w w:val="105"/>
                <w:sz w:val="11"/>
              </w:rPr>
              <w:t>lector</w:t>
            </w:r>
          </w:p>
        </w:tc>
      </w:tr>
      <w:tr w:rsidR="00DA3D75" w14:paraId="525F225E" w14:textId="77777777">
        <w:trPr>
          <w:trHeight w:val="146"/>
        </w:trPr>
        <w:tc>
          <w:tcPr>
            <w:tcW w:w="293" w:type="dxa"/>
            <w:tcBorders>
              <w:right w:val="single" w:sz="6" w:space="0" w:color="000000"/>
            </w:tcBorders>
          </w:tcPr>
          <w:p w14:paraId="01BCE719" w14:textId="77777777" w:rsidR="00DA3D75" w:rsidRDefault="00000000">
            <w:pPr>
              <w:pStyle w:val="TableParagraph"/>
              <w:spacing w:before="12" w:line="114" w:lineRule="exact"/>
              <w:ind w:left="22"/>
              <w:rPr>
                <w:b/>
                <w:sz w:val="11"/>
              </w:rPr>
            </w:pPr>
            <w:r>
              <w:rPr>
                <w:b/>
                <w:spacing w:val="-5"/>
                <w:w w:val="105"/>
                <w:sz w:val="11"/>
              </w:rPr>
              <w:t>E33</w:t>
            </w:r>
          </w:p>
        </w:tc>
        <w:tc>
          <w:tcPr>
            <w:tcW w:w="274" w:type="dxa"/>
            <w:tcBorders>
              <w:left w:val="single" w:sz="6" w:space="0" w:color="000000"/>
            </w:tcBorders>
          </w:tcPr>
          <w:p w14:paraId="46FA6C18" w14:textId="77777777" w:rsidR="00DA3D75" w:rsidRDefault="00000000">
            <w:pPr>
              <w:pStyle w:val="TableParagraph"/>
              <w:spacing w:before="12" w:line="114" w:lineRule="exact"/>
              <w:ind w:left="20" w:right="3"/>
              <w:rPr>
                <w:sz w:val="11"/>
              </w:rPr>
            </w:pPr>
            <w:r>
              <w:rPr>
                <w:spacing w:val="-10"/>
                <w:w w:val="105"/>
                <w:sz w:val="11"/>
              </w:rPr>
              <w:t>3</w:t>
            </w:r>
          </w:p>
        </w:tc>
        <w:tc>
          <w:tcPr>
            <w:tcW w:w="274" w:type="dxa"/>
          </w:tcPr>
          <w:p w14:paraId="1011AF8A" w14:textId="77777777" w:rsidR="00DA3D75" w:rsidRDefault="00000000">
            <w:pPr>
              <w:pStyle w:val="TableParagraph"/>
              <w:spacing w:before="12" w:line="114" w:lineRule="exact"/>
              <w:ind w:left="17"/>
              <w:rPr>
                <w:sz w:val="11"/>
              </w:rPr>
            </w:pPr>
            <w:r>
              <w:rPr>
                <w:spacing w:val="-10"/>
                <w:w w:val="105"/>
                <w:sz w:val="11"/>
              </w:rPr>
              <w:t>3</w:t>
            </w:r>
          </w:p>
        </w:tc>
        <w:tc>
          <w:tcPr>
            <w:tcW w:w="274" w:type="dxa"/>
            <w:tcBorders>
              <w:right w:val="single" w:sz="6" w:space="0" w:color="000000"/>
            </w:tcBorders>
          </w:tcPr>
          <w:p w14:paraId="1187EAF2" w14:textId="77777777" w:rsidR="00DA3D75" w:rsidRDefault="00000000">
            <w:pPr>
              <w:pStyle w:val="TableParagraph"/>
              <w:spacing w:before="12" w:line="114" w:lineRule="exact"/>
              <w:ind w:left="20"/>
              <w:rPr>
                <w:sz w:val="11"/>
              </w:rPr>
            </w:pPr>
            <w:r>
              <w:rPr>
                <w:spacing w:val="-10"/>
                <w:w w:val="105"/>
                <w:sz w:val="11"/>
              </w:rPr>
              <w:t>3</w:t>
            </w:r>
          </w:p>
        </w:tc>
        <w:tc>
          <w:tcPr>
            <w:tcW w:w="274" w:type="dxa"/>
            <w:tcBorders>
              <w:left w:val="single" w:sz="6" w:space="0" w:color="000000"/>
            </w:tcBorders>
          </w:tcPr>
          <w:p w14:paraId="264D0707" w14:textId="77777777" w:rsidR="00DA3D75" w:rsidRDefault="00000000">
            <w:pPr>
              <w:pStyle w:val="TableParagraph"/>
              <w:spacing w:before="12" w:line="114" w:lineRule="exact"/>
              <w:ind w:left="20" w:right="7"/>
              <w:rPr>
                <w:sz w:val="11"/>
              </w:rPr>
            </w:pPr>
            <w:r>
              <w:rPr>
                <w:spacing w:val="-10"/>
                <w:w w:val="105"/>
                <w:sz w:val="11"/>
              </w:rPr>
              <w:t>3</w:t>
            </w:r>
          </w:p>
        </w:tc>
        <w:tc>
          <w:tcPr>
            <w:tcW w:w="274" w:type="dxa"/>
          </w:tcPr>
          <w:p w14:paraId="74136B76" w14:textId="77777777" w:rsidR="00DA3D75" w:rsidRDefault="00000000">
            <w:pPr>
              <w:pStyle w:val="TableParagraph"/>
              <w:spacing w:before="12" w:line="114" w:lineRule="exact"/>
              <w:ind w:left="17" w:right="3"/>
              <w:rPr>
                <w:sz w:val="11"/>
              </w:rPr>
            </w:pPr>
            <w:r>
              <w:rPr>
                <w:spacing w:val="-10"/>
                <w:w w:val="105"/>
                <w:sz w:val="11"/>
              </w:rPr>
              <w:t>2</w:t>
            </w:r>
          </w:p>
        </w:tc>
        <w:tc>
          <w:tcPr>
            <w:tcW w:w="274" w:type="dxa"/>
            <w:tcBorders>
              <w:right w:val="single" w:sz="6" w:space="0" w:color="000000"/>
            </w:tcBorders>
          </w:tcPr>
          <w:p w14:paraId="280E787E"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4E313F88" w14:textId="77777777" w:rsidR="00DA3D75" w:rsidRDefault="00000000">
            <w:pPr>
              <w:pStyle w:val="TableParagraph"/>
              <w:spacing w:before="12" w:line="114" w:lineRule="exact"/>
              <w:ind w:left="17"/>
              <w:jc w:val="left"/>
              <w:rPr>
                <w:sz w:val="11"/>
              </w:rPr>
            </w:pPr>
            <w:r>
              <w:rPr>
                <w:w w:val="105"/>
                <w:sz w:val="11"/>
              </w:rPr>
              <w:t>Nos</w:t>
            </w:r>
            <w:r>
              <w:rPr>
                <w:spacing w:val="4"/>
                <w:w w:val="105"/>
                <w:sz w:val="11"/>
              </w:rPr>
              <w:t xml:space="preserve"> </w:t>
            </w:r>
            <w:r>
              <w:rPr>
                <w:w w:val="105"/>
                <w:sz w:val="11"/>
              </w:rPr>
              <w:t>ayuda</w:t>
            </w:r>
            <w:r>
              <w:rPr>
                <w:spacing w:val="4"/>
                <w:w w:val="105"/>
                <w:sz w:val="11"/>
              </w:rPr>
              <w:t xml:space="preserve"> </w:t>
            </w:r>
            <w:r>
              <w:rPr>
                <w:w w:val="105"/>
                <w:sz w:val="11"/>
              </w:rPr>
              <w:t>a</w:t>
            </w:r>
            <w:r>
              <w:rPr>
                <w:spacing w:val="4"/>
                <w:w w:val="105"/>
                <w:sz w:val="11"/>
              </w:rPr>
              <w:t xml:space="preserve"> </w:t>
            </w:r>
            <w:r>
              <w:rPr>
                <w:w w:val="105"/>
                <w:sz w:val="11"/>
              </w:rPr>
              <w:t>leer</w:t>
            </w:r>
            <w:r>
              <w:rPr>
                <w:spacing w:val="1"/>
                <w:w w:val="105"/>
                <w:sz w:val="11"/>
              </w:rPr>
              <w:t xml:space="preserve"> </w:t>
            </w:r>
            <w:r>
              <w:rPr>
                <w:w w:val="105"/>
                <w:sz w:val="11"/>
              </w:rPr>
              <w:t>más</w:t>
            </w:r>
            <w:r>
              <w:rPr>
                <w:spacing w:val="5"/>
                <w:w w:val="105"/>
                <w:sz w:val="11"/>
              </w:rPr>
              <w:t xml:space="preserve"> </w:t>
            </w:r>
            <w:r>
              <w:rPr>
                <w:w w:val="105"/>
                <w:sz w:val="11"/>
              </w:rPr>
              <w:t>rápido para</w:t>
            </w:r>
            <w:r>
              <w:rPr>
                <w:spacing w:val="4"/>
                <w:w w:val="105"/>
                <w:sz w:val="11"/>
              </w:rPr>
              <w:t xml:space="preserve"> </w:t>
            </w:r>
            <w:r>
              <w:rPr>
                <w:w w:val="105"/>
                <w:sz w:val="11"/>
              </w:rPr>
              <w:t>otro</w:t>
            </w:r>
            <w:r>
              <w:rPr>
                <w:spacing w:val="-1"/>
                <w:w w:val="105"/>
                <w:sz w:val="11"/>
              </w:rPr>
              <w:t xml:space="preserve"> </w:t>
            </w:r>
            <w:r>
              <w:rPr>
                <w:spacing w:val="-5"/>
                <w:w w:val="105"/>
                <w:sz w:val="11"/>
              </w:rPr>
              <w:t>año</w:t>
            </w:r>
          </w:p>
        </w:tc>
      </w:tr>
      <w:tr w:rsidR="00DA3D75" w14:paraId="17B36F96" w14:textId="77777777">
        <w:trPr>
          <w:trHeight w:val="143"/>
        </w:trPr>
        <w:tc>
          <w:tcPr>
            <w:tcW w:w="293" w:type="dxa"/>
            <w:tcBorders>
              <w:bottom w:val="single" w:sz="6" w:space="0" w:color="000000"/>
              <w:right w:val="single" w:sz="6" w:space="0" w:color="000000"/>
            </w:tcBorders>
          </w:tcPr>
          <w:p w14:paraId="26B64173" w14:textId="77777777" w:rsidR="00DA3D75" w:rsidRDefault="00000000">
            <w:pPr>
              <w:pStyle w:val="TableParagraph"/>
              <w:spacing w:before="13" w:line="111" w:lineRule="exact"/>
              <w:ind w:left="22"/>
              <w:rPr>
                <w:b/>
                <w:sz w:val="11"/>
              </w:rPr>
            </w:pPr>
            <w:r>
              <w:rPr>
                <w:b/>
                <w:spacing w:val="-5"/>
                <w:w w:val="105"/>
                <w:sz w:val="11"/>
              </w:rPr>
              <w:t>E34</w:t>
            </w:r>
          </w:p>
        </w:tc>
        <w:tc>
          <w:tcPr>
            <w:tcW w:w="274" w:type="dxa"/>
            <w:tcBorders>
              <w:left w:val="single" w:sz="6" w:space="0" w:color="000000"/>
              <w:bottom w:val="single" w:sz="6" w:space="0" w:color="000000"/>
            </w:tcBorders>
          </w:tcPr>
          <w:p w14:paraId="38F98F53" w14:textId="77777777" w:rsidR="00DA3D75" w:rsidRDefault="00000000">
            <w:pPr>
              <w:pStyle w:val="TableParagraph"/>
              <w:spacing w:before="13" w:line="111" w:lineRule="exact"/>
              <w:ind w:left="20" w:right="3"/>
              <w:rPr>
                <w:sz w:val="11"/>
              </w:rPr>
            </w:pPr>
            <w:r>
              <w:rPr>
                <w:spacing w:val="-10"/>
                <w:w w:val="105"/>
                <w:sz w:val="11"/>
              </w:rPr>
              <w:t>3</w:t>
            </w:r>
          </w:p>
        </w:tc>
        <w:tc>
          <w:tcPr>
            <w:tcW w:w="274" w:type="dxa"/>
            <w:tcBorders>
              <w:bottom w:val="single" w:sz="6" w:space="0" w:color="000000"/>
            </w:tcBorders>
          </w:tcPr>
          <w:p w14:paraId="58FC45FB" w14:textId="77777777" w:rsidR="00DA3D75" w:rsidRDefault="00000000">
            <w:pPr>
              <w:pStyle w:val="TableParagraph"/>
              <w:spacing w:before="13" w:line="111" w:lineRule="exact"/>
              <w:ind w:left="17"/>
              <w:rPr>
                <w:sz w:val="11"/>
              </w:rPr>
            </w:pPr>
            <w:r>
              <w:rPr>
                <w:spacing w:val="-10"/>
                <w:w w:val="105"/>
                <w:sz w:val="11"/>
              </w:rPr>
              <w:t>3</w:t>
            </w:r>
          </w:p>
        </w:tc>
        <w:tc>
          <w:tcPr>
            <w:tcW w:w="274" w:type="dxa"/>
            <w:tcBorders>
              <w:bottom w:val="single" w:sz="6" w:space="0" w:color="000000"/>
              <w:right w:val="single" w:sz="6" w:space="0" w:color="000000"/>
            </w:tcBorders>
          </w:tcPr>
          <w:p w14:paraId="61159E6D" w14:textId="77777777" w:rsidR="00DA3D75" w:rsidRDefault="00000000">
            <w:pPr>
              <w:pStyle w:val="TableParagraph"/>
              <w:spacing w:before="13" w:line="111" w:lineRule="exact"/>
              <w:ind w:left="20"/>
              <w:rPr>
                <w:sz w:val="11"/>
              </w:rPr>
            </w:pPr>
            <w:r>
              <w:rPr>
                <w:spacing w:val="-10"/>
                <w:w w:val="105"/>
                <w:sz w:val="11"/>
              </w:rPr>
              <w:t>3</w:t>
            </w:r>
          </w:p>
        </w:tc>
        <w:tc>
          <w:tcPr>
            <w:tcW w:w="274" w:type="dxa"/>
            <w:tcBorders>
              <w:left w:val="single" w:sz="6" w:space="0" w:color="000000"/>
              <w:bottom w:val="single" w:sz="6" w:space="0" w:color="000000"/>
            </w:tcBorders>
          </w:tcPr>
          <w:p w14:paraId="156B9930"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bottom w:val="single" w:sz="6" w:space="0" w:color="000000"/>
            </w:tcBorders>
          </w:tcPr>
          <w:p w14:paraId="5BE074E4"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bottom w:val="single" w:sz="6" w:space="0" w:color="000000"/>
              <w:right w:val="single" w:sz="6" w:space="0" w:color="000000"/>
            </w:tcBorders>
          </w:tcPr>
          <w:p w14:paraId="4CF14058" w14:textId="77777777" w:rsidR="00DA3D75" w:rsidRDefault="00000000">
            <w:pPr>
              <w:pStyle w:val="TableParagraph"/>
              <w:spacing w:before="13" w:line="111" w:lineRule="exact"/>
              <w:ind w:left="20" w:right="4"/>
              <w:rPr>
                <w:sz w:val="11"/>
              </w:rPr>
            </w:pPr>
            <w:r>
              <w:rPr>
                <w:spacing w:val="-10"/>
                <w:w w:val="105"/>
                <w:sz w:val="11"/>
              </w:rPr>
              <w:t>0</w:t>
            </w:r>
          </w:p>
        </w:tc>
        <w:tc>
          <w:tcPr>
            <w:tcW w:w="6610" w:type="dxa"/>
            <w:gridSpan w:val="2"/>
            <w:tcBorders>
              <w:top w:val="single" w:sz="4" w:space="0" w:color="D4D4D4"/>
              <w:left w:val="single" w:sz="6" w:space="0" w:color="000000"/>
              <w:bottom w:val="single" w:sz="6" w:space="0" w:color="D4D4D4"/>
              <w:right w:val="single" w:sz="4" w:space="0" w:color="D4D4D4"/>
            </w:tcBorders>
          </w:tcPr>
          <w:p w14:paraId="5E3E50ED" w14:textId="77777777" w:rsidR="00DA3D75" w:rsidRDefault="00000000">
            <w:pPr>
              <w:pStyle w:val="TableParagraph"/>
              <w:spacing w:before="13" w:line="111" w:lineRule="exact"/>
              <w:ind w:left="17"/>
              <w:jc w:val="left"/>
              <w:rPr>
                <w:sz w:val="11"/>
              </w:rPr>
            </w:pPr>
            <w:r>
              <w:rPr>
                <w:w w:val="105"/>
                <w:sz w:val="11"/>
              </w:rPr>
              <w:t>A</w:t>
            </w:r>
            <w:r>
              <w:rPr>
                <w:spacing w:val="5"/>
                <w:w w:val="105"/>
                <w:sz w:val="11"/>
              </w:rPr>
              <w:t xml:space="preserve"> </w:t>
            </w:r>
            <w:r>
              <w:rPr>
                <w:w w:val="105"/>
                <w:sz w:val="11"/>
              </w:rPr>
              <w:t>veces</w:t>
            </w:r>
            <w:r>
              <w:rPr>
                <w:spacing w:val="7"/>
                <w:w w:val="105"/>
                <w:sz w:val="11"/>
              </w:rPr>
              <w:t xml:space="preserve"> </w:t>
            </w:r>
            <w:r>
              <w:rPr>
                <w:w w:val="105"/>
                <w:sz w:val="11"/>
              </w:rPr>
              <w:t>me</w:t>
            </w:r>
            <w:r>
              <w:rPr>
                <w:spacing w:val="6"/>
                <w:w w:val="105"/>
                <w:sz w:val="11"/>
              </w:rPr>
              <w:t xml:space="preserve"> </w:t>
            </w:r>
            <w:r>
              <w:rPr>
                <w:w w:val="105"/>
                <w:sz w:val="11"/>
              </w:rPr>
              <w:t>cuesta</w:t>
            </w:r>
            <w:r>
              <w:rPr>
                <w:spacing w:val="8"/>
                <w:w w:val="105"/>
                <w:sz w:val="11"/>
              </w:rPr>
              <w:t xml:space="preserve"> </w:t>
            </w:r>
            <w:r>
              <w:rPr>
                <w:w w:val="105"/>
                <w:sz w:val="11"/>
              </w:rPr>
              <w:t>realizar</w:t>
            </w:r>
            <w:r>
              <w:rPr>
                <w:spacing w:val="4"/>
                <w:w w:val="105"/>
                <w:sz w:val="11"/>
              </w:rPr>
              <w:t xml:space="preserve"> </w:t>
            </w:r>
            <w:r>
              <w:rPr>
                <w:w w:val="105"/>
                <w:sz w:val="11"/>
              </w:rPr>
              <w:t>las</w:t>
            </w:r>
            <w:r>
              <w:rPr>
                <w:spacing w:val="8"/>
                <w:w w:val="105"/>
                <w:sz w:val="11"/>
              </w:rPr>
              <w:t xml:space="preserve"> </w:t>
            </w:r>
            <w:r>
              <w:rPr>
                <w:w w:val="105"/>
                <w:sz w:val="11"/>
              </w:rPr>
              <w:t>actividades</w:t>
            </w:r>
            <w:r>
              <w:rPr>
                <w:spacing w:val="8"/>
                <w:w w:val="105"/>
                <w:sz w:val="11"/>
              </w:rPr>
              <w:t xml:space="preserve"> </w:t>
            </w:r>
            <w:r>
              <w:rPr>
                <w:spacing w:val="-2"/>
                <w:w w:val="105"/>
                <w:sz w:val="11"/>
              </w:rPr>
              <w:t>formativas</w:t>
            </w:r>
          </w:p>
        </w:tc>
      </w:tr>
      <w:tr w:rsidR="00DA3D75" w14:paraId="6A7B7F36" w14:textId="77777777">
        <w:trPr>
          <w:trHeight w:val="143"/>
        </w:trPr>
        <w:tc>
          <w:tcPr>
            <w:tcW w:w="293" w:type="dxa"/>
            <w:tcBorders>
              <w:top w:val="single" w:sz="6" w:space="0" w:color="000000"/>
              <w:right w:val="single" w:sz="6" w:space="0" w:color="000000"/>
            </w:tcBorders>
          </w:tcPr>
          <w:p w14:paraId="59CC9F03" w14:textId="77777777" w:rsidR="00DA3D75" w:rsidRDefault="00000000">
            <w:pPr>
              <w:pStyle w:val="TableParagraph"/>
              <w:spacing w:before="10" w:line="114" w:lineRule="exact"/>
              <w:ind w:left="22"/>
              <w:rPr>
                <w:b/>
                <w:sz w:val="11"/>
              </w:rPr>
            </w:pPr>
            <w:r>
              <w:rPr>
                <w:b/>
                <w:spacing w:val="-5"/>
                <w:w w:val="105"/>
                <w:sz w:val="11"/>
              </w:rPr>
              <w:t>E35</w:t>
            </w:r>
          </w:p>
        </w:tc>
        <w:tc>
          <w:tcPr>
            <w:tcW w:w="274" w:type="dxa"/>
            <w:tcBorders>
              <w:top w:val="single" w:sz="6" w:space="0" w:color="000000"/>
              <w:left w:val="single" w:sz="6" w:space="0" w:color="000000"/>
            </w:tcBorders>
          </w:tcPr>
          <w:p w14:paraId="19FD27E9" w14:textId="77777777" w:rsidR="00DA3D75" w:rsidRDefault="00000000">
            <w:pPr>
              <w:pStyle w:val="TableParagraph"/>
              <w:spacing w:before="10" w:line="114" w:lineRule="exact"/>
              <w:ind w:left="20" w:right="3"/>
              <w:rPr>
                <w:sz w:val="11"/>
              </w:rPr>
            </w:pPr>
            <w:r>
              <w:rPr>
                <w:spacing w:val="-10"/>
                <w:w w:val="105"/>
                <w:sz w:val="11"/>
              </w:rPr>
              <w:t>3</w:t>
            </w:r>
          </w:p>
        </w:tc>
        <w:tc>
          <w:tcPr>
            <w:tcW w:w="274" w:type="dxa"/>
            <w:tcBorders>
              <w:top w:val="single" w:sz="6" w:space="0" w:color="000000"/>
            </w:tcBorders>
          </w:tcPr>
          <w:p w14:paraId="1FF0C5C0"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right w:val="single" w:sz="6" w:space="0" w:color="000000"/>
            </w:tcBorders>
          </w:tcPr>
          <w:p w14:paraId="72DF21C0"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tcBorders>
          </w:tcPr>
          <w:p w14:paraId="751EBC22" w14:textId="77777777" w:rsidR="00DA3D75" w:rsidRDefault="00000000">
            <w:pPr>
              <w:pStyle w:val="TableParagraph"/>
              <w:spacing w:before="10" w:line="114" w:lineRule="exact"/>
              <w:ind w:left="20" w:right="7"/>
              <w:rPr>
                <w:sz w:val="11"/>
              </w:rPr>
            </w:pPr>
            <w:r>
              <w:rPr>
                <w:spacing w:val="-10"/>
                <w:w w:val="105"/>
                <w:sz w:val="11"/>
              </w:rPr>
              <w:t>3</w:t>
            </w:r>
          </w:p>
        </w:tc>
        <w:tc>
          <w:tcPr>
            <w:tcW w:w="274" w:type="dxa"/>
            <w:tcBorders>
              <w:top w:val="single" w:sz="6" w:space="0" w:color="000000"/>
            </w:tcBorders>
          </w:tcPr>
          <w:p w14:paraId="37244815" w14:textId="77777777" w:rsidR="00DA3D75" w:rsidRDefault="00000000">
            <w:pPr>
              <w:pStyle w:val="TableParagraph"/>
              <w:spacing w:before="10" w:line="114" w:lineRule="exact"/>
              <w:ind w:left="17" w:right="3"/>
              <w:rPr>
                <w:sz w:val="11"/>
              </w:rPr>
            </w:pPr>
            <w:r>
              <w:rPr>
                <w:spacing w:val="-10"/>
                <w:w w:val="105"/>
                <w:sz w:val="11"/>
              </w:rPr>
              <w:t>1</w:t>
            </w:r>
          </w:p>
        </w:tc>
        <w:tc>
          <w:tcPr>
            <w:tcW w:w="274" w:type="dxa"/>
            <w:tcBorders>
              <w:top w:val="single" w:sz="6" w:space="0" w:color="000000"/>
              <w:right w:val="single" w:sz="6" w:space="0" w:color="000000"/>
            </w:tcBorders>
          </w:tcPr>
          <w:p w14:paraId="05EE1E7B" w14:textId="77777777" w:rsidR="00DA3D75" w:rsidRDefault="00000000">
            <w:pPr>
              <w:pStyle w:val="TableParagraph"/>
              <w:spacing w:before="10" w:line="114" w:lineRule="exact"/>
              <w:ind w:left="20" w:right="4"/>
              <w:rPr>
                <w:sz w:val="11"/>
              </w:rPr>
            </w:pPr>
            <w:r>
              <w:rPr>
                <w:spacing w:val="-10"/>
                <w:w w:val="105"/>
                <w:sz w:val="11"/>
              </w:rPr>
              <w:t>0</w:t>
            </w:r>
          </w:p>
        </w:tc>
        <w:tc>
          <w:tcPr>
            <w:tcW w:w="6610" w:type="dxa"/>
            <w:gridSpan w:val="2"/>
            <w:tcBorders>
              <w:top w:val="single" w:sz="6" w:space="0" w:color="D4D4D4"/>
              <w:left w:val="single" w:sz="6" w:space="0" w:color="000000"/>
              <w:bottom w:val="single" w:sz="4" w:space="0" w:color="D4D4D4"/>
              <w:right w:val="single" w:sz="4" w:space="0" w:color="D4D4D4"/>
            </w:tcBorders>
          </w:tcPr>
          <w:p w14:paraId="1B1407CA" w14:textId="77777777" w:rsidR="00DA3D75" w:rsidRDefault="00000000">
            <w:pPr>
              <w:pStyle w:val="TableParagraph"/>
              <w:spacing w:before="10" w:line="114" w:lineRule="exact"/>
              <w:ind w:left="17"/>
              <w:jc w:val="left"/>
              <w:rPr>
                <w:sz w:val="11"/>
              </w:rPr>
            </w:pPr>
            <w:r>
              <w:rPr>
                <w:w w:val="105"/>
                <w:sz w:val="11"/>
              </w:rPr>
              <w:t>A</w:t>
            </w:r>
            <w:r>
              <w:rPr>
                <w:spacing w:val="5"/>
                <w:w w:val="105"/>
                <w:sz w:val="11"/>
              </w:rPr>
              <w:t xml:space="preserve"> </w:t>
            </w:r>
            <w:proofErr w:type="spellStart"/>
            <w:r>
              <w:rPr>
                <w:w w:val="105"/>
                <w:sz w:val="11"/>
              </w:rPr>
              <w:t>mi</w:t>
            </w:r>
            <w:proofErr w:type="spellEnd"/>
            <w:r>
              <w:rPr>
                <w:spacing w:val="7"/>
                <w:w w:val="105"/>
                <w:sz w:val="11"/>
              </w:rPr>
              <w:t xml:space="preserve"> </w:t>
            </w:r>
            <w:r>
              <w:rPr>
                <w:w w:val="105"/>
                <w:sz w:val="11"/>
              </w:rPr>
              <w:t>me</w:t>
            </w:r>
            <w:r>
              <w:rPr>
                <w:spacing w:val="5"/>
                <w:w w:val="105"/>
                <w:sz w:val="11"/>
              </w:rPr>
              <w:t xml:space="preserve"> </w:t>
            </w:r>
            <w:r>
              <w:rPr>
                <w:w w:val="105"/>
                <w:sz w:val="11"/>
              </w:rPr>
              <w:t>cuesta</w:t>
            </w:r>
            <w:r>
              <w:rPr>
                <w:spacing w:val="7"/>
                <w:w w:val="105"/>
                <w:sz w:val="11"/>
              </w:rPr>
              <w:t xml:space="preserve"> </w:t>
            </w:r>
            <w:r>
              <w:rPr>
                <w:w w:val="105"/>
                <w:sz w:val="11"/>
              </w:rPr>
              <w:t>hacer</w:t>
            </w:r>
            <w:r>
              <w:rPr>
                <w:spacing w:val="3"/>
                <w:w w:val="105"/>
                <w:sz w:val="11"/>
              </w:rPr>
              <w:t xml:space="preserve"> </w:t>
            </w:r>
            <w:r>
              <w:rPr>
                <w:w w:val="105"/>
                <w:sz w:val="11"/>
              </w:rPr>
              <w:t>la</w:t>
            </w:r>
            <w:r>
              <w:rPr>
                <w:spacing w:val="7"/>
                <w:w w:val="105"/>
                <w:sz w:val="11"/>
              </w:rPr>
              <w:t xml:space="preserve"> </w:t>
            </w:r>
            <w:r>
              <w:rPr>
                <w:spacing w:val="-2"/>
                <w:w w:val="105"/>
                <w:sz w:val="11"/>
              </w:rPr>
              <w:t>retroalimentación</w:t>
            </w:r>
          </w:p>
        </w:tc>
      </w:tr>
      <w:tr w:rsidR="00DA3D75" w14:paraId="5EF0D19F" w14:textId="77777777">
        <w:trPr>
          <w:trHeight w:val="146"/>
        </w:trPr>
        <w:tc>
          <w:tcPr>
            <w:tcW w:w="293" w:type="dxa"/>
            <w:tcBorders>
              <w:right w:val="single" w:sz="6" w:space="0" w:color="000000"/>
            </w:tcBorders>
          </w:tcPr>
          <w:p w14:paraId="1ECC289D" w14:textId="77777777" w:rsidR="00DA3D75" w:rsidRDefault="00000000">
            <w:pPr>
              <w:pStyle w:val="TableParagraph"/>
              <w:spacing w:before="12" w:line="114" w:lineRule="exact"/>
              <w:ind w:left="22"/>
              <w:rPr>
                <w:b/>
                <w:sz w:val="11"/>
              </w:rPr>
            </w:pPr>
            <w:r>
              <w:rPr>
                <w:b/>
                <w:spacing w:val="-5"/>
                <w:w w:val="105"/>
                <w:sz w:val="11"/>
              </w:rPr>
              <w:t>E36</w:t>
            </w:r>
          </w:p>
        </w:tc>
        <w:tc>
          <w:tcPr>
            <w:tcW w:w="274" w:type="dxa"/>
            <w:tcBorders>
              <w:left w:val="single" w:sz="6" w:space="0" w:color="000000"/>
            </w:tcBorders>
          </w:tcPr>
          <w:p w14:paraId="193EDB64" w14:textId="77777777" w:rsidR="00DA3D75" w:rsidRDefault="00000000">
            <w:pPr>
              <w:pStyle w:val="TableParagraph"/>
              <w:spacing w:before="12" w:line="114" w:lineRule="exact"/>
              <w:ind w:left="20" w:right="3"/>
              <w:rPr>
                <w:sz w:val="11"/>
              </w:rPr>
            </w:pPr>
            <w:r>
              <w:rPr>
                <w:spacing w:val="-10"/>
                <w:w w:val="105"/>
                <w:sz w:val="11"/>
              </w:rPr>
              <w:t>3</w:t>
            </w:r>
          </w:p>
        </w:tc>
        <w:tc>
          <w:tcPr>
            <w:tcW w:w="274" w:type="dxa"/>
          </w:tcPr>
          <w:p w14:paraId="1B734254" w14:textId="77777777" w:rsidR="00DA3D75" w:rsidRDefault="00000000">
            <w:pPr>
              <w:pStyle w:val="TableParagraph"/>
              <w:spacing w:before="12" w:line="114" w:lineRule="exact"/>
              <w:ind w:left="17"/>
              <w:rPr>
                <w:sz w:val="11"/>
              </w:rPr>
            </w:pPr>
            <w:r>
              <w:rPr>
                <w:spacing w:val="-10"/>
                <w:w w:val="105"/>
                <w:sz w:val="11"/>
              </w:rPr>
              <w:t>3</w:t>
            </w:r>
          </w:p>
        </w:tc>
        <w:tc>
          <w:tcPr>
            <w:tcW w:w="274" w:type="dxa"/>
            <w:tcBorders>
              <w:right w:val="single" w:sz="6" w:space="0" w:color="000000"/>
            </w:tcBorders>
          </w:tcPr>
          <w:p w14:paraId="2FC4506E" w14:textId="77777777" w:rsidR="00DA3D75" w:rsidRDefault="00000000">
            <w:pPr>
              <w:pStyle w:val="TableParagraph"/>
              <w:spacing w:before="12" w:line="114" w:lineRule="exact"/>
              <w:ind w:left="20"/>
              <w:rPr>
                <w:sz w:val="11"/>
              </w:rPr>
            </w:pPr>
            <w:r>
              <w:rPr>
                <w:spacing w:val="-10"/>
                <w:w w:val="105"/>
                <w:sz w:val="11"/>
              </w:rPr>
              <w:t>3</w:t>
            </w:r>
          </w:p>
        </w:tc>
        <w:tc>
          <w:tcPr>
            <w:tcW w:w="274" w:type="dxa"/>
            <w:tcBorders>
              <w:left w:val="single" w:sz="6" w:space="0" w:color="000000"/>
            </w:tcBorders>
          </w:tcPr>
          <w:p w14:paraId="194E637B" w14:textId="77777777" w:rsidR="00DA3D75" w:rsidRDefault="00000000">
            <w:pPr>
              <w:pStyle w:val="TableParagraph"/>
              <w:spacing w:before="12" w:line="114" w:lineRule="exact"/>
              <w:ind w:left="20" w:right="7"/>
              <w:rPr>
                <w:sz w:val="11"/>
              </w:rPr>
            </w:pPr>
            <w:r>
              <w:rPr>
                <w:spacing w:val="-10"/>
                <w:w w:val="105"/>
                <w:sz w:val="11"/>
              </w:rPr>
              <w:t>3</w:t>
            </w:r>
          </w:p>
        </w:tc>
        <w:tc>
          <w:tcPr>
            <w:tcW w:w="274" w:type="dxa"/>
          </w:tcPr>
          <w:p w14:paraId="6F4B1F27"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right w:val="single" w:sz="6" w:space="0" w:color="000000"/>
            </w:tcBorders>
          </w:tcPr>
          <w:p w14:paraId="2FF70139"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31F6AA52" w14:textId="77777777" w:rsidR="00DA3D75" w:rsidRDefault="00000000">
            <w:pPr>
              <w:pStyle w:val="TableParagraph"/>
              <w:spacing w:before="12" w:line="114" w:lineRule="exact"/>
              <w:ind w:left="17"/>
              <w:jc w:val="left"/>
              <w:rPr>
                <w:sz w:val="11"/>
              </w:rPr>
            </w:pPr>
            <w:r>
              <w:rPr>
                <w:w w:val="105"/>
                <w:sz w:val="11"/>
              </w:rPr>
              <w:t>Porque</w:t>
            </w:r>
            <w:r>
              <w:rPr>
                <w:spacing w:val="2"/>
                <w:w w:val="105"/>
                <w:sz w:val="11"/>
              </w:rPr>
              <w:t xml:space="preserve"> </w:t>
            </w:r>
            <w:r>
              <w:rPr>
                <w:w w:val="105"/>
                <w:sz w:val="11"/>
              </w:rPr>
              <w:t>las</w:t>
            </w:r>
            <w:r>
              <w:rPr>
                <w:spacing w:val="6"/>
                <w:w w:val="105"/>
                <w:sz w:val="11"/>
              </w:rPr>
              <w:t xml:space="preserve"> </w:t>
            </w:r>
            <w:r>
              <w:rPr>
                <w:w w:val="105"/>
                <w:sz w:val="11"/>
              </w:rPr>
              <w:t>actividades</w:t>
            </w:r>
            <w:r>
              <w:rPr>
                <w:spacing w:val="5"/>
                <w:w w:val="105"/>
                <w:sz w:val="11"/>
              </w:rPr>
              <w:t xml:space="preserve"> </w:t>
            </w:r>
            <w:r>
              <w:rPr>
                <w:w w:val="105"/>
                <w:sz w:val="11"/>
              </w:rPr>
              <w:t>son las</w:t>
            </w:r>
            <w:r>
              <w:rPr>
                <w:spacing w:val="6"/>
                <w:w w:val="105"/>
                <w:sz w:val="11"/>
              </w:rPr>
              <w:t xml:space="preserve"> </w:t>
            </w:r>
            <w:r>
              <w:rPr>
                <w:spacing w:val="-2"/>
                <w:w w:val="105"/>
                <w:sz w:val="11"/>
              </w:rPr>
              <w:t>mejores</w:t>
            </w:r>
          </w:p>
        </w:tc>
      </w:tr>
      <w:tr w:rsidR="00DA3D75" w14:paraId="1B82C95B" w14:textId="77777777">
        <w:trPr>
          <w:trHeight w:val="143"/>
        </w:trPr>
        <w:tc>
          <w:tcPr>
            <w:tcW w:w="293" w:type="dxa"/>
            <w:tcBorders>
              <w:bottom w:val="single" w:sz="6" w:space="0" w:color="000000"/>
              <w:right w:val="single" w:sz="6" w:space="0" w:color="000000"/>
            </w:tcBorders>
          </w:tcPr>
          <w:p w14:paraId="57A6A5B0" w14:textId="77777777" w:rsidR="00DA3D75" w:rsidRDefault="00000000">
            <w:pPr>
              <w:pStyle w:val="TableParagraph"/>
              <w:spacing w:before="13" w:line="111" w:lineRule="exact"/>
              <w:ind w:left="22"/>
              <w:rPr>
                <w:b/>
                <w:sz w:val="11"/>
              </w:rPr>
            </w:pPr>
            <w:r>
              <w:rPr>
                <w:b/>
                <w:spacing w:val="-5"/>
                <w:w w:val="105"/>
                <w:sz w:val="11"/>
              </w:rPr>
              <w:t>E37</w:t>
            </w:r>
          </w:p>
        </w:tc>
        <w:tc>
          <w:tcPr>
            <w:tcW w:w="274" w:type="dxa"/>
            <w:tcBorders>
              <w:left w:val="single" w:sz="6" w:space="0" w:color="000000"/>
              <w:bottom w:val="single" w:sz="6" w:space="0" w:color="000000"/>
            </w:tcBorders>
          </w:tcPr>
          <w:p w14:paraId="2F2F447A" w14:textId="77777777" w:rsidR="00DA3D75" w:rsidRDefault="00000000">
            <w:pPr>
              <w:pStyle w:val="TableParagraph"/>
              <w:spacing w:before="13" w:line="111" w:lineRule="exact"/>
              <w:ind w:left="20" w:right="3"/>
              <w:rPr>
                <w:sz w:val="11"/>
              </w:rPr>
            </w:pPr>
            <w:r>
              <w:rPr>
                <w:spacing w:val="-10"/>
                <w:w w:val="105"/>
                <w:sz w:val="11"/>
              </w:rPr>
              <w:t>3</w:t>
            </w:r>
          </w:p>
        </w:tc>
        <w:tc>
          <w:tcPr>
            <w:tcW w:w="274" w:type="dxa"/>
            <w:tcBorders>
              <w:bottom w:val="single" w:sz="6" w:space="0" w:color="000000"/>
            </w:tcBorders>
          </w:tcPr>
          <w:p w14:paraId="4362D99B" w14:textId="77777777" w:rsidR="00DA3D75" w:rsidRDefault="00000000">
            <w:pPr>
              <w:pStyle w:val="TableParagraph"/>
              <w:spacing w:before="13" w:line="111" w:lineRule="exact"/>
              <w:ind w:left="17"/>
              <w:rPr>
                <w:sz w:val="11"/>
              </w:rPr>
            </w:pPr>
            <w:r>
              <w:rPr>
                <w:spacing w:val="-10"/>
                <w:w w:val="105"/>
                <w:sz w:val="11"/>
              </w:rPr>
              <w:t>3</w:t>
            </w:r>
          </w:p>
        </w:tc>
        <w:tc>
          <w:tcPr>
            <w:tcW w:w="274" w:type="dxa"/>
            <w:tcBorders>
              <w:bottom w:val="single" w:sz="6" w:space="0" w:color="000000"/>
              <w:right w:val="single" w:sz="6" w:space="0" w:color="000000"/>
            </w:tcBorders>
          </w:tcPr>
          <w:p w14:paraId="4242EE9E" w14:textId="77777777" w:rsidR="00DA3D75" w:rsidRDefault="00000000">
            <w:pPr>
              <w:pStyle w:val="TableParagraph"/>
              <w:spacing w:before="13" w:line="111" w:lineRule="exact"/>
              <w:ind w:left="20"/>
              <w:rPr>
                <w:sz w:val="11"/>
              </w:rPr>
            </w:pPr>
            <w:r>
              <w:rPr>
                <w:spacing w:val="-10"/>
                <w:w w:val="105"/>
                <w:sz w:val="11"/>
              </w:rPr>
              <w:t>3</w:t>
            </w:r>
          </w:p>
        </w:tc>
        <w:tc>
          <w:tcPr>
            <w:tcW w:w="274" w:type="dxa"/>
            <w:tcBorders>
              <w:left w:val="single" w:sz="6" w:space="0" w:color="000000"/>
              <w:bottom w:val="single" w:sz="6" w:space="0" w:color="000000"/>
            </w:tcBorders>
          </w:tcPr>
          <w:p w14:paraId="1CC8FF0A"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bottom w:val="single" w:sz="6" w:space="0" w:color="000000"/>
            </w:tcBorders>
          </w:tcPr>
          <w:p w14:paraId="65ECDBBA"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bottom w:val="single" w:sz="6" w:space="0" w:color="000000"/>
              <w:right w:val="single" w:sz="6" w:space="0" w:color="000000"/>
            </w:tcBorders>
          </w:tcPr>
          <w:p w14:paraId="4AB65825"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50605AA8" w14:textId="77777777" w:rsidR="00DA3D75" w:rsidRDefault="00000000">
            <w:pPr>
              <w:pStyle w:val="TableParagraph"/>
              <w:spacing w:before="13" w:line="111" w:lineRule="exact"/>
              <w:ind w:left="17"/>
              <w:jc w:val="left"/>
              <w:rPr>
                <w:sz w:val="11"/>
              </w:rPr>
            </w:pPr>
            <w:r>
              <w:rPr>
                <w:w w:val="105"/>
                <w:sz w:val="11"/>
              </w:rPr>
              <w:t>Para</w:t>
            </w:r>
            <w:r>
              <w:rPr>
                <w:spacing w:val="5"/>
                <w:w w:val="105"/>
                <w:sz w:val="11"/>
              </w:rPr>
              <w:t xml:space="preserve"> </w:t>
            </w:r>
            <w:r>
              <w:rPr>
                <w:w w:val="105"/>
                <w:sz w:val="11"/>
              </w:rPr>
              <w:t>mejorar</w:t>
            </w:r>
            <w:r>
              <w:rPr>
                <w:spacing w:val="2"/>
                <w:w w:val="105"/>
                <w:sz w:val="11"/>
              </w:rPr>
              <w:t xml:space="preserve"> </w:t>
            </w:r>
            <w:r>
              <w:rPr>
                <w:w w:val="105"/>
                <w:sz w:val="11"/>
              </w:rPr>
              <w:t xml:space="preserve">y </w:t>
            </w:r>
            <w:r>
              <w:rPr>
                <w:spacing w:val="-2"/>
                <w:w w:val="105"/>
                <w:sz w:val="11"/>
              </w:rPr>
              <w:t>recordar</w:t>
            </w:r>
          </w:p>
        </w:tc>
      </w:tr>
      <w:tr w:rsidR="00DA3D75" w14:paraId="4B6FBA27" w14:textId="77777777">
        <w:trPr>
          <w:trHeight w:val="143"/>
        </w:trPr>
        <w:tc>
          <w:tcPr>
            <w:tcW w:w="293" w:type="dxa"/>
            <w:tcBorders>
              <w:top w:val="single" w:sz="6" w:space="0" w:color="000000"/>
              <w:right w:val="single" w:sz="6" w:space="0" w:color="000000"/>
            </w:tcBorders>
          </w:tcPr>
          <w:p w14:paraId="0373783C" w14:textId="77777777" w:rsidR="00DA3D75" w:rsidRDefault="00000000">
            <w:pPr>
              <w:pStyle w:val="TableParagraph"/>
              <w:spacing w:before="10" w:line="114" w:lineRule="exact"/>
              <w:ind w:left="22"/>
              <w:rPr>
                <w:b/>
                <w:sz w:val="11"/>
              </w:rPr>
            </w:pPr>
            <w:r>
              <w:rPr>
                <w:b/>
                <w:spacing w:val="-5"/>
                <w:w w:val="105"/>
                <w:sz w:val="11"/>
              </w:rPr>
              <w:t>E38</w:t>
            </w:r>
          </w:p>
        </w:tc>
        <w:tc>
          <w:tcPr>
            <w:tcW w:w="274" w:type="dxa"/>
            <w:tcBorders>
              <w:top w:val="single" w:sz="6" w:space="0" w:color="000000"/>
              <w:left w:val="single" w:sz="6" w:space="0" w:color="000000"/>
            </w:tcBorders>
          </w:tcPr>
          <w:p w14:paraId="7FD856E8" w14:textId="77777777" w:rsidR="00DA3D75" w:rsidRDefault="00000000">
            <w:pPr>
              <w:pStyle w:val="TableParagraph"/>
              <w:spacing w:before="10" w:line="114" w:lineRule="exact"/>
              <w:ind w:left="20" w:right="3"/>
              <w:rPr>
                <w:sz w:val="11"/>
              </w:rPr>
            </w:pPr>
            <w:r>
              <w:rPr>
                <w:spacing w:val="-10"/>
                <w:w w:val="105"/>
                <w:sz w:val="11"/>
              </w:rPr>
              <w:t>3</w:t>
            </w:r>
          </w:p>
        </w:tc>
        <w:tc>
          <w:tcPr>
            <w:tcW w:w="274" w:type="dxa"/>
            <w:tcBorders>
              <w:top w:val="single" w:sz="6" w:space="0" w:color="000000"/>
            </w:tcBorders>
          </w:tcPr>
          <w:p w14:paraId="298AFC91"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right w:val="single" w:sz="6" w:space="0" w:color="000000"/>
            </w:tcBorders>
          </w:tcPr>
          <w:p w14:paraId="54080AEF" w14:textId="77777777" w:rsidR="00DA3D75" w:rsidRDefault="00000000">
            <w:pPr>
              <w:pStyle w:val="TableParagraph"/>
              <w:spacing w:before="10" w:line="114" w:lineRule="exact"/>
              <w:ind w:left="20"/>
              <w:rPr>
                <w:sz w:val="11"/>
              </w:rPr>
            </w:pPr>
            <w:r>
              <w:rPr>
                <w:spacing w:val="-10"/>
                <w:w w:val="105"/>
                <w:sz w:val="11"/>
              </w:rPr>
              <w:t>2</w:t>
            </w:r>
          </w:p>
        </w:tc>
        <w:tc>
          <w:tcPr>
            <w:tcW w:w="274" w:type="dxa"/>
            <w:tcBorders>
              <w:top w:val="single" w:sz="6" w:space="0" w:color="000000"/>
              <w:left w:val="single" w:sz="6" w:space="0" w:color="000000"/>
            </w:tcBorders>
          </w:tcPr>
          <w:p w14:paraId="53985EDF" w14:textId="77777777" w:rsidR="00DA3D75" w:rsidRDefault="00000000">
            <w:pPr>
              <w:pStyle w:val="TableParagraph"/>
              <w:spacing w:before="10" w:line="114" w:lineRule="exact"/>
              <w:ind w:left="20" w:right="7"/>
              <w:rPr>
                <w:sz w:val="11"/>
              </w:rPr>
            </w:pPr>
            <w:r>
              <w:rPr>
                <w:spacing w:val="-10"/>
                <w:w w:val="105"/>
                <w:sz w:val="11"/>
              </w:rPr>
              <w:t>3</w:t>
            </w:r>
          </w:p>
        </w:tc>
        <w:tc>
          <w:tcPr>
            <w:tcW w:w="274" w:type="dxa"/>
            <w:tcBorders>
              <w:top w:val="single" w:sz="6" w:space="0" w:color="000000"/>
            </w:tcBorders>
          </w:tcPr>
          <w:p w14:paraId="177C6802" w14:textId="77777777" w:rsidR="00DA3D75" w:rsidRDefault="00000000">
            <w:pPr>
              <w:pStyle w:val="TableParagraph"/>
              <w:spacing w:before="10" w:line="114" w:lineRule="exact"/>
              <w:ind w:left="17" w:right="3"/>
              <w:rPr>
                <w:sz w:val="11"/>
              </w:rPr>
            </w:pPr>
            <w:r>
              <w:rPr>
                <w:spacing w:val="-10"/>
                <w:w w:val="105"/>
                <w:sz w:val="11"/>
              </w:rPr>
              <w:t>0</w:t>
            </w:r>
          </w:p>
        </w:tc>
        <w:tc>
          <w:tcPr>
            <w:tcW w:w="274" w:type="dxa"/>
            <w:tcBorders>
              <w:top w:val="single" w:sz="6" w:space="0" w:color="000000"/>
              <w:right w:val="single" w:sz="6" w:space="0" w:color="000000"/>
            </w:tcBorders>
          </w:tcPr>
          <w:p w14:paraId="1AAEC3C9"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3D99AC31" w14:textId="77777777" w:rsidR="00DA3D75" w:rsidRDefault="00000000">
            <w:pPr>
              <w:pStyle w:val="TableParagraph"/>
              <w:spacing w:before="10" w:line="114" w:lineRule="exact"/>
              <w:ind w:left="17"/>
              <w:jc w:val="left"/>
              <w:rPr>
                <w:sz w:val="11"/>
              </w:rPr>
            </w:pPr>
            <w:r>
              <w:rPr>
                <w:w w:val="105"/>
                <w:sz w:val="11"/>
              </w:rPr>
              <w:t>Si</w:t>
            </w:r>
            <w:r>
              <w:rPr>
                <w:spacing w:val="6"/>
                <w:w w:val="105"/>
                <w:sz w:val="11"/>
              </w:rPr>
              <w:t xml:space="preserve"> </w:t>
            </w:r>
            <w:r>
              <w:rPr>
                <w:w w:val="105"/>
                <w:sz w:val="11"/>
              </w:rPr>
              <w:t>me</w:t>
            </w:r>
            <w:r>
              <w:rPr>
                <w:spacing w:val="4"/>
                <w:w w:val="105"/>
                <w:sz w:val="11"/>
              </w:rPr>
              <w:t xml:space="preserve"> </w:t>
            </w:r>
            <w:r>
              <w:rPr>
                <w:w w:val="105"/>
                <w:sz w:val="11"/>
              </w:rPr>
              <w:t>ayuda</w:t>
            </w:r>
            <w:r>
              <w:rPr>
                <w:spacing w:val="6"/>
                <w:w w:val="105"/>
                <w:sz w:val="11"/>
              </w:rPr>
              <w:t xml:space="preserve"> </w:t>
            </w:r>
            <w:r>
              <w:rPr>
                <w:spacing w:val="-4"/>
                <w:w w:val="105"/>
                <w:sz w:val="11"/>
              </w:rPr>
              <w:t>mucho</w:t>
            </w:r>
          </w:p>
        </w:tc>
      </w:tr>
      <w:tr w:rsidR="00DA3D75" w14:paraId="6C30C104" w14:textId="77777777">
        <w:trPr>
          <w:trHeight w:val="146"/>
        </w:trPr>
        <w:tc>
          <w:tcPr>
            <w:tcW w:w="293" w:type="dxa"/>
            <w:tcBorders>
              <w:right w:val="single" w:sz="6" w:space="0" w:color="000000"/>
            </w:tcBorders>
          </w:tcPr>
          <w:p w14:paraId="184548A8" w14:textId="77777777" w:rsidR="00DA3D75" w:rsidRDefault="00000000">
            <w:pPr>
              <w:pStyle w:val="TableParagraph"/>
              <w:spacing w:before="12" w:line="114" w:lineRule="exact"/>
              <w:ind w:left="22"/>
              <w:rPr>
                <w:b/>
                <w:sz w:val="11"/>
              </w:rPr>
            </w:pPr>
            <w:r>
              <w:rPr>
                <w:b/>
                <w:spacing w:val="-5"/>
                <w:w w:val="105"/>
                <w:sz w:val="11"/>
              </w:rPr>
              <w:t>E39</w:t>
            </w:r>
          </w:p>
        </w:tc>
        <w:tc>
          <w:tcPr>
            <w:tcW w:w="274" w:type="dxa"/>
            <w:tcBorders>
              <w:left w:val="single" w:sz="6" w:space="0" w:color="000000"/>
            </w:tcBorders>
          </w:tcPr>
          <w:p w14:paraId="35010A62" w14:textId="77777777" w:rsidR="00DA3D75" w:rsidRDefault="00000000">
            <w:pPr>
              <w:pStyle w:val="TableParagraph"/>
              <w:spacing w:before="12" w:line="114" w:lineRule="exact"/>
              <w:ind w:left="20" w:right="3"/>
              <w:rPr>
                <w:sz w:val="11"/>
              </w:rPr>
            </w:pPr>
            <w:r>
              <w:rPr>
                <w:spacing w:val="-10"/>
                <w:w w:val="105"/>
                <w:sz w:val="11"/>
              </w:rPr>
              <w:t>2</w:t>
            </w:r>
          </w:p>
        </w:tc>
        <w:tc>
          <w:tcPr>
            <w:tcW w:w="274" w:type="dxa"/>
          </w:tcPr>
          <w:p w14:paraId="03F811AB" w14:textId="77777777" w:rsidR="00DA3D75" w:rsidRDefault="00000000">
            <w:pPr>
              <w:pStyle w:val="TableParagraph"/>
              <w:spacing w:before="12" w:line="114" w:lineRule="exact"/>
              <w:ind w:left="17"/>
              <w:rPr>
                <w:sz w:val="11"/>
              </w:rPr>
            </w:pPr>
            <w:r>
              <w:rPr>
                <w:spacing w:val="-10"/>
                <w:w w:val="105"/>
                <w:sz w:val="11"/>
              </w:rPr>
              <w:t>3</w:t>
            </w:r>
          </w:p>
        </w:tc>
        <w:tc>
          <w:tcPr>
            <w:tcW w:w="274" w:type="dxa"/>
            <w:tcBorders>
              <w:right w:val="single" w:sz="6" w:space="0" w:color="000000"/>
            </w:tcBorders>
          </w:tcPr>
          <w:p w14:paraId="5ECA8C36" w14:textId="77777777" w:rsidR="00DA3D75" w:rsidRDefault="00000000">
            <w:pPr>
              <w:pStyle w:val="TableParagraph"/>
              <w:spacing w:before="12" w:line="114" w:lineRule="exact"/>
              <w:ind w:left="20"/>
              <w:rPr>
                <w:sz w:val="11"/>
              </w:rPr>
            </w:pPr>
            <w:r>
              <w:rPr>
                <w:spacing w:val="-10"/>
                <w:w w:val="105"/>
                <w:sz w:val="11"/>
              </w:rPr>
              <w:t>3</w:t>
            </w:r>
          </w:p>
        </w:tc>
        <w:tc>
          <w:tcPr>
            <w:tcW w:w="274" w:type="dxa"/>
            <w:tcBorders>
              <w:left w:val="single" w:sz="6" w:space="0" w:color="000000"/>
            </w:tcBorders>
          </w:tcPr>
          <w:p w14:paraId="1B71CB36" w14:textId="77777777" w:rsidR="00DA3D75" w:rsidRDefault="00000000">
            <w:pPr>
              <w:pStyle w:val="TableParagraph"/>
              <w:spacing w:before="12" w:line="114" w:lineRule="exact"/>
              <w:ind w:left="20" w:right="7"/>
              <w:rPr>
                <w:sz w:val="11"/>
              </w:rPr>
            </w:pPr>
            <w:r>
              <w:rPr>
                <w:spacing w:val="-10"/>
                <w:w w:val="105"/>
                <w:sz w:val="11"/>
              </w:rPr>
              <w:t>3</w:t>
            </w:r>
          </w:p>
        </w:tc>
        <w:tc>
          <w:tcPr>
            <w:tcW w:w="274" w:type="dxa"/>
          </w:tcPr>
          <w:p w14:paraId="778D970D" w14:textId="77777777" w:rsidR="00DA3D75" w:rsidRDefault="00000000">
            <w:pPr>
              <w:pStyle w:val="TableParagraph"/>
              <w:spacing w:before="12" w:line="114" w:lineRule="exact"/>
              <w:ind w:left="17" w:right="3"/>
              <w:rPr>
                <w:sz w:val="11"/>
              </w:rPr>
            </w:pPr>
            <w:r>
              <w:rPr>
                <w:spacing w:val="-10"/>
                <w:w w:val="105"/>
                <w:sz w:val="11"/>
              </w:rPr>
              <w:t>2</w:t>
            </w:r>
          </w:p>
        </w:tc>
        <w:tc>
          <w:tcPr>
            <w:tcW w:w="274" w:type="dxa"/>
            <w:tcBorders>
              <w:right w:val="single" w:sz="6" w:space="0" w:color="000000"/>
            </w:tcBorders>
          </w:tcPr>
          <w:p w14:paraId="0DE8D605"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386740E1" w14:textId="77777777" w:rsidR="00DA3D75" w:rsidRDefault="00000000">
            <w:pPr>
              <w:pStyle w:val="TableParagraph"/>
              <w:spacing w:before="12" w:line="114" w:lineRule="exact"/>
              <w:ind w:left="17"/>
              <w:jc w:val="left"/>
              <w:rPr>
                <w:sz w:val="11"/>
              </w:rPr>
            </w:pPr>
            <w:r>
              <w:rPr>
                <w:w w:val="105"/>
                <w:sz w:val="11"/>
              </w:rPr>
              <w:t>Porque</w:t>
            </w:r>
            <w:r>
              <w:rPr>
                <w:spacing w:val="2"/>
                <w:w w:val="105"/>
                <w:sz w:val="11"/>
              </w:rPr>
              <w:t xml:space="preserve"> </w:t>
            </w:r>
            <w:r>
              <w:rPr>
                <w:w w:val="105"/>
                <w:sz w:val="11"/>
              </w:rPr>
              <w:t>he</w:t>
            </w:r>
            <w:r>
              <w:rPr>
                <w:spacing w:val="3"/>
                <w:w w:val="105"/>
                <w:sz w:val="11"/>
              </w:rPr>
              <w:t xml:space="preserve"> </w:t>
            </w:r>
            <w:r>
              <w:rPr>
                <w:w w:val="105"/>
                <w:sz w:val="11"/>
              </w:rPr>
              <w:t>sabido</w:t>
            </w:r>
            <w:r>
              <w:rPr>
                <w:spacing w:val="-1"/>
                <w:w w:val="105"/>
                <w:sz w:val="11"/>
              </w:rPr>
              <w:t xml:space="preserve"> </w:t>
            </w:r>
            <w:r>
              <w:rPr>
                <w:w w:val="105"/>
                <w:sz w:val="11"/>
              </w:rPr>
              <w:t>más</w:t>
            </w:r>
            <w:r>
              <w:rPr>
                <w:spacing w:val="6"/>
                <w:w w:val="105"/>
                <w:sz w:val="11"/>
              </w:rPr>
              <w:t xml:space="preserve"> </w:t>
            </w:r>
            <w:r>
              <w:rPr>
                <w:w w:val="105"/>
                <w:sz w:val="11"/>
              </w:rPr>
              <w:t>cosas</w:t>
            </w:r>
            <w:r>
              <w:rPr>
                <w:spacing w:val="5"/>
                <w:w w:val="105"/>
                <w:sz w:val="11"/>
              </w:rPr>
              <w:t xml:space="preserve"> </w:t>
            </w:r>
            <w:r>
              <w:rPr>
                <w:w w:val="105"/>
                <w:sz w:val="11"/>
              </w:rPr>
              <w:t>interesantes</w:t>
            </w:r>
            <w:r>
              <w:rPr>
                <w:spacing w:val="5"/>
                <w:w w:val="105"/>
                <w:sz w:val="11"/>
              </w:rPr>
              <w:t xml:space="preserve"> </w:t>
            </w:r>
            <w:r>
              <w:rPr>
                <w:w w:val="105"/>
                <w:sz w:val="11"/>
              </w:rPr>
              <w:t>por</w:t>
            </w:r>
            <w:r>
              <w:rPr>
                <w:spacing w:val="1"/>
                <w:w w:val="105"/>
                <w:sz w:val="11"/>
              </w:rPr>
              <w:t xml:space="preserve"> </w:t>
            </w:r>
            <w:r>
              <w:rPr>
                <w:w w:val="105"/>
                <w:sz w:val="11"/>
              </w:rPr>
              <w:t>ejemplo ver de</w:t>
            </w:r>
            <w:r>
              <w:rPr>
                <w:spacing w:val="3"/>
                <w:w w:val="105"/>
                <w:sz w:val="11"/>
              </w:rPr>
              <w:t xml:space="preserve"> </w:t>
            </w:r>
            <w:r>
              <w:rPr>
                <w:spacing w:val="-4"/>
                <w:w w:val="105"/>
                <w:sz w:val="11"/>
              </w:rPr>
              <w:t>todo</w:t>
            </w:r>
          </w:p>
        </w:tc>
      </w:tr>
      <w:tr w:rsidR="00DA3D75" w14:paraId="7FB46909" w14:textId="77777777">
        <w:trPr>
          <w:trHeight w:val="143"/>
        </w:trPr>
        <w:tc>
          <w:tcPr>
            <w:tcW w:w="293" w:type="dxa"/>
            <w:tcBorders>
              <w:bottom w:val="single" w:sz="6" w:space="0" w:color="000000"/>
              <w:right w:val="single" w:sz="6" w:space="0" w:color="000000"/>
            </w:tcBorders>
          </w:tcPr>
          <w:p w14:paraId="2569A905" w14:textId="77777777" w:rsidR="00DA3D75" w:rsidRDefault="00000000">
            <w:pPr>
              <w:pStyle w:val="TableParagraph"/>
              <w:spacing w:before="13" w:line="111" w:lineRule="exact"/>
              <w:ind w:left="22"/>
              <w:rPr>
                <w:b/>
                <w:sz w:val="11"/>
              </w:rPr>
            </w:pPr>
            <w:r>
              <w:rPr>
                <w:b/>
                <w:spacing w:val="-5"/>
                <w:w w:val="105"/>
                <w:sz w:val="11"/>
              </w:rPr>
              <w:t>E40</w:t>
            </w:r>
          </w:p>
        </w:tc>
        <w:tc>
          <w:tcPr>
            <w:tcW w:w="274" w:type="dxa"/>
            <w:tcBorders>
              <w:left w:val="single" w:sz="6" w:space="0" w:color="000000"/>
              <w:bottom w:val="single" w:sz="6" w:space="0" w:color="000000"/>
            </w:tcBorders>
          </w:tcPr>
          <w:p w14:paraId="6185F450" w14:textId="77777777" w:rsidR="00DA3D75" w:rsidRDefault="00000000">
            <w:pPr>
              <w:pStyle w:val="TableParagraph"/>
              <w:spacing w:before="13" w:line="111" w:lineRule="exact"/>
              <w:ind w:left="20" w:right="3"/>
              <w:rPr>
                <w:sz w:val="11"/>
              </w:rPr>
            </w:pPr>
            <w:r>
              <w:rPr>
                <w:spacing w:val="-10"/>
                <w:w w:val="105"/>
                <w:sz w:val="11"/>
              </w:rPr>
              <w:t>2</w:t>
            </w:r>
          </w:p>
        </w:tc>
        <w:tc>
          <w:tcPr>
            <w:tcW w:w="274" w:type="dxa"/>
            <w:tcBorders>
              <w:bottom w:val="single" w:sz="6" w:space="0" w:color="000000"/>
            </w:tcBorders>
          </w:tcPr>
          <w:p w14:paraId="6AFA968C" w14:textId="77777777" w:rsidR="00DA3D75" w:rsidRDefault="00000000">
            <w:pPr>
              <w:pStyle w:val="TableParagraph"/>
              <w:spacing w:before="13" w:line="111" w:lineRule="exact"/>
              <w:ind w:left="17"/>
              <w:rPr>
                <w:sz w:val="11"/>
              </w:rPr>
            </w:pPr>
            <w:r>
              <w:rPr>
                <w:spacing w:val="-10"/>
                <w:w w:val="105"/>
                <w:sz w:val="11"/>
              </w:rPr>
              <w:t>2</w:t>
            </w:r>
          </w:p>
        </w:tc>
        <w:tc>
          <w:tcPr>
            <w:tcW w:w="274" w:type="dxa"/>
            <w:tcBorders>
              <w:bottom w:val="single" w:sz="6" w:space="0" w:color="000000"/>
              <w:right w:val="single" w:sz="6" w:space="0" w:color="000000"/>
            </w:tcBorders>
          </w:tcPr>
          <w:p w14:paraId="2A6E71DF" w14:textId="77777777" w:rsidR="00DA3D75" w:rsidRDefault="00000000">
            <w:pPr>
              <w:pStyle w:val="TableParagraph"/>
              <w:spacing w:before="13" w:line="111" w:lineRule="exact"/>
              <w:ind w:left="20"/>
              <w:rPr>
                <w:sz w:val="11"/>
              </w:rPr>
            </w:pPr>
            <w:r>
              <w:rPr>
                <w:spacing w:val="-10"/>
                <w:w w:val="105"/>
                <w:sz w:val="11"/>
              </w:rPr>
              <w:t>1</w:t>
            </w:r>
          </w:p>
        </w:tc>
        <w:tc>
          <w:tcPr>
            <w:tcW w:w="274" w:type="dxa"/>
            <w:tcBorders>
              <w:left w:val="single" w:sz="6" w:space="0" w:color="000000"/>
              <w:bottom w:val="single" w:sz="6" w:space="0" w:color="000000"/>
            </w:tcBorders>
          </w:tcPr>
          <w:p w14:paraId="6A1338F9" w14:textId="77777777" w:rsidR="00DA3D75" w:rsidRDefault="00000000">
            <w:pPr>
              <w:pStyle w:val="TableParagraph"/>
              <w:spacing w:before="13" w:line="111" w:lineRule="exact"/>
              <w:ind w:left="20" w:right="7"/>
              <w:rPr>
                <w:sz w:val="11"/>
              </w:rPr>
            </w:pPr>
            <w:r>
              <w:rPr>
                <w:spacing w:val="-10"/>
                <w:w w:val="105"/>
                <w:sz w:val="11"/>
              </w:rPr>
              <w:t>1</w:t>
            </w:r>
          </w:p>
        </w:tc>
        <w:tc>
          <w:tcPr>
            <w:tcW w:w="274" w:type="dxa"/>
            <w:tcBorders>
              <w:bottom w:val="single" w:sz="6" w:space="0" w:color="000000"/>
            </w:tcBorders>
          </w:tcPr>
          <w:p w14:paraId="7E7D94CD" w14:textId="77777777" w:rsidR="00DA3D75" w:rsidRDefault="00000000">
            <w:pPr>
              <w:pStyle w:val="TableParagraph"/>
              <w:spacing w:before="13" w:line="111" w:lineRule="exact"/>
              <w:ind w:left="17" w:right="3"/>
              <w:rPr>
                <w:sz w:val="11"/>
              </w:rPr>
            </w:pPr>
            <w:r>
              <w:rPr>
                <w:spacing w:val="-10"/>
                <w:w w:val="105"/>
                <w:sz w:val="11"/>
              </w:rPr>
              <w:t>2</w:t>
            </w:r>
          </w:p>
        </w:tc>
        <w:tc>
          <w:tcPr>
            <w:tcW w:w="274" w:type="dxa"/>
            <w:tcBorders>
              <w:bottom w:val="single" w:sz="6" w:space="0" w:color="000000"/>
              <w:right w:val="single" w:sz="6" w:space="0" w:color="000000"/>
            </w:tcBorders>
          </w:tcPr>
          <w:p w14:paraId="32C26F57"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6836219D" w14:textId="77777777" w:rsidR="00DA3D75" w:rsidRDefault="00000000">
            <w:pPr>
              <w:pStyle w:val="TableParagraph"/>
              <w:spacing w:before="13" w:line="111" w:lineRule="exact"/>
              <w:ind w:left="17"/>
              <w:jc w:val="left"/>
              <w:rPr>
                <w:sz w:val="11"/>
              </w:rPr>
            </w:pPr>
            <w:r>
              <w:rPr>
                <w:w w:val="105"/>
                <w:sz w:val="11"/>
              </w:rPr>
              <w:t>Sí</w:t>
            </w:r>
            <w:r>
              <w:rPr>
                <w:spacing w:val="4"/>
                <w:w w:val="105"/>
                <w:sz w:val="11"/>
              </w:rPr>
              <w:t xml:space="preserve"> </w:t>
            </w:r>
            <w:r>
              <w:rPr>
                <w:w w:val="105"/>
                <w:sz w:val="11"/>
              </w:rPr>
              <w:t>porque</w:t>
            </w:r>
            <w:r>
              <w:rPr>
                <w:spacing w:val="3"/>
                <w:w w:val="105"/>
                <w:sz w:val="11"/>
              </w:rPr>
              <w:t xml:space="preserve"> </w:t>
            </w:r>
            <w:r>
              <w:rPr>
                <w:w w:val="105"/>
                <w:sz w:val="11"/>
              </w:rPr>
              <w:t>me</w:t>
            </w:r>
            <w:r>
              <w:rPr>
                <w:spacing w:val="3"/>
                <w:w w:val="105"/>
                <w:sz w:val="11"/>
              </w:rPr>
              <w:t xml:space="preserve"> </w:t>
            </w:r>
            <w:r>
              <w:rPr>
                <w:w w:val="105"/>
                <w:sz w:val="11"/>
              </w:rPr>
              <w:t>ayuda</w:t>
            </w:r>
            <w:r>
              <w:rPr>
                <w:spacing w:val="4"/>
                <w:w w:val="105"/>
                <w:sz w:val="11"/>
              </w:rPr>
              <w:t xml:space="preserve"> </w:t>
            </w:r>
            <w:r>
              <w:rPr>
                <w:w w:val="105"/>
                <w:sz w:val="11"/>
              </w:rPr>
              <w:t>a</w:t>
            </w:r>
            <w:r>
              <w:rPr>
                <w:spacing w:val="5"/>
                <w:w w:val="105"/>
                <w:sz w:val="11"/>
              </w:rPr>
              <w:t xml:space="preserve"> </w:t>
            </w:r>
            <w:r>
              <w:rPr>
                <w:w w:val="105"/>
                <w:sz w:val="11"/>
              </w:rPr>
              <w:t>mejorar</w:t>
            </w:r>
            <w:r>
              <w:rPr>
                <w:spacing w:val="1"/>
                <w:w w:val="105"/>
                <w:sz w:val="11"/>
              </w:rPr>
              <w:t xml:space="preserve"> </w:t>
            </w:r>
            <w:r>
              <w:rPr>
                <w:w w:val="105"/>
                <w:sz w:val="11"/>
              </w:rPr>
              <w:t>mi</w:t>
            </w:r>
            <w:r>
              <w:rPr>
                <w:spacing w:val="4"/>
                <w:w w:val="105"/>
                <w:sz w:val="11"/>
              </w:rPr>
              <w:t xml:space="preserve"> </w:t>
            </w:r>
            <w:r>
              <w:rPr>
                <w:spacing w:val="-2"/>
                <w:w w:val="105"/>
                <w:sz w:val="11"/>
              </w:rPr>
              <w:t>lectura</w:t>
            </w:r>
          </w:p>
        </w:tc>
      </w:tr>
      <w:tr w:rsidR="00DA3D75" w14:paraId="1B8ADAD0" w14:textId="77777777">
        <w:trPr>
          <w:trHeight w:val="143"/>
        </w:trPr>
        <w:tc>
          <w:tcPr>
            <w:tcW w:w="293" w:type="dxa"/>
            <w:tcBorders>
              <w:top w:val="single" w:sz="6" w:space="0" w:color="000000"/>
              <w:right w:val="single" w:sz="6" w:space="0" w:color="000000"/>
            </w:tcBorders>
          </w:tcPr>
          <w:p w14:paraId="472E78C7" w14:textId="77777777" w:rsidR="00DA3D75" w:rsidRDefault="00000000">
            <w:pPr>
              <w:pStyle w:val="TableParagraph"/>
              <w:spacing w:before="10" w:line="114" w:lineRule="exact"/>
              <w:ind w:left="22"/>
              <w:rPr>
                <w:b/>
                <w:sz w:val="11"/>
              </w:rPr>
            </w:pPr>
            <w:r>
              <w:rPr>
                <w:b/>
                <w:spacing w:val="-5"/>
                <w:w w:val="105"/>
                <w:sz w:val="11"/>
              </w:rPr>
              <w:t>E41</w:t>
            </w:r>
          </w:p>
        </w:tc>
        <w:tc>
          <w:tcPr>
            <w:tcW w:w="274" w:type="dxa"/>
            <w:tcBorders>
              <w:top w:val="single" w:sz="6" w:space="0" w:color="000000"/>
              <w:left w:val="single" w:sz="6" w:space="0" w:color="000000"/>
            </w:tcBorders>
          </w:tcPr>
          <w:p w14:paraId="5CDC4388" w14:textId="77777777" w:rsidR="00DA3D75" w:rsidRDefault="00000000">
            <w:pPr>
              <w:pStyle w:val="TableParagraph"/>
              <w:spacing w:before="10" w:line="114" w:lineRule="exact"/>
              <w:ind w:left="20" w:right="3"/>
              <w:rPr>
                <w:sz w:val="11"/>
              </w:rPr>
            </w:pPr>
            <w:r>
              <w:rPr>
                <w:spacing w:val="-10"/>
                <w:w w:val="105"/>
                <w:sz w:val="11"/>
              </w:rPr>
              <w:t>3</w:t>
            </w:r>
          </w:p>
        </w:tc>
        <w:tc>
          <w:tcPr>
            <w:tcW w:w="274" w:type="dxa"/>
            <w:tcBorders>
              <w:top w:val="single" w:sz="6" w:space="0" w:color="000000"/>
            </w:tcBorders>
          </w:tcPr>
          <w:p w14:paraId="09179F10"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right w:val="single" w:sz="6" w:space="0" w:color="000000"/>
            </w:tcBorders>
          </w:tcPr>
          <w:p w14:paraId="6A3DD671"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tcBorders>
          </w:tcPr>
          <w:p w14:paraId="61589EA4" w14:textId="77777777" w:rsidR="00DA3D75" w:rsidRDefault="00000000">
            <w:pPr>
              <w:pStyle w:val="TableParagraph"/>
              <w:spacing w:before="10" w:line="114" w:lineRule="exact"/>
              <w:ind w:left="20" w:right="7"/>
              <w:rPr>
                <w:sz w:val="11"/>
              </w:rPr>
            </w:pPr>
            <w:r>
              <w:rPr>
                <w:spacing w:val="-10"/>
                <w:w w:val="105"/>
                <w:sz w:val="11"/>
              </w:rPr>
              <w:t>2</w:t>
            </w:r>
          </w:p>
        </w:tc>
        <w:tc>
          <w:tcPr>
            <w:tcW w:w="274" w:type="dxa"/>
            <w:tcBorders>
              <w:top w:val="single" w:sz="6" w:space="0" w:color="000000"/>
            </w:tcBorders>
          </w:tcPr>
          <w:p w14:paraId="1FCAE182" w14:textId="77777777" w:rsidR="00DA3D75" w:rsidRDefault="00000000">
            <w:pPr>
              <w:pStyle w:val="TableParagraph"/>
              <w:spacing w:before="10" w:line="114" w:lineRule="exact"/>
              <w:ind w:left="17" w:right="3"/>
              <w:rPr>
                <w:sz w:val="11"/>
              </w:rPr>
            </w:pPr>
            <w:r>
              <w:rPr>
                <w:spacing w:val="-10"/>
                <w:w w:val="105"/>
                <w:sz w:val="11"/>
              </w:rPr>
              <w:t>3</w:t>
            </w:r>
          </w:p>
        </w:tc>
        <w:tc>
          <w:tcPr>
            <w:tcW w:w="274" w:type="dxa"/>
            <w:tcBorders>
              <w:top w:val="single" w:sz="6" w:space="0" w:color="000000"/>
              <w:right w:val="single" w:sz="6" w:space="0" w:color="000000"/>
            </w:tcBorders>
          </w:tcPr>
          <w:p w14:paraId="4539E93B"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59B54E54" w14:textId="77777777" w:rsidR="00DA3D75" w:rsidRDefault="00000000">
            <w:pPr>
              <w:pStyle w:val="TableParagraph"/>
              <w:spacing w:before="10" w:line="114" w:lineRule="exact"/>
              <w:ind w:left="17"/>
              <w:jc w:val="left"/>
              <w:rPr>
                <w:sz w:val="11"/>
              </w:rPr>
            </w:pPr>
            <w:r>
              <w:rPr>
                <w:w w:val="105"/>
                <w:sz w:val="11"/>
              </w:rPr>
              <w:t>Porque</w:t>
            </w:r>
            <w:r>
              <w:rPr>
                <w:spacing w:val="-1"/>
                <w:w w:val="105"/>
                <w:sz w:val="11"/>
              </w:rPr>
              <w:t xml:space="preserve"> </w:t>
            </w:r>
            <w:r>
              <w:rPr>
                <w:w w:val="105"/>
                <w:sz w:val="11"/>
              </w:rPr>
              <w:t>al</w:t>
            </w:r>
            <w:r>
              <w:rPr>
                <w:spacing w:val="1"/>
                <w:w w:val="105"/>
                <w:sz w:val="11"/>
              </w:rPr>
              <w:t xml:space="preserve"> </w:t>
            </w:r>
            <w:r>
              <w:rPr>
                <w:w w:val="105"/>
                <w:sz w:val="11"/>
              </w:rPr>
              <w:t>hacerlo</w:t>
            </w:r>
            <w:r>
              <w:rPr>
                <w:spacing w:val="-3"/>
                <w:w w:val="105"/>
                <w:sz w:val="11"/>
              </w:rPr>
              <w:t xml:space="preserve"> </w:t>
            </w:r>
            <w:r>
              <w:rPr>
                <w:w w:val="105"/>
                <w:sz w:val="11"/>
              </w:rPr>
              <w:t>de nuevo</w:t>
            </w:r>
            <w:r>
              <w:rPr>
                <w:spacing w:val="-3"/>
                <w:w w:val="105"/>
                <w:sz w:val="11"/>
              </w:rPr>
              <w:t xml:space="preserve"> </w:t>
            </w:r>
            <w:r>
              <w:rPr>
                <w:w w:val="105"/>
                <w:sz w:val="11"/>
              </w:rPr>
              <w:t>me di</w:t>
            </w:r>
            <w:r>
              <w:rPr>
                <w:spacing w:val="1"/>
                <w:w w:val="105"/>
                <w:sz w:val="11"/>
              </w:rPr>
              <w:t xml:space="preserve"> </w:t>
            </w:r>
            <w:r>
              <w:rPr>
                <w:w w:val="105"/>
                <w:sz w:val="11"/>
              </w:rPr>
              <w:t>cuenta</w:t>
            </w:r>
            <w:r>
              <w:rPr>
                <w:spacing w:val="1"/>
                <w:w w:val="105"/>
                <w:sz w:val="11"/>
              </w:rPr>
              <w:t xml:space="preserve"> </w:t>
            </w:r>
            <w:proofErr w:type="gramStart"/>
            <w:r>
              <w:rPr>
                <w:w w:val="105"/>
                <w:sz w:val="11"/>
              </w:rPr>
              <w:t>que</w:t>
            </w:r>
            <w:proofErr w:type="gramEnd"/>
            <w:r>
              <w:rPr>
                <w:w w:val="105"/>
                <w:sz w:val="11"/>
              </w:rPr>
              <w:t xml:space="preserve"> podría</w:t>
            </w:r>
            <w:r>
              <w:rPr>
                <w:spacing w:val="1"/>
                <w:w w:val="105"/>
                <w:sz w:val="11"/>
              </w:rPr>
              <w:t xml:space="preserve"> </w:t>
            </w:r>
            <w:r>
              <w:rPr>
                <w:spacing w:val="-2"/>
                <w:w w:val="105"/>
                <w:sz w:val="11"/>
              </w:rPr>
              <w:t>mejorar</w:t>
            </w:r>
          </w:p>
        </w:tc>
      </w:tr>
      <w:tr w:rsidR="00DA3D75" w14:paraId="513824C4" w14:textId="77777777">
        <w:trPr>
          <w:trHeight w:val="146"/>
        </w:trPr>
        <w:tc>
          <w:tcPr>
            <w:tcW w:w="293" w:type="dxa"/>
            <w:tcBorders>
              <w:right w:val="single" w:sz="6" w:space="0" w:color="000000"/>
            </w:tcBorders>
          </w:tcPr>
          <w:p w14:paraId="38F91F6D" w14:textId="77777777" w:rsidR="00DA3D75" w:rsidRDefault="00000000">
            <w:pPr>
              <w:pStyle w:val="TableParagraph"/>
              <w:spacing w:before="12" w:line="114" w:lineRule="exact"/>
              <w:ind w:left="22"/>
              <w:rPr>
                <w:b/>
                <w:sz w:val="11"/>
              </w:rPr>
            </w:pPr>
            <w:r>
              <w:rPr>
                <w:b/>
                <w:spacing w:val="-5"/>
                <w:w w:val="105"/>
                <w:sz w:val="11"/>
              </w:rPr>
              <w:t>E42</w:t>
            </w:r>
          </w:p>
        </w:tc>
        <w:tc>
          <w:tcPr>
            <w:tcW w:w="274" w:type="dxa"/>
            <w:tcBorders>
              <w:left w:val="single" w:sz="6" w:space="0" w:color="000000"/>
            </w:tcBorders>
          </w:tcPr>
          <w:p w14:paraId="48376579" w14:textId="77777777" w:rsidR="00DA3D75" w:rsidRDefault="00000000">
            <w:pPr>
              <w:pStyle w:val="TableParagraph"/>
              <w:spacing w:before="12" w:line="114" w:lineRule="exact"/>
              <w:ind w:left="20" w:right="3"/>
              <w:rPr>
                <w:sz w:val="11"/>
              </w:rPr>
            </w:pPr>
            <w:r>
              <w:rPr>
                <w:spacing w:val="-10"/>
                <w:w w:val="105"/>
                <w:sz w:val="11"/>
              </w:rPr>
              <w:t>2</w:t>
            </w:r>
          </w:p>
        </w:tc>
        <w:tc>
          <w:tcPr>
            <w:tcW w:w="274" w:type="dxa"/>
          </w:tcPr>
          <w:p w14:paraId="103CBABC" w14:textId="77777777" w:rsidR="00DA3D75" w:rsidRDefault="00000000">
            <w:pPr>
              <w:pStyle w:val="TableParagraph"/>
              <w:spacing w:before="12" w:line="114" w:lineRule="exact"/>
              <w:ind w:left="17"/>
              <w:rPr>
                <w:sz w:val="11"/>
              </w:rPr>
            </w:pPr>
            <w:r>
              <w:rPr>
                <w:spacing w:val="-10"/>
                <w:w w:val="105"/>
                <w:sz w:val="11"/>
              </w:rPr>
              <w:t>2</w:t>
            </w:r>
          </w:p>
        </w:tc>
        <w:tc>
          <w:tcPr>
            <w:tcW w:w="274" w:type="dxa"/>
            <w:tcBorders>
              <w:right w:val="single" w:sz="6" w:space="0" w:color="000000"/>
            </w:tcBorders>
          </w:tcPr>
          <w:p w14:paraId="04D487BB" w14:textId="77777777" w:rsidR="00DA3D75" w:rsidRDefault="00000000">
            <w:pPr>
              <w:pStyle w:val="TableParagraph"/>
              <w:spacing w:before="12" w:line="114" w:lineRule="exact"/>
              <w:ind w:left="20"/>
              <w:rPr>
                <w:sz w:val="11"/>
              </w:rPr>
            </w:pPr>
            <w:r>
              <w:rPr>
                <w:spacing w:val="-10"/>
                <w:w w:val="105"/>
                <w:sz w:val="11"/>
              </w:rPr>
              <w:t>2</w:t>
            </w:r>
          </w:p>
        </w:tc>
        <w:tc>
          <w:tcPr>
            <w:tcW w:w="274" w:type="dxa"/>
            <w:tcBorders>
              <w:left w:val="single" w:sz="6" w:space="0" w:color="000000"/>
            </w:tcBorders>
          </w:tcPr>
          <w:p w14:paraId="6867C4B5" w14:textId="77777777" w:rsidR="00DA3D75" w:rsidRDefault="00000000">
            <w:pPr>
              <w:pStyle w:val="TableParagraph"/>
              <w:spacing w:before="12" w:line="114" w:lineRule="exact"/>
              <w:ind w:left="20" w:right="7"/>
              <w:rPr>
                <w:sz w:val="11"/>
              </w:rPr>
            </w:pPr>
            <w:r>
              <w:rPr>
                <w:spacing w:val="-10"/>
                <w:w w:val="105"/>
                <w:sz w:val="11"/>
              </w:rPr>
              <w:t>3</w:t>
            </w:r>
          </w:p>
        </w:tc>
        <w:tc>
          <w:tcPr>
            <w:tcW w:w="274" w:type="dxa"/>
          </w:tcPr>
          <w:p w14:paraId="6FF2414C"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right w:val="single" w:sz="6" w:space="0" w:color="000000"/>
            </w:tcBorders>
          </w:tcPr>
          <w:p w14:paraId="3BBFEFE1" w14:textId="77777777" w:rsidR="00DA3D75" w:rsidRDefault="00000000">
            <w:pPr>
              <w:pStyle w:val="TableParagraph"/>
              <w:spacing w:before="12" w:line="114" w:lineRule="exact"/>
              <w:ind w:left="20" w:right="4"/>
              <w:rPr>
                <w:sz w:val="11"/>
              </w:rPr>
            </w:pPr>
            <w:r>
              <w:rPr>
                <w:spacing w:val="-10"/>
                <w:w w:val="105"/>
                <w:sz w:val="11"/>
              </w:rPr>
              <w:t>0</w:t>
            </w:r>
          </w:p>
        </w:tc>
        <w:tc>
          <w:tcPr>
            <w:tcW w:w="6610" w:type="dxa"/>
            <w:gridSpan w:val="2"/>
            <w:tcBorders>
              <w:top w:val="single" w:sz="4" w:space="0" w:color="D4D4D4"/>
              <w:left w:val="single" w:sz="6" w:space="0" w:color="000000"/>
              <w:bottom w:val="single" w:sz="4" w:space="0" w:color="D4D4D4"/>
              <w:right w:val="single" w:sz="4" w:space="0" w:color="D4D4D4"/>
            </w:tcBorders>
          </w:tcPr>
          <w:p w14:paraId="4D625A89" w14:textId="77777777" w:rsidR="00DA3D75" w:rsidRDefault="00000000">
            <w:pPr>
              <w:pStyle w:val="TableParagraph"/>
              <w:spacing w:before="12" w:line="114" w:lineRule="exact"/>
              <w:ind w:left="17"/>
              <w:jc w:val="left"/>
              <w:rPr>
                <w:sz w:val="11"/>
              </w:rPr>
            </w:pPr>
            <w:r>
              <w:rPr>
                <w:w w:val="105"/>
                <w:sz w:val="11"/>
              </w:rPr>
              <w:t>Porque</w:t>
            </w:r>
            <w:r>
              <w:rPr>
                <w:spacing w:val="-1"/>
                <w:w w:val="105"/>
                <w:sz w:val="11"/>
              </w:rPr>
              <w:t xml:space="preserve"> </w:t>
            </w:r>
            <w:r>
              <w:rPr>
                <w:w w:val="105"/>
                <w:sz w:val="11"/>
              </w:rPr>
              <w:t>no</w:t>
            </w:r>
            <w:r>
              <w:rPr>
                <w:spacing w:val="-3"/>
                <w:w w:val="105"/>
                <w:sz w:val="11"/>
              </w:rPr>
              <w:t xml:space="preserve"> </w:t>
            </w:r>
            <w:r>
              <w:rPr>
                <w:w w:val="105"/>
                <w:sz w:val="11"/>
              </w:rPr>
              <w:t>sé</w:t>
            </w:r>
            <w:r>
              <w:rPr>
                <w:spacing w:val="-1"/>
                <w:w w:val="105"/>
                <w:sz w:val="11"/>
              </w:rPr>
              <w:t xml:space="preserve"> </w:t>
            </w:r>
            <w:r>
              <w:rPr>
                <w:spacing w:val="-2"/>
                <w:w w:val="105"/>
                <w:sz w:val="11"/>
              </w:rPr>
              <w:t>reconocer</w:t>
            </w:r>
          </w:p>
        </w:tc>
      </w:tr>
      <w:tr w:rsidR="00DA3D75" w14:paraId="7E7670B7" w14:textId="77777777">
        <w:trPr>
          <w:trHeight w:val="143"/>
        </w:trPr>
        <w:tc>
          <w:tcPr>
            <w:tcW w:w="293" w:type="dxa"/>
            <w:tcBorders>
              <w:bottom w:val="single" w:sz="6" w:space="0" w:color="000000"/>
              <w:right w:val="single" w:sz="6" w:space="0" w:color="000000"/>
            </w:tcBorders>
          </w:tcPr>
          <w:p w14:paraId="71E75BBA" w14:textId="77777777" w:rsidR="00DA3D75" w:rsidRDefault="00000000">
            <w:pPr>
              <w:pStyle w:val="TableParagraph"/>
              <w:spacing w:before="13" w:line="111" w:lineRule="exact"/>
              <w:ind w:left="22"/>
              <w:rPr>
                <w:b/>
                <w:sz w:val="11"/>
              </w:rPr>
            </w:pPr>
            <w:r>
              <w:rPr>
                <w:b/>
                <w:spacing w:val="-5"/>
                <w:w w:val="105"/>
                <w:sz w:val="11"/>
              </w:rPr>
              <w:t>E43</w:t>
            </w:r>
          </w:p>
        </w:tc>
        <w:tc>
          <w:tcPr>
            <w:tcW w:w="274" w:type="dxa"/>
            <w:tcBorders>
              <w:left w:val="single" w:sz="6" w:space="0" w:color="000000"/>
              <w:bottom w:val="single" w:sz="6" w:space="0" w:color="000000"/>
            </w:tcBorders>
          </w:tcPr>
          <w:p w14:paraId="53B6D752" w14:textId="77777777" w:rsidR="00DA3D75" w:rsidRDefault="00000000">
            <w:pPr>
              <w:pStyle w:val="TableParagraph"/>
              <w:spacing w:before="13" w:line="111" w:lineRule="exact"/>
              <w:ind w:left="20" w:right="3"/>
              <w:rPr>
                <w:sz w:val="11"/>
              </w:rPr>
            </w:pPr>
            <w:r>
              <w:rPr>
                <w:spacing w:val="-10"/>
                <w:w w:val="105"/>
                <w:sz w:val="11"/>
              </w:rPr>
              <w:t>2</w:t>
            </w:r>
          </w:p>
        </w:tc>
        <w:tc>
          <w:tcPr>
            <w:tcW w:w="274" w:type="dxa"/>
            <w:tcBorders>
              <w:bottom w:val="single" w:sz="6" w:space="0" w:color="000000"/>
            </w:tcBorders>
          </w:tcPr>
          <w:p w14:paraId="286F3C15" w14:textId="77777777" w:rsidR="00DA3D75" w:rsidRDefault="00000000">
            <w:pPr>
              <w:pStyle w:val="TableParagraph"/>
              <w:spacing w:before="13" w:line="111" w:lineRule="exact"/>
              <w:ind w:left="17"/>
              <w:rPr>
                <w:sz w:val="11"/>
              </w:rPr>
            </w:pPr>
            <w:r>
              <w:rPr>
                <w:spacing w:val="-10"/>
                <w:w w:val="105"/>
                <w:sz w:val="11"/>
              </w:rPr>
              <w:t>3</w:t>
            </w:r>
          </w:p>
        </w:tc>
        <w:tc>
          <w:tcPr>
            <w:tcW w:w="274" w:type="dxa"/>
            <w:tcBorders>
              <w:bottom w:val="single" w:sz="6" w:space="0" w:color="000000"/>
              <w:right w:val="single" w:sz="6" w:space="0" w:color="000000"/>
            </w:tcBorders>
          </w:tcPr>
          <w:p w14:paraId="4E60BC8F" w14:textId="77777777" w:rsidR="00DA3D75" w:rsidRDefault="00000000">
            <w:pPr>
              <w:pStyle w:val="TableParagraph"/>
              <w:spacing w:before="13" w:line="111" w:lineRule="exact"/>
              <w:ind w:left="20"/>
              <w:rPr>
                <w:sz w:val="11"/>
              </w:rPr>
            </w:pPr>
            <w:r>
              <w:rPr>
                <w:spacing w:val="-10"/>
                <w:w w:val="105"/>
                <w:sz w:val="11"/>
              </w:rPr>
              <w:t>2</w:t>
            </w:r>
          </w:p>
        </w:tc>
        <w:tc>
          <w:tcPr>
            <w:tcW w:w="274" w:type="dxa"/>
            <w:tcBorders>
              <w:left w:val="single" w:sz="6" w:space="0" w:color="000000"/>
              <w:bottom w:val="single" w:sz="6" w:space="0" w:color="000000"/>
            </w:tcBorders>
          </w:tcPr>
          <w:p w14:paraId="702E8600"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bottom w:val="single" w:sz="6" w:space="0" w:color="000000"/>
            </w:tcBorders>
          </w:tcPr>
          <w:p w14:paraId="43D795DA"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bottom w:val="single" w:sz="6" w:space="0" w:color="000000"/>
              <w:right w:val="single" w:sz="6" w:space="0" w:color="000000"/>
            </w:tcBorders>
          </w:tcPr>
          <w:p w14:paraId="409C9C98"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5330493C" w14:textId="77777777" w:rsidR="00DA3D75" w:rsidRDefault="00000000">
            <w:pPr>
              <w:pStyle w:val="TableParagraph"/>
              <w:spacing w:before="13" w:line="111" w:lineRule="exact"/>
              <w:ind w:left="17"/>
              <w:jc w:val="left"/>
              <w:rPr>
                <w:sz w:val="11"/>
              </w:rPr>
            </w:pPr>
            <w:r>
              <w:rPr>
                <w:w w:val="105"/>
                <w:sz w:val="11"/>
              </w:rPr>
              <w:t>Sí</w:t>
            </w:r>
            <w:r>
              <w:rPr>
                <w:spacing w:val="4"/>
                <w:w w:val="105"/>
                <w:sz w:val="11"/>
              </w:rPr>
              <w:t xml:space="preserve"> </w:t>
            </w:r>
            <w:r>
              <w:rPr>
                <w:w w:val="105"/>
                <w:sz w:val="11"/>
              </w:rPr>
              <w:t>porque</w:t>
            </w:r>
            <w:r>
              <w:rPr>
                <w:spacing w:val="2"/>
                <w:w w:val="105"/>
                <w:sz w:val="11"/>
              </w:rPr>
              <w:t xml:space="preserve"> </w:t>
            </w:r>
            <w:r>
              <w:rPr>
                <w:w w:val="105"/>
                <w:sz w:val="11"/>
              </w:rPr>
              <w:t>me</w:t>
            </w:r>
            <w:r>
              <w:rPr>
                <w:spacing w:val="3"/>
                <w:w w:val="105"/>
                <w:sz w:val="11"/>
              </w:rPr>
              <w:t xml:space="preserve"> </w:t>
            </w:r>
            <w:r>
              <w:rPr>
                <w:w w:val="105"/>
                <w:sz w:val="11"/>
              </w:rPr>
              <w:t>ayuda</w:t>
            </w:r>
            <w:r>
              <w:rPr>
                <w:spacing w:val="4"/>
                <w:w w:val="105"/>
                <w:sz w:val="11"/>
              </w:rPr>
              <w:t xml:space="preserve"> </w:t>
            </w:r>
            <w:r>
              <w:rPr>
                <w:w w:val="105"/>
                <w:sz w:val="11"/>
              </w:rPr>
              <w:t>cada</w:t>
            </w:r>
            <w:r>
              <w:rPr>
                <w:spacing w:val="4"/>
                <w:w w:val="105"/>
                <w:sz w:val="11"/>
              </w:rPr>
              <w:t xml:space="preserve"> </w:t>
            </w:r>
            <w:r>
              <w:rPr>
                <w:w w:val="105"/>
                <w:sz w:val="11"/>
              </w:rPr>
              <w:t>vez</w:t>
            </w:r>
            <w:r>
              <w:rPr>
                <w:spacing w:val="4"/>
                <w:w w:val="105"/>
                <w:sz w:val="11"/>
              </w:rPr>
              <w:t xml:space="preserve"> </w:t>
            </w:r>
            <w:r>
              <w:rPr>
                <w:w w:val="105"/>
                <w:sz w:val="11"/>
              </w:rPr>
              <w:t>mejor</w:t>
            </w:r>
            <w:r>
              <w:rPr>
                <w:spacing w:val="1"/>
                <w:w w:val="105"/>
                <w:sz w:val="11"/>
              </w:rPr>
              <w:t xml:space="preserve"> </w:t>
            </w:r>
            <w:r>
              <w:rPr>
                <w:w w:val="105"/>
                <w:sz w:val="11"/>
              </w:rPr>
              <w:t>en</w:t>
            </w:r>
            <w:r>
              <w:rPr>
                <w:spacing w:val="-1"/>
                <w:w w:val="105"/>
                <w:sz w:val="11"/>
              </w:rPr>
              <w:t xml:space="preserve"> </w:t>
            </w:r>
            <w:r>
              <w:rPr>
                <w:w w:val="105"/>
                <w:sz w:val="11"/>
              </w:rPr>
              <w:t>la</w:t>
            </w:r>
            <w:r>
              <w:rPr>
                <w:spacing w:val="5"/>
                <w:w w:val="105"/>
                <w:sz w:val="11"/>
              </w:rPr>
              <w:t xml:space="preserve"> </w:t>
            </w:r>
            <w:r>
              <w:rPr>
                <w:spacing w:val="-2"/>
                <w:w w:val="105"/>
                <w:sz w:val="11"/>
              </w:rPr>
              <w:t>retroalimentación</w:t>
            </w:r>
          </w:p>
        </w:tc>
      </w:tr>
      <w:tr w:rsidR="00DA3D75" w14:paraId="02B7DFFA" w14:textId="77777777">
        <w:trPr>
          <w:trHeight w:val="143"/>
        </w:trPr>
        <w:tc>
          <w:tcPr>
            <w:tcW w:w="293" w:type="dxa"/>
            <w:tcBorders>
              <w:top w:val="single" w:sz="6" w:space="0" w:color="000000"/>
              <w:right w:val="single" w:sz="6" w:space="0" w:color="000000"/>
            </w:tcBorders>
          </w:tcPr>
          <w:p w14:paraId="20CF083B" w14:textId="77777777" w:rsidR="00DA3D75" w:rsidRDefault="00000000">
            <w:pPr>
              <w:pStyle w:val="TableParagraph"/>
              <w:spacing w:before="10" w:line="114" w:lineRule="exact"/>
              <w:ind w:left="22"/>
              <w:rPr>
                <w:b/>
                <w:sz w:val="11"/>
              </w:rPr>
            </w:pPr>
            <w:r>
              <w:rPr>
                <w:b/>
                <w:spacing w:val="-5"/>
                <w:w w:val="105"/>
                <w:sz w:val="11"/>
              </w:rPr>
              <w:t>E44</w:t>
            </w:r>
          </w:p>
        </w:tc>
        <w:tc>
          <w:tcPr>
            <w:tcW w:w="274" w:type="dxa"/>
            <w:tcBorders>
              <w:top w:val="single" w:sz="6" w:space="0" w:color="000000"/>
              <w:left w:val="single" w:sz="6" w:space="0" w:color="000000"/>
            </w:tcBorders>
          </w:tcPr>
          <w:p w14:paraId="417B7A8D" w14:textId="77777777" w:rsidR="00DA3D75" w:rsidRDefault="00000000">
            <w:pPr>
              <w:pStyle w:val="TableParagraph"/>
              <w:spacing w:before="10" w:line="114" w:lineRule="exact"/>
              <w:ind w:left="20" w:right="3"/>
              <w:rPr>
                <w:sz w:val="11"/>
              </w:rPr>
            </w:pPr>
            <w:r>
              <w:rPr>
                <w:spacing w:val="-10"/>
                <w:w w:val="105"/>
                <w:sz w:val="11"/>
              </w:rPr>
              <w:t>3</w:t>
            </w:r>
          </w:p>
        </w:tc>
        <w:tc>
          <w:tcPr>
            <w:tcW w:w="274" w:type="dxa"/>
            <w:tcBorders>
              <w:top w:val="single" w:sz="6" w:space="0" w:color="000000"/>
            </w:tcBorders>
          </w:tcPr>
          <w:p w14:paraId="39195920"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right w:val="single" w:sz="6" w:space="0" w:color="000000"/>
            </w:tcBorders>
          </w:tcPr>
          <w:p w14:paraId="1C7CFBAA"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tcBorders>
          </w:tcPr>
          <w:p w14:paraId="01CF76D6" w14:textId="77777777" w:rsidR="00DA3D75" w:rsidRDefault="00000000">
            <w:pPr>
              <w:pStyle w:val="TableParagraph"/>
              <w:spacing w:before="10" w:line="114" w:lineRule="exact"/>
              <w:ind w:left="20" w:right="7"/>
              <w:rPr>
                <w:sz w:val="11"/>
              </w:rPr>
            </w:pPr>
            <w:r>
              <w:rPr>
                <w:spacing w:val="-10"/>
                <w:w w:val="105"/>
                <w:sz w:val="11"/>
              </w:rPr>
              <w:t>3</w:t>
            </w:r>
          </w:p>
        </w:tc>
        <w:tc>
          <w:tcPr>
            <w:tcW w:w="274" w:type="dxa"/>
            <w:tcBorders>
              <w:top w:val="single" w:sz="6" w:space="0" w:color="000000"/>
            </w:tcBorders>
          </w:tcPr>
          <w:p w14:paraId="0F0EAD90" w14:textId="77777777" w:rsidR="00DA3D75" w:rsidRDefault="00000000">
            <w:pPr>
              <w:pStyle w:val="TableParagraph"/>
              <w:spacing w:before="10" w:line="114" w:lineRule="exact"/>
              <w:ind w:left="17" w:right="3"/>
              <w:rPr>
                <w:sz w:val="11"/>
              </w:rPr>
            </w:pPr>
            <w:r>
              <w:rPr>
                <w:spacing w:val="-10"/>
                <w:w w:val="105"/>
                <w:sz w:val="11"/>
              </w:rPr>
              <w:t>3</w:t>
            </w:r>
          </w:p>
        </w:tc>
        <w:tc>
          <w:tcPr>
            <w:tcW w:w="274" w:type="dxa"/>
            <w:tcBorders>
              <w:top w:val="single" w:sz="6" w:space="0" w:color="000000"/>
              <w:right w:val="single" w:sz="6" w:space="0" w:color="000000"/>
            </w:tcBorders>
          </w:tcPr>
          <w:p w14:paraId="41251B2C"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479037C2" w14:textId="77777777" w:rsidR="00DA3D75" w:rsidRDefault="00000000">
            <w:pPr>
              <w:pStyle w:val="TableParagraph"/>
              <w:spacing w:before="10" w:line="114" w:lineRule="exact"/>
              <w:ind w:left="17"/>
              <w:jc w:val="left"/>
              <w:rPr>
                <w:sz w:val="11"/>
              </w:rPr>
            </w:pPr>
            <w:r>
              <w:rPr>
                <w:w w:val="105"/>
                <w:sz w:val="11"/>
              </w:rPr>
              <w:t>Nos</w:t>
            </w:r>
            <w:r>
              <w:rPr>
                <w:spacing w:val="4"/>
                <w:w w:val="105"/>
                <w:sz w:val="11"/>
              </w:rPr>
              <w:t xml:space="preserve"> </w:t>
            </w:r>
            <w:r>
              <w:rPr>
                <w:w w:val="105"/>
                <w:sz w:val="11"/>
              </w:rPr>
              <w:t>ayuda</w:t>
            </w:r>
            <w:r>
              <w:rPr>
                <w:spacing w:val="5"/>
                <w:w w:val="105"/>
                <w:sz w:val="11"/>
              </w:rPr>
              <w:t xml:space="preserve"> </w:t>
            </w:r>
            <w:r>
              <w:rPr>
                <w:w w:val="105"/>
                <w:sz w:val="11"/>
              </w:rPr>
              <w:t>a</w:t>
            </w:r>
            <w:r>
              <w:rPr>
                <w:spacing w:val="5"/>
                <w:w w:val="105"/>
                <w:sz w:val="11"/>
              </w:rPr>
              <w:t xml:space="preserve"> </w:t>
            </w:r>
            <w:r>
              <w:rPr>
                <w:w w:val="105"/>
                <w:sz w:val="11"/>
              </w:rPr>
              <w:t>aprender</w:t>
            </w:r>
            <w:r>
              <w:rPr>
                <w:spacing w:val="1"/>
                <w:w w:val="105"/>
                <w:sz w:val="11"/>
              </w:rPr>
              <w:t xml:space="preserve"> </w:t>
            </w:r>
            <w:r>
              <w:rPr>
                <w:w w:val="105"/>
                <w:sz w:val="11"/>
              </w:rPr>
              <w:t>a</w:t>
            </w:r>
            <w:r>
              <w:rPr>
                <w:spacing w:val="5"/>
                <w:w w:val="105"/>
                <w:sz w:val="11"/>
              </w:rPr>
              <w:t xml:space="preserve"> </w:t>
            </w:r>
            <w:r>
              <w:rPr>
                <w:w w:val="105"/>
                <w:sz w:val="11"/>
              </w:rPr>
              <w:t>leer</w:t>
            </w:r>
            <w:r>
              <w:rPr>
                <w:spacing w:val="1"/>
                <w:w w:val="105"/>
                <w:sz w:val="11"/>
              </w:rPr>
              <w:t xml:space="preserve"> </w:t>
            </w:r>
            <w:r>
              <w:rPr>
                <w:w w:val="105"/>
                <w:sz w:val="11"/>
              </w:rPr>
              <w:t>y</w:t>
            </w:r>
            <w:r>
              <w:rPr>
                <w:spacing w:val="-1"/>
                <w:w w:val="105"/>
                <w:sz w:val="11"/>
              </w:rPr>
              <w:t xml:space="preserve"> </w:t>
            </w:r>
            <w:r>
              <w:rPr>
                <w:w w:val="105"/>
                <w:sz w:val="11"/>
              </w:rPr>
              <w:t>sacar</w:t>
            </w:r>
            <w:r>
              <w:rPr>
                <w:spacing w:val="1"/>
                <w:w w:val="105"/>
                <w:sz w:val="11"/>
              </w:rPr>
              <w:t xml:space="preserve"> </w:t>
            </w:r>
            <w:r>
              <w:rPr>
                <w:w w:val="105"/>
                <w:sz w:val="11"/>
              </w:rPr>
              <w:t>información del</w:t>
            </w:r>
            <w:r>
              <w:rPr>
                <w:spacing w:val="5"/>
                <w:w w:val="105"/>
                <w:sz w:val="11"/>
              </w:rPr>
              <w:t xml:space="preserve"> </w:t>
            </w:r>
            <w:r>
              <w:rPr>
                <w:spacing w:val="-2"/>
                <w:w w:val="105"/>
                <w:sz w:val="11"/>
              </w:rPr>
              <w:t>libro</w:t>
            </w:r>
          </w:p>
        </w:tc>
      </w:tr>
      <w:tr w:rsidR="00DA3D75" w14:paraId="0C87D843" w14:textId="77777777">
        <w:trPr>
          <w:trHeight w:val="146"/>
        </w:trPr>
        <w:tc>
          <w:tcPr>
            <w:tcW w:w="293" w:type="dxa"/>
            <w:tcBorders>
              <w:right w:val="single" w:sz="6" w:space="0" w:color="000000"/>
            </w:tcBorders>
          </w:tcPr>
          <w:p w14:paraId="63182CC5" w14:textId="77777777" w:rsidR="00DA3D75" w:rsidRDefault="00000000">
            <w:pPr>
              <w:pStyle w:val="TableParagraph"/>
              <w:spacing w:before="12" w:line="114" w:lineRule="exact"/>
              <w:ind w:left="22"/>
              <w:rPr>
                <w:b/>
                <w:sz w:val="11"/>
              </w:rPr>
            </w:pPr>
            <w:r>
              <w:rPr>
                <w:b/>
                <w:spacing w:val="-5"/>
                <w:w w:val="105"/>
                <w:sz w:val="11"/>
              </w:rPr>
              <w:t>E45</w:t>
            </w:r>
          </w:p>
        </w:tc>
        <w:tc>
          <w:tcPr>
            <w:tcW w:w="274" w:type="dxa"/>
            <w:tcBorders>
              <w:left w:val="single" w:sz="6" w:space="0" w:color="000000"/>
            </w:tcBorders>
          </w:tcPr>
          <w:p w14:paraId="317A6F31" w14:textId="77777777" w:rsidR="00DA3D75" w:rsidRDefault="00000000">
            <w:pPr>
              <w:pStyle w:val="TableParagraph"/>
              <w:spacing w:before="12" w:line="114" w:lineRule="exact"/>
              <w:ind w:left="20" w:right="3"/>
              <w:rPr>
                <w:sz w:val="11"/>
              </w:rPr>
            </w:pPr>
            <w:r>
              <w:rPr>
                <w:spacing w:val="-10"/>
                <w:w w:val="105"/>
                <w:sz w:val="11"/>
              </w:rPr>
              <w:t>3</w:t>
            </w:r>
          </w:p>
        </w:tc>
        <w:tc>
          <w:tcPr>
            <w:tcW w:w="274" w:type="dxa"/>
          </w:tcPr>
          <w:p w14:paraId="41086B50" w14:textId="77777777" w:rsidR="00DA3D75" w:rsidRDefault="00000000">
            <w:pPr>
              <w:pStyle w:val="TableParagraph"/>
              <w:spacing w:before="12" w:line="114" w:lineRule="exact"/>
              <w:ind w:left="17"/>
              <w:rPr>
                <w:sz w:val="11"/>
              </w:rPr>
            </w:pPr>
            <w:r>
              <w:rPr>
                <w:spacing w:val="-10"/>
                <w:w w:val="105"/>
                <w:sz w:val="11"/>
              </w:rPr>
              <w:t>3</w:t>
            </w:r>
          </w:p>
        </w:tc>
        <w:tc>
          <w:tcPr>
            <w:tcW w:w="274" w:type="dxa"/>
            <w:tcBorders>
              <w:right w:val="single" w:sz="6" w:space="0" w:color="000000"/>
            </w:tcBorders>
          </w:tcPr>
          <w:p w14:paraId="7B09C4F5" w14:textId="77777777" w:rsidR="00DA3D75" w:rsidRDefault="00000000">
            <w:pPr>
              <w:pStyle w:val="TableParagraph"/>
              <w:spacing w:before="12" w:line="114" w:lineRule="exact"/>
              <w:ind w:left="20"/>
              <w:rPr>
                <w:sz w:val="11"/>
              </w:rPr>
            </w:pPr>
            <w:r>
              <w:rPr>
                <w:spacing w:val="-10"/>
                <w:w w:val="105"/>
                <w:sz w:val="11"/>
              </w:rPr>
              <w:t>3</w:t>
            </w:r>
          </w:p>
        </w:tc>
        <w:tc>
          <w:tcPr>
            <w:tcW w:w="274" w:type="dxa"/>
            <w:tcBorders>
              <w:left w:val="single" w:sz="6" w:space="0" w:color="000000"/>
            </w:tcBorders>
          </w:tcPr>
          <w:p w14:paraId="40D5F698" w14:textId="77777777" w:rsidR="00DA3D75" w:rsidRDefault="00000000">
            <w:pPr>
              <w:pStyle w:val="TableParagraph"/>
              <w:spacing w:before="12" w:line="114" w:lineRule="exact"/>
              <w:ind w:left="20" w:right="7"/>
              <w:rPr>
                <w:sz w:val="11"/>
              </w:rPr>
            </w:pPr>
            <w:r>
              <w:rPr>
                <w:spacing w:val="-10"/>
                <w:w w:val="105"/>
                <w:sz w:val="11"/>
              </w:rPr>
              <w:t>3</w:t>
            </w:r>
          </w:p>
        </w:tc>
        <w:tc>
          <w:tcPr>
            <w:tcW w:w="274" w:type="dxa"/>
          </w:tcPr>
          <w:p w14:paraId="6B620E57"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right w:val="single" w:sz="6" w:space="0" w:color="000000"/>
            </w:tcBorders>
          </w:tcPr>
          <w:p w14:paraId="2BCD19BD"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76614458" w14:textId="77777777" w:rsidR="00DA3D75" w:rsidRDefault="00000000">
            <w:pPr>
              <w:pStyle w:val="TableParagraph"/>
              <w:spacing w:before="12" w:line="114" w:lineRule="exact"/>
              <w:ind w:left="17"/>
              <w:jc w:val="left"/>
              <w:rPr>
                <w:sz w:val="11"/>
              </w:rPr>
            </w:pPr>
            <w:r>
              <w:rPr>
                <w:w w:val="105"/>
                <w:sz w:val="11"/>
              </w:rPr>
              <w:t>Porque</w:t>
            </w:r>
            <w:r>
              <w:rPr>
                <w:spacing w:val="2"/>
                <w:w w:val="105"/>
                <w:sz w:val="11"/>
              </w:rPr>
              <w:t xml:space="preserve"> </w:t>
            </w:r>
            <w:r>
              <w:rPr>
                <w:w w:val="105"/>
                <w:sz w:val="11"/>
              </w:rPr>
              <w:t>me</w:t>
            </w:r>
            <w:r>
              <w:rPr>
                <w:spacing w:val="2"/>
                <w:w w:val="105"/>
                <w:sz w:val="11"/>
              </w:rPr>
              <w:t xml:space="preserve"> </w:t>
            </w:r>
            <w:r>
              <w:rPr>
                <w:w w:val="105"/>
                <w:sz w:val="11"/>
              </w:rPr>
              <w:t>di</w:t>
            </w:r>
            <w:r>
              <w:rPr>
                <w:spacing w:val="4"/>
                <w:w w:val="105"/>
                <w:sz w:val="11"/>
              </w:rPr>
              <w:t xml:space="preserve"> </w:t>
            </w:r>
            <w:r>
              <w:rPr>
                <w:w w:val="105"/>
                <w:sz w:val="11"/>
              </w:rPr>
              <w:t>cuenta</w:t>
            </w:r>
            <w:r>
              <w:rPr>
                <w:spacing w:val="4"/>
                <w:w w:val="105"/>
                <w:sz w:val="11"/>
              </w:rPr>
              <w:t xml:space="preserve"> </w:t>
            </w:r>
            <w:r>
              <w:rPr>
                <w:w w:val="105"/>
                <w:sz w:val="11"/>
              </w:rPr>
              <w:t>lo</w:t>
            </w:r>
            <w:r>
              <w:rPr>
                <w:spacing w:val="-1"/>
                <w:w w:val="105"/>
                <w:sz w:val="11"/>
              </w:rPr>
              <w:t xml:space="preserve"> </w:t>
            </w:r>
            <w:r>
              <w:rPr>
                <w:w w:val="105"/>
                <w:sz w:val="11"/>
              </w:rPr>
              <w:t>que</w:t>
            </w:r>
            <w:r>
              <w:rPr>
                <w:spacing w:val="2"/>
                <w:w w:val="105"/>
                <w:sz w:val="11"/>
              </w:rPr>
              <w:t xml:space="preserve"> </w:t>
            </w:r>
            <w:r>
              <w:rPr>
                <w:w w:val="105"/>
                <w:sz w:val="11"/>
              </w:rPr>
              <w:t>tenía</w:t>
            </w:r>
            <w:r>
              <w:rPr>
                <w:spacing w:val="4"/>
                <w:w w:val="105"/>
                <w:sz w:val="11"/>
              </w:rPr>
              <w:t xml:space="preserve"> </w:t>
            </w:r>
            <w:r>
              <w:rPr>
                <w:w w:val="105"/>
                <w:sz w:val="11"/>
              </w:rPr>
              <w:t>bien</w:t>
            </w:r>
            <w:r>
              <w:rPr>
                <w:spacing w:val="-1"/>
                <w:w w:val="105"/>
                <w:sz w:val="11"/>
              </w:rPr>
              <w:t xml:space="preserve"> </w:t>
            </w:r>
            <w:r>
              <w:rPr>
                <w:w w:val="105"/>
                <w:sz w:val="11"/>
              </w:rPr>
              <w:t>y</w:t>
            </w:r>
            <w:r>
              <w:rPr>
                <w:spacing w:val="-2"/>
                <w:w w:val="105"/>
                <w:sz w:val="11"/>
              </w:rPr>
              <w:t xml:space="preserve"> </w:t>
            </w:r>
            <w:r>
              <w:rPr>
                <w:w w:val="105"/>
                <w:sz w:val="11"/>
              </w:rPr>
              <w:t>lo</w:t>
            </w:r>
            <w:r>
              <w:rPr>
                <w:spacing w:val="-1"/>
                <w:w w:val="105"/>
                <w:sz w:val="11"/>
              </w:rPr>
              <w:t xml:space="preserve"> </w:t>
            </w:r>
            <w:r>
              <w:rPr>
                <w:w w:val="105"/>
                <w:sz w:val="11"/>
              </w:rPr>
              <w:t>que</w:t>
            </w:r>
            <w:r>
              <w:rPr>
                <w:spacing w:val="2"/>
                <w:w w:val="105"/>
                <w:sz w:val="11"/>
              </w:rPr>
              <w:t xml:space="preserve"> </w:t>
            </w:r>
            <w:r>
              <w:rPr>
                <w:w w:val="105"/>
                <w:sz w:val="11"/>
              </w:rPr>
              <w:t>tenía</w:t>
            </w:r>
            <w:r>
              <w:rPr>
                <w:spacing w:val="4"/>
                <w:w w:val="105"/>
                <w:sz w:val="11"/>
              </w:rPr>
              <w:t xml:space="preserve"> </w:t>
            </w:r>
            <w:r>
              <w:rPr>
                <w:w w:val="105"/>
                <w:sz w:val="11"/>
              </w:rPr>
              <w:t>mal</w:t>
            </w:r>
            <w:r>
              <w:rPr>
                <w:spacing w:val="4"/>
                <w:w w:val="105"/>
                <w:sz w:val="11"/>
              </w:rPr>
              <w:t xml:space="preserve"> </w:t>
            </w:r>
            <w:r>
              <w:rPr>
                <w:w w:val="105"/>
                <w:sz w:val="11"/>
              </w:rPr>
              <w:t>para</w:t>
            </w:r>
            <w:r>
              <w:rPr>
                <w:spacing w:val="4"/>
                <w:w w:val="105"/>
                <w:sz w:val="11"/>
              </w:rPr>
              <w:t xml:space="preserve"> </w:t>
            </w:r>
            <w:r>
              <w:rPr>
                <w:spacing w:val="-2"/>
                <w:w w:val="105"/>
                <w:sz w:val="11"/>
              </w:rPr>
              <w:t>mejorar</w:t>
            </w:r>
          </w:p>
        </w:tc>
      </w:tr>
      <w:tr w:rsidR="00DA3D75" w14:paraId="7155BE70" w14:textId="77777777">
        <w:trPr>
          <w:trHeight w:val="143"/>
        </w:trPr>
        <w:tc>
          <w:tcPr>
            <w:tcW w:w="293" w:type="dxa"/>
            <w:tcBorders>
              <w:bottom w:val="single" w:sz="6" w:space="0" w:color="000000"/>
              <w:right w:val="single" w:sz="6" w:space="0" w:color="000000"/>
            </w:tcBorders>
          </w:tcPr>
          <w:p w14:paraId="52803238" w14:textId="77777777" w:rsidR="00DA3D75" w:rsidRDefault="00000000">
            <w:pPr>
              <w:pStyle w:val="TableParagraph"/>
              <w:spacing w:before="13" w:line="111" w:lineRule="exact"/>
              <w:ind w:left="22"/>
              <w:rPr>
                <w:b/>
                <w:sz w:val="11"/>
              </w:rPr>
            </w:pPr>
            <w:r>
              <w:rPr>
                <w:b/>
                <w:spacing w:val="-5"/>
                <w:w w:val="105"/>
                <w:sz w:val="11"/>
              </w:rPr>
              <w:t>E46</w:t>
            </w:r>
          </w:p>
        </w:tc>
        <w:tc>
          <w:tcPr>
            <w:tcW w:w="274" w:type="dxa"/>
            <w:tcBorders>
              <w:left w:val="single" w:sz="6" w:space="0" w:color="000000"/>
              <w:bottom w:val="single" w:sz="6" w:space="0" w:color="000000"/>
            </w:tcBorders>
          </w:tcPr>
          <w:p w14:paraId="1B136ACF" w14:textId="77777777" w:rsidR="00DA3D75" w:rsidRDefault="00000000">
            <w:pPr>
              <w:pStyle w:val="TableParagraph"/>
              <w:spacing w:before="13" w:line="111" w:lineRule="exact"/>
              <w:ind w:left="20" w:right="3"/>
              <w:rPr>
                <w:sz w:val="11"/>
              </w:rPr>
            </w:pPr>
            <w:r>
              <w:rPr>
                <w:spacing w:val="-10"/>
                <w:w w:val="105"/>
                <w:sz w:val="11"/>
              </w:rPr>
              <w:t>2</w:t>
            </w:r>
          </w:p>
        </w:tc>
        <w:tc>
          <w:tcPr>
            <w:tcW w:w="274" w:type="dxa"/>
            <w:tcBorders>
              <w:bottom w:val="single" w:sz="6" w:space="0" w:color="000000"/>
            </w:tcBorders>
          </w:tcPr>
          <w:p w14:paraId="52F54038" w14:textId="77777777" w:rsidR="00DA3D75" w:rsidRDefault="00000000">
            <w:pPr>
              <w:pStyle w:val="TableParagraph"/>
              <w:spacing w:before="13" w:line="111" w:lineRule="exact"/>
              <w:ind w:left="17"/>
              <w:rPr>
                <w:sz w:val="11"/>
              </w:rPr>
            </w:pPr>
            <w:r>
              <w:rPr>
                <w:spacing w:val="-10"/>
                <w:w w:val="105"/>
                <w:sz w:val="11"/>
              </w:rPr>
              <w:t>3</w:t>
            </w:r>
          </w:p>
        </w:tc>
        <w:tc>
          <w:tcPr>
            <w:tcW w:w="274" w:type="dxa"/>
            <w:tcBorders>
              <w:bottom w:val="single" w:sz="6" w:space="0" w:color="000000"/>
              <w:right w:val="single" w:sz="6" w:space="0" w:color="000000"/>
            </w:tcBorders>
          </w:tcPr>
          <w:p w14:paraId="25AD86F4" w14:textId="77777777" w:rsidR="00DA3D75" w:rsidRDefault="00000000">
            <w:pPr>
              <w:pStyle w:val="TableParagraph"/>
              <w:spacing w:before="13" w:line="111" w:lineRule="exact"/>
              <w:ind w:left="20"/>
              <w:rPr>
                <w:sz w:val="11"/>
              </w:rPr>
            </w:pPr>
            <w:r>
              <w:rPr>
                <w:spacing w:val="-10"/>
                <w:w w:val="105"/>
                <w:sz w:val="11"/>
              </w:rPr>
              <w:t>3</w:t>
            </w:r>
          </w:p>
        </w:tc>
        <w:tc>
          <w:tcPr>
            <w:tcW w:w="274" w:type="dxa"/>
            <w:tcBorders>
              <w:left w:val="single" w:sz="6" w:space="0" w:color="000000"/>
              <w:bottom w:val="single" w:sz="6" w:space="0" w:color="000000"/>
            </w:tcBorders>
          </w:tcPr>
          <w:p w14:paraId="0D1EF39E"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bottom w:val="single" w:sz="6" w:space="0" w:color="000000"/>
            </w:tcBorders>
          </w:tcPr>
          <w:p w14:paraId="7774B7FB"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bottom w:val="single" w:sz="6" w:space="0" w:color="000000"/>
              <w:right w:val="single" w:sz="6" w:space="0" w:color="000000"/>
            </w:tcBorders>
          </w:tcPr>
          <w:p w14:paraId="53C3123E"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7D9FAA50" w14:textId="77777777" w:rsidR="00DA3D75" w:rsidRDefault="00000000">
            <w:pPr>
              <w:pStyle w:val="TableParagraph"/>
              <w:spacing w:before="13" w:line="111" w:lineRule="exact"/>
              <w:ind w:left="17"/>
              <w:jc w:val="left"/>
              <w:rPr>
                <w:sz w:val="11"/>
              </w:rPr>
            </w:pPr>
            <w:r>
              <w:rPr>
                <w:w w:val="105"/>
                <w:sz w:val="11"/>
              </w:rPr>
              <w:t>Al</w:t>
            </w:r>
            <w:r>
              <w:rPr>
                <w:spacing w:val="4"/>
                <w:w w:val="105"/>
                <w:sz w:val="11"/>
              </w:rPr>
              <w:t xml:space="preserve"> </w:t>
            </w:r>
            <w:r>
              <w:rPr>
                <w:w w:val="105"/>
                <w:sz w:val="11"/>
              </w:rPr>
              <w:t>hacer</w:t>
            </w:r>
            <w:r>
              <w:rPr>
                <w:spacing w:val="1"/>
                <w:w w:val="105"/>
                <w:sz w:val="11"/>
              </w:rPr>
              <w:t xml:space="preserve"> </w:t>
            </w:r>
            <w:r>
              <w:rPr>
                <w:w w:val="105"/>
                <w:sz w:val="11"/>
              </w:rPr>
              <w:t>retroalimentaciones,</w:t>
            </w:r>
            <w:r>
              <w:rPr>
                <w:spacing w:val="3"/>
                <w:w w:val="105"/>
                <w:sz w:val="11"/>
              </w:rPr>
              <w:t xml:space="preserve"> </w:t>
            </w:r>
            <w:r>
              <w:rPr>
                <w:w w:val="105"/>
                <w:sz w:val="11"/>
              </w:rPr>
              <w:t>actividades</w:t>
            </w:r>
            <w:r>
              <w:rPr>
                <w:spacing w:val="5"/>
                <w:w w:val="105"/>
                <w:sz w:val="11"/>
              </w:rPr>
              <w:t xml:space="preserve"> </w:t>
            </w:r>
            <w:r>
              <w:rPr>
                <w:w w:val="105"/>
                <w:sz w:val="11"/>
              </w:rPr>
              <w:t>formativas,</w:t>
            </w:r>
            <w:r>
              <w:rPr>
                <w:spacing w:val="3"/>
                <w:w w:val="105"/>
                <w:sz w:val="11"/>
              </w:rPr>
              <w:t xml:space="preserve"> </w:t>
            </w:r>
            <w:r>
              <w:rPr>
                <w:w w:val="105"/>
                <w:sz w:val="11"/>
              </w:rPr>
              <w:t>sabemos</w:t>
            </w:r>
            <w:r>
              <w:rPr>
                <w:spacing w:val="6"/>
                <w:w w:val="105"/>
                <w:sz w:val="11"/>
              </w:rPr>
              <w:t xml:space="preserve"> </w:t>
            </w:r>
            <w:r>
              <w:rPr>
                <w:w w:val="105"/>
                <w:sz w:val="11"/>
              </w:rPr>
              <w:t xml:space="preserve">en </w:t>
            </w:r>
            <w:proofErr w:type="spellStart"/>
            <w:r>
              <w:rPr>
                <w:w w:val="105"/>
                <w:sz w:val="11"/>
              </w:rPr>
              <w:t>que</w:t>
            </w:r>
            <w:proofErr w:type="spellEnd"/>
            <w:r>
              <w:rPr>
                <w:spacing w:val="2"/>
                <w:w w:val="105"/>
                <w:sz w:val="11"/>
              </w:rPr>
              <w:t xml:space="preserve"> </w:t>
            </w:r>
            <w:r>
              <w:rPr>
                <w:w w:val="105"/>
                <w:sz w:val="11"/>
              </w:rPr>
              <w:t>nos</w:t>
            </w:r>
            <w:r>
              <w:rPr>
                <w:spacing w:val="6"/>
                <w:w w:val="105"/>
                <w:sz w:val="11"/>
              </w:rPr>
              <w:t xml:space="preserve"> </w:t>
            </w:r>
            <w:r>
              <w:rPr>
                <w:w w:val="105"/>
                <w:sz w:val="11"/>
              </w:rPr>
              <w:t>equivocamos</w:t>
            </w:r>
            <w:r>
              <w:rPr>
                <w:spacing w:val="6"/>
                <w:w w:val="105"/>
                <w:sz w:val="11"/>
              </w:rPr>
              <w:t xml:space="preserve"> </w:t>
            </w:r>
            <w:r>
              <w:rPr>
                <w:w w:val="105"/>
                <w:sz w:val="11"/>
              </w:rPr>
              <w:t>y</w:t>
            </w:r>
            <w:r>
              <w:rPr>
                <w:spacing w:val="-2"/>
                <w:w w:val="105"/>
                <w:sz w:val="11"/>
              </w:rPr>
              <w:t xml:space="preserve"> </w:t>
            </w:r>
            <w:r>
              <w:rPr>
                <w:w w:val="105"/>
                <w:sz w:val="11"/>
              </w:rPr>
              <w:t>lo podemos</w:t>
            </w:r>
            <w:r>
              <w:rPr>
                <w:spacing w:val="6"/>
                <w:w w:val="105"/>
                <w:sz w:val="11"/>
              </w:rPr>
              <w:t xml:space="preserve"> </w:t>
            </w:r>
            <w:r>
              <w:rPr>
                <w:spacing w:val="-2"/>
                <w:w w:val="105"/>
                <w:sz w:val="11"/>
              </w:rPr>
              <w:t>corregir</w:t>
            </w:r>
          </w:p>
        </w:tc>
      </w:tr>
      <w:tr w:rsidR="00DA3D75" w14:paraId="79E1A60D" w14:textId="77777777">
        <w:trPr>
          <w:trHeight w:val="143"/>
        </w:trPr>
        <w:tc>
          <w:tcPr>
            <w:tcW w:w="293" w:type="dxa"/>
            <w:tcBorders>
              <w:top w:val="single" w:sz="6" w:space="0" w:color="000000"/>
              <w:right w:val="single" w:sz="6" w:space="0" w:color="000000"/>
            </w:tcBorders>
          </w:tcPr>
          <w:p w14:paraId="0177C6CD" w14:textId="77777777" w:rsidR="00DA3D75" w:rsidRDefault="00000000">
            <w:pPr>
              <w:pStyle w:val="TableParagraph"/>
              <w:spacing w:before="10" w:line="114" w:lineRule="exact"/>
              <w:ind w:left="22"/>
              <w:rPr>
                <w:b/>
                <w:sz w:val="11"/>
              </w:rPr>
            </w:pPr>
            <w:r>
              <w:rPr>
                <w:b/>
                <w:spacing w:val="-5"/>
                <w:w w:val="105"/>
                <w:sz w:val="11"/>
              </w:rPr>
              <w:t>E47</w:t>
            </w:r>
          </w:p>
        </w:tc>
        <w:tc>
          <w:tcPr>
            <w:tcW w:w="274" w:type="dxa"/>
            <w:tcBorders>
              <w:top w:val="single" w:sz="6" w:space="0" w:color="000000"/>
              <w:left w:val="single" w:sz="6" w:space="0" w:color="000000"/>
            </w:tcBorders>
          </w:tcPr>
          <w:p w14:paraId="6B12608A" w14:textId="77777777" w:rsidR="00DA3D75" w:rsidRDefault="00000000">
            <w:pPr>
              <w:pStyle w:val="TableParagraph"/>
              <w:spacing w:before="10" w:line="114" w:lineRule="exact"/>
              <w:ind w:left="20" w:right="3"/>
              <w:rPr>
                <w:sz w:val="11"/>
              </w:rPr>
            </w:pPr>
            <w:r>
              <w:rPr>
                <w:spacing w:val="-10"/>
                <w:w w:val="105"/>
                <w:sz w:val="11"/>
              </w:rPr>
              <w:t>3</w:t>
            </w:r>
          </w:p>
        </w:tc>
        <w:tc>
          <w:tcPr>
            <w:tcW w:w="274" w:type="dxa"/>
            <w:tcBorders>
              <w:top w:val="single" w:sz="6" w:space="0" w:color="000000"/>
            </w:tcBorders>
          </w:tcPr>
          <w:p w14:paraId="3B0E8592"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right w:val="single" w:sz="6" w:space="0" w:color="000000"/>
            </w:tcBorders>
          </w:tcPr>
          <w:p w14:paraId="37270596"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tcBorders>
          </w:tcPr>
          <w:p w14:paraId="6F0E1345" w14:textId="77777777" w:rsidR="00DA3D75" w:rsidRDefault="00000000">
            <w:pPr>
              <w:pStyle w:val="TableParagraph"/>
              <w:spacing w:before="10" w:line="114" w:lineRule="exact"/>
              <w:ind w:left="20" w:right="7"/>
              <w:rPr>
                <w:sz w:val="11"/>
              </w:rPr>
            </w:pPr>
            <w:r>
              <w:rPr>
                <w:spacing w:val="-10"/>
                <w:w w:val="105"/>
                <w:sz w:val="11"/>
              </w:rPr>
              <w:t>3</w:t>
            </w:r>
          </w:p>
        </w:tc>
        <w:tc>
          <w:tcPr>
            <w:tcW w:w="274" w:type="dxa"/>
            <w:tcBorders>
              <w:top w:val="single" w:sz="6" w:space="0" w:color="000000"/>
            </w:tcBorders>
          </w:tcPr>
          <w:p w14:paraId="0A063EB9" w14:textId="77777777" w:rsidR="00DA3D75" w:rsidRDefault="00000000">
            <w:pPr>
              <w:pStyle w:val="TableParagraph"/>
              <w:spacing w:before="10" w:line="114" w:lineRule="exact"/>
              <w:ind w:left="17" w:right="3"/>
              <w:rPr>
                <w:sz w:val="11"/>
              </w:rPr>
            </w:pPr>
            <w:r>
              <w:rPr>
                <w:spacing w:val="-10"/>
                <w:w w:val="105"/>
                <w:sz w:val="11"/>
              </w:rPr>
              <w:t>2</w:t>
            </w:r>
          </w:p>
        </w:tc>
        <w:tc>
          <w:tcPr>
            <w:tcW w:w="274" w:type="dxa"/>
            <w:tcBorders>
              <w:top w:val="single" w:sz="6" w:space="0" w:color="000000"/>
              <w:right w:val="single" w:sz="6" w:space="0" w:color="000000"/>
            </w:tcBorders>
          </w:tcPr>
          <w:p w14:paraId="2CA0EE0A"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34D8BD44" w14:textId="77777777" w:rsidR="00DA3D75" w:rsidRDefault="00000000">
            <w:pPr>
              <w:pStyle w:val="TableParagraph"/>
              <w:spacing w:before="10" w:line="114" w:lineRule="exact"/>
              <w:ind w:left="17"/>
              <w:jc w:val="left"/>
              <w:rPr>
                <w:sz w:val="11"/>
              </w:rPr>
            </w:pPr>
            <w:r>
              <w:rPr>
                <w:w w:val="105"/>
                <w:sz w:val="11"/>
              </w:rPr>
              <w:t>Porque</w:t>
            </w:r>
            <w:r>
              <w:rPr>
                <w:spacing w:val="1"/>
                <w:w w:val="105"/>
                <w:sz w:val="11"/>
              </w:rPr>
              <w:t xml:space="preserve"> </w:t>
            </w:r>
            <w:r>
              <w:rPr>
                <w:w w:val="105"/>
                <w:sz w:val="11"/>
              </w:rPr>
              <w:t>las</w:t>
            </w:r>
            <w:r>
              <w:rPr>
                <w:spacing w:val="4"/>
                <w:w w:val="105"/>
                <w:sz w:val="11"/>
              </w:rPr>
              <w:t xml:space="preserve"> </w:t>
            </w:r>
            <w:r>
              <w:rPr>
                <w:w w:val="105"/>
                <w:sz w:val="11"/>
              </w:rPr>
              <w:t>actividades</w:t>
            </w:r>
            <w:r>
              <w:rPr>
                <w:spacing w:val="3"/>
                <w:w w:val="105"/>
                <w:sz w:val="11"/>
              </w:rPr>
              <w:t xml:space="preserve"> </w:t>
            </w:r>
            <w:r>
              <w:rPr>
                <w:w w:val="105"/>
                <w:sz w:val="11"/>
              </w:rPr>
              <w:t>formativas</w:t>
            </w:r>
            <w:r>
              <w:rPr>
                <w:spacing w:val="5"/>
                <w:w w:val="105"/>
                <w:sz w:val="11"/>
              </w:rPr>
              <w:t xml:space="preserve"> </w:t>
            </w:r>
            <w:r>
              <w:rPr>
                <w:w w:val="105"/>
                <w:sz w:val="11"/>
              </w:rPr>
              <w:t>aprendo</w:t>
            </w:r>
            <w:r>
              <w:rPr>
                <w:spacing w:val="-2"/>
                <w:w w:val="105"/>
                <w:sz w:val="11"/>
              </w:rPr>
              <w:t xml:space="preserve"> mejor</w:t>
            </w:r>
          </w:p>
        </w:tc>
      </w:tr>
      <w:tr w:rsidR="00DA3D75" w14:paraId="4F9AC1F9" w14:textId="77777777">
        <w:trPr>
          <w:trHeight w:val="146"/>
        </w:trPr>
        <w:tc>
          <w:tcPr>
            <w:tcW w:w="293" w:type="dxa"/>
            <w:tcBorders>
              <w:right w:val="single" w:sz="6" w:space="0" w:color="000000"/>
            </w:tcBorders>
          </w:tcPr>
          <w:p w14:paraId="60AC4472" w14:textId="77777777" w:rsidR="00DA3D75" w:rsidRDefault="00000000">
            <w:pPr>
              <w:pStyle w:val="TableParagraph"/>
              <w:spacing w:before="12" w:line="114" w:lineRule="exact"/>
              <w:ind w:left="22"/>
              <w:rPr>
                <w:b/>
                <w:sz w:val="11"/>
              </w:rPr>
            </w:pPr>
            <w:r>
              <w:rPr>
                <w:b/>
                <w:spacing w:val="-5"/>
                <w:w w:val="105"/>
                <w:sz w:val="11"/>
              </w:rPr>
              <w:t>E48</w:t>
            </w:r>
          </w:p>
        </w:tc>
        <w:tc>
          <w:tcPr>
            <w:tcW w:w="274" w:type="dxa"/>
            <w:tcBorders>
              <w:left w:val="single" w:sz="6" w:space="0" w:color="000000"/>
            </w:tcBorders>
          </w:tcPr>
          <w:p w14:paraId="4BCAAFB1" w14:textId="77777777" w:rsidR="00DA3D75" w:rsidRDefault="00000000">
            <w:pPr>
              <w:pStyle w:val="TableParagraph"/>
              <w:spacing w:before="12" w:line="114" w:lineRule="exact"/>
              <w:ind w:left="20" w:right="3"/>
              <w:rPr>
                <w:sz w:val="11"/>
              </w:rPr>
            </w:pPr>
            <w:r>
              <w:rPr>
                <w:spacing w:val="-10"/>
                <w:w w:val="105"/>
                <w:sz w:val="11"/>
              </w:rPr>
              <w:t>2</w:t>
            </w:r>
          </w:p>
        </w:tc>
        <w:tc>
          <w:tcPr>
            <w:tcW w:w="274" w:type="dxa"/>
          </w:tcPr>
          <w:p w14:paraId="39C2F0D1" w14:textId="77777777" w:rsidR="00DA3D75" w:rsidRDefault="00000000">
            <w:pPr>
              <w:pStyle w:val="TableParagraph"/>
              <w:spacing w:before="12" w:line="114" w:lineRule="exact"/>
              <w:ind w:left="17"/>
              <w:rPr>
                <w:sz w:val="11"/>
              </w:rPr>
            </w:pPr>
            <w:r>
              <w:rPr>
                <w:spacing w:val="-10"/>
                <w:w w:val="105"/>
                <w:sz w:val="11"/>
              </w:rPr>
              <w:t>3</w:t>
            </w:r>
          </w:p>
        </w:tc>
        <w:tc>
          <w:tcPr>
            <w:tcW w:w="274" w:type="dxa"/>
            <w:tcBorders>
              <w:right w:val="single" w:sz="6" w:space="0" w:color="000000"/>
            </w:tcBorders>
          </w:tcPr>
          <w:p w14:paraId="069D61C3" w14:textId="77777777" w:rsidR="00DA3D75" w:rsidRDefault="00000000">
            <w:pPr>
              <w:pStyle w:val="TableParagraph"/>
              <w:spacing w:before="12" w:line="114" w:lineRule="exact"/>
              <w:ind w:left="20"/>
              <w:rPr>
                <w:sz w:val="11"/>
              </w:rPr>
            </w:pPr>
            <w:r>
              <w:rPr>
                <w:spacing w:val="-10"/>
                <w:w w:val="105"/>
                <w:sz w:val="11"/>
              </w:rPr>
              <w:t>2</w:t>
            </w:r>
          </w:p>
        </w:tc>
        <w:tc>
          <w:tcPr>
            <w:tcW w:w="274" w:type="dxa"/>
            <w:tcBorders>
              <w:left w:val="single" w:sz="6" w:space="0" w:color="000000"/>
            </w:tcBorders>
          </w:tcPr>
          <w:p w14:paraId="5EBC3587" w14:textId="77777777" w:rsidR="00DA3D75" w:rsidRDefault="00000000">
            <w:pPr>
              <w:pStyle w:val="TableParagraph"/>
              <w:spacing w:before="12" w:line="114" w:lineRule="exact"/>
              <w:ind w:left="20" w:right="7"/>
              <w:rPr>
                <w:sz w:val="11"/>
              </w:rPr>
            </w:pPr>
            <w:r>
              <w:rPr>
                <w:spacing w:val="-10"/>
                <w:w w:val="105"/>
                <w:sz w:val="11"/>
              </w:rPr>
              <w:t>2</w:t>
            </w:r>
          </w:p>
        </w:tc>
        <w:tc>
          <w:tcPr>
            <w:tcW w:w="274" w:type="dxa"/>
          </w:tcPr>
          <w:p w14:paraId="755E6504" w14:textId="77777777" w:rsidR="00DA3D75" w:rsidRDefault="00000000">
            <w:pPr>
              <w:pStyle w:val="TableParagraph"/>
              <w:spacing w:before="12" w:line="114" w:lineRule="exact"/>
              <w:ind w:left="17" w:right="3"/>
              <w:rPr>
                <w:sz w:val="11"/>
              </w:rPr>
            </w:pPr>
            <w:r>
              <w:rPr>
                <w:spacing w:val="-10"/>
                <w:w w:val="105"/>
                <w:sz w:val="11"/>
              </w:rPr>
              <w:t>2</w:t>
            </w:r>
          </w:p>
        </w:tc>
        <w:tc>
          <w:tcPr>
            <w:tcW w:w="274" w:type="dxa"/>
            <w:tcBorders>
              <w:right w:val="single" w:sz="6" w:space="0" w:color="000000"/>
            </w:tcBorders>
          </w:tcPr>
          <w:p w14:paraId="415636A6"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237B633C" w14:textId="77777777" w:rsidR="00DA3D75" w:rsidRDefault="00000000">
            <w:pPr>
              <w:pStyle w:val="TableParagraph"/>
              <w:spacing w:before="12" w:line="114" w:lineRule="exact"/>
              <w:ind w:left="17"/>
              <w:jc w:val="left"/>
              <w:rPr>
                <w:sz w:val="11"/>
              </w:rPr>
            </w:pPr>
            <w:r>
              <w:rPr>
                <w:w w:val="105"/>
                <w:sz w:val="11"/>
              </w:rPr>
              <w:t>No</w:t>
            </w:r>
            <w:r>
              <w:rPr>
                <w:spacing w:val="-1"/>
                <w:w w:val="105"/>
                <w:sz w:val="11"/>
              </w:rPr>
              <w:t xml:space="preserve"> </w:t>
            </w:r>
            <w:r>
              <w:rPr>
                <w:w w:val="105"/>
                <w:sz w:val="11"/>
              </w:rPr>
              <w:t>han</w:t>
            </w:r>
            <w:r>
              <w:rPr>
                <w:spacing w:val="-1"/>
                <w:w w:val="105"/>
                <w:sz w:val="11"/>
              </w:rPr>
              <w:t xml:space="preserve"> </w:t>
            </w:r>
            <w:proofErr w:type="spellStart"/>
            <w:proofErr w:type="gramStart"/>
            <w:r>
              <w:rPr>
                <w:w w:val="105"/>
                <w:sz w:val="11"/>
              </w:rPr>
              <w:t>enseñando</w:t>
            </w:r>
            <w:proofErr w:type="spellEnd"/>
            <w:proofErr w:type="gramEnd"/>
            <w:r>
              <w:rPr>
                <w:spacing w:val="-1"/>
                <w:w w:val="105"/>
                <w:sz w:val="11"/>
              </w:rPr>
              <w:t xml:space="preserve"> </w:t>
            </w:r>
            <w:r>
              <w:rPr>
                <w:w w:val="105"/>
                <w:sz w:val="11"/>
              </w:rPr>
              <w:t>hartas</w:t>
            </w:r>
            <w:r>
              <w:rPr>
                <w:spacing w:val="5"/>
                <w:w w:val="105"/>
                <w:sz w:val="11"/>
              </w:rPr>
              <w:t xml:space="preserve"> </w:t>
            </w:r>
            <w:r>
              <w:rPr>
                <w:w w:val="105"/>
                <w:sz w:val="11"/>
              </w:rPr>
              <w:t>cosas</w:t>
            </w:r>
            <w:r>
              <w:rPr>
                <w:spacing w:val="5"/>
                <w:w w:val="105"/>
                <w:sz w:val="11"/>
              </w:rPr>
              <w:t xml:space="preserve"> </w:t>
            </w:r>
            <w:r>
              <w:rPr>
                <w:w w:val="105"/>
                <w:sz w:val="11"/>
              </w:rPr>
              <w:t>que</w:t>
            </w:r>
            <w:r>
              <w:rPr>
                <w:spacing w:val="2"/>
                <w:w w:val="105"/>
                <w:sz w:val="11"/>
              </w:rPr>
              <w:t xml:space="preserve"> </w:t>
            </w:r>
            <w:r>
              <w:rPr>
                <w:w w:val="105"/>
                <w:sz w:val="11"/>
              </w:rPr>
              <w:t>ya</w:t>
            </w:r>
            <w:r>
              <w:rPr>
                <w:spacing w:val="4"/>
                <w:w w:val="105"/>
                <w:sz w:val="11"/>
              </w:rPr>
              <w:t xml:space="preserve"> </w:t>
            </w:r>
            <w:r>
              <w:rPr>
                <w:w w:val="105"/>
                <w:sz w:val="11"/>
              </w:rPr>
              <w:t>es</w:t>
            </w:r>
            <w:r>
              <w:rPr>
                <w:spacing w:val="5"/>
                <w:w w:val="105"/>
                <w:sz w:val="11"/>
              </w:rPr>
              <w:t xml:space="preserve"> </w:t>
            </w:r>
            <w:r>
              <w:rPr>
                <w:w w:val="105"/>
                <w:sz w:val="11"/>
              </w:rPr>
              <w:t>como</w:t>
            </w:r>
            <w:r>
              <w:rPr>
                <w:spacing w:val="-1"/>
                <w:w w:val="105"/>
                <w:sz w:val="11"/>
              </w:rPr>
              <w:t xml:space="preserve"> </w:t>
            </w:r>
            <w:r>
              <w:rPr>
                <w:w w:val="105"/>
                <w:sz w:val="11"/>
              </w:rPr>
              <w:t>un</w:t>
            </w:r>
            <w:r>
              <w:rPr>
                <w:spacing w:val="-1"/>
                <w:w w:val="105"/>
                <w:sz w:val="11"/>
              </w:rPr>
              <w:t xml:space="preserve"> </w:t>
            </w:r>
            <w:r>
              <w:rPr>
                <w:spacing w:val="-2"/>
                <w:w w:val="105"/>
                <w:sz w:val="11"/>
              </w:rPr>
              <w:t>aprendizaje</w:t>
            </w:r>
          </w:p>
        </w:tc>
      </w:tr>
      <w:tr w:rsidR="00DA3D75" w14:paraId="74D9561F" w14:textId="77777777">
        <w:trPr>
          <w:trHeight w:val="143"/>
        </w:trPr>
        <w:tc>
          <w:tcPr>
            <w:tcW w:w="293" w:type="dxa"/>
            <w:tcBorders>
              <w:bottom w:val="single" w:sz="6" w:space="0" w:color="000000"/>
              <w:right w:val="single" w:sz="6" w:space="0" w:color="000000"/>
            </w:tcBorders>
          </w:tcPr>
          <w:p w14:paraId="7F104ABD" w14:textId="77777777" w:rsidR="00DA3D75" w:rsidRDefault="00000000">
            <w:pPr>
              <w:pStyle w:val="TableParagraph"/>
              <w:spacing w:before="13" w:line="111" w:lineRule="exact"/>
              <w:ind w:left="22"/>
              <w:rPr>
                <w:b/>
                <w:sz w:val="11"/>
              </w:rPr>
            </w:pPr>
            <w:r>
              <w:rPr>
                <w:b/>
                <w:spacing w:val="-5"/>
                <w:w w:val="105"/>
                <w:sz w:val="11"/>
              </w:rPr>
              <w:t>E49</w:t>
            </w:r>
          </w:p>
        </w:tc>
        <w:tc>
          <w:tcPr>
            <w:tcW w:w="274" w:type="dxa"/>
            <w:tcBorders>
              <w:left w:val="single" w:sz="6" w:space="0" w:color="000000"/>
              <w:bottom w:val="single" w:sz="6" w:space="0" w:color="000000"/>
            </w:tcBorders>
          </w:tcPr>
          <w:p w14:paraId="2F103A55" w14:textId="77777777" w:rsidR="00DA3D75" w:rsidRDefault="00000000">
            <w:pPr>
              <w:pStyle w:val="TableParagraph"/>
              <w:spacing w:before="13" w:line="111" w:lineRule="exact"/>
              <w:ind w:left="20" w:right="3"/>
              <w:rPr>
                <w:sz w:val="11"/>
              </w:rPr>
            </w:pPr>
            <w:r>
              <w:rPr>
                <w:spacing w:val="-10"/>
                <w:w w:val="105"/>
                <w:sz w:val="11"/>
              </w:rPr>
              <w:t>2</w:t>
            </w:r>
          </w:p>
        </w:tc>
        <w:tc>
          <w:tcPr>
            <w:tcW w:w="274" w:type="dxa"/>
            <w:tcBorders>
              <w:bottom w:val="single" w:sz="6" w:space="0" w:color="000000"/>
            </w:tcBorders>
          </w:tcPr>
          <w:p w14:paraId="1C9AAA85" w14:textId="77777777" w:rsidR="00DA3D75" w:rsidRDefault="00000000">
            <w:pPr>
              <w:pStyle w:val="TableParagraph"/>
              <w:spacing w:before="13" w:line="111" w:lineRule="exact"/>
              <w:ind w:left="17"/>
              <w:rPr>
                <w:sz w:val="11"/>
              </w:rPr>
            </w:pPr>
            <w:r>
              <w:rPr>
                <w:spacing w:val="-10"/>
                <w:w w:val="105"/>
                <w:sz w:val="11"/>
              </w:rPr>
              <w:t>2</w:t>
            </w:r>
          </w:p>
        </w:tc>
        <w:tc>
          <w:tcPr>
            <w:tcW w:w="274" w:type="dxa"/>
            <w:tcBorders>
              <w:bottom w:val="single" w:sz="6" w:space="0" w:color="000000"/>
              <w:right w:val="single" w:sz="6" w:space="0" w:color="000000"/>
            </w:tcBorders>
          </w:tcPr>
          <w:p w14:paraId="748C6969" w14:textId="77777777" w:rsidR="00DA3D75" w:rsidRDefault="00000000">
            <w:pPr>
              <w:pStyle w:val="TableParagraph"/>
              <w:spacing w:before="13" w:line="111" w:lineRule="exact"/>
              <w:ind w:left="20"/>
              <w:rPr>
                <w:sz w:val="11"/>
              </w:rPr>
            </w:pPr>
            <w:r>
              <w:rPr>
                <w:spacing w:val="-10"/>
                <w:w w:val="105"/>
                <w:sz w:val="11"/>
              </w:rPr>
              <w:t>2</w:t>
            </w:r>
          </w:p>
        </w:tc>
        <w:tc>
          <w:tcPr>
            <w:tcW w:w="274" w:type="dxa"/>
            <w:tcBorders>
              <w:left w:val="single" w:sz="6" w:space="0" w:color="000000"/>
              <w:bottom w:val="single" w:sz="6" w:space="0" w:color="000000"/>
            </w:tcBorders>
          </w:tcPr>
          <w:p w14:paraId="49B4CAB8"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bottom w:val="single" w:sz="6" w:space="0" w:color="000000"/>
            </w:tcBorders>
          </w:tcPr>
          <w:p w14:paraId="37D1CC23" w14:textId="77777777" w:rsidR="00DA3D75" w:rsidRDefault="00000000">
            <w:pPr>
              <w:pStyle w:val="TableParagraph"/>
              <w:spacing w:before="13" w:line="111" w:lineRule="exact"/>
              <w:ind w:left="17" w:right="3"/>
              <w:rPr>
                <w:sz w:val="11"/>
              </w:rPr>
            </w:pPr>
            <w:r>
              <w:rPr>
                <w:spacing w:val="-10"/>
                <w:w w:val="105"/>
                <w:sz w:val="11"/>
              </w:rPr>
              <w:t>2</w:t>
            </w:r>
          </w:p>
        </w:tc>
        <w:tc>
          <w:tcPr>
            <w:tcW w:w="274" w:type="dxa"/>
            <w:tcBorders>
              <w:bottom w:val="single" w:sz="6" w:space="0" w:color="000000"/>
              <w:right w:val="single" w:sz="6" w:space="0" w:color="000000"/>
            </w:tcBorders>
          </w:tcPr>
          <w:p w14:paraId="069125A6"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095DF6FF" w14:textId="77777777" w:rsidR="00DA3D75" w:rsidRDefault="00000000">
            <w:pPr>
              <w:pStyle w:val="TableParagraph"/>
              <w:spacing w:before="13" w:line="111" w:lineRule="exact"/>
              <w:ind w:left="17"/>
              <w:jc w:val="left"/>
              <w:rPr>
                <w:sz w:val="11"/>
              </w:rPr>
            </w:pPr>
            <w:r>
              <w:rPr>
                <w:w w:val="105"/>
                <w:sz w:val="11"/>
              </w:rPr>
              <w:t>Sí</w:t>
            </w:r>
            <w:r>
              <w:rPr>
                <w:spacing w:val="1"/>
                <w:w w:val="105"/>
                <w:sz w:val="11"/>
              </w:rPr>
              <w:t xml:space="preserve"> </w:t>
            </w:r>
            <w:r>
              <w:rPr>
                <w:w w:val="105"/>
                <w:sz w:val="11"/>
              </w:rPr>
              <w:t>porque estoy</w:t>
            </w:r>
            <w:r>
              <w:rPr>
                <w:spacing w:val="-4"/>
                <w:w w:val="105"/>
                <w:sz w:val="11"/>
              </w:rPr>
              <w:t xml:space="preserve"> </w:t>
            </w:r>
            <w:r>
              <w:rPr>
                <w:w w:val="105"/>
                <w:sz w:val="11"/>
              </w:rPr>
              <w:t>leyendo</w:t>
            </w:r>
            <w:r>
              <w:rPr>
                <w:spacing w:val="-3"/>
                <w:w w:val="105"/>
                <w:sz w:val="11"/>
              </w:rPr>
              <w:t xml:space="preserve"> </w:t>
            </w:r>
            <w:r>
              <w:rPr>
                <w:spacing w:val="-4"/>
                <w:w w:val="105"/>
                <w:sz w:val="11"/>
              </w:rPr>
              <w:t>mejor</w:t>
            </w:r>
          </w:p>
        </w:tc>
      </w:tr>
      <w:tr w:rsidR="00DA3D75" w14:paraId="47BA15EF" w14:textId="77777777">
        <w:trPr>
          <w:trHeight w:val="143"/>
        </w:trPr>
        <w:tc>
          <w:tcPr>
            <w:tcW w:w="293" w:type="dxa"/>
            <w:tcBorders>
              <w:top w:val="single" w:sz="6" w:space="0" w:color="000000"/>
              <w:right w:val="single" w:sz="6" w:space="0" w:color="000000"/>
            </w:tcBorders>
          </w:tcPr>
          <w:p w14:paraId="50C9DA06" w14:textId="77777777" w:rsidR="00DA3D75" w:rsidRDefault="00000000">
            <w:pPr>
              <w:pStyle w:val="TableParagraph"/>
              <w:spacing w:before="10" w:line="114" w:lineRule="exact"/>
              <w:ind w:left="22"/>
              <w:rPr>
                <w:b/>
                <w:sz w:val="11"/>
              </w:rPr>
            </w:pPr>
            <w:r>
              <w:rPr>
                <w:b/>
                <w:spacing w:val="-5"/>
                <w:w w:val="105"/>
                <w:sz w:val="11"/>
              </w:rPr>
              <w:t>E50</w:t>
            </w:r>
          </w:p>
        </w:tc>
        <w:tc>
          <w:tcPr>
            <w:tcW w:w="274" w:type="dxa"/>
            <w:tcBorders>
              <w:top w:val="single" w:sz="6" w:space="0" w:color="000000"/>
              <w:left w:val="single" w:sz="6" w:space="0" w:color="000000"/>
            </w:tcBorders>
          </w:tcPr>
          <w:p w14:paraId="6ABDEE45" w14:textId="77777777" w:rsidR="00DA3D75" w:rsidRDefault="00000000">
            <w:pPr>
              <w:pStyle w:val="TableParagraph"/>
              <w:spacing w:before="10" w:line="114" w:lineRule="exact"/>
              <w:ind w:left="20" w:right="3"/>
              <w:rPr>
                <w:sz w:val="11"/>
              </w:rPr>
            </w:pPr>
            <w:r>
              <w:rPr>
                <w:spacing w:val="-10"/>
                <w:w w:val="105"/>
                <w:sz w:val="11"/>
              </w:rPr>
              <w:t>2</w:t>
            </w:r>
          </w:p>
        </w:tc>
        <w:tc>
          <w:tcPr>
            <w:tcW w:w="274" w:type="dxa"/>
            <w:tcBorders>
              <w:top w:val="single" w:sz="6" w:space="0" w:color="000000"/>
            </w:tcBorders>
          </w:tcPr>
          <w:p w14:paraId="136AC1F5"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right w:val="single" w:sz="6" w:space="0" w:color="000000"/>
            </w:tcBorders>
          </w:tcPr>
          <w:p w14:paraId="019F9545"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tcBorders>
          </w:tcPr>
          <w:p w14:paraId="622E338F" w14:textId="77777777" w:rsidR="00DA3D75" w:rsidRDefault="00000000">
            <w:pPr>
              <w:pStyle w:val="TableParagraph"/>
              <w:spacing w:before="10" w:line="114" w:lineRule="exact"/>
              <w:ind w:left="20" w:right="7"/>
              <w:rPr>
                <w:sz w:val="11"/>
              </w:rPr>
            </w:pPr>
            <w:r>
              <w:rPr>
                <w:spacing w:val="-10"/>
                <w:w w:val="105"/>
                <w:sz w:val="11"/>
              </w:rPr>
              <w:t>3</w:t>
            </w:r>
          </w:p>
        </w:tc>
        <w:tc>
          <w:tcPr>
            <w:tcW w:w="274" w:type="dxa"/>
            <w:tcBorders>
              <w:top w:val="single" w:sz="6" w:space="0" w:color="000000"/>
            </w:tcBorders>
          </w:tcPr>
          <w:p w14:paraId="217CD755" w14:textId="77777777" w:rsidR="00DA3D75" w:rsidRDefault="00000000">
            <w:pPr>
              <w:pStyle w:val="TableParagraph"/>
              <w:spacing w:before="10" w:line="114" w:lineRule="exact"/>
              <w:ind w:left="17" w:right="3"/>
              <w:rPr>
                <w:sz w:val="11"/>
              </w:rPr>
            </w:pPr>
            <w:r>
              <w:rPr>
                <w:spacing w:val="-10"/>
                <w:w w:val="105"/>
                <w:sz w:val="11"/>
              </w:rPr>
              <w:t>3</w:t>
            </w:r>
          </w:p>
        </w:tc>
        <w:tc>
          <w:tcPr>
            <w:tcW w:w="274" w:type="dxa"/>
            <w:tcBorders>
              <w:top w:val="single" w:sz="6" w:space="0" w:color="000000"/>
              <w:right w:val="single" w:sz="6" w:space="0" w:color="000000"/>
            </w:tcBorders>
          </w:tcPr>
          <w:p w14:paraId="4D5DA9C6" w14:textId="77777777" w:rsidR="00DA3D75" w:rsidRDefault="00000000">
            <w:pPr>
              <w:pStyle w:val="TableParagraph"/>
              <w:spacing w:before="10" w:line="114" w:lineRule="exact"/>
              <w:ind w:left="20" w:right="4"/>
              <w:rPr>
                <w:sz w:val="11"/>
              </w:rPr>
            </w:pPr>
            <w:r>
              <w:rPr>
                <w:spacing w:val="-10"/>
                <w:w w:val="105"/>
                <w:sz w:val="11"/>
              </w:rPr>
              <w:t>0</w:t>
            </w:r>
          </w:p>
        </w:tc>
        <w:tc>
          <w:tcPr>
            <w:tcW w:w="6610" w:type="dxa"/>
            <w:gridSpan w:val="2"/>
            <w:tcBorders>
              <w:top w:val="single" w:sz="6" w:space="0" w:color="D4D4D4"/>
              <w:left w:val="single" w:sz="6" w:space="0" w:color="000000"/>
              <w:bottom w:val="single" w:sz="4" w:space="0" w:color="D4D4D4"/>
              <w:right w:val="single" w:sz="4" w:space="0" w:color="D4D4D4"/>
            </w:tcBorders>
          </w:tcPr>
          <w:p w14:paraId="1D46FF3A" w14:textId="77777777" w:rsidR="00DA3D75" w:rsidRDefault="00000000">
            <w:pPr>
              <w:pStyle w:val="TableParagraph"/>
              <w:spacing w:before="10" w:line="114" w:lineRule="exact"/>
              <w:ind w:left="17"/>
              <w:jc w:val="left"/>
              <w:rPr>
                <w:sz w:val="11"/>
              </w:rPr>
            </w:pPr>
            <w:r>
              <w:rPr>
                <w:w w:val="105"/>
                <w:sz w:val="11"/>
              </w:rPr>
              <w:t>No</w:t>
            </w:r>
            <w:r>
              <w:rPr>
                <w:spacing w:val="-1"/>
                <w:w w:val="105"/>
                <w:sz w:val="11"/>
              </w:rPr>
              <w:t xml:space="preserve"> </w:t>
            </w:r>
            <w:r>
              <w:rPr>
                <w:w w:val="105"/>
                <w:sz w:val="11"/>
              </w:rPr>
              <w:t>puedo</w:t>
            </w:r>
            <w:r>
              <w:rPr>
                <w:spacing w:val="-1"/>
                <w:w w:val="105"/>
                <w:sz w:val="11"/>
              </w:rPr>
              <w:t xml:space="preserve"> </w:t>
            </w:r>
            <w:r>
              <w:rPr>
                <w:w w:val="105"/>
                <w:sz w:val="11"/>
              </w:rPr>
              <w:t>establecer</w:t>
            </w:r>
            <w:r>
              <w:rPr>
                <w:spacing w:val="1"/>
                <w:w w:val="105"/>
                <w:sz w:val="11"/>
              </w:rPr>
              <w:t xml:space="preserve"> </w:t>
            </w:r>
            <w:r>
              <w:rPr>
                <w:w w:val="105"/>
                <w:sz w:val="11"/>
              </w:rPr>
              <w:t>una</w:t>
            </w:r>
            <w:r>
              <w:rPr>
                <w:spacing w:val="4"/>
                <w:w w:val="105"/>
                <w:sz w:val="11"/>
              </w:rPr>
              <w:t xml:space="preserve"> </w:t>
            </w:r>
            <w:r>
              <w:rPr>
                <w:w w:val="105"/>
                <w:sz w:val="11"/>
              </w:rPr>
              <w:t>diferencia</w:t>
            </w:r>
            <w:r>
              <w:rPr>
                <w:spacing w:val="5"/>
                <w:w w:val="105"/>
                <w:sz w:val="11"/>
              </w:rPr>
              <w:t xml:space="preserve"> </w:t>
            </w:r>
            <w:r>
              <w:rPr>
                <w:w w:val="105"/>
                <w:sz w:val="11"/>
              </w:rPr>
              <w:t>entre</w:t>
            </w:r>
            <w:r>
              <w:rPr>
                <w:spacing w:val="2"/>
                <w:w w:val="105"/>
                <w:sz w:val="11"/>
              </w:rPr>
              <w:t xml:space="preserve"> </w:t>
            </w:r>
            <w:r>
              <w:rPr>
                <w:w w:val="105"/>
                <w:sz w:val="11"/>
              </w:rPr>
              <w:t>antes</w:t>
            </w:r>
            <w:r>
              <w:rPr>
                <w:spacing w:val="4"/>
                <w:w w:val="105"/>
                <w:sz w:val="11"/>
              </w:rPr>
              <w:t xml:space="preserve"> </w:t>
            </w:r>
            <w:r>
              <w:rPr>
                <w:w w:val="105"/>
                <w:sz w:val="11"/>
              </w:rPr>
              <w:t>y</w:t>
            </w:r>
            <w:r>
              <w:rPr>
                <w:spacing w:val="-1"/>
                <w:w w:val="105"/>
                <w:sz w:val="11"/>
              </w:rPr>
              <w:t xml:space="preserve"> </w:t>
            </w:r>
            <w:r>
              <w:rPr>
                <w:spacing w:val="-2"/>
                <w:w w:val="105"/>
                <w:sz w:val="11"/>
              </w:rPr>
              <w:t>después</w:t>
            </w:r>
          </w:p>
        </w:tc>
      </w:tr>
      <w:tr w:rsidR="00DA3D75" w14:paraId="354C7F51" w14:textId="77777777">
        <w:trPr>
          <w:trHeight w:val="146"/>
        </w:trPr>
        <w:tc>
          <w:tcPr>
            <w:tcW w:w="293" w:type="dxa"/>
            <w:tcBorders>
              <w:right w:val="single" w:sz="6" w:space="0" w:color="000000"/>
            </w:tcBorders>
          </w:tcPr>
          <w:p w14:paraId="48E83EB3" w14:textId="77777777" w:rsidR="00DA3D75" w:rsidRDefault="00000000">
            <w:pPr>
              <w:pStyle w:val="TableParagraph"/>
              <w:spacing w:before="12" w:line="114" w:lineRule="exact"/>
              <w:ind w:left="22"/>
              <w:rPr>
                <w:b/>
                <w:sz w:val="11"/>
              </w:rPr>
            </w:pPr>
            <w:r>
              <w:rPr>
                <w:b/>
                <w:spacing w:val="-5"/>
                <w:w w:val="105"/>
                <w:sz w:val="11"/>
              </w:rPr>
              <w:t>E51</w:t>
            </w:r>
          </w:p>
        </w:tc>
        <w:tc>
          <w:tcPr>
            <w:tcW w:w="274" w:type="dxa"/>
            <w:tcBorders>
              <w:left w:val="single" w:sz="6" w:space="0" w:color="000000"/>
            </w:tcBorders>
          </w:tcPr>
          <w:p w14:paraId="10BA40CE" w14:textId="77777777" w:rsidR="00DA3D75" w:rsidRDefault="00000000">
            <w:pPr>
              <w:pStyle w:val="TableParagraph"/>
              <w:spacing w:before="12" w:line="114" w:lineRule="exact"/>
              <w:ind w:left="20" w:right="3"/>
              <w:rPr>
                <w:sz w:val="11"/>
              </w:rPr>
            </w:pPr>
            <w:r>
              <w:rPr>
                <w:spacing w:val="-10"/>
                <w:w w:val="105"/>
                <w:sz w:val="11"/>
              </w:rPr>
              <w:t>3</w:t>
            </w:r>
          </w:p>
        </w:tc>
        <w:tc>
          <w:tcPr>
            <w:tcW w:w="274" w:type="dxa"/>
          </w:tcPr>
          <w:p w14:paraId="5454E844" w14:textId="77777777" w:rsidR="00DA3D75" w:rsidRDefault="00000000">
            <w:pPr>
              <w:pStyle w:val="TableParagraph"/>
              <w:spacing w:before="12" w:line="114" w:lineRule="exact"/>
              <w:ind w:left="17"/>
              <w:rPr>
                <w:sz w:val="11"/>
              </w:rPr>
            </w:pPr>
            <w:r>
              <w:rPr>
                <w:spacing w:val="-10"/>
                <w:w w:val="105"/>
                <w:sz w:val="11"/>
              </w:rPr>
              <w:t>3</w:t>
            </w:r>
          </w:p>
        </w:tc>
        <w:tc>
          <w:tcPr>
            <w:tcW w:w="274" w:type="dxa"/>
            <w:tcBorders>
              <w:right w:val="single" w:sz="6" w:space="0" w:color="000000"/>
            </w:tcBorders>
          </w:tcPr>
          <w:p w14:paraId="585F52D7" w14:textId="77777777" w:rsidR="00DA3D75" w:rsidRDefault="00000000">
            <w:pPr>
              <w:pStyle w:val="TableParagraph"/>
              <w:spacing w:before="12" w:line="114" w:lineRule="exact"/>
              <w:ind w:left="20"/>
              <w:rPr>
                <w:sz w:val="11"/>
              </w:rPr>
            </w:pPr>
            <w:r>
              <w:rPr>
                <w:spacing w:val="-10"/>
                <w:w w:val="105"/>
                <w:sz w:val="11"/>
              </w:rPr>
              <w:t>3</w:t>
            </w:r>
          </w:p>
        </w:tc>
        <w:tc>
          <w:tcPr>
            <w:tcW w:w="274" w:type="dxa"/>
            <w:tcBorders>
              <w:left w:val="single" w:sz="6" w:space="0" w:color="000000"/>
            </w:tcBorders>
          </w:tcPr>
          <w:p w14:paraId="5BF9EFA6" w14:textId="77777777" w:rsidR="00DA3D75" w:rsidRDefault="00000000">
            <w:pPr>
              <w:pStyle w:val="TableParagraph"/>
              <w:spacing w:before="12" w:line="114" w:lineRule="exact"/>
              <w:ind w:left="20" w:right="7"/>
              <w:rPr>
                <w:sz w:val="11"/>
              </w:rPr>
            </w:pPr>
            <w:r>
              <w:rPr>
                <w:spacing w:val="-10"/>
                <w:w w:val="105"/>
                <w:sz w:val="11"/>
              </w:rPr>
              <w:t>3</w:t>
            </w:r>
          </w:p>
        </w:tc>
        <w:tc>
          <w:tcPr>
            <w:tcW w:w="274" w:type="dxa"/>
          </w:tcPr>
          <w:p w14:paraId="1E6BA293"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right w:val="single" w:sz="6" w:space="0" w:color="000000"/>
            </w:tcBorders>
          </w:tcPr>
          <w:p w14:paraId="2248B121"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59BFFCA7" w14:textId="77777777" w:rsidR="00DA3D75" w:rsidRDefault="00000000">
            <w:pPr>
              <w:pStyle w:val="TableParagraph"/>
              <w:spacing w:before="12" w:line="114" w:lineRule="exact"/>
              <w:ind w:left="17"/>
              <w:jc w:val="left"/>
              <w:rPr>
                <w:sz w:val="11"/>
              </w:rPr>
            </w:pPr>
            <w:r>
              <w:rPr>
                <w:w w:val="105"/>
                <w:sz w:val="11"/>
              </w:rPr>
              <w:t>Puedo</w:t>
            </w:r>
            <w:r>
              <w:rPr>
                <w:spacing w:val="-4"/>
                <w:w w:val="105"/>
                <w:sz w:val="11"/>
              </w:rPr>
              <w:t xml:space="preserve"> </w:t>
            </w:r>
            <w:r>
              <w:rPr>
                <w:w w:val="105"/>
                <w:sz w:val="11"/>
              </w:rPr>
              <w:t>ver</w:t>
            </w:r>
            <w:r>
              <w:rPr>
                <w:spacing w:val="-2"/>
                <w:w w:val="105"/>
                <w:sz w:val="11"/>
              </w:rPr>
              <w:t xml:space="preserve"> </w:t>
            </w:r>
            <w:r>
              <w:rPr>
                <w:w w:val="105"/>
                <w:sz w:val="11"/>
              </w:rPr>
              <w:t>lo</w:t>
            </w:r>
            <w:r>
              <w:rPr>
                <w:spacing w:val="-3"/>
                <w:w w:val="105"/>
                <w:sz w:val="11"/>
              </w:rPr>
              <w:t xml:space="preserve"> </w:t>
            </w:r>
            <w:r>
              <w:rPr>
                <w:w w:val="105"/>
                <w:sz w:val="11"/>
              </w:rPr>
              <w:t>que me equivoqué</w:t>
            </w:r>
            <w:r>
              <w:rPr>
                <w:spacing w:val="-1"/>
                <w:w w:val="105"/>
                <w:sz w:val="11"/>
              </w:rPr>
              <w:t xml:space="preserve"> </w:t>
            </w:r>
            <w:r>
              <w:rPr>
                <w:w w:val="105"/>
                <w:sz w:val="11"/>
              </w:rPr>
              <w:t>y</w:t>
            </w:r>
            <w:r>
              <w:rPr>
                <w:spacing w:val="-4"/>
                <w:w w:val="105"/>
                <w:sz w:val="11"/>
              </w:rPr>
              <w:t xml:space="preserve"> </w:t>
            </w:r>
            <w:r>
              <w:rPr>
                <w:w w:val="105"/>
                <w:sz w:val="11"/>
              </w:rPr>
              <w:t>aprender</w:t>
            </w:r>
            <w:r>
              <w:rPr>
                <w:spacing w:val="-2"/>
                <w:w w:val="105"/>
                <w:sz w:val="11"/>
              </w:rPr>
              <w:t xml:space="preserve"> </w:t>
            </w:r>
            <w:r>
              <w:rPr>
                <w:spacing w:val="-5"/>
                <w:w w:val="105"/>
                <w:sz w:val="11"/>
              </w:rPr>
              <w:t>más</w:t>
            </w:r>
          </w:p>
        </w:tc>
      </w:tr>
      <w:tr w:rsidR="00DA3D75" w14:paraId="3A73FB7B" w14:textId="77777777">
        <w:trPr>
          <w:trHeight w:val="143"/>
        </w:trPr>
        <w:tc>
          <w:tcPr>
            <w:tcW w:w="293" w:type="dxa"/>
            <w:tcBorders>
              <w:bottom w:val="single" w:sz="6" w:space="0" w:color="000000"/>
              <w:right w:val="single" w:sz="6" w:space="0" w:color="000000"/>
            </w:tcBorders>
          </w:tcPr>
          <w:p w14:paraId="52BD0870" w14:textId="77777777" w:rsidR="00DA3D75" w:rsidRDefault="00000000">
            <w:pPr>
              <w:pStyle w:val="TableParagraph"/>
              <w:spacing w:before="13" w:line="111" w:lineRule="exact"/>
              <w:ind w:left="22"/>
              <w:rPr>
                <w:b/>
                <w:sz w:val="11"/>
              </w:rPr>
            </w:pPr>
            <w:r>
              <w:rPr>
                <w:b/>
                <w:spacing w:val="-5"/>
                <w:w w:val="105"/>
                <w:sz w:val="11"/>
              </w:rPr>
              <w:t>E52</w:t>
            </w:r>
          </w:p>
        </w:tc>
        <w:tc>
          <w:tcPr>
            <w:tcW w:w="274" w:type="dxa"/>
            <w:tcBorders>
              <w:left w:val="single" w:sz="6" w:space="0" w:color="000000"/>
              <w:bottom w:val="single" w:sz="6" w:space="0" w:color="000000"/>
            </w:tcBorders>
          </w:tcPr>
          <w:p w14:paraId="38F98B80" w14:textId="77777777" w:rsidR="00DA3D75" w:rsidRDefault="00000000">
            <w:pPr>
              <w:pStyle w:val="TableParagraph"/>
              <w:spacing w:before="13" w:line="111" w:lineRule="exact"/>
              <w:ind w:left="20" w:right="3"/>
              <w:rPr>
                <w:sz w:val="11"/>
              </w:rPr>
            </w:pPr>
            <w:r>
              <w:rPr>
                <w:spacing w:val="-10"/>
                <w:w w:val="105"/>
                <w:sz w:val="11"/>
              </w:rPr>
              <w:t>2</w:t>
            </w:r>
          </w:p>
        </w:tc>
        <w:tc>
          <w:tcPr>
            <w:tcW w:w="274" w:type="dxa"/>
            <w:tcBorders>
              <w:bottom w:val="single" w:sz="6" w:space="0" w:color="000000"/>
            </w:tcBorders>
          </w:tcPr>
          <w:p w14:paraId="58698D08" w14:textId="77777777" w:rsidR="00DA3D75" w:rsidRDefault="00000000">
            <w:pPr>
              <w:pStyle w:val="TableParagraph"/>
              <w:spacing w:before="13" w:line="111" w:lineRule="exact"/>
              <w:ind w:left="17"/>
              <w:rPr>
                <w:sz w:val="11"/>
              </w:rPr>
            </w:pPr>
            <w:r>
              <w:rPr>
                <w:spacing w:val="-10"/>
                <w:w w:val="105"/>
                <w:sz w:val="11"/>
              </w:rPr>
              <w:t>1</w:t>
            </w:r>
          </w:p>
        </w:tc>
        <w:tc>
          <w:tcPr>
            <w:tcW w:w="274" w:type="dxa"/>
            <w:tcBorders>
              <w:bottom w:val="single" w:sz="6" w:space="0" w:color="000000"/>
              <w:right w:val="single" w:sz="6" w:space="0" w:color="000000"/>
            </w:tcBorders>
          </w:tcPr>
          <w:p w14:paraId="64545C72" w14:textId="77777777" w:rsidR="00DA3D75" w:rsidRDefault="00000000">
            <w:pPr>
              <w:pStyle w:val="TableParagraph"/>
              <w:spacing w:before="13" w:line="111" w:lineRule="exact"/>
              <w:ind w:left="20"/>
              <w:rPr>
                <w:sz w:val="11"/>
              </w:rPr>
            </w:pPr>
            <w:r>
              <w:rPr>
                <w:spacing w:val="-10"/>
                <w:w w:val="105"/>
                <w:sz w:val="11"/>
              </w:rPr>
              <w:t>2</w:t>
            </w:r>
          </w:p>
        </w:tc>
        <w:tc>
          <w:tcPr>
            <w:tcW w:w="274" w:type="dxa"/>
            <w:tcBorders>
              <w:left w:val="single" w:sz="6" w:space="0" w:color="000000"/>
              <w:bottom w:val="single" w:sz="6" w:space="0" w:color="000000"/>
            </w:tcBorders>
          </w:tcPr>
          <w:p w14:paraId="136B7AE0" w14:textId="77777777" w:rsidR="00DA3D75" w:rsidRDefault="00000000">
            <w:pPr>
              <w:pStyle w:val="TableParagraph"/>
              <w:spacing w:before="13" w:line="111" w:lineRule="exact"/>
              <w:ind w:left="20" w:right="7"/>
              <w:rPr>
                <w:sz w:val="11"/>
              </w:rPr>
            </w:pPr>
            <w:r>
              <w:rPr>
                <w:spacing w:val="-10"/>
                <w:w w:val="105"/>
                <w:sz w:val="11"/>
              </w:rPr>
              <w:t>2</w:t>
            </w:r>
          </w:p>
        </w:tc>
        <w:tc>
          <w:tcPr>
            <w:tcW w:w="274" w:type="dxa"/>
            <w:tcBorders>
              <w:bottom w:val="single" w:sz="6" w:space="0" w:color="000000"/>
            </w:tcBorders>
          </w:tcPr>
          <w:p w14:paraId="1D55A7B6"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bottom w:val="single" w:sz="6" w:space="0" w:color="000000"/>
              <w:right w:val="single" w:sz="6" w:space="0" w:color="000000"/>
            </w:tcBorders>
          </w:tcPr>
          <w:p w14:paraId="7A0FBDC4"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48F00170" w14:textId="77777777" w:rsidR="00DA3D75" w:rsidRDefault="00000000">
            <w:pPr>
              <w:pStyle w:val="TableParagraph"/>
              <w:spacing w:before="13" w:line="111" w:lineRule="exact"/>
              <w:ind w:left="17"/>
              <w:jc w:val="left"/>
              <w:rPr>
                <w:sz w:val="11"/>
              </w:rPr>
            </w:pPr>
            <w:r>
              <w:rPr>
                <w:w w:val="105"/>
                <w:sz w:val="11"/>
              </w:rPr>
              <w:t>Así</w:t>
            </w:r>
            <w:r>
              <w:rPr>
                <w:spacing w:val="4"/>
                <w:w w:val="105"/>
                <w:sz w:val="11"/>
              </w:rPr>
              <w:t xml:space="preserve"> </w:t>
            </w:r>
            <w:r>
              <w:rPr>
                <w:w w:val="105"/>
                <w:sz w:val="11"/>
              </w:rPr>
              <w:t>aprendo</w:t>
            </w:r>
            <w:r>
              <w:rPr>
                <w:spacing w:val="-1"/>
                <w:w w:val="105"/>
                <w:sz w:val="11"/>
              </w:rPr>
              <w:t xml:space="preserve"> </w:t>
            </w:r>
            <w:r>
              <w:rPr>
                <w:spacing w:val="-5"/>
                <w:w w:val="105"/>
                <w:sz w:val="11"/>
              </w:rPr>
              <w:t>más</w:t>
            </w:r>
          </w:p>
        </w:tc>
      </w:tr>
      <w:tr w:rsidR="00DA3D75" w14:paraId="372A1FFF" w14:textId="77777777">
        <w:trPr>
          <w:trHeight w:val="143"/>
        </w:trPr>
        <w:tc>
          <w:tcPr>
            <w:tcW w:w="293" w:type="dxa"/>
            <w:tcBorders>
              <w:top w:val="single" w:sz="6" w:space="0" w:color="000000"/>
              <w:right w:val="single" w:sz="6" w:space="0" w:color="000000"/>
            </w:tcBorders>
          </w:tcPr>
          <w:p w14:paraId="0E8376B4" w14:textId="77777777" w:rsidR="00DA3D75" w:rsidRDefault="00000000">
            <w:pPr>
              <w:pStyle w:val="TableParagraph"/>
              <w:spacing w:before="10" w:line="114" w:lineRule="exact"/>
              <w:ind w:left="22"/>
              <w:rPr>
                <w:b/>
                <w:sz w:val="11"/>
              </w:rPr>
            </w:pPr>
            <w:r>
              <w:rPr>
                <w:b/>
                <w:spacing w:val="-5"/>
                <w:w w:val="105"/>
                <w:sz w:val="11"/>
              </w:rPr>
              <w:t>E53</w:t>
            </w:r>
          </w:p>
        </w:tc>
        <w:tc>
          <w:tcPr>
            <w:tcW w:w="274" w:type="dxa"/>
            <w:tcBorders>
              <w:top w:val="single" w:sz="6" w:space="0" w:color="000000"/>
              <w:left w:val="single" w:sz="6" w:space="0" w:color="000000"/>
            </w:tcBorders>
          </w:tcPr>
          <w:p w14:paraId="646D82C6" w14:textId="77777777" w:rsidR="00DA3D75" w:rsidRDefault="00000000">
            <w:pPr>
              <w:pStyle w:val="TableParagraph"/>
              <w:spacing w:before="10" w:line="114" w:lineRule="exact"/>
              <w:ind w:left="20" w:right="3"/>
              <w:rPr>
                <w:sz w:val="11"/>
              </w:rPr>
            </w:pPr>
            <w:r>
              <w:rPr>
                <w:spacing w:val="-10"/>
                <w:w w:val="105"/>
                <w:sz w:val="11"/>
              </w:rPr>
              <w:t>3</w:t>
            </w:r>
          </w:p>
        </w:tc>
        <w:tc>
          <w:tcPr>
            <w:tcW w:w="274" w:type="dxa"/>
            <w:tcBorders>
              <w:top w:val="single" w:sz="6" w:space="0" w:color="000000"/>
            </w:tcBorders>
          </w:tcPr>
          <w:p w14:paraId="583EC649" w14:textId="77777777" w:rsidR="00DA3D75" w:rsidRDefault="00000000">
            <w:pPr>
              <w:pStyle w:val="TableParagraph"/>
              <w:spacing w:before="10" w:line="114" w:lineRule="exact"/>
              <w:ind w:left="17"/>
              <w:rPr>
                <w:sz w:val="11"/>
              </w:rPr>
            </w:pPr>
            <w:r>
              <w:rPr>
                <w:spacing w:val="-10"/>
                <w:w w:val="105"/>
                <w:sz w:val="11"/>
              </w:rPr>
              <w:t>2</w:t>
            </w:r>
          </w:p>
        </w:tc>
        <w:tc>
          <w:tcPr>
            <w:tcW w:w="274" w:type="dxa"/>
            <w:tcBorders>
              <w:top w:val="single" w:sz="6" w:space="0" w:color="000000"/>
              <w:right w:val="single" w:sz="6" w:space="0" w:color="000000"/>
            </w:tcBorders>
          </w:tcPr>
          <w:p w14:paraId="7B49CEFC"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tcBorders>
          </w:tcPr>
          <w:p w14:paraId="59968C09" w14:textId="77777777" w:rsidR="00DA3D75" w:rsidRDefault="00000000">
            <w:pPr>
              <w:pStyle w:val="TableParagraph"/>
              <w:spacing w:before="10" w:line="114" w:lineRule="exact"/>
              <w:ind w:left="20" w:right="7"/>
              <w:rPr>
                <w:sz w:val="11"/>
              </w:rPr>
            </w:pPr>
            <w:r>
              <w:rPr>
                <w:spacing w:val="-10"/>
                <w:w w:val="105"/>
                <w:sz w:val="11"/>
              </w:rPr>
              <w:t>3</w:t>
            </w:r>
          </w:p>
        </w:tc>
        <w:tc>
          <w:tcPr>
            <w:tcW w:w="274" w:type="dxa"/>
            <w:tcBorders>
              <w:top w:val="single" w:sz="6" w:space="0" w:color="000000"/>
            </w:tcBorders>
          </w:tcPr>
          <w:p w14:paraId="7F872416" w14:textId="77777777" w:rsidR="00DA3D75" w:rsidRDefault="00000000">
            <w:pPr>
              <w:pStyle w:val="TableParagraph"/>
              <w:spacing w:before="10" w:line="114" w:lineRule="exact"/>
              <w:ind w:left="17" w:right="3"/>
              <w:rPr>
                <w:sz w:val="11"/>
              </w:rPr>
            </w:pPr>
            <w:r>
              <w:rPr>
                <w:spacing w:val="-10"/>
                <w:w w:val="105"/>
                <w:sz w:val="11"/>
              </w:rPr>
              <w:t>2</w:t>
            </w:r>
          </w:p>
        </w:tc>
        <w:tc>
          <w:tcPr>
            <w:tcW w:w="274" w:type="dxa"/>
            <w:tcBorders>
              <w:top w:val="single" w:sz="6" w:space="0" w:color="000000"/>
              <w:right w:val="single" w:sz="6" w:space="0" w:color="000000"/>
            </w:tcBorders>
          </w:tcPr>
          <w:p w14:paraId="7E8052A1"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1BEEE73F" w14:textId="77777777" w:rsidR="00DA3D75" w:rsidRDefault="00000000">
            <w:pPr>
              <w:pStyle w:val="TableParagraph"/>
              <w:spacing w:before="10" w:line="114" w:lineRule="exact"/>
              <w:ind w:left="17"/>
              <w:jc w:val="left"/>
              <w:rPr>
                <w:sz w:val="11"/>
              </w:rPr>
            </w:pPr>
            <w:r>
              <w:rPr>
                <w:w w:val="105"/>
                <w:sz w:val="11"/>
              </w:rPr>
              <w:t>Porque</w:t>
            </w:r>
            <w:r>
              <w:rPr>
                <w:spacing w:val="-3"/>
                <w:w w:val="105"/>
                <w:sz w:val="11"/>
              </w:rPr>
              <w:t xml:space="preserve"> </w:t>
            </w:r>
            <w:r>
              <w:rPr>
                <w:w w:val="105"/>
                <w:sz w:val="11"/>
              </w:rPr>
              <w:t>sabré</w:t>
            </w:r>
            <w:r>
              <w:rPr>
                <w:spacing w:val="-2"/>
                <w:w w:val="105"/>
                <w:sz w:val="11"/>
              </w:rPr>
              <w:t xml:space="preserve"> </w:t>
            </w:r>
            <w:r>
              <w:rPr>
                <w:w w:val="105"/>
                <w:sz w:val="11"/>
              </w:rPr>
              <w:t>qué</w:t>
            </w:r>
            <w:r>
              <w:rPr>
                <w:spacing w:val="-2"/>
                <w:w w:val="105"/>
                <w:sz w:val="11"/>
              </w:rPr>
              <w:t xml:space="preserve"> mejorar</w:t>
            </w:r>
          </w:p>
        </w:tc>
      </w:tr>
      <w:tr w:rsidR="00DA3D75" w14:paraId="13215EA1" w14:textId="77777777">
        <w:trPr>
          <w:trHeight w:val="146"/>
        </w:trPr>
        <w:tc>
          <w:tcPr>
            <w:tcW w:w="293" w:type="dxa"/>
            <w:tcBorders>
              <w:right w:val="single" w:sz="6" w:space="0" w:color="000000"/>
            </w:tcBorders>
          </w:tcPr>
          <w:p w14:paraId="661A57BF" w14:textId="77777777" w:rsidR="00DA3D75" w:rsidRDefault="00000000">
            <w:pPr>
              <w:pStyle w:val="TableParagraph"/>
              <w:spacing w:before="12" w:line="114" w:lineRule="exact"/>
              <w:ind w:left="22"/>
              <w:rPr>
                <w:b/>
                <w:sz w:val="11"/>
              </w:rPr>
            </w:pPr>
            <w:r>
              <w:rPr>
                <w:b/>
                <w:spacing w:val="-5"/>
                <w:w w:val="105"/>
                <w:sz w:val="11"/>
              </w:rPr>
              <w:t>E54</w:t>
            </w:r>
          </w:p>
        </w:tc>
        <w:tc>
          <w:tcPr>
            <w:tcW w:w="274" w:type="dxa"/>
            <w:tcBorders>
              <w:left w:val="single" w:sz="6" w:space="0" w:color="000000"/>
            </w:tcBorders>
          </w:tcPr>
          <w:p w14:paraId="1BA519A0" w14:textId="77777777" w:rsidR="00DA3D75" w:rsidRDefault="00000000">
            <w:pPr>
              <w:pStyle w:val="TableParagraph"/>
              <w:spacing w:before="12" w:line="114" w:lineRule="exact"/>
              <w:ind w:left="20" w:right="3"/>
              <w:rPr>
                <w:sz w:val="11"/>
              </w:rPr>
            </w:pPr>
            <w:r>
              <w:rPr>
                <w:spacing w:val="-10"/>
                <w:w w:val="105"/>
                <w:sz w:val="11"/>
              </w:rPr>
              <w:t>2</w:t>
            </w:r>
          </w:p>
        </w:tc>
        <w:tc>
          <w:tcPr>
            <w:tcW w:w="274" w:type="dxa"/>
          </w:tcPr>
          <w:p w14:paraId="27D4BD6F" w14:textId="77777777" w:rsidR="00DA3D75" w:rsidRDefault="00000000">
            <w:pPr>
              <w:pStyle w:val="TableParagraph"/>
              <w:spacing w:before="12" w:line="114" w:lineRule="exact"/>
              <w:ind w:left="17"/>
              <w:rPr>
                <w:sz w:val="11"/>
              </w:rPr>
            </w:pPr>
            <w:r>
              <w:rPr>
                <w:spacing w:val="-10"/>
                <w:w w:val="105"/>
                <w:sz w:val="11"/>
              </w:rPr>
              <w:t>3</w:t>
            </w:r>
          </w:p>
        </w:tc>
        <w:tc>
          <w:tcPr>
            <w:tcW w:w="274" w:type="dxa"/>
            <w:tcBorders>
              <w:right w:val="single" w:sz="6" w:space="0" w:color="000000"/>
            </w:tcBorders>
          </w:tcPr>
          <w:p w14:paraId="2774088B" w14:textId="77777777" w:rsidR="00DA3D75" w:rsidRDefault="00000000">
            <w:pPr>
              <w:pStyle w:val="TableParagraph"/>
              <w:spacing w:before="12" w:line="114" w:lineRule="exact"/>
              <w:ind w:left="20"/>
              <w:rPr>
                <w:sz w:val="11"/>
              </w:rPr>
            </w:pPr>
            <w:r>
              <w:rPr>
                <w:spacing w:val="-10"/>
                <w:w w:val="105"/>
                <w:sz w:val="11"/>
              </w:rPr>
              <w:t>1</w:t>
            </w:r>
          </w:p>
        </w:tc>
        <w:tc>
          <w:tcPr>
            <w:tcW w:w="274" w:type="dxa"/>
            <w:tcBorders>
              <w:left w:val="single" w:sz="6" w:space="0" w:color="000000"/>
            </w:tcBorders>
          </w:tcPr>
          <w:p w14:paraId="29787F55" w14:textId="77777777" w:rsidR="00DA3D75" w:rsidRDefault="00000000">
            <w:pPr>
              <w:pStyle w:val="TableParagraph"/>
              <w:spacing w:before="12" w:line="114" w:lineRule="exact"/>
              <w:ind w:left="20" w:right="7"/>
              <w:rPr>
                <w:sz w:val="11"/>
              </w:rPr>
            </w:pPr>
            <w:r>
              <w:rPr>
                <w:spacing w:val="-10"/>
                <w:w w:val="105"/>
                <w:sz w:val="11"/>
              </w:rPr>
              <w:t>2</w:t>
            </w:r>
          </w:p>
        </w:tc>
        <w:tc>
          <w:tcPr>
            <w:tcW w:w="274" w:type="dxa"/>
          </w:tcPr>
          <w:p w14:paraId="0EB9BA9F" w14:textId="77777777" w:rsidR="00DA3D75" w:rsidRDefault="00000000">
            <w:pPr>
              <w:pStyle w:val="TableParagraph"/>
              <w:spacing w:before="12" w:line="114" w:lineRule="exact"/>
              <w:ind w:left="17" w:right="3"/>
              <w:rPr>
                <w:sz w:val="11"/>
              </w:rPr>
            </w:pPr>
            <w:r>
              <w:rPr>
                <w:spacing w:val="-10"/>
                <w:w w:val="105"/>
                <w:sz w:val="11"/>
              </w:rPr>
              <w:t>0</w:t>
            </w:r>
          </w:p>
        </w:tc>
        <w:tc>
          <w:tcPr>
            <w:tcW w:w="274" w:type="dxa"/>
            <w:tcBorders>
              <w:right w:val="single" w:sz="6" w:space="0" w:color="000000"/>
            </w:tcBorders>
          </w:tcPr>
          <w:p w14:paraId="063917F8"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57592D08" w14:textId="77777777" w:rsidR="00DA3D75" w:rsidRDefault="00000000">
            <w:pPr>
              <w:pStyle w:val="TableParagraph"/>
              <w:spacing w:before="12" w:line="114" w:lineRule="exact"/>
              <w:ind w:left="17"/>
              <w:jc w:val="left"/>
              <w:rPr>
                <w:sz w:val="11"/>
              </w:rPr>
            </w:pPr>
            <w:r>
              <w:rPr>
                <w:spacing w:val="-2"/>
                <w:w w:val="105"/>
                <w:sz w:val="11"/>
              </w:rPr>
              <w:t>Porque</w:t>
            </w:r>
            <w:r>
              <w:rPr>
                <w:spacing w:val="1"/>
                <w:w w:val="105"/>
                <w:sz w:val="11"/>
              </w:rPr>
              <w:t xml:space="preserve"> </w:t>
            </w:r>
            <w:r>
              <w:rPr>
                <w:spacing w:val="-5"/>
                <w:w w:val="105"/>
                <w:sz w:val="11"/>
              </w:rPr>
              <w:t>sí</w:t>
            </w:r>
          </w:p>
        </w:tc>
      </w:tr>
      <w:tr w:rsidR="00DA3D75" w14:paraId="135CC60E" w14:textId="77777777">
        <w:trPr>
          <w:trHeight w:val="143"/>
        </w:trPr>
        <w:tc>
          <w:tcPr>
            <w:tcW w:w="293" w:type="dxa"/>
            <w:tcBorders>
              <w:bottom w:val="single" w:sz="6" w:space="0" w:color="000000"/>
              <w:right w:val="single" w:sz="6" w:space="0" w:color="000000"/>
            </w:tcBorders>
          </w:tcPr>
          <w:p w14:paraId="02380E59" w14:textId="77777777" w:rsidR="00DA3D75" w:rsidRDefault="00000000">
            <w:pPr>
              <w:pStyle w:val="TableParagraph"/>
              <w:spacing w:before="13" w:line="111" w:lineRule="exact"/>
              <w:ind w:left="22"/>
              <w:rPr>
                <w:b/>
                <w:sz w:val="11"/>
              </w:rPr>
            </w:pPr>
            <w:r>
              <w:rPr>
                <w:b/>
                <w:spacing w:val="-5"/>
                <w:w w:val="105"/>
                <w:sz w:val="11"/>
              </w:rPr>
              <w:t>E55</w:t>
            </w:r>
          </w:p>
        </w:tc>
        <w:tc>
          <w:tcPr>
            <w:tcW w:w="274" w:type="dxa"/>
            <w:tcBorders>
              <w:left w:val="single" w:sz="6" w:space="0" w:color="000000"/>
              <w:bottom w:val="single" w:sz="6" w:space="0" w:color="000000"/>
            </w:tcBorders>
          </w:tcPr>
          <w:p w14:paraId="3B8B273A" w14:textId="77777777" w:rsidR="00DA3D75" w:rsidRDefault="00000000">
            <w:pPr>
              <w:pStyle w:val="TableParagraph"/>
              <w:spacing w:before="13" w:line="111" w:lineRule="exact"/>
              <w:ind w:left="20" w:right="3"/>
              <w:rPr>
                <w:sz w:val="11"/>
              </w:rPr>
            </w:pPr>
            <w:r>
              <w:rPr>
                <w:spacing w:val="-10"/>
                <w:w w:val="105"/>
                <w:sz w:val="11"/>
              </w:rPr>
              <w:t>2</w:t>
            </w:r>
          </w:p>
        </w:tc>
        <w:tc>
          <w:tcPr>
            <w:tcW w:w="274" w:type="dxa"/>
            <w:tcBorders>
              <w:bottom w:val="single" w:sz="6" w:space="0" w:color="000000"/>
            </w:tcBorders>
          </w:tcPr>
          <w:p w14:paraId="646CAD11" w14:textId="77777777" w:rsidR="00DA3D75" w:rsidRDefault="00000000">
            <w:pPr>
              <w:pStyle w:val="TableParagraph"/>
              <w:spacing w:before="13" w:line="111" w:lineRule="exact"/>
              <w:ind w:left="17"/>
              <w:rPr>
                <w:sz w:val="11"/>
              </w:rPr>
            </w:pPr>
            <w:r>
              <w:rPr>
                <w:spacing w:val="-10"/>
                <w:w w:val="105"/>
                <w:sz w:val="11"/>
              </w:rPr>
              <w:t>1</w:t>
            </w:r>
          </w:p>
        </w:tc>
        <w:tc>
          <w:tcPr>
            <w:tcW w:w="274" w:type="dxa"/>
            <w:tcBorders>
              <w:bottom w:val="single" w:sz="6" w:space="0" w:color="000000"/>
              <w:right w:val="single" w:sz="6" w:space="0" w:color="000000"/>
            </w:tcBorders>
          </w:tcPr>
          <w:p w14:paraId="38386395" w14:textId="77777777" w:rsidR="00DA3D75" w:rsidRDefault="00000000">
            <w:pPr>
              <w:pStyle w:val="TableParagraph"/>
              <w:spacing w:before="13" w:line="111" w:lineRule="exact"/>
              <w:ind w:left="20"/>
              <w:rPr>
                <w:sz w:val="11"/>
              </w:rPr>
            </w:pPr>
            <w:r>
              <w:rPr>
                <w:spacing w:val="-10"/>
                <w:w w:val="105"/>
                <w:sz w:val="11"/>
              </w:rPr>
              <w:t>3</w:t>
            </w:r>
          </w:p>
        </w:tc>
        <w:tc>
          <w:tcPr>
            <w:tcW w:w="274" w:type="dxa"/>
            <w:tcBorders>
              <w:left w:val="single" w:sz="6" w:space="0" w:color="000000"/>
              <w:bottom w:val="single" w:sz="6" w:space="0" w:color="000000"/>
            </w:tcBorders>
          </w:tcPr>
          <w:p w14:paraId="66510F03" w14:textId="77777777" w:rsidR="00DA3D75" w:rsidRDefault="00000000">
            <w:pPr>
              <w:pStyle w:val="TableParagraph"/>
              <w:spacing w:before="13" w:line="111" w:lineRule="exact"/>
              <w:ind w:left="20" w:right="7"/>
              <w:rPr>
                <w:sz w:val="11"/>
              </w:rPr>
            </w:pPr>
            <w:r>
              <w:rPr>
                <w:spacing w:val="-10"/>
                <w:w w:val="105"/>
                <w:sz w:val="11"/>
              </w:rPr>
              <w:t>2</w:t>
            </w:r>
          </w:p>
        </w:tc>
        <w:tc>
          <w:tcPr>
            <w:tcW w:w="274" w:type="dxa"/>
            <w:tcBorders>
              <w:bottom w:val="single" w:sz="6" w:space="0" w:color="000000"/>
            </w:tcBorders>
          </w:tcPr>
          <w:p w14:paraId="4EB9D5A8" w14:textId="77777777" w:rsidR="00DA3D75" w:rsidRDefault="00000000">
            <w:pPr>
              <w:pStyle w:val="TableParagraph"/>
              <w:spacing w:before="13" w:line="111" w:lineRule="exact"/>
              <w:ind w:left="17" w:right="3"/>
              <w:rPr>
                <w:sz w:val="11"/>
              </w:rPr>
            </w:pPr>
            <w:r>
              <w:rPr>
                <w:spacing w:val="-10"/>
                <w:w w:val="105"/>
                <w:sz w:val="11"/>
              </w:rPr>
              <w:t>2</w:t>
            </w:r>
          </w:p>
        </w:tc>
        <w:tc>
          <w:tcPr>
            <w:tcW w:w="274" w:type="dxa"/>
            <w:tcBorders>
              <w:bottom w:val="single" w:sz="6" w:space="0" w:color="000000"/>
              <w:right w:val="single" w:sz="6" w:space="0" w:color="000000"/>
            </w:tcBorders>
          </w:tcPr>
          <w:p w14:paraId="4A4679A1" w14:textId="77777777" w:rsidR="00DA3D75" w:rsidRDefault="00000000">
            <w:pPr>
              <w:pStyle w:val="TableParagraph"/>
              <w:spacing w:before="13" w:line="111" w:lineRule="exact"/>
              <w:ind w:left="20" w:right="4"/>
              <w:rPr>
                <w:sz w:val="11"/>
              </w:rPr>
            </w:pPr>
            <w:r>
              <w:rPr>
                <w:spacing w:val="-10"/>
                <w:w w:val="105"/>
                <w:sz w:val="11"/>
              </w:rPr>
              <w:t>0</w:t>
            </w:r>
          </w:p>
        </w:tc>
        <w:tc>
          <w:tcPr>
            <w:tcW w:w="6610" w:type="dxa"/>
            <w:gridSpan w:val="2"/>
            <w:tcBorders>
              <w:top w:val="single" w:sz="4" w:space="0" w:color="D4D4D4"/>
              <w:left w:val="single" w:sz="6" w:space="0" w:color="000000"/>
              <w:bottom w:val="single" w:sz="6" w:space="0" w:color="D4D4D4"/>
              <w:right w:val="single" w:sz="4" w:space="0" w:color="D4D4D4"/>
            </w:tcBorders>
          </w:tcPr>
          <w:p w14:paraId="0CB4E909" w14:textId="77777777" w:rsidR="00DA3D75" w:rsidRDefault="00DA3D75">
            <w:pPr>
              <w:pStyle w:val="TableParagraph"/>
              <w:spacing w:before="0" w:line="240" w:lineRule="auto"/>
              <w:jc w:val="left"/>
              <w:rPr>
                <w:rFonts w:ascii="Times New Roman"/>
                <w:sz w:val="8"/>
              </w:rPr>
            </w:pPr>
          </w:p>
        </w:tc>
      </w:tr>
      <w:tr w:rsidR="00DA3D75" w14:paraId="1B0CFBC7" w14:textId="77777777">
        <w:trPr>
          <w:trHeight w:val="143"/>
        </w:trPr>
        <w:tc>
          <w:tcPr>
            <w:tcW w:w="293" w:type="dxa"/>
            <w:tcBorders>
              <w:top w:val="single" w:sz="6" w:space="0" w:color="000000"/>
              <w:right w:val="single" w:sz="6" w:space="0" w:color="000000"/>
            </w:tcBorders>
          </w:tcPr>
          <w:p w14:paraId="6926BB02" w14:textId="77777777" w:rsidR="00DA3D75" w:rsidRDefault="00000000">
            <w:pPr>
              <w:pStyle w:val="TableParagraph"/>
              <w:spacing w:before="10" w:line="114" w:lineRule="exact"/>
              <w:ind w:left="22"/>
              <w:rPr>
                <w:b/>
                <w:sz w:val="11"/>
              </w:rPr>
            </w:pPr>
            <w:r>
              <w:rPr>
                <w:b/>
                <w:spacing w:val="-5"/>
                <w:w w:val="105"/>
                <w:sz w:val="11"/>
              </w:rPr>
              <w:t>E56</w:t>
            </w:r>
          </w:p>
        </w:tc>
        <w:tc>
          <w:tcPr>
            <w:tcW w:w="274" w:type="dxa"/>
            <w:tcBorders>
              <w:top w:val="single" w:sz="6" w:space="0" w:color="000000"/>
              <w:left w:val="single" w:sz="6" w:space="0" w:color="000000"/>
            </w:tcBorders>
          </w:tcPr>
          <w:p w14:paraId="0DE13736" w14:textId="77777777" w:rsidR="00DA3D75" w:rsidRDefault="00000000">
            <w:pPr>
              <w:pStyle w:val="TableParagraph"/>
              <w:spacing w:before="10" w:line="114" w:lineRule="exact"/>
              <w:ind w:left="20" w:right="3"/>
              <w:rPr>
                <w:sz w:val="11"/>
              </w:rPr>
            </w:pPr>
            <w:r>
              <w:rPr>
                <w:spacing w:val="-10"/>
                <w:w w:val="105"/>
                <w:sz w:val="11"/>
              </w:rPr>
              <w:t>3</w:t>
            </w:r>
          </w:p>
        </w:tc>
        <w:tc>
          <w:tcPr>
            <w:tcW w:w="274" w:type="dxa"/>
            <w:tcBorders>
              <w:top w:val="single" w:sz="6" w:space="0" w:color="000000"/>
            </w:tcBorders>
          </w:tcPr>
          <w:p w14:paraId="140FD349" w14:textId="77777777" w:rsidR="00DA3D75" w:rsidRDefault="00000000">
            <w:pPr>
              <w:pStyle w:val="TableParagraph"/>
              <w:spacing w:before="10" w:line="114" w:lineRule="exact"/>
              <w:ind w:left="17"/>
              <w:rPr>
                <w:sz w:val="11"/>
              </w:rPr>
            </w:pPr>
            <w:r>
              <w:rPr>
                <w:spacing w:val="-10"/>
                <w:w w:val="105"/>
                <w:sz w:val="11"/>
              </w:rPr>
              <w:t>2</w:t>
            </w:r>
          </w:p>
        </w:tc>
        <w:tc>
          <w:tcPr>
            <w:tcW w:w="274" w:type="dxa"/>
            <w:tcBorders>
              <w:top w:val="single" w:sz="6" w:space="0" w:color="000000"/>
              <w:right w:val="single" w:sz="6" w:space="0" w:color="000000"/>
            </w:tcBorders>
          </w:tcPr>
          <w:p w14:paraId="3E2941A1"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tcBorders>
          </w:tcPr>
          <w:p w14:paraId="4FC79A79" w14:textId="77777777" w:rsidR="00DA3D75" w:rsidRDefault="00000000">
            <w:pPr>
              <w:pStyle w:val="TableParagraph"/>
              <w:spacing w:before="10" w:line="114" w:lineRule="exact"/>
              <w:ind w:left="20" w:right="7"/>
              <w:rPr>
                <w:sz w:val="11"/>
              </w:rPr>
            </w:pPr>
            <w:r>
              <w:rPr>
                <w:spacing w:val="-10"/>
                <w:w w:val="105"/>
                <w:sz w:val="11"/>
              </w:rPr>
              <w:t>2</w:t>
            </w:r>
          </w:p>
        </w:tc>
        <w:tc>
          <w:tcPr>
            <w:tcW w:w="274" w:type="dxa"/>
            <w:tcBorders>
              <w:top w:val="single" w:sz="6" w:space="0" w:color="000000"/>
            </w:tcBorders>
          </w:tcPr>
          <w:p w14:paraId="377DFDC2" w14:textId="77777777" w:rsidR="00DA3D75" w:rsidRDefault="00000000">
            <w:pPr>
              <w:pStyle w:val="TableParagraph"/>
              <w:spacing w:before="10" w:line="114" w:lineRule="exact"/>
              <w:ind w:left="17" w:right="3"/>
              <w:rPr>
                <w:sz w:val="11"/>
              </w:rPr>
            </w:pPr>
            <w:r>
              <w:rPr>
                <w:spacing w:val="-10"/>
                <w:w w:val="105"/>
                <w:sz w:val="11"/>
              </w:rPr>
              <w:t>3</w:t>
            </w:r>
          </w:p>
        </w:tc>
        <w:tc>
          <w:tcPr>
            <w:tcW w:w="274" w:type="dxa"/>
            <w:tcBorders>
              <w:top w:val="single" w:sz="6" w:space="0" w:color="000000"/>
              <w:right w:val="single" w:sz="6" w:space="0" w:color="000000"/>
            </w:tcBorders>
          </w:tcPr>
          <w:p w14:paraId="777CC13B"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080DF8C3" w14:textId="77777777" w:rsidR="00DA3D75" w:rsidRDefault="00000000">
            <w:pPr>
              <w:pStyle w:val="TableParagraph"/>
              <w:spacing w:before="10" w:line="114" w:lineRule="exact"/>
              <w:ind w:left="17"/>
              <w:jc w:val="left"/>
              <w:rPr>
                <w:sz w:val="11"/>
              </w:rPr>
            </w:pPr>
            <w:r>
              <w:rPr>
                <w:w w:val="105"/>
                <w:sz w:val="11"/>
              </w:rPr>
              <w:t>Porque</w:t>
            </w:r>
            <w:r>
              <w:rPr>
                <w:spacing w:val="1"/>
                <w:w w:val="105"/>
                <w:sz w:val="11"/>
              </w:rPr>
              <w:t xml:space="preserve"> </w:t>
            </w:r>
            <w:r>
              <w:rPr>
                <w:w w:val="105"/>
                <w:sz w:val="11"/>
              </w:rPr>
              <w:t>me</w:t>
            </w:r>
            <w:r>
              <w:rPr>
                <w:spacing w:val="2"/>
                <w:w w:val="105"/>
                <w:sz w:val="11"/>
              </w:rPr>
              <w:t xml:space="preserve"> </w:t>
            </w:r>
            <w:r>
              <w:rPr>
                <w:w w:val="105"/>
                <w:sz w:val="11"/>
              </w:rPr>
              <w:t>ha</w:t>
            </w:r>
            <w:r>
              <w:rPr>
                <w:spacing w:val="4"/>
                <w:w w:val="105"/>
                <w:sz w:val="11"/>
              </w:rPr>
              <w:t xml:space="preserve"> </w:t>
            </w:r>
            <w:r>
              <w:rPr>
                <w:w w:val="105"/>
                <w:sz w:val="11"/>
              </w:rPr>
              <w:t>ayudado</w:t>
            </w:r>
            <w:r>
              <w:rPr>
                <w:spacing w:val="-2"/>
                <w:w w:val="105"/>
                <w:sz w:val="11"/>
              </w:rPr>
              <w:t xml:space="preserve"> </w:t>
            </w:r>
            <w:r>
              <w:rPr>
                <w:w w:val="105"/>
                <w:sz w:val="11"/>
              </w:rPr>
              <w:t>a</w:t>
            </w:r>
            <w:r>
              <w:rPr>
                <w:spacing w:val="4"/>
                <w:w w:val="105"/>
                <w:sz w:val="11"/>
              </w:rPr>
              <w:t xml:space="preserve"> </w:t>
            </w:r>
            <w:r>
              <w:rPr>
                <w:w w:val="105"/>
                <w:sz w:val="11"/>
              </w:rPr>
              <w:t>mejorar la</w:t>
            </w:r>
            <w:r>
              <w:rPr>
                <w:spacing w:val="3"/>
                <w:w w:val="105"/>
                <w:sz w:val="11"/>
              </w:rPr>
              <w:t xml:space="preserve"> </w:t>
            </w:r>
            <w:r>
              <w:rPr>
                <w:spacing w:val="-2"/>
                <w:w w:val="105"/>
                <w:sz w:val="11"/>
              </w:rPr>
              <w:t>lectura</w:t>
            </w:r>
          </w:p>
        </w:tc>
      </w:tr>
      <w:tr w:rsidR="00DA3D75" w14:paraId="22045167" w14:textId="77777777">
        <w:trPr>
          <w:trHeight w:val="146"/>
        </w:trPr>
        <w:tc>
          <w:tcPr>
            <w:tcW w:w="293" w:type="dxa"/>
            <w:tcBorders>
              <w:right w:val="single" w:sz="6" w:space="0" w:color="000000"/>
            </w:tcBorders>
          </w:tcPr>
          <w:p w14:paraId="5C23B7D7" w14:textId="77777777" w:rsidR="00DA3D75" w:rsidRDefault="00000000">
            <w:pPr>
              <w:pStyle w:val="TableParagraph"/>
              <w:spacing w:before="12" w:line="114" w:lineRule="exact"/>
              <w:ind w:left="22"/>
              <w:rPr>
                <w:b/>
                <w:sz w:val="11"/>
              </w:rPr>
            </w:pPr>
            <w:r>
              <w:rPr>
                <w:b/>
                <w:spacing w:val="-5"/>
                <w:w w:val="105"/>
                <w:sz w:val="11"/>
              </w:rPr>
              <w:t>E57</w:t>
            </w:r>
          </w:p>
        </w:tc>
        <w:tc>
          <w:tcPr>
            <w:tcW w:w="274" w:type="dxa"/>
            <w:tcBorders>
              <w:left w:val="single" w:sz="6" w:space="0" w:color="000000"/>
            </w:tcBorders>
          </w:tcPr>
          <w:p w14:paraId="615095EF" w14:textId="77777777" w:rsidR="00DA3D75" w:rsidRDefault="00000000">
            <w:pPr>
              <w:pStyle w:val="TableParagraph"/>
              <w:spacing w:before="12" w:line="114" w:lineRule="exact"/>
              <w:ind w:left="20" w:right="3"/>
              <w:rPr>
                <w:sz w:val="11"/>
              </w:rPr>
            </w:pPr>
            <w:r>
              <w:rPr>
                <w:spacing w:val="-10"/>
                <w:w w:val="105"/>
                <w:sz w:val="11"/>
              </w:rPr>
              <w:t>3</w:t>
            </w:r>
          </w:p>
        </w:tc>
        <w:tc>
          <w:tcPr>
            <w:tcW w:w="274" w:type="dxa"/>
          </w:tcPr>
          <w:p w14:paraId="6B94E211" w14:textId="77777777" w:rsidR="00DA3D75" w:rsidRDefault="00000000">
            <w:pPr>
              <w:pStyle w:val="TableParagraph"/>
              <w:spacing w:before="12" w:line="114" w:lineRule="exact"/>
              <w:ind w:left="17"/>
              <w:rPr>
                <w:sz w:val="11"/>
              </w:rPr>
            </w:pPr>
            <w:r>
              <w:rPr>
                <w:spacing w:val="-10"/>
                <w:w w:val="105"/>
                <w:sz w:val="11"/>
              </w:rPr>
              <w:t>3</w:t>
            </w:r>
          </w:p>
        </w:tc>
        <w:tc>
          <w:tcPr>
            <w:tcW w:w="274" w:type="dxa"/>
            <w:tcBorders>
              <w:right w:val="single" w:sz="6" w:space="0" w:color="000000"/>
            </w:tcBorders>
          </w:tcPr>
          <w:p w14:paraId="49B183C3" w14:textId="77777777" w:rsidR="00DA3D75" w:rsidRDefault="00000000">
            <w:pPr>
              <w:pStyle w:val="TableParagraph"/>
              <w:spacing w:before="12" w:line="114" w:lineRule="exact"/>
              <w:ind w:left="20"/>
              <w:rPr>
                <w:sz w:val="11"/>
              </w:rPr>
            </w:pPr>
            <w:r>
              <w:rPr>
                <w:spacing w:val="-10"/>
                <w:w w:val="105"/>
                <w:sz w:val="11"/>
              </w:rPr>
              <w:t>2</w:t>
            </w:r>
          </w:p>
        </w:tc>
        <w:tc>
          <w:tcPr>
            <w:tcW w:w="274" w:type="dxa"/>
            <w:tcBorders>
              <w:left w:val="single" w:sz="6" w:space="0" w:color="000000"/>
            </w:tcBorders>
          </w:tcPr>
          <w:p w14:paraId="3A18A4BC" w14:textId="77777777" w:rsidR="00DA3D75" w:rsidRDefault="00000000">
            <w:pPr>
              <w:pStyle w:val="TableParagraph"/>
              <w:spacing w:before="12" w:line="114" w:lineRule="exact"/>
              <w:ind w:left="20" w:right="7"/>
              <w:rPr>
                <w:sz w:val="11"/>
              </w:rPr>
            </w:pPr>
            <w:r>
              <w:rPr>
                <w:spacing w:val="-10"/>
                <w:w w:val="105"/>
                <w:sz w:val="11"/>
              </w:rPr>
              <w:t>3</w:t>
            </w:r>
          </w:p>
        </w:tc>
        <w:tc>
          <w:tcPr>
            <w:tcW w:w="274" w:type="dxa"/>
          </w:tcPr>
          <w:p w14:paraId="5E74926B" w14:textId="77777777" w:rsidR="00DA3D75" w:rsidRDefault="00000000">
            <w:pPr>
              <w:pStyle w:val="TableParagraph"/>
              <w:spacing w:before="12" w:line="114" w:lineRule="exact"/>
              <w:ind w:left="17" w:right="3"/>
              <w:rPr>
                <w:sz w:val="11"/>
              </w:rPr>
            </w:pPr>
            <w:r>
              <w:rPr>
                <w:spacing w:val="-10"/>
                <w:w w:val="105"/>
                <w:sz w:val="11"/>
              </w:rPr>
              <w:t>2</w:t>
            </w:r>
          </w:p>
        </w:tc>
        <w:tc>
          <w:tcPr>
            <w:tcW w:w="274" w:type="dxa"/>
            <w:tcBorders>
              <w:right w:val="single" w:sz="6" w:space="0" w:color="000000"/>
            </w:tcBorders>
          </w:tcPr>
          <w:p w14:paraId="3921EFB5"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65F5CE9D" w14:textId="77777777" w:rsidR="00DA3D75" w:rsidRDefault="00000000">
            <w:pPr>
              <w:pStyle w:val="TableParagraph"/>
              <w:spacing w:before="12" w:line="114" w:lineRule="exact"/>
              <w:ind w:left="17"/>
              <w:jc w:val="left"/>
              <w:rPr>
                <w:sz w:val="11"/>
              </w:rPr>
            </w:pPr>
            <w:r>
              <w:rPr>
                <w:w w:val="105"/>
                <w:sz w:val="11"/>
              </w:rPr>
              <w:t>Porque me hace</w:t>
            </w:r>
            <w:r>
              <w:rPr>
                <w:spacing w:val="1"/>
                <w:w w:val="105"/>
                <w:sz w:val="11"/>
              </w:rPr>
              <w:t xml:space="preserve"> </w:t>
            </w:r>
            <w:r>
              <w:rPr>
                <w:spacing w:val="-2"/>
                <w:w w:val="105"/>
                <w:sz w:val="11"/>
              </w:rPr>
              <w:t>aprender</w:t>
            </w:r>
          </w:p>
        </w:tc>
      </w:tr>
      <w:tr w:rsidR="00DA3D75" w14:paraId="4452E059" w14:textId="77777777">
        <w:trPr>
          <w:trHeight w:val="143"/>
        </w:trPr>
        <w:tc>
          <w:tcPr>
            <w:tcW w:w="293" w:type="dxa"/>
            <w:tcBorders>
              <w:bottom w:val="single" w:sz="6" w:space="0" w:color="000000"/>
              <w:right w:val="single" w:sz="6" w:space="0" w:color="000000"/>
            </w:tcBorders>
          </w:tcPr>
          <w:p w14:paraId="1AB39345" w14:textId="77777777" w:rsidR="00DA3D75" w:rsidRDefault="00000000">
            <w:pPr>
              <w:pStyle w:val="TableParagraph"/>
              <w:spacing w:before="13" w:line="111" w:lineRule="exact"/>
              <w:ind w:left="22"/>
              <w:rPr>
                <w:b/>
                <w:sz w:val="11"/>
              </w:rPr>
            </w:pPr>
            <w:r>
              <w:rPr>
                <w:b/>
                <w:spacing w:val="-5"/>
                <w:w w:val="105"/>
                <w:sz w:val="11"/>
              </w:rPr>
              <w:t>E58</w:t>
            </w:r>
          </w:p>
        </w:tc>
        <w:tc>
          <w:tcPr>
            <w:tcW w:w="274" w:type="dxa"/>
            <w:tcBorders>
              <w:left w:val="single" w:sz="6" w:space="0" w:color="000000"/>
              <w:bottom w:val="single" w:sz="6" w:space="0" w:color="000000"/>
            </w:tcBorders>
          </w:tcPr>
          <w:p w14:paraId="7625700A" w14:textId="77777777" w:rsidR="00DA3D75" w:rsidRDefault="00000000">
            <w:pPr>
              <w:pStyle w:val="TableParagraph"/>
              <w:spacing w:before="13" w:line="111" w:lineRule="exact"/>
              <w:ind w:left="20" w:right="3"/>
              <w:rPr>
                <w:sz w:val="11"/>
              </w:rPr>
            </w:pPr>
            <w:r>
              <w:rPr>
                <w:spacing w:val="-10"/>
                <w:w w:val="105"/>
                <w:sz w:val="11"/>
              </w:rPr>
              <w:t>2</w:t>
            </w:r>
          </w:p>
        </w:tc>
        <w:tc>
          <w:tcPr>
            <w:tcW w:w="274" w:type="dxa"/>
            <w:tcBorders>
              <w:bottom w:val="single" w:sz="6" w:space="0" w:color="000000"/>
            </w:tcBorders>
          </w:tcPr>
          <w:p w14:paraId="154835C2" w14:textId="77777777" w:rsidR="00DA3D75" w:rsidRDefault="00000000">
            <w:pPr>
              <w:pStyle w:val="TableParagraph"/>
              <w:spacing w:before="13" w:line="111" w:lineRule="exact"/>
              <w:ind w:left="17"/>
              <w:rPr>
                <w:sz w:val="11"/>
              </w:rPr>
            </w:pPr>
            <w:r>
              <w:rPr>
                <w:spacing w:val="-10"/>
                <w:w w:val="105"/>
                <w:sz w:val="11"/>
              </w:rPr>
              <w:t>3</w:t>
            </w:r>
          </w:p>
        </w:tc>
        <w:tc>
          <w:tcPr>
            <w:tcW w:w="274" w:type="dxa"/>
            <w:tcBorders>
              <w:bottom w:val="single" w:sz="6" w:space="0" w:color="000000"/>
              <w:right w:val="single" w:sz="6" w:space="0" w:color="000000"/>
            </w:tcBorders>
          </w:tcPr>
          <w:p w14:paraId="0E430C33" w14:textId="77777777" w:rsidR="00DA3D75" w:rsidRDefault="00000000">
            <w:pPr>
              <w:pStyle w:val="TableParagraph"/>
              <w:spacing w:before="13" w:line="111" w:lineRule="exact"/>
              <w:ind w:left="20"/>
              <w:rPr>
                <w:sz w:val="11"/>
              </w:rPr>
            </w:pPr>
            <w:r>
              <w:rPr>
                <w:spacing w:val="-10"/>
                <w:w w:val="105"/>
                <w:sz w:val="11"/>
              </w:rPr>
              <w:t>2</w:t>
            </w:r>
          </w:p>
        </w:tc>
        <w:tc>
          <w:tcPr>
            <w:tcW w:w="274" w:type="dxa"/>
            <w:tcBorders>
              <w:left w:val="single" w:sz="6" w:space="0" w:color="000000"/>
              <w:bottom w:val="single" w:sz="6" w:space="0" w:color="000000"/>
            </w:tcBorders>
          </w:tcPr>
          <w:p w14:paraId="3D37C743"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bottom w:val="single" w:sz="6" w:space="0" w:color="000000"/>
            </w:tcBorders>
          </w:tcPr>
          <w:p w14:paraId="1FE41ACD" w14:textId="77777777" w:rsidR="00DA3D75" w:rsidRDefault="00000000">
            <w:pPr>
              <w:pStyle w:val="TableParagraph"/>
              <w:spacing w:before="13" w:line="111" w:lineRule="exact"/>
              <w:ind w:left="17" w:right="3"/>
              <w:rPr>
                <w:sz w:val="11"/>
              </w:rPr>
            </w:pPr>
            <w:r>
              <w:rPr>
                <w:spacing w:val="-10"/>
                <w:w w:val="105"/>
                <w:sz w:val="11"/>
              </w:rPr>
              <w:t>2</w:t>
            </w:r>
          </w:p>
        </w:tc>
        <w:tc>
          <w:tcPr>
            <w:tcW w:w="274" w:type="dxa"/>
            <w:tcBorders>
              <w:bottom w:val="single" w:sz="6" w:space="0" w:color="000000"/>
              <w:right w:val="single" w:sz="6" w:space="0" w:color="000000"/>
            </w:tcBorders>
          </w:tcPr>
          <w:p w14:paraId="0CE4EC90" w14:textId="77777777" w:rsidR="00DA3D75" w:rsidRDefault="00DA3D75">
            <w:pPr>
              <w:pStyle w:val="TableParagraph"/>
              <w:spacing w:before="0" w:line="240" w:lineRule="auto"/>
              <w:jc w:val="left"/>
              <w:rPr>
                <w:rFonts w:ascii="Times New Roman"/>
                <w:sz w:val="8"/>
              </w:rPr>
            </w:pPr>
          </w:p>
        </w:tc>
        <w:tc>
          <w:tcPr>
            <w:tcW w:w="6610" w:type="dxa"/>
            <w:gridSpan w:val="2"/>
            <w:tcBorders>
              <w:top w:val="single" w:sz="4" w:space="0" w:color="D4D4D4"/>
              <w:left w:val="single" w:sz="6" w:space="0" w:color="000000"/>
              <w:bottom w:val="single" w:sz="6" w:space="0" w:color="D4D4D4"/>
              <w:right w:val="single" w:sz="4" w:space="0" w:color="D4D4D4"/>
            </w:tcBorders>
          </w:tcPr>
          <w:p w14:paraId="45540BBB" w14:textId="77777777" w:rsidR="00DA3D75" w:rsidRDefault="00DA3D75">
            <w:pPr>
              <w:pStyle w:val="TableParagraph"/>
              <w:spacing w:before="0" w:line="240" w:lineRule="auto"/>
              <w:jc w:val="left"/>
              <w:rPr>
                <w:rFonts w:ascii="Times New Roman"/>
                <w:sz w:val="8"/>
              </w:rPr>
            </w:pPr>
          </w:p>
        </w:tc>
      </w:tr>
      <w:tr w:rsidR="00DA3D75" w14:paraId="6CE47156" w14:textId="77777777">
        <w:trPr>
          <w:trHeight w:val="143"/>
        </w:trPr>
        <w:tc>
          <w:tcPr>
            <w:tcW w:w="293" w:type="dxa"/>
            <w:tcBorders>
              <w:top w:val="single" w:sz="6" w:space="0" w:color="000000"/>
              <w:right w:val="single" w:sz="6" w:space="0" w:color="000000"/>
            </w:tcBorders>
          </w:tcPr>
          <w:p w14:paraId="3A7580E3" w14:textId="77777777" w:rsidR="00DA3D75" w:rsidRDefault="00000000">
            <w:pPr>
              <w:pStyle w:val="TableParagraph"/>
              <w:spacing w:before="10" w:line="114" w:lineRule="exact"/>
              <w:ind w:left="22"/>
              <w:rPr>
                <w:b/>
                <w:sz w:val="11"/>
              </w:rPr>
            </w:pPr>
            <w:r>
              <w:rPr>
                <w:b/>
                <w:spacing w:val="-5"/>
                <w:w w:val="105"/>
                <w:sz w:val="11"/>
              </w:rPr>
              <w:t>E59</w:t>
            </w:r>
          </w:p>
        </w:tc>
        <w:tc>
          <w:tcPr>
            <w:tcW w:w="274" w:type="dxa"/>
            <w:tcBorders>
              <w:top w:val="single" w:sz="6" w:space="0" w:color="000000"/>
              <w:left w:val="single" w:sz="6" w:space="0" w:color="000000"/>
            </w:tcBorders>
          </w:tcPr>
          <w:p w14:paraId="48DE540A" w14:textId="77777777" w:rsidR="00DA3D75" w:rsidRDefault="00000000">
            <w:pPr>
              <w:pStyle w:val="TableParagraph"/>
              <w:spacing w:before="10" w:line="114" w:lineRule="exact"/>
              <w:ind w:left="20" w:right="3"/>
              <w:rPr>
                <w:sz w:val="11"/>
              </w:rPr>
            </w:pPr>
            <w:r>
              <w:rPr>
                <w:spacing w:val="-10"/>
                <w:w w:val="105"/>
                <w:sz w:val="11"/>
              </w:rPr>
              <w:t>3</w:t>
            </w:r>
          </w:p>
        </w:tc>
        <w:tc>
          <w:tcPr>
            <w:tcW w:w="274" w:type="dxa"/>
            <w:tcBorders>
              <w:top w:val="single" w:sz="6" w:space="0" w:color="000000"/>
            </w:tcBorders>
          </w:tcPr>
          <w:p w14:paraId="144AD9BA" w14:textId="77777777" w:rsidR="00DA3D75" w:rsidRDefault="00000000">
            <w:pPr>
              <w:pStyle w:val="TableParagraph"/>
              <w:spacing w:before="10" w:line="114" w:lineRule="exact"/>
              <w:ind w:left="17"/>
              <w:rPr>
                <w:sz w:val="11"/>
              </w:rPr>
            </w:pPr>
            <w:r>
              <w:rPr>
                <w:spacing w:val="-10"/>
                <w:w w:val="105"/>
                <w:sz w:val="11"/>
              </w:rPr>
              <w:t>2</w:t>
            </w:r>
          </w:p>
        </w:tc>
        <w:tc>
          <w:tcPr>
            <w:tcW w:w="274" w:type="dxa"/>
            <w:tcBorders>
              <w:top w:val="single" w:sz="6" w:space="0" w:color="000000"/>
              <w:right w:val="single" w:sz="6" w:space="0" w:color="000000"/>
            </w:tcBorders>
          </w:tcPr>
          <w:p w14:paraId="168F8319" w14:textId="77777777" w:rsidR="00DA3D75" w:rsidRDefault="00000000">
            <w:pPr>
              <w:pStyle w:val="TableParagraph"/>
              <w:spacing w:before="10" w:line="114" w:lineRule="exact"/>
              <w:ind w:left="20"/>
              <w:rPr>
                <w:sz w:val="11"/>
              </w:rPr>
            </w:pPr>
            <w:r>
              <w:rPr>
                <w:spacing w:val="-10"/>
                <w:w w:val="105"/>
                <w:sz w:val="11"/>
              </w:rPr>
              <w:t>3</w:t>
            </w:r>
          </w:p>
        </w:tc>
        <w:tc>
          <w:tcPr>
            <w:tcW w:w="274" w:type="dxa"/>
            <w:tcBorders>
              <w:top w:val="single" w:sz="6" w:space="0" w:color="000000"/>
              <w:left w:val="single" w:sz="6" w:space="0" w:color="000000"/>
            </w:tcBorders>
          </w:tcPr>
          <w:p w14:paraId="1AA51759" w14:textId="77777777" w:rsidR="00DA3D75" w:rsidRDefault="00000000">
            <w:pPr>
              <w:pStyle w:val="TableParagraph"/>
              <w:spacing w:before="10" w:line="114" w:lineRule="exact"/>
              <w:ind w:left="20" w:right="7"/>
              <w:rPr>
                <w:sz w:val="11"/>
              </w:rPr>
            </w:pPr>
            <w:r>
              <w:rPr>
                <w:spacing w:val="-10"/>
                <w:w w:val="105"/>
                <w:sz w:val="11"/>
              </w:rPr>
              <w:t>2</w:t>
            </w:r>
          </w:p>
        </w:tc>
        <w:tc>
          <w:tcPr>
            <w:tcW w:w="274" w:type="dxa"/>
            <w:tcBorders>
              <w:top w:val="single" w:sz="6" w:space="0" w:color="000000"/>
            </w:tcBorders>
          </w:tcPr>
          <w:p w14:paraId="4A7D6CD3" w14:textId="77777777" w:rsidR="00DA3D75" w:rsidRDefault="00000000">
            <w:pPr>
              <w:pStyle w:val="TableParagraph"/>
              <w:spacing w:before="10" w:line="114" w:lineRule="exact"/>
              <w:ind w:left="17" w:right="3"/>
              <w:rPr>
                <w:sz w:val="11"/>
              </w:rPr>
            </w:pPr>
            <w:r>
              <w:rPr>
                <w:spacing w:val="-10"/>
                <w:w w:val="105"/>
                <w:sz w:val="11"/>
              </w:rPr>
              <w:t>2</w:t>
            </w:r>
          </w:p>
        </w:tc>
        <w:tc>
          <w:tcPr>
            <w:tcW w:w="274" w:type="dxa"/>
            <w:tcBorders>
              <w:top w:val="single" w:sz="6" w:space="0" w:color="000000"/>
              <w:right w:val="single" w:sz="6" w:space="0" w:color="000000"/>
            </w:tcBorders>
          </w:tcPr>
          <w:p w14:paraId="48C4BD08"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3E94C8B4" w14:textId="77777777" w:rsidR="00DA3D75" w:rsidRDefault="00000000">
            <w:pPr>
              <w:pStyle w:val="TableParagraph"/>
              <w:spacing w:before="10" w:line="114" w:lineRule="exact"/>
              <w:ind w:left="17"/>
              <w:jc w:val="left"/>
              <w:rPr>
                <w:sz w:val="11"/>
              </w:rPr>
            </w:pPr>
            <w:r>
              <w:rPr>
                <w:w w:val="105"/>
                <w:sz w:val="11"/>
              </w:rPr>
              <w:t>Porque es</w:t>
            </w:r>
            <w:r>
              <w:rPr>
                <w:spacing w:val="3"/>
                <w:w w:val="105"/>
                <w:sz w:val="11"/>
              </w:rPr>
              <w:t xml:space="preserve"> </w:t>
            </w:r>
            <w:r>
              <w:rPr>
                <w:w w:val="105"/>
                <w:sz w:val="11"/>
              </w:rPr>
              <w:t>más</w:t>
            </w:r>
            <w:r>
              <w:rPr>
                <w:spacing w:val="3"/>
                <w:w w:val="105"/>
                <w:sz w:val="11"/>
              </w:rPr>
              <w:t xml:space="preserve"> </w:t>
            </w:r>
            <w:r>
              <w:rPr>
                <w:w w:val="105"/>
                <w:sz w:val="11"/>
              </w:rPr>
              <w:t>divertido</w:t>
            </w:r>
            <w:r>
              <w:rPr>
                <w:spacing w:val="-2"/>
                <w:w w:val="105"/>
                <w:sz w:val="11"/>
              </w:rPr>
              <w:t xml:space="preserve"> </w:t>
            </w:r>
            <w:r>
              <w:rPr>
                <w:spacing w:val="-5"/>
                <w:w w:val="105"/>
                <w:sz w:val="11"/>
              </w:rPr>
              <w:t>así</w:t>
            </w:r>
          </w:p>
        </w:tc>
      </w:tr>
      <w:tr w:rsidR="00DA3D75" w14:paraId="604D19BB" w14:textId="77777777">
        <w:trPr>
          <w:trHeight w:val="146"/>
        </w:trPr>
        <w:tc>
          <w:tcPr>
            <w:tcW w:w="293" w:type="dxa"/>
            <w:tcBorders>
              <w:right w:val="single" w:sz="6" w:space="0" w:color="000000"/>
            </w:tcBorders>
          </w:tcPr>
          <w:p w14:paraId="12DCE92E" w14:textId="77777777" w:rsidR="00DA3D75" w:rsidRDefault="00000000">
            <w:pPr>
              <w:pStyle w:val="TableParagraph"/>
              <w:spacing w:before="12" w:line="114" w:lineRule="exact"/>
              <w:ind w:left="22"/>
              <w:rPr>
                <w:b/>
                <w:sz w:val="11"/>
              </w:rPr>
            </w:pPr>
            <w:r>
              <w:rPr>
                <w:b/>
                <w:spacing w:val="-5"/>
                <w:w w:val="105"/>
                <w:sz w:val="11"/>
              </w:rPr>
              <w:t>E60</w:t>
            </w:r>
          </w:p>
        </w:tc>
        <w:tc>
          <w:tcPr>
            <w:tcW w:w="274" w:type="dxa"/>
            <w:tcBorders>
              <w:left w:val="single" w:sz="6" w:space="0" w:color="000000"/>
            </w:tcBorders>
          </w:tcPr>
          <w:p w14:paraId="3FEA43A1" w14:textId="77777777" w:rsidR="00DA3D75" w:rsidRDefault="00000000">
            <w:pPr>
              <w:pStyle w:val="TableParagraph"/>
              <w:spacing w:before="12" w:line="114" w:lineRule="exact"/>
              <w:ind w:left="20" w:right="3"/>
              <w:rPr>
                <w:sz w:val="11"/>
              </w:rPr>
            </w:pPr>
            <w:r>
              <w:rPr>
                <w:spacing w:val="-10"/>
                <w:w w:val="105"/>
                <w:sz w:val="11"/>
              </w:rPr>
              <w:t>3</w:t>
            </w:r>
          </w:p>
        </w:tc>
        <w:tc>
          <w:tcPr>
            <w:tcW w:w="274" w:type="dxa"/>
          </w:tcPr>
          <w:p w14:paraId="193160FD" w14:textId="77777777" w:rsidR="00DA3D75" w:rsidRDefault="00000000">
            <w:pPr>
              <w:pStyle w:val="TableParagraph"/>
              <w:spacing w:before="12" w:line="114" w:lineRule="exact"/>
              <w:ind w:left="17"/>
              <w:rPr>
                <w:sz w:val="11"/>
              </w:rPr>
            </w:pPr>
            <w:r>
              <w:rPr>
                <w:spacing w:val="-10"/>
                <w:w w:val="105"/>
                <w:sz w:val="11"/>
              </w:rPr>
              <w:t>3</w:t>
            </w:r>
          </w:p>
        </w:tc>
        <w:tc>
          <w:tcPr>
            <w:tcW w:w="274" w:type="dxa"/>
            <w:tcBorders>
              <w:right w:val="single" w:sz="6" w:space="0" w:color="000000"/>
            </w:tcBorders>
          </w:tcPr>
          <w:p w14:paraId="16629A29" w14:textId="77777777" w:rsidR="00DA3D75" w:rsidRDefault="00000000">
            <w:pPr>
              <w:pStyle w:val="TableParagraph"/>
              <w:spacing w:before="12" w:line="114" w:lineRule="exact"/>
              <w:ind w:left="20"/>
              <w:rPr>
                <w:sz w:val="11"/>
              </w:rPr>
            </w:pPr>
            <w:r>
              <w:rPr>
                <w:spacing w:val="-10"/>
                <w:w w:val="105"/>
                <w:sz w:val="11"/>
              </w:rPr>
              <w:t>3</w:t>
            </w:r>
          </w:p>
        </w:tc>
        <w:tc>
          <w:tcPr>
            <w:tcW w:w="274" w:type="dxa"/>
            <w:tcBorders>
              <w:left w:val="single" w:sz="6" w:space="0" w:color="000000"/>
            </w:tcBorders>
          </w:tcPr>
          <w:p w14:paraId="5FC0DEF9" w14:textId="77777777" w:rsidR="00DA3D75" w:rsidRDefault="00000000">
            <w:pPr>
              <w:pStyle w:val="TableParagraph"/>
              <w:spacing w:before="12" w:line="114" w:lineRule="exact"/>
              <w:ind w:left="20" w:right="7"/>
              <w:rPr>
                <w:sz w:val="11"/>
              </w:rPr>
            </w:pPr>
            <w:r>
              <w:rPr>
                <w:spacing w:val="-10"/>
                <w:w w:val="105"/>
                <w:sz w:val="11"/>
              </w:rPr>
              <w:t>3</w:t>
            </w:r>
          </w:p>
        </w:tc>
        <w:tc>
          <w:tcPr>
            <w:tcW w:w="274" w:type="dxa"/>
          </w:tcPr>
          <w:p w14:paraId="0536EC9F"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right w:val="single" w:sz="6" w:space="0" w:color="000000"/>
            </w:tcBorders>
          </w:tcPr>
          <w:p w14:paraId="27205466" w14:textId="77777777" w:rsidR="00DA3D75" w:rsidRDefault="00000000">
            <w:pPr>
              <w:pStyle w:val="TableParagraph"/>
              <w:spacing w:before="12" w:line="114"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4" w:space="0" w:color="D4D4D4"/>
              <w:right w:val="single" w:sz="4" w:space="0" w:color="D4D4D4"/>
            </w:tcBorders>
          </w:tcPr>
          <w:p w14:paraId="1E528F38" w14:textId="77777777" w:rsidR="00DA3D75" w:rsidRDefault="00000000">
            <w:pPr>
              <w:pStyle w:val="TableParagraph"/>
              <w:spacing w:before="12" w:line="114" w:lineRule="exact"/>
              <w:ind w:left="17"/>
              <w:jc w:val="left"/>
              <w:rPr>
                <w:sz w:val="11"/>
              </w:rPr>
            </w:pPr>
            <w:r>
              <w:rPr>
                <w:w w:val="105"/>
                <w:sz w:val="11"/>
              </w:rPr>
              <w:t>Porque</w:t>
            </w:r>
            <w:r>
              <w:rPr>
                <w:spacing w:val="1"/>
                <w:w w:val="105"/>
                <w:sz w:val="11"/>
              </w:rPr>
              <w:t xml:space="preserve"> </w:t>
            </w:r>
            <w:r>
              <w:rPr>
                <w:w w:val="105"/>
                <w:sz w:val="11"/>
              </w:rPr>
              <w:t>puedo</w:t>
            </w:r>
            <w:r>
              <w:rPr>
                <w:spacing w:val="-2"/>
                <w:w w:val="105"/>
                <w:sz w:val="11"/>
              </w:rPr>
              <w:t xml:space="preserve"> </w:t>
            </w:r>
            <w:r>
              <w:rPr>
                <w:w w:val="105"/>
                <w:sz w:val="11"/>
              </w:rPr>
              <w:t>practicar la</w:t>
            </w:r>
            <w:r>
              <w:rPr>
                <w:spacing w:val="3"/>
                <w:w w:val="105"/>
                <w:sz w:val="11"/>
              </w:rPr>
              <w:t xml:space="preserve"> </w:t>
            </w:r>
            <w:r>
              <w:rPr>
                <w:w w:val="105"/>
                <w:sz w:val="11"/>
              </w:rPr>
              <w:t>lectura</w:t>
            </w:r>
            <w:r>
              <w:rPr>
                <w:spacing w:val="3"/>
                <w:w w:val="105"/>
                <w:sz w:val="11"/>
              </w:rPr>
              <w:t xml:space="preserve"> </w:t>
            </w:r>
            <w:r>
              <w:rPr>
                <w:w w:val="105"/>
                <w:sz w:val="11"/>
              </w:rPr>
              <w:t>y</w:t>
            </w:r>
            <w:r>
              <w:rPr>
                <w:spacing w:val="-3"/>
                <w:w w:val="105"/>
                <w:sz w:val="11"/>
              </w:rPr>
              <w:t xml:space="preserve"> </w:t>
            </w:r>
            <w:r>
              <w:rPr>
                <w:w w:val="105"/>
                <w:sz w:val="11"/>
              </w:rPr>
              <w:t xml:space="preserve">saber </w:t>
            </w:r>
            <w:proofErr w:type="spellStart"/>
            <w:r>
              <w:rPr>
                <w:w w:val="105"/>
                <w:sz w:val="11"/>
              </w:rPr>
              <w:t>cuando</w:t>
            </w:r>
            <w:proofErr w:type="spellEnd"/>
            <w:r>
              <w:rPr>
                <w:spacing w:val="-2"/>
                <w:w w:val="105"/>
                <w:sz w:val="11"/>
              </w:rPr>
              <w:t xml:space="preserve"> </w:t>
            </w:r>
            <w:r>
              <w:rPr>
                <w:w w:val="105"/>
                <w:sz w:val="11"/>
              </w:rPr>
              <w:t>tiene</w:t>
            </w:r>
            <w:r>
              <w:rPr>
                <w:spacing w:val="1"/>
                <w:w w:val="105"/>
                <w:sz w:val="11"/>
              </w:rPr>
              <w:t xml:space="preserve"> </w:t>
            </w:r>
            <w:r>
              <w:rPr>
                <w:w w:val="105"/>
                <w:sz w:val="11"/>
              </w:rPr>
              <w:t>el</w:t>
            </w:r>
            <w:r>
              <w:rPr>
                <w:spacing w:val="3"/>
                <w:w w:val="105"/>
                <w:sz w:val="11"/>
              </w:rPr>
              <w:t xml:space="preserve"> </w:t>
            </w:r>
            <w:r>
              <w:rPr>
                <w:spacing w:val="-4"/>
                <w:w w:val="105"/>
                <w:sz w:val="11"/>
              </w:rPr>
              <w:t>libro</w:t>
            </w:r>
          </w:p>
        </w:tc>
      </w:tr>
      <w:tr w:rsidR="00DA3D75" w14:paraId="288B3FD3" w14:textId="77777777">
        <w:trPr>
          <w:trHeight w:val="143"/>
        </w:trPr>
        <w:tc>
          <w:tcPr>
            <w:tcW w:w="293" w:type="dxa"/>
            <w:tcBorders>
              <w:bottom w:val="single" w:sz="6" w:space="0" w:color="000000"/>
              <w:right w:val="single" w:sz="6" w:space="0" w:color="000000"/>
            </w:tcBorders>
          </w:tcPr>
          <w:p w14:paraId="08E0F23B" w14:textId="77777777" w:rsidR="00DA3D75" w:rsidRDefault="00000000">
            <w:pPr>
              <w:pStyle w:val="TableParagraph"/>
              <w:spacing w:before="13" w:line="111" w:lineRule="exact"/>
              <w:ind w:left="22"/>
              <w:rPr>
                <w:b/>
                <w:sz w:val="11"/>
              </w:rPr>
            </w:pPr>
            <w:r>
              <w:rPr>
                <w:b/>
                <w:spacing w:val="-5"/>
                <w:w w:val="105"/>
                <w:sz w:val="11"/>
              </w:rPr>
              <w:t>E61</w:t>
            </w:r>
          </w:p>
        </w:tc>
        <w:tc>
          <w:tcPr>
            <w:tcW w:w="274" w:type="dxa"/>
            <w:tcBorders>
              <w:left w:val="single" w:sz="6" w:space="0" w:color="000000"/>
              <w:bottom w:val="single" w:sz="6" w:space="0" w:color="000000"/>
            </w:tcBorders>
          </w:tcPr>
          <w:p w14:paraId="38B96600" w14:textId="77777777" w:rsidR="00DA3D75" w:rsidRDefault="00000000">
            <w:pPr>
              <w:pStyle w:val="TableParagraph"/>
              <w:spacing w:before="13" w:line="111" w:lineRule="exact"/>
              <w:ind w:left="20" w:right="3"/>
              <w:rPr>
                <w:sz w:val="11"/>
              </w:rPr>
            </w:pPr>
            <w:r>
              <w:rPr>
                <w:spacing w:val="-10"/>
                <w:w w:val="105"/>
                <w:sz w:val="11"/>
              </w:rPr>
              <w:t>3</w:t>
            </w:r>
          </w:p>
        </w:tc>
        <w:tc>
          <w:tcPr>
            <w:tcW w:w="274" w:type="dxa"/>
            <w:tcBorders>
              <w:bottom w:val="single" w:sz="6" w:space="0" w:color="000000"/>
            </w:tcBorders>
          </w:tcPr>
          <w:p w14:paraId="3B8ADA0E" w14:textId="77777777" w:rsidR="00DA3D75" w:rsidRDefault="00000000">
            <w:pPr>
              <w:pStyle w:val="TableParagraph"/>
              <w:spacing w:before="13" w:line="111" w:lineRule="exact"/>
              <w:ind w:left="17"/>
              <w:rPr>
                <w:sz w:val="11"/>
              </w:rPr>
            </w:pPr>
            <w:r>
              <w:rPr>
                <w:spacing w:val="-10"/>
                <w:w w:val="105"/>
                <w:sz w:val="11"/>
              </w:rPr>
              <w:t>2</w:t>
            </w:r>
          </w:p>
        </w:tc>
        <w:tc>
          <w:tcPr>
            <w:tcW w:w="274" w:type="dxa"/>
            <w:tcBorders>
              <w:bottom w:val="single" w:sz="6" w:space="0" w:color="000000"/>
              <w:right w:val="single" w:sz="6" w:space="0" w:color="000000"/>
            </w:tcBorders>
          </w:tcPr>
          <w:p w14:paraId="58DC0C92" w14:textId="77777777" w:rsidR="00DA3D75" w:rsidRDefault="00000000">
            <w:pPr>
              <w:pStyle w:val="TableParagraph"/>
              <w:spacing w:before="13" w:line="111" w:lineRule="exact"/>
              <w:ind w:left="20"/>
              <w:rPr>
                <w:sz w:val="11"/>
              </w:rPr>
            </w:pPr>
            <w:r>
              <w:rPr>
                <w:spacing w:val="-10"/>
                <w:w w:val="105"/>
                <w:sz w:val="11"/>
              </w:rPr>
              <w:t>3</w:t>
            </w:r>
          </w:p>
        </w:tc>
        <w:tc>
          <w:tcPr>
            <w:tcW w:w="274" w:type="dxa"/>
            <w:tcBorders>
              <w:left w:val="single" w:sz="6" w:space="0" w:color="000000"/>
              <w:bottom w:val="single" w:sz="6" w:space="0" w:color="000000"/>
            </w:tcBorders>
          </w:tcPr>
          <w:p w14:paraId="0CDB33CE"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bottom w:val="single" w:sz="6" w:space="0" w:color="000000"/>
            </w:tcBorders>
          </w:tcPr>
          <w:p w14:paraId="505F157D"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bottom w:val="single" w:sz="6" w:space="0" w:color="000000"/>
              <w:right w:val="single" w:sz="6" w:space="0" w:color="000000"/>
            </w:tcBorders>
          </w:tcPr>
          <w:p w14:paraId="6AC84A54"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20D86444" w14:textId="77777777" w:rsidR="00DA3D75" w:rsidRDefault="00000000">
            <w:pPr>
              <w:pStyle w:val="TableParagraph"/>
              <w:spacing w:before="13" w:line="111" w:lineRule="exact"/>
              <w:ind w:left="17"/>
              <w:jc w:val="left"/>
              <w:rPr>
                <w:sz w:val="11"/>
              </w:rPr>
            </w:pPr>
            <w:r>
              <w:rPr>
                <w:w w:val="105"/>
                <w:sz w:val="11"/>
              </w:rPr>
              <w:t>Porque</w:t>
            </w:r>
            <w:r>
              <w:rPr>
                <w:spacing w:val="4"/>
                <w:w w:val="105"/>
                <w:sz w:val="11"/>
              </w:rPr>
              <w:t xml:space="preserve"> </w:t>
            </w:r>
            <w:r>
              <w:rPr>
                <w:w w:val="105"/>
                <w:sz w:val="11"/>
              </w:rPr>
              <w:t>si</w:t>
            </w:r>
            <w:r>
              <w:rPr>
                <w:spacing w:val="7"/>
                <w:w w:val="105"/>
                <w:sz w:val="11"/>
              </w:rPr>
              <w:t xml:space="preserve"> </w:t>
            </w:r>
            <w:r>
              <w:rPr>
                <w:w w:val="105"/>
                <w:sz w:val="11"/>
              </w:rPr>
              <w:t>hacemos</w:t>
            </w:r>
            <w:r>
              <w:rPr>
                <w:spacing w:val="7"/>
                <w:w w:val="105"/>
                <w:sz w:val="11"/>
              </w:rPr>
              <w:t xml:space="preserve"> </w:t>
            </w:r>
            <w:r>
              <w:rPr>
                <w:w w:val="105"/>
                <w:sz w:val="11"/>
              </w:rPr>
              <w:t>cosas</w:t>
            </w:r>
            <w:r>
              <w:rPr>
                <w:spacing w:val="8"/>
                <w:w w:val="105"/>
                <w:sz w:val="11"/>
              </w:rPr>
              <w:t xml:space="preserve"> </w:t>
            </w:r>
            <w:r>
              <w:rPr>
                <w:w w:val="105"/>
                <w:sz w:val="11"/>
              </w:rPr>
              <w:t>que</w:t>
            </w:r>
            <w:r>
              <w:rPr>
                <w:spacing w:val="5"/>
                <w:w w:val="105"/>
                <w:sz w:val="11"/>
              </w:rPr>
              <w:t xml:space="preserve"> </w:t>
            </w:r>
            <w:r>
              <w:rPr>
                <w:w w:val="105"/>
                <w:sz w:val="11"/>
              </w:rPr>
              <w:t>en</w:t>
            </w:r>
            <w:r>
              <w:rPr>
                <w:spacing w:val="1"/>
                <w:w w:val="105"/>
                <w:sz w:val="11"/>
              </w:rPr>
              <w:t xml:space="preserve"> </w:t>
            </w:r>
            <w:r>
              <w:rPr>
                <w:w w:val="105"/>
                <w:sz w:val="11"/>
              </w:rPr>
              <w:t>plan</w:t>
            </w:r>
            <w:r>
              <w:rPr>
                <w:spacing w:val="2"/>
                <w:w w:val="105"/>
                <w:sz w:val="11"/>
              </w:rPr>
              <w:t xml:space="preserve"> </w:t>
            </w:r>
            <w:r>
              <w:rPr>
                <w:w w:val="105"/>
                <w:sz w:val="11"/>
              </w:rPr>
              <w:t>lector</w:t>
            </w:r>
            <w:r>
              <w:rPr>
                <w:spacing w:val="2"/>
                <w:w w:val="105"/>
                <w:sz w:val="11"/>
              </w:rPr>
              <w:t xml:space="preserve"> </w:t>
            </w:r>
            <w:r>
              <w:rPr>
                <w:w w:val="105"/>
                <w:sz w:val="11"/>
              </w:rPr>
              <w:t>se</w:t>
            </w:r>
            <w:r>
              <w:rPr>
                <w:spacing w:val="5"/>
                <w:w w:val="105"/>
                <w:sz w:val="11"/>
              </w:rPr>
              <w:t xml:space="preserve"> </w:t>
            </w:r>
            <w:r>
              <w:rPr>
                <w:w w:val="105"/>
                <w:sz w:val="11"/>
              </w:rPr>
              <w:t>realizarán</w:t>
            </w:r>
            <w:r>
              <w:rPr>
                <w:spacing w:val="1"/>
                <w:w w:val="105"/>
                <w:sz w:val="11"/>
              </w:rPr>
              <w:t xml:space="preserve"> </w:t>
            </w:r>
            <w:r>
              <w:rPr>
                <w:w w:val="105"/>
                <w:sz w:val="11"/>
              </w:rPr>
              <w:t>será</w:t>
            </w:r>
            <w:r>
              <w:rPr>
                <w:spacing w:val="7"/>
                <w:w w:val="105"/>
                <w:sz w:val="11"/>
              </w:rPr>
              <w:t xml:space="preserve"> </w:t>
            </w:r>
            <w:r>
              <w:rPr>
                <w:w w:val="105"/>
                <w:sz w:val="11"/>
              </w:rPr>
              <w:t>más</w:t>
            </w:r>
            <w:r>
              <w:rPr>
                <w:spacing w:val="7"/>
                <w:w w:val="105"/>
                <w:sz w:val="11"/>
              </w:rPr>
              <w:t xml:space="preserve"> </w:t>
            </w:r>
            <w:r>
              <w:rPr>
                <w:w w:val="105"/>
                <w:sz w:val="11"/>
              </w:rPr>
              <w:t>fácil</w:t>
            </w:r>
            <w:r>
              <w:rPr>
                <w:spacing w:val="7"/>
                <w:w w:val="105"/>
                <w:sz w:val="11"/>
              </w:rPr>
              <w:t xml:space="preserve"> </w:t>
            </w:r>
            <w:r>
              <w:rPr>
                <w:spacing w:val="-2"/>
                <w:w w:val="105"/>
                <w:sz w:val="11"/>
              </w:rPr>
              <w:t>hacerlo</w:t>
            </w:r>
          </w:p>
        </w:tc>
      </w:tr>
      <w:tr w:rsidR="00DA3D75" w14:paraId="6278D1DE" w14:textId="77777777">
        <w:trPr>
          <w:trHeight w:val="143"/>
        </w:trPr>
        <w:tc>
          <w:tcPr>
            <w:tcW w:w="293" w:type="dxa"/>
            <w:tcBorders>
              <w:top w:val="single" w:sz="6" w:space="0" w:color="000000"/>
              <w:right w:val="single" w:sz="6" w:space="0" w:color="000000"/>
            </w:tcBorders>
          </w:tcPr>
          <w:p w14:paraId="011C4132" w14:textId="77777777" w:rsidR="00DA3D75" w:rsidRDefault="00000000">
            <w:pPr>
              <w:pStyle w:val="TableParagraph"/>
              <w:spacing w:before="10" w:line="114" w:lineRule="exact"/>
              <w:ind w:left="22"/>
              <w:rPr>
                <w:b/>
                <w:sz w:val="11"/>
              </w:rPr>
            </w:pPr>
            <w:r>
              <w:rPr>
                <w:b/>
                <w:spacing w:val="-5"/>
                <w:w w:val="105"/>
                <w:sz w:val="11"/>
              </w:rPr>
              <w:t>E62</w:t>
            </w:r>
          </w:p>
        </w:tc>
        <w:tc>
          <w:tcPr>
            <w:tcW w:w="274" w:type="dxa"/>
            <w:tcBorders>
              <w:top w:val="single" w:sz="6" w:space="0" w:color="000000"/>
              <w:left w:val="single" w:sz="6" w:space="0" w:color="000000"/>
            </w:tcBorders>
          </w:tcPr>
          <w:p w14:paraId="33FDCFD7" w14:textId="77777777" w:rsidR="00DA3D75" w:rsidRDefault="00000000">
            <w:pPr>
              <w:pStyle w:val="TableParagraph"/>
              <w:spacing w:before="10" w:line="114" w:lineRule="exact"/>
              <w:ind w:left="20" w:right="3"/>
              <w:rPr>
                <w:sz w:val="11"/>
              </w:rPr>
            </w:pPr>
            <w:r>
              <w:rPr>
                <w:spacing w:val="-10"/>
                <w:w w:val="105"/>
                <w:sz w:val="11"/>
              </w:rPr>
              <w:t>3</w:t>
            </w:r>
          </w:p>
        </w:tc>
        <w:tc>
          <w:tcPr>
            <w:tcW w:w="274" w:type="dxa"/>
            <w:tcBorders>
              <w:top w:val="single" w:sz="6" w:space="0" w:color="000000"/>
            </w:tcBorders>
          </w:tcPr>
          <w:p w14:paraId="2B1B392F" w14:textId="77777777" w:rsidR="00DA3D75" w:rsidRDefault="00000000">
            <w:pPr>
              <w:pStyle w:val="TableParagraph"/>
              <w:spacing w:before="10" w:line="114" w:lineRule="exact"/>
              <w:ind w:left="17"/>
              <w:rPr>
                <w:sz w:val="11"/>
              </w:rPr>
            </w:pPr>
            <w:r>
              <w:rPr>
                <w:spacing w:val="-10"/>
                <w:w w:val="105"/>
                <w:sz w:val="11"/>
              </w:rPr>
              <w:t>3</w:t>
            </w:r>
          </w:p>
        </w:tc>
        <w:tc>
          <w:tcPr>
            <w:tcW w:w="274" w:type="dxa"/>
            <w:tcBorders>
              <w:top w:val="single" w:sz="6" w:space="0" w:color="000000"/>
              <w:right w:val="single" w:sz="6" w:space="0" w:color="000000"/>
            </w:tcBorders>
          </w:tcPr>
          <w:p w14:paraId="4E6D8964" w14:textId="77777777" w:rsidR="00DA3D75" w:rsidRDefault="00000000">
            <w:pPr>
              <w:pStyle w:val="TableParagraph"/>
              <w:spacing w:before="10" w:line="114" w:lineRule="exact"/>
              <w:ind w:left="20"/>
              <w:rPr>
                <w:sz w:val="11"/>
              </w:rPr>
            </w:pPr>
            <w:r>
              <w:rPr>
                <w:spacing w:val="-10"/>
                <w:w w:val="105"/>
                <w:sz w:val="11"/>
              </w:rPr>
              <w:t>2</w:t>
            </w:r>
          </w:p>
        </w:tc>
        <w:tc>
          <w:tcPr>
            <w:tcW w:w="274" w:type="dxa"/>
            <w:tcBorders>
              <w:top w:val="single" w:sz="6" w:space="0" w:color="000000"/>
              <w:left w:val="single" w:sz="6" w:space="0" w:color="000000"/>
            </w:tcBorders>
          </w:tcPr>
          <w:p w14:paraId="5B3CA432" w14:textId="77777777" w:rsidR="00DA3D75" w:rsidRDefault="00000000">
            <w:pPr>
              <w:pStyle w:val="TableParagraph"/>
              <w:spacing w:before="10" w:line="114" w:lineRule="exact"/>
              <w:ind w:left="20" w:right="7"/>
              <w:rPr>
                <w:sz w:val="11"/>
              </w:rPr>
            </w:pPr>
            <w:r>
              <w:rPr>
                <w:spacing w:val="-10"/>
                <w:w w:val="105"/>
                <w:sz w:val="11"/>
              </w:rPr>
              <w:t>3</w:t>
            </w:r>
          </w:p>
        </w:tc>
        <w:tc>
          <w:tcPr>
            <w:tcW w:w="274" w:type="dxa"/>
            <w:tcBorders>
              <w:top w:val="single" w:sz="6" w:space="0" w:color="000000"/>
            </w:tcBorders>
          </w:tcPr>
          <w:p w14:paraId="4073F2BF" w14:textId="77777777" w:rsidR="00DA3D75" w:rsidRDefault="00000000">
            <w:pPr>
              <w:pStyle w:val="TableParagraph"/>
              <w:spacing w:before="10" w:line="114" w:lineRule="exact"/>
              <w:ind w:left="17" w:right="3"/>
              <w:rPr>
                <w:sz w:val="11"/>
              </w:rPr>
            </w:pPr>
            <w:r>
              <w:rPr>
                <w:spacing w:val="-10"/>
                <w:w w:val="105"/>
                <w:sz w:val="11"/>
              </w:rPr>
              <w:t>2</w:t>
            </w:r>
          </w:p>
        </w:tc>
        <w:tc>
          <w:tcPr>
            <w:tcW w:w="274" w:type="dxa"/>
            <w:tcBorders>
              <w:top w:val="single" w:sz="6" w:space="0" w:color="000000"/>
              <w:right w:val="single" w:sz="6" w:space="0" w:color="000000"/>
            </w:tcBorders>
          </w:tcPr>
          <w:p w14:paraId="3B346865" w14:textId="77777777" w:rsidR="00DA3D75" w:rsidRDefault="00000000">
            <w:pPr>
              <w:pStyle w:val="TableParagraph"/>
              <w:spacing w:before="10" w:line="114" w:lineRule="exact"/>
              <w:ind w:left="20" w:right="4"/>
              <w:rPr>
                <w:sz w:val="11"/>
              </w:rPr>
            </w:pPr>
            <w:r>
              <w:rPr>
                <w:spacing w:val="-10"/>
                <w:w w:val="105"/>
                <w:sz w:val="11"/>
              </w:rPr>
              <w:t>1</w:t>
            </w:r>
          </w:p>
        </w:tc>
        <w:tc>
          <w:tcPr>
            <w:tcW w:w="6610" w:type="dxa"/>
            <w:gridSpan w:val="2"/>
            <w:tcBorders>
              <w:top w:val="single" w:sz="6" w:space="0" w:color="D4D4D4"/>
              <w:left w:val="single" w:sz="6" w:space="0" w:color="000000"/>
              <w:bottom w:val="single" w:sz="4" w:space="0" w:color="D4D4D4"/>
              <w:right w:val="single" w:sz="4" w:space="0" w:color="D4D4D4"/>
            </w:tcBorders>
          </w:tcPr>
          <w:p w14:paraId="6495D0D1" w14:textId="77777777" w:rsidR="00DA3D75" w:rsidRDefault="00000000">
            <w:pPr>
              <w:pStyle w:val="TableParagraph"/>
              <w:spacing w:before="10" w:line="114" w:lineRule="exact"/>
              <w:ind w:left="17"/>
              <w:jc w:val="left"/>
              <w:rPr>
                <w:sz w:val="11"/>
              </w:rPr>
            </w:pPr>
            <w:r>
              <w:rPr>
                <w:w w:val="105"/>
                <w:sz w:val="11"/>
              </w:rPr>
              <w:t>Porque</w:t>
            </w:r>
            <w:r>
              <w:rPr>
                <w:spacing w:val="-2"/>
                <w:w w:val="105"/>
                <w:sz w:val="11"/>
              </w:rPr>
              <w:t xml:space="preserve"> </w:t>
            </w:r>
            <w:r>
              <w:rPr>
                <w:w w:val="105"/>
                <w:sz w:val="11"/>
              </w:rPr>
              <w:t>me</w:t>
            </w:r>
            <w:r>
              <w:rPr>
                <w:spacing w:val="-2"/>
                <w:w w:val="105"/>
                <w:sz w:val="11"/>
              </w:rPr>
              <w:t xml:space="preserve"> </w:t>
            </w:r>
            <w:r>
              <w:rPr>
                <w:w w:val="105"/>
                <w:sz w:val="11"/>
              </w:rPr>
              <w:t>ayudó</w:t>
            </w:r>
            <w:r>
              <w:rPr>
                <w:spacing w:val="-4"/>
                <w:w w:val="105"/>
                <w:sz w:val="11"/>
              </w:rPr>
              <w:t xml:space="preserve"> </w:t>
            </w:r>
            <w:r>
              <w:rPr>
                <w:spacing w:val="-2"/>
                <w:w w:val="105"/>
                <w:sz w:val="11"/>
              </w:rPr>
              <w:t>bastante</w:t>
            </w:r>
          </w:p>
        </w:tc>
      </w:tr>
      <w:tr w:rsidR="00DA3D75" w14:paraId="53FEEC54" w14:textId="77777777">
        <w:trPr>
          <w:trHeight w:val="146"/>
        </w:trPr>
        <w:tc>
          <w:tcPr>
            <w:tcW w:w="293" w:type="dxa"/>
            <w:tcBorders>
              <w:right w:val="single" w:sz="6" w:space="0" w:color="000000"/>
            </w:tcBorders>
          </w:tcPr>
          <w:p w14:paraId="501819B9" w14:textId="77777777" w:rsidR="00DA3D75" w:rsidRDefault="00000000">
            <w:pPr>
              <w:pStyle w:val="TableParagraph"/>
              <w:spacing w:before="12" w:line="114" w:lineRule="exact"/>
              <w:ind w:left="22"/>
              <w:rPr>
                <w:b/>
                <w:sz w:val="11"/>
              </w:rPr>
            </w:pPr>
            <w:r>
              <w:rPr>
                <w:b/>
                <w:spacing w:val="-5"/>
                <w:w w:val="105"/>
                <w:sz w:val="11"/>
              </w:rPr>
              <w:t>E63</w:t>
            </w:r>
          </w:p>
        </w:tc>
        <w:tc>
          <w:tcPr>
            <w:tcW w:w="274" w:type="dxa"/>
            <w:tcBorders>
              <w:left w:val="single" w:sz="6" w:space="0" w:color="000000"/>
            </w:tcBorders>
          </w:tcPr>
          <w:p w14:paraId="479FB383" w14:textId="77777777" w:rsidR="00DA3D75" w:rsidRDefault="00000000">
            <w:pPr>
              <w:pStyle w:val="TableParagraph"/>
              <w:spacing w:before="12" w:line="114" w:lineRule="exact"/>
              <w:ind w:left="20" w:right="3"/>
              <w:rPr>
                <w:sz w:val="11"/>
              </w:rPr>
            </w:pPr>
            <w:r>
              <w:rPr>
                <w:spacing w:val="-10"/>
                <w:w w:val="105"/>
                <w:sz w:val="11"/>
              </w:rPr>
              <w:t>3</w:t>
            </w:r>
          </w:p>
        </w:tc>
        <w:tc>
          <w:tcPr>
            <w:tcW w:w="274" w:type="dxa"/>
          </w:tcPr>
          <w:p w14:paraId="54B6723E" w14:textId="77777777" w:rsidR="00DA3D75" w:rsidRDefault="00000000">
            <w:pPr>
              <w:pStyle w:val="TableParagraph"/>
              <w:spacing w:before="12" w:line="114" w:lineRule="exact"/>
              <w:ind w:left="17"/>
              <w:rPr>
                <w:sz w:val="11"/>
              </w:rPr>
            </w:pPr>
            <w:r>
              <w:rPr>
                <w:spacing w:val="-10"/>
                <w:w w:val="105"/>
                <w:sz w:val="11"/>
              </w:rPr>
              <w:t>2</w:t>
            </w:r>
          </w:p>
        </w:tc>
        <w:tc>
          <w:tcPr>
            <w:tcW w:w="274" w:type="dxa"/>
            <w:tcBorders>
              <w:right w:val="single" w:sz="6" w:space="0" w:color="000000"/>
            </w:tcBorders>
          </w:tcPr>
          <w:p w14:paraId="7649A390" w14:textId="77777777" w:rsidR="00DA3D75" w:rsidRDefault="00000000">
            <w:pPr>
              <w:pStyle w:val="TableParagraph"/>
              <w:spacing w:before="12" w:line="114" w:lineRule="exact"/>
              <w:ind w:left="20"/>
              <w:rPr>
                <w:sz w:val="11"/>
              </w:rPr>
            </w:pPr>
            <w:r>
              <w:rPr>
                <w:spacing w:val="-10"/>
                <w:w w:val="105"/>
                <w:sz w:val="11"/>
              </w:rPr>
              <w:t>2</w:t>
            </w:r>
          </w:p>
        </w:tc>
        <w:tc>
          <w:tcPr>
            <w:tcW w:w="274" w:type="dxa"/>
            <w:tcBorders>
              <w:left w:val="single" w:sz="6" w:space="0" w:color="000000"/>
            </w:tcBorders>
          </w:tcPr>
          <w:p w14:paraId="0214D2DD" w14:textId="77777777" w:rsidR="00DA3D75" w:rsidRDefault="00000000">
            <w:pPr>
              <w:pStyle w:val="TableParagraph"/>
              <w:spacing w:before="12" w:line="114" w:lineRule="exact"/>
              <w:ind w:left="20" w:right="7"/>
              <w:rPr>
                <w:sz w:val="11"/>
              </w:rPr>
            </w:pPr>
            <w:r>
              <w:rPr>
                <w:spacing w:val="-10"/>
                <w:w w:val="105"/>
                <w:sz w:val="11"/>
              </w:rPr>
              <w:t>3</w:t>
            </w:r>
          </w:p>
        </w:tc>
        <w:tc>
          <w:tcPr>
            <w:tcW w:w="274" w:type="dxa"/>
          </w:tcPr>
          <w:p w14:paraId="73EA0C06" w14:textId="77777777" w:rsidR="00DA3D75" w:rsidRDefault="00000000">
            <w:pPr>
              <w:pStyle w:val="TableParagraph"/>
              <w:spacing w:before="12" w:line="114" w:lineRule="exact"/>
              <w:ind w:left="17" w:right="3"/>
              <w:rPr>
                <w:sz w:val="11"/>
              </w:rPr>
            </w:pPr>
            <w:r>
              <w:rPr>
                <w:spacing w:val="-10"/>
                <w:w w:val="105"/>
                <w:sz w:val="11"/>
              </w:rPr>
              <w:t>2</w:t>
            </w:r>
          </w:p>
        </w:tc>
        <w:tc>
          <w:tcPr>
            <w:tcW w:w="274" w:type="dxa"/>
            <w:tcBorders>
              <w:right w:val="single" w:sz="6" w:space="0" w:color="000000"/>
            </w:tcBorders>
          </w:tcPr>
          <w:p w14:paraId="74DC34AB" w14:textId="77777777" w:rsidR="00DA3D75" w:rsidRDefault="00000000">
            <w:pPr>
              <w:pStyle w:val="TableParagraph"/>
              <w:spacing w:before="12" w:line="114" w:lineRule="exact"/>
              <w:ind w:left="20" w:right="4"/>
              <w:rPr>
                <w:sz w:val="11"/>
              </w:rPr>
            </w:pPr>
            <w:r>
              <w:rPr>
                <w:spacing w:val="-10"/>
                <w:w w:val="105"/>
                <w:sz w:val="11"/>
              </w:rPr>
              <w:t>0</w:t>
            </w:r>
          </w:p>
        </w:tc>
        <w:tc>
          <w:tcPr>
            <w:tcW w:w="6610" w:type="dxa"/>
            <w:gridSpan w:val="2"/>
            <w:tcBorders>
              <w:top w:val="single" w:sz="4" w:space="0" w:color="D4D4D4"/>
              <w:left w:val="single" w:sz="6" w:space="0" w:color="000000"/>
              <w:bottom w:val="single" w:sz="4" w:space="0" w:color="D4D4D4"/>
              <w:right w:val="single" w:sz="4" w:space="0" w:color="D4D4D4"/>
            </w:tcBorders>
          </w:tcPr>
          <w:p w14:paraId="3EDD89DE" w14:textId="77777777" w:rsidR="00DA3D75" w:rsidRDefault="00000000">
            <w:pPr>
              <w:pStyle w:val="TableParagraph"/>
              <w:spacing w:before="12" w:line="114" w:lineRule="exact"/>
              <w:ind w:left="17"/>
              <w:jc w:val="left"/>
              <w:rPr>
                <w:sz w:val="11"/>
              </w:rPr>
            </w:pPr>
            <w:r>
              <w:rPr>
                <w:w w:val="105"/>
                <w:sz w:val="11"/>
              </w:rPr>
              <w:t>No</w:t>
            </w:r>
            <w:r>
              <w:rPr>
                <w:spacing w:val="-2"/>
                <w:w w:val="105"/>
                <w:sz w:val="11"/>
              </w:rPr>
              <w:t xml:space="preserve"> </w:t>
            </w:r>
            <w:r>
              <w:rPr>
                <w:w w:val="105"/>
                <w:sz w:val="11"/>
              </w:rPr>
              <w:t>lo</w:t>
            </w:r>
            <w:r>
              <w:rPr>
                <w:spacing w:val="-2"/>
                <w:w w:val="105"/>
                <w:sz w:val="11"/>
              </w:rPr>
              <w:t xml:space="preserve"> </w:t>
            </w:r>
            <w:r>
              <w:rPr>
                <w:w w:val="105"/>
                <w:sz w:val="11"/>
              </w:rPr>
              <w:t>sé</w:t>
            </w:r>
            <w:r>
              <w:rPr>
                <w:spacing w:val="2"/>
                <w:w w:val="105"/>
                <w:sz w:val="11"/>
              </w:rPr>
              <w:t xml:space="preserve"> </w:t>
            </w:r>
            <w:r>
              <w:rPr>
                <w:w w:val="105"/>
                <w:sz w:val="11"/>
              </w:rPr>
              <w:t>yo</w:t>
            </w:r>
            <w:r>
              <w:rPr>
                <w:spacing w:val="-2"/>
                <w:w w:val="105"/>
                <w:sz w:val="11"/>
              </w:rPr>
              <w:t xml:space="preserve"> </w:t>
            </w:r>
            <w:r>
              <w:rPr>
                <w:w w:val="105"/>
                <w:sz w:val="11"/>
              </w:rPr>
              <w:t>creo</w:t>
            </w:r>
            <w:r>
              <w:rPr>
                <w:spacing w:val="-1"/>
                <w:w w:val="105"/>
                <w:sz w:val="11"/>
              </w:rPr>
              <w:t xml:space="preserve"> </w:t>
            </w:r>
            <w:r>
              <w:rPr>
                <w:w w:val="105"/>
                <w:sz w:val="11"/>
              </w:rPr>
              <w:t>que</w:t>
            </w:r>
            <w:r>
              <w:rPr>
                <w:spacing w:val="1"/>
                <w:w w:val="105"/>
                <w:sz w:val="11"/>
              </w:rPr>
              <w:t xml:space="preserve"> </w:t>
            </w:r>
            <w:r>
              <w:rPr>
                <w:w w:val="105"/>
                <w:sz w:val="11"/>
              </w:rPr>
              <w:t>hubo</w:t>
            </w:r>
            <w:r>
              <w:rPr>
                <w:spacing w:val="-1"/>
                <w:w w:val="105"/>
                <w:sz w:val="11"/>
              </w:rPr>
              <w:t xml:space="preserve"> </w:t>
            </w:r>
            <w:r>
              <w:rPr>
                <w:w w:val="105"/>
                <w:sz w:val="11"/>
              </w:rPr>
              <w:t>un</w:t>
            </w:r>
            <w:r>
              <w:rPr>
                <w:spacing w:val="-1"/>
                <w:w w:val="105"/>
                <w:sz w:val="11"/>
              </w:rPr>
              <w:t xml:space="preserve"> </w:t>
            </w:r>
            <w:r>
              <w:rPr>
                <w:spacing w:val="-2"/>
                <w:w w:val="105"/>
                <w:sz w:val="11"/>
              </w:rPr>
              <w:t>cambio</w:t>
            </w:r>
          </w:p>
        </w:tc>
      </w:tr>
      <w:tr w:rsidR="00DA3D75" w14:paraId="13339B1D" w14:textId="77777777">
        <w:trPr>
          <w:trHeight w:val="143"/>
        </w:trPr>
        <w:tc>
          <w:tcPr>
            <w:tcW w:w="293" w:type="dxa"/>
            <w:tcBorders>
              <w:bottom w:val="single" w:sz="6" w:space="0" w:color="000000"/>
              <w:right w:val="single" w:sz="6" w:space="0" w:color="000000"/>
            </w:tcBorders>
          </w:tcPr>
          <w:p w14:paraId="75BD34D2" w14:textId="77777777" w:rsidR="00DA3D75" w:rsidRDefault="00000000">
            <w:pPr>
              <w:pStyle w:val="TableParagraph"/>
              <w:spacing w:before="13" w:line="111" w:lineRule="exact"/>
              <w:ind w:left="22"/>
              <w:rPr>
                <w:b/>
                <w:sz w:val="11"/>
              </w:rPr>
            </w:pPr>
            <w:r>
              <w:rPr>
                <w:b/>
                <w:spacing w:val="-5"/>
                <w:w w:val="105"/>
                <w:sz w:val="11"/>
              </w:rPr>
              <w:t>E64</w:t>
            </w:r>
          </w:p>
        </w:tc>
        <w:tc>
          <w:tcPr>
            <w:tcW w:w="274" w:type="dxa"/>
            <w:tcBorders>
              <w:left w:val="single" w:sz="6" w:space="0" w:color="000000"/>
              <w:bottom w:val="single" w:sz="6" w:space="0" w:color="000000"/>
            </w:tcBorders>
          </w:tcPr>
          <w:p w14:paraId="76A0421D" w14:textId="77777777" w:rsidR="00DA3D75" w:rsidRDefault="00000000">
            <w:pPr>
              <w:pStyle w:val="TableParagraph"/>
              <w:spacing w:before="13" w:line="111" w:lineRule="exact"/>
              <w:ind w:left="20" w:right="3"/>
              <w:rPr>
                <w:sz w:val="11"/>
              </w:rPr>
            </w:pPr>
            <w:r>
              <w:rPr>
                <w:spacing w:val="-10"/>
                <w:w w:val="105"/>
                <w:sz w:val="11"/>
              </w:rPr>
              <w:t>3</w:t>
            </w:r>
          </w:p>
        </w:tc>
        <w:tc>
          <w:tcPr>
            <w:tcW w:w="274" w:type="dxa"/>
            <w:tcBorders>
              <w:bottom w:val="single" w:sz="6" w:space="0" w:color="000000"/>
            </w:tcBorders>
          </w:tcPr>
          <w:p w14:paraId="7D154D0A" w14:textId="77777777" w:rsidR="00DA3D75" w:rsidRDefault="00000000">
            <w:pPr>
              <w:pStyle w:val="TableParagraph"/>
              <w:spacing w:before="13" w:line="111" w:lineRule="exact"/>
              <w:ind w:left="17"/>
              <w:rPr>
                <w:sz w:val="11"/>
              </w:rPr>
            </w:pPr>
            <w:r>
              <w:rPr>
                <w:spacing w:val="-10"/>
                <w:w w:val="105"/>
                <w:sz w:val="11"/>
              </w:rPr>
              <w:t>3</w:t>
            </w:r>
          </w:p>
        </w:tc>
        <w:tc>
          <w:tcPr>
            <w:tcW w:w="274" w:type="dxa"/>
            <w:tcBorders>
              <w:bottom w:val="single" w:sz="6" w:space="0" w:color="000000"/>
              <w:right w:val="single" w:sz="6" w:space="0" w:color="000000"/>
            </w:tcBorders>
          </w:tcPr>
          <w:p w14:paraId="3539783D" w14:textId="77777777" w:rsidR="00DA3D75" w:rsidRDefault="00000000">
            <w:pPr>
              <w:pStyle w:val="TableParagraph"/>
              <w:spacing w:before="13" w:line="111" w:lineRule="exact"/>
              <w:ind w:left="20"/>
              <w:rPr>
                <w:sz w:val="11"/>
              </w:rPr>
            </w:pPr>
            <w:r>
              <w:rPr>
                <w:spacing w:val="-10"/>
                <w:w w:val="105"/>
                <w:sz w:val="11"/>
              </w:rPr>
              <w:t>2</w:t>
            </w:r>
          </w:p>
        </w:tc>
        <w:tc>
          <w:tcPr>
            <w:tcW w:w="274" w:type="dxa"/>
            <w:tcBorders>
              <w:left w:val="single" w:sz="6" w:space="0" w:color="000000"/>
              <w:bottom w:val="single" w:sz="6" w:space="0" w:color="000000"/>
            </w:tcBorders>
          </w:tcPr>
          <w:p w14:paraId="78C67C85" w14:textId="77777777" w:rsidR="00DA3D75" w:rsidRDefault="00000000">
            <w:pPr>
              <w:pStyle w:val="TableParagraph"/>
              <w:spacing w:before="13" w:line="111" w:lineRule="exact"/>
              <w:ind w:left="20" w:right="7"/>
              <w:rPr>
                <w:sz w:val="11"/>
              </w:rPr>
            </w:pPr>
            <w:r>
              <w:rPr>
                <w:spacing w:val="-10"/>
                <w:w w:val="105"/>
                <w:sz w:val="11"/>
              </w:rPr>
              <w:t>3</w:t>
            </w:r>
          </w:p>
        </w:tc>
        <w:tc>
          <w:tcPr>
            <w:tcW w:w="274" w:type="dxa"/>
            <w:tcBorders>
              <w:bottom w:val="single" w:sz="6" w:space="0" w:color="000000"/>
            </w:tcBorders>
          </w:tcPr>
          <w:p w14:paraId="71A3FBA4" w14:textId="77777777" w:rsidR="00DA3D75" w:rsidRDefault="00000000">
            <w:pPr>
              <w:pStyle w:val="TableParagraph"/>
              <w:spacing w:before="13" w:line="111" w:lineRule="exact"/>
              <w:ind w:left="17" w:right="3"/>
              <w:rPr>
                <w:sz w:val="11"/>
              </w:rPr>
            </w:pPr>
            <w:r>
              <w:rPr>
                <w:spacing w:val="-10"/>
                <w:w w:val="105"/>
                <w:sz w:val="11"/>
              </w:rPr>
              <w:t>3</w:t>
            </w:r>
          </w:p>
        </w:tc>
        <w:tc>
          <w:tcPr>
            <w:tcW w:w="274" w:type="dxa"/>
            <w:tcBorders>
              <w:bottom w:val="single" w:sz="6" w:space="0" w:color="000000"/>
              <w:right w:val="single" w:sz="6" w:space="0" w:color="000000"/>
            </w:tcBorders>
          </w:tcPr>
          <w:p w14:paraId="3AF9B00D" w14:textId="77777777" w:rsidR="00DA3D75" w:rsidRDefault="00000000">
            <w:pPr>
              <w:pStyle w:val="TableParagraph"/>
              <w:spacing w:before="13" w:line="111" w:lineRule="exact"/>
              <w:ind w:left="20" w:right="4"/>
              <w:rPr>
                <w:sz w:val="11"/>
              </w:rPr>
            </w:pPr>
            <w:r>
              <w:rPr>
                <w:spacing w:val="-10"/>
                <w:w w:val="105"/>
                <w:sz w:val="11"/>
              </w:rPr>
              <w:t>1</w:t>
            </w:r>
          </w:p>
        </w:tc>
        <w:tc>
          <w:tcPr>
            <w:tcW w:w="6610" w:type="dxa"/>
            <w:gridSpan w:val="2"/>
            <w:tcBorders>
              <w:top w:val="single" w:sz="4" w:space="0" w:color="D4D4D4"/>
              <w:left w:val="single" w:sz="6" w:space="0" w:color="000000"/>
              <w:bottom w:val="single" w:sz="6" w:space="0" w:color="D4D4D4"/>
              <w:right w:val="single" w:sz="4" w:space="0" w:color="D4D4D4"/>
            </w:tcBorders>
          </w:tcPr>
          <w:p w14:paraId="17E3A4BD" w14:textId="77777777" w:rsidR="00DA3D75" w:rsidRDefault="00000000">
            <w:pPr>
              <w:pStyle w:val="TableParagraph"/>
              <w:spacing w:before="13" w:line="111" w:lineRule="exact"/>
              <w:ind w:left="17"/>
              <w:jc w:val="left"/>
              <w:rPr>
                <w:sz w:val="11"/>
              </w:rPr>
            </w:pPr>
            <w:r>
              <w:rPr>
                <w:w w:val="105"/>
                <w:sz w:val="11"/>
              </w:rPr>
              <w:t>Porque</w:t>
            </w:r>
            <w:r>
              <w:rPr>
                <w:spacing w:val="1"/>
                <w:w w:val="105"/>
                <w:sz w:val="11"/>
              </w:rPr>
              <w:t xml:space="preserve"> </w:t>
            </w:r>
            <w:r>
              <w:rPr>
                <w:w w:val="105"/>
                <w:sz w:val="11"/>
              </w:rPr>
              <w:t>me</w:t>
            </w:r>
            <w:r>
              <w:rPr>
                <w:spacing w:val="1"/>
                <w:w w:val="105"/>
                <w:sz w:val="11"/>
              </w:rPr>
              <w:t xml:space="preserve"> </w:t>
            </w:r>
            <w:r>
              <w:rPr>
                <w:w w:val="105"/>
                <w:sz w:val="11"/>
              </w:rPr>
              <w:t>ha</w:t>
            </w:r>
            <w:r>
              <w:rPr>
                <w:spacing w:val="3"/>
                <w:w w:val="105"/>
                <w:sz w:val="11"/>
              </w:rPr>
              <w:t xml:space="preserve"> </w:t>
            </w:r>
            <w:r>
              <w:rPr>
                <w:w w:val="105"/>
                <w:sz w:val="11"/>
              </w:rPr>
              <w:t>parecido</w:t>
            </w:r>
            <w:r>
              <w:rPr>
                <w:spacing w:val="-1"/>
                <w:w w:val="105"/>
                <w:sz w:val="11"/>
              </w:rPr>
              <w:t xml:space="preserve"> </w:t>
            </w:r>
            <w:r>
              <w:rPr>
                <w:w w:val="105"/>
                <w:sz w:val="11"/>
              </w:rPr>
              <w:t>que</w:t>
            </w:r>
            <w:r>
              <w:rPr>
                <w:spacing w:val="1"/>
                <w:w w:val="105"/>
                <w:sz w:val="11"/>
              </w:rPr>
              <w:t xml:space="preserve"> </w:t>
            </w:r>
            <w:r>
              <w:rPr>
                <w:w w:val="105"/>
                <w:sz w:val="11"/>
              </w:rPr>
              <w:t>he</w:t>
            </w:r>
            <w:r>
              <w:rPr>
                <w:spacing w:val="1"/>
                <w:w w:val="105"/>
                <w:sz w:val="11"/>
              </w:rPr>
              <w:t xml:space="preserve"> </w:t>
            </w:r>
            <w:r>
              <w:rPr>
                <w:w w:val="105"/>
                <w:sz w:val="11"/>
              </w:rPr>
              <w:t>mejorado</w:t>
            </w:r>
            <w:r>
              <w:rPr>
                <w:spacing w:val="-2"/>
                <w:w w:val="105"/>
                <w:sz w:val="11"/>
              </w:rPr>
              <w:t xml:space="preserve"> </w:t>
            </w:r>
            <w:r>
              <w:rPr>
                <w:w w:val="105"/>
                <w:sz w:val="11"/>
              </w:rPr>
              <w:t>mi</w:t>
            </w:r>
            <w:r>
              <w:rPr>
                <w:spacing w:val="4"/>
                <w:w w:val="105"/>
                <w:sz w:val="11"/>
              </w:rPr>
              <w:t xml:space="preserve"> </w:t>
            </w:r>
            <w:r>
              <w:rPr>
                <w:spacing w:val="-2"/>
                <w:w w:val="105"/>
                <w:sz w:val="11"/>
              </w:rPr>
              <w:t>lectura</w:t>
            </w:r>
          </w:p>
        </w:tc>
      </w:tr>
      <w:tr w:rsidR="00DA3D75" w14:paraId="08BFC1F3" w14:textId="77777777">
        <w:trPr>
          <w:trHeight w:val="143"/>
        </w:trPr>
        <w:tc>
          <w:tcPr>
            <w:tcW w:w="293" w:type="dxa"/>
            <w:tcBorders>
              <w:top w:val="single" w:sz="6" w:space="0" w:color="000000"/>
              <w:left w:val="single" w:sz="4" w:space="0" w:color="D4D4D4"/>
              <w:bottom w:val="single" w:sz="4" w:space="0" w:color="D4D4D4"/>
              <w:right w:val="single" w:sz="6" w:space="0" w:color="000000"/>
            </w:tcBorders>
          </w:tcPr>
          <w:p w14:paraId="3DD260B5" w14:textId="77777777" w:rsidR="00DA3D75" w:rsidRDefault="00DA3D75">
            <w:pPr>
              <w:pStyle w:val="TableParagraph"/>
              <w:spacing w:before="0" w:line="240" w:lineRule="auto"/>
              <w:jc w:val="left"/>
              <w:rPr>
                <w:rFonts w:ascii="Times New Roman"/>
                <w:sz w:val="8"/>
              </w:rPr>
            </w:pPr>
          </w:p>
        </w:tc>
        <w:tc>
          <w:tcPr>
            <w:tcW w:w="274" w:type="dxa"/>
            <w:tcBorders>
              <w:top w:val="single" w:sz="6" w:space="0" w:color="000000"/>
              <w:left w:val="single" w:sz="6" w:space="0" w:color="000000"/>
              <w:bottom w:val="nil"/>
            </w:tcBorders>
            <w:shd w:val="clear" w:color="auto" w:fill="BDD7EE"/>
          </w:tcPr>
          <w:p w14:paraId="4AD4C9EF" w14:textId="77777777" w:rsidR="00DA3D75" w:rsidRDefault="00000000">
            <w:pPr>
              <w:pStyle w:val="TableParagraph"/>
              <w:spacing w:before="10" w:line="114" w:lineRule="exact"/>
              <w:ind w:left="20" w:right="14"/>
              <w:rPr>
                <w:sz w:val="11"/>
              </w:rPr>
            </w:pPr>
            <w:r>
              <w:rPr>
                <w:spacing w:val="-5"/>
                <w:w w:val="105"/>
                <w:sz w:val="11"/>
              </w:rPr>
              <w:t>2,5</w:t>
            </w:r>
          </w:p>
        </w:tc>
        <w:tc>
          <w:tcPr>
            <w:tcW w:w="274" w:type="dxa"/>
            <w:tcBorders>
              <w:top w:val="single" w:sz="6" w:space="0" w:color="000000"/>
              <w:bottom w:val="nil"/>
            </w:tcBorders>
            <w:shd w:val="clear" w:color="auto" w:fill="BDD7EE"/>
          </w:tcPr>
          <w:p w14:paraId="6053A8EB" w14:textId="77777777" w:rsidR="00DA3D75" w:rsidRDefault="00000000">
            <w:pPr>
              <w:pStyle w:val="TableParagraph"/>
              <w:spacing w:before="10" w:line="114" w:lineRule="exact"/>
              <w:ind w:left="17" w:right="9"/>
              <w:rPr>
                <w:sz w:val="11"/>
              </w:rPr>
            </w:pPr>
            <w:r>
              <w:rPr>
                <w:spacing w:val="-5"/>
                <w:w w:val="105"/>
                <w:sz w:val="11"/>
              </w:rPr>
              <w:t>2,4</w:t>
            </w:r>
          </w:p>
        </w:tc>
        <w:tc>
          <w:tcPr>
            <w:tcW w:w="274" w:type="dxa"/>
            <w:tcBorders>
              <w:top w:val="single" w:sz="6" w:space="0" w:color="000000"/>
              <w:bottom w:val="nil"/>
              <w:right w:val="single" w:sz="6" w:space="0" w:color="000000"/>
            </w:tcBorders>
            <w:shd w:val="clear" w:color="auto" w:fill="BDD7EE"/>
          </w:tcPr>
          <w:p w14:paraId="04842A13" w14:textId="77777777" w:rsidR="00DA3D75" w:rsidRDefault="00000000">
            <w:pPr>
              <w:pStyle w:val="TableParagraph"/>
              <w:spacing w:before="10" w:line="114" w:lineRule="exact"/>
              <w:ind w:left="20" w:right="11"/>
              <w:rPr>
                <w:sz w:val="11"/>
              </w:rPr>
            </w:pPr>
            <w:r>
              <w:rPr>
                <w:spacing w:val="-5"/>
                <w:w w:val="105"/>
                <w:sz w:val="11"/>
              </w:rPr>
              <w:t>2,5</w:t>
            </w:r>
          </w:p>
        </w:tc>
        <w:tc>
          <w:tcPr>
            <w:tcW w:w="274" w:type="dxa"/>
            <w:tcBorders>
              <w:top w:val="single" w:sz="6" w:space="0" w:color="000000"/>
              <w:left w:val="single" w:sz="6" w:space="0" w:color="000000"/>
              <w:bottom w:val="nil"/>
            </w:tcBorders>
            <w:shd w:val="clear" w:color="auto" w:fill="BDD7EE"/>
          </w:tcPr>
          <w:p w14:paraId="5D4EC130" w14:textId="77777777" w:rsidR="00DA3D75" w:rsidRDefault="00000000">
            <w:pPr>
              <w:pStyle w:val="TableParagraph"/>
              <w:spacing w:before="10" w:line="114" w:lineRule="exact"/>
              <w:ind w:left="20" w:right="17"/>
              <w:rPr>
                <w:sz w:val="11"/>
              </w:rPr>
            </w:pPr>
            <w:r>
              <w:rPr>
                <w:spacing w:val="-5"/>
                <w:w w:val="105"/>
                <w:sz w:val="11"/>
              </w:rPr>
              <w:t>2,5</w:t>
            </w:r>
          </w:p>
        </w:tc>
        <w:tc>
          <w:tcPr>
            <w:tcW w:w="274" w:type="dxa"/>
            <w:tcBorders>
              <w:top w:val="single" w:sz="6" w:space="0" w:color="000000"/>
              <w:bottom w:val="nil"/>
            </w:tcBorders>
            <w:shd w:val="clear" w:color="auto" w:fill="BDD7EE"/>
          </w:tcPr>
          <w:p w14:paraId="315647AC" w14:textId="77777777" w:rsidR="00DA3D75" w:rsidRDefault="00000000">
            <w:pPr>
              <w:pStyle w:val="TableParagraph"/>
              <w:spacing w:before="10" w:line="114" w:lineRule="exact"/>
              <w:ind w:left="17" w:right="12"/>
              <w:rPr>
                <w:sz w:val="11"/>
              </w:rPr>
            </w:pPr>
            <w:r>
              <w:rPr>
                <w:spacing w:val="-5"/>
                <w:w w:val="105"/>
                <w:sz w:val="11"/>
              </w:rPr>
              <w:t>2,3</w:t>
            </w:r>
          </w:p>
        </w:tc>
        <w:tc>
          <w:tcPr>
            <w:tcW w:w="274" w:type="dxa"/>
            <w:tcBorders>
              <w:top w:val="single" w:sz="6" w:space="0" w:color="000000"/>
              <w:right w:val="single" w:sz="6" w:space="0" w:color="000000"/>
            </w:tcBorders>
            <w:shd w:val="clear" w:color="auto" w:fill="BDD7EE"/>
          </w:tcPr>
          <w:p w14:paraId="56086747" w14:textId="77777777" w:rsidR="00DA3D75" w:rsidRDefault="00000000">
            <w:pPr>
              <w:pStyle w:val="TableParagraph"/>
              <w:spacing w:before="10" w:line="114" w:lineRule="exact"/>
              <w:ind w:left="20" w:right="14"/>
              <w:rPr>
                <w:sz w:val="11"/>
              </w:rPr>
            </w:pPr>
            <w:r>
              <w:rPr>
                <w:spacing w:val="-5"/>
                <w:w w:val="105"/>
                <w:sz w:val="11"/>
              </w:rPr>
              <w:t>0,8</w:t>
            </w:r>
          </w:p>
        </w:tc>
        <w:tc>
          <w:tcPr>
            <w:tcW w:w="6610" w:type="dxa"/>
            <w:gridSpan w:val="2"/>
            <w:tcBorders>
              <w:top w:val="single" w:sz="6" w:space="0" w:color="D4D4D4"/>
              <w:left w:val="single" w:sz="6" w:space="0" w:color="000000"/>
              <w:bottom w:val="single" w:sz="4" w:space="0" w:color="D4D4D4"/>
              <w:right w:val="single" w:sz="4" w:space="0" w:color="D4D4D4"/>
            </w:tcBorders>
          </w:tcPr>
          <w:p w14:paraId="1B6EE7CF" w14:textId="77777777" w:rsidR="00DA3D75" w:rsidRDefault="00DA3D75">
            <w:pPr>
              <w:pStyle w:val="TableParagraph"/>
              <w:spacing w:before="0" w:line="240" w:lineRule="auto"/>
              <w:jc w:val="left"/>
              <w:rPr>
                <w:rFonts w:ascii="Times New Roman"/>
                <w:sz w:val="8"/>
              </w:rPr>
            </w:pPr>
          </w:p>
        </w:tc>
      </w:tr>
      <w:tr w:rsidR="00DA3D75" w14:paraId="5D29B269" w14:textId="77777777">
        <w:trPr>
          <w:trHeight w:val="126"/>
        </w:trPr>
        <w:tc>
          <w:tcPr>
            <w:tcW w:w="567" w:type="dxa"/>
            <w:gridSpan w:val="2"/>
            <w:tcBorders>
              <w:top w:val="nil"/>
              <w:left w:val="single" w:sz="4" w:space="0" w:color="D4D4D4"/>
              <w:right w:val="single" w:sz="4" w:space="0" w:color="D4D4D4"/>
            </w:tcBorders>
          </w:tcPr>
          <w:p w14:paraId="3F804146" w14:textId="77777777" w:rsidR="00DA3D75" w:rsidRDefault="00000000">
            <w:pPr>
              <w:pStyle w:val="TableParagraph"/>
              <w:spacing w:before="12" w:line="94" w:lineRule="exact"/>
              <w:ind w:left="-6" w:right="-44"/>
              <w:jc w:val="left"/>
              <w:rPr>
                <w:sz w:val="11"/>
              </w:rPr>
            </w:pPr>
            <w:proofErr w:type="spellStart"/>
            <w:r>
              <w:rPr>
                <w:w w:val="105"/>
                <w:sz w:val="11"/>
              </w:rPr>
              <w:t>mentación</w:t>
            </w:r>
            <w:proofErr w:type="spellEnd"/>
            <w:r>
              <w:rPr>
                <w:spacing w:val="3"/>
                <w:w w:val="105"/>
                <w:sz w:val="11"/>
              </w:rPr>
              <w:t xml:space="preserve"> </w:t>
            </w:r>
            <w:r>
              <w:rPr>
                <w:spacing w:val="-10"/>
                <w:w w:val="105"/>
                <w:sz w:val="11"/>
              </w:rPr>
              <w:t>o</w:t>
            </w:r>
          </w:p>
        </w:tc>
        <w:tc>
          <w:tcPr>
            <w:tcW w:w="274" w:type="dxa"/>
            <w:tcBorders>
              <w:top w:val="nil"/>
              <w:left w:val="single" w:sz="4" w:space="0" w:color="D4D4D4"/>
              <w:right w:val="single" w:sz="4" w:space="0" w:color="D4D4D4"/>
            </w:tcBorders>
          </w:tcPr>
          <w:p w14:paraId="3654E489" w14:textId="77777777" w:rsidR="00DA3D75" w:rsidRDefault="00000000">
            <w:pPr>
              <w:pStyle w:val="TableParagraph"/>
              <w:spacing w:before="12" w:line="94" w:lineRule="exact"/>
              <w:ind w:left="14" w:right="-15"/>
              <w:rPr>
                <w:sz w:val="11"/>
              </w:rPr>
            </w:pPr>
            <w:proofErr w:type="spellStart"/>
            <w:r>
              <w:rPr>
                <w:spacing w:val="-8"/>
                <w:w w:val="105"/>
                <w:sz w:val="11"/>
              </w:rPr>
              <w:t>econo</w:t>
            </w:r>
            <w:proofErr w:type="spellEnd"/>
          </w:p>
        </w:tc>
        <w:tc>
          <w:tcPr>
            <w:tcW w:w="274" w:type="dxa"/>
            <w:tcBorders>
              <w:top w:val="nil"/>
              <w:left w:val="single" w:sz="4" w:space="0" w:color="D4D4D4"/>
              <w:right w:val="single" w:sz="6" w:space="0" w:color="D4D4D4"/>
            </w:tcBorders>
          </w:tcPr>
          <w:p w14:paraId="71D027E5" w14:textId="77777777" w:rsidR="00DA3D75" w:rsidRDefault="00000000">
            <w:pPr>
              <w:pStyle w:val="TableParagraph"/>
              <w:spacing w:before="12" w:line="94" w:lineRule="exact"/>
              <w:ind w:left="-7" w:right="-29"/>
              <w:rPr>
                <w:sz w:val="11"/>
              </w:rPr>
            </w:pPr>
            <w:proofErr w:type="spellStart"/>
            <w:r>
              <w:rPr>
                <w:w w:val="105"/>
                <w:sz w:val="11"/>
              </w:rPr>
              <w:t>ción</w:t>
            </w:r>
            <w:proofErr w:type="spellEnd"/>
            <w:r>
              <w:rPr>
                <w:spacing w:val="-2"/>
                <w:w w:val="105"/>
                <w:sz w:val="11"/>
              </w:rPr>
              <w:t xml:space="preserve"> </w:t>
            </w:r>
            <w:r>
              <w:rPr>
                <w:spacing w:val="-10"/>
                <w:w w:val="105"/>
                <w:sz w:val="11"/>
              </w:rPr>
              <w:t>e</w:t>
            </w:r>
          </w:p>
        </w:tc>
        <w:tc>
          <w:tcPr>
            <w:tcW w:w="274" w:type="dxa"/>
            <w:tcBorders>
              <w:top w:val="nil"/>
              <w:left w:val="single" w:sz="6" w:space="0" w:color="D4D4D4"/>
              <w:right w:val="single" w:sz="4" w:space="0" w:color="D4D4D4"/>
            </w:tcBorders>
          </w:tcPr>
          <w:p w14:paraId="59976B02" w14:textId="77777777" w:rsidR="00DA3D75" w:rsidRDefault="00000000">
            <w:pPr>
              <w:pStyle w:val="TableParagraph"/>
              <w:spacing w:before="12" w:line="94" w:lineRule="exact"/>
              <w:ind w:right="-15"/>
              <w:rPr>
                <w:sz w:val="11"/>
              </w:rPr>
            </w:pPr>
            <w:r>
              <w:rPr>
                <w:w w:val="105"/>
                <w:sz w:val="11"/>
              </w:rPr>
              <w:t>e</w:t>
            </w:r>
            <w:r>
              <w:rPr>
                <w:spacing w:val="3"/>
                <w:w w:val="105"/>
                <w:sz w:val="11"/>
              </w:rPr>
              <w:t xml:space="preserve"> </w:t>
            </w:r>
            <w:proofErr w:type="spellStart"/>
            <w:r>
              <w:rPr>
                <w:spacing w:val="-5"/>
                <w:w w:val="105"/>
                <w:sz w:val="11"/>
              </w:rPr>
              <w:t>mej</w:t>
            </w:r>
            <w:proofErr w:type="spellEnd"/>
          </w:p>
        </w:tc>
        <w:tc>
          <w:tcPr>
            <w:tcW w:w="7158" w:type="dxa"/>
            <w:gridSpan w:val="4"/>
            <w:tcBorders>
              <w:top w:val="nil"/>
              <w:left w:val="single" w:sz="4" w:space="0" w:color="D4D4D4"/>
              <w:bottom w:val="nil"/>
              <w:right w:val="single" w:sz="4" w:space="0" w:color="D4D4D4"/>
            </w:tcBorders>
          </w:tcPr>
          <w:p w14:paraId="20F11E72" w14:textId="77777777" w:rsidR="00DA3D75" w:rsidRDefault="00000000">
            <w:pPr>
              <w:pStyle w:val="TableParagraph"/>
              <w:spacing w:before="12" w:line="94" w:lineRule="exact"/>
              <w:ind w:left="11"/>
              <w:jc w:val="left"/>
              <w:rPr>
                <w:sz w:val="11"/>
              </w:rPr>
            </w:pPr>
            <w:r>
              <w:rPr>
                <w:w w:val="105"/>
                <w:sz w:val="11"/>
              </w:rPr>
              <w:t>o al</w:t>
            </w:r>
            <w:r>
              <w:rPr>
                <w:spacing w:val="5"/>
                <w:w w:val="105"/>
                <w:sz w:val="11"/>
              </w:rPr>
              <w:t xml:space="preserve"> </w:t>
            </w:r>
            <w:r>
              <w:rPr>
                <w:w w:val="105"/>
                <w:sz w:val="11"/>
              </w:rPr>
              <w:t>rehacer</w:t>
            </w:r>
            <w:r>
              <w:rPr>
                <w:spacing w:val="2"/>
                <w:w w:val="105"/>
                <w:sz w:val="11"/>
              </w:rPr>
              <w:t xml:space="preserve"> </w:t>
            </w:r>
            <w:r>
              <w:rPr>
                <w:w w:val="105"/>
                <w:sz w:val="11"/>
              </w:rPr>
              <w:t>el</w:t>
            </w:r>
            <w:r>
              <w:rPr>
                <w:spacing w:val="5"/>
                <w:w w:val="105"/>
                <w:sz w:val="11"/>
              </w:rPr>
              <w:t xml:space="preserve"> </w:t>
            </w:r>
            <w:r>
              <w:rPr>
                <w:spacing w:val="-2"/>
                <w:w w:val="105"/>
                <w:sz w:val="11"/>
              </w:rPr>
              <w:t>trabajo</w:t>
            </w:r>
          </w:p>
        </w:tc>
      </w:tr>
      <w:tr w:rsidR="00DA3D75" w14:paraId="24A089CC" w14:textId="77777777">
        <w:trPr>
          <w:trHeight w:val="163"/>
        </w:trPr>
        <w:tc>
          <w:tcPr>
            <w:tcW w:w="293" w:type="dxa"/>
            <w:tcBorders>
              <w:bottom w:val="single" w:sz="6" w:space="0" w:color="000000"/>
              <w:right w:val="single" w:sz="6" w:space="0" w:color="000000"/>
            </w:tcBorders>
            <w:shd w:val="clear" w:color="auto" w:fill="D9D9D9"/>
          </w:tcPr>
          <w:p w14:paraId="23AE4C6C" w14:textId="77777777" w:rsidR="00DA3D75" w:rsidRDefault="00000000">
            <w:pPr>
              <w:pStyle w:val="TableParagraph"/>
              <w:spacing w:before="32" w:line="111" w:lineRule="exact"/>
              <w:ind w:left="3"/>
              <w:rPr>
                <w:b/>
                <w:sz w:val="11"/>
              </w:rPr>
            </w:pPr>
            <w:r>
              <w:rPr>
                <w:b/>
                <w:w w:val="105"/>
                <w:sz w:val="11"/>
              </w:rPr>
              <w:t>de</w:t>
            </w:r>
            <w:r>
              <w:rPr>
                <w:b/>
                <w:spacing w:val="-2"/>
                <w:w w:val="105"/>
                <w:sz w:val="11"/>
              </w:rPr>
              <w:t xml:space="preserve"> </w:t>
            </w:r>
            <w:r>
              <w:rPr>
                <w:b/>
                <w:spacing w:val="-5"/>
                <w:w w:val="105"/>
                <w:sz w:val="11"/>
              </w:rPr>
              <w:t>ac</w:t>
            </w:r>
          </w:p>
        </w:tc>
        <w:tc>
          <w:tcPr>
            <w:tcW w:w="274" w:type="dxa"/>
            <w:tcBorders>
              <w:left w:val="single" w:sz="6" w:space="0" w:color="000000"/>
              <w:bottom w:val="single" w:sz="6" w:space="0" w:color="000000"/>
            </w:tcBorders>
            <w:shd w:val="clear" w:color="auto" w:fill="D9D9D9"/>
          </w:tcPr>
          <w:p w14:paraId="70B6A2BF" w14:textId="77777777" w:rsidR="00DA3D75" w:rsidRDefault="00000000">
            <w:pPr>
              <w:pStyle w:val="TableParagraph"/>
              <w:spacing w:before="32" w:line="111" w:lineRule="exact"/>
              <w:ind w:left="20" w:right="3"/>
              <w:rPr>
                <w:sz w:val="11"/>
              </w:rPr>
            </w:pPr>
            <w:r>
              <w:rPr>
                <w:spacing w:val="-5"/>
                <w:w w:val="105"/>
                <w:sz w:val="11"/>
              </w:rPr>
              <w:t>34</w:t>
            </w:r>
          </w:p>
        </w:tc>
        <w:tc>
          <w:tcPr>
            <w:tcW w:w="274" w:type="dxa"/>
            <w:tcBorders>
              <w:bottom w:val="single" w:sz="6" w:space="0" w:color="000000"/>
            </w:tcBorders>
            <w:shd w:val="clear" w:color="auto" w:fill="D9D9D9"/>
          </w:tcPr>
          <w:p w14:paraId="298E7F96" w14:textId="77777777" w:rsidR="00DA3D75" w:rsidRDefault="00000000">
            <w:pPr>
              <w:pStyle w:val="TableParagraph"/>
              <w:spacing w:before="32" w:line="111" w:lineRule="exact"/>
              <w:ind w:left="17"/>
              <w:rPr>
                <w:sz w:val="11"/>
              </w:rPr>
            </w:pPr>
            <w:r>
              <w:rPr>
                <w:spacing w:val="-5"/>
                <w:w w:val="105"/>
                <w:sz w:val="11"/>
              </w:rPr>
              <w:t>36</w:t>
            </w:r>
          </w:p>
        </w:tc>
        <w:tc>
          <w:tcPr>
            <w:tcW w:w="274" w:type="dxa"/>
            <w:tcBorders>
              <w:bottom w:val="single" w:sz="6" w:space="0" w:color="000000"/>
              <w:right w:val="single" w:sz="6" w:space="0" w:color="000000"/>
            </w:tcBorders>
            <w:shd w:val="clear" w:color="auto" w:fill="D9D9D9"/>
          </w:tcPr>
          <w:p w14:paraId="5AC15D41" w14:textId="77777777" w:rsidR="00DA3D75" w:rsidRDefault="00000000">
            <w:pPr>
              <w:pStyle w:val="TableParagraph"/>
              <w:spacing w:before="32" w:line="111" w:lineRule="exact"/>
              <w:ind w:left="20"/>
              <w:rPr>
                <w:sz w:val="11"/>
              </w:rPr>
            </w:pPr>
            <w:r>
              <w:rPr>
                <w:spacing w:val="-5"/>
                <w:w w:val="105"/>
                <w:sz w:val="11"/>
              </w:rPr>
              <w:t>36</w:t>
            </w:r>
          </w:p>
        </w:tc>
        <w:tc>
          <w:tcPr>
            <w:tcW w:w="274" w:type="dxa"/>
            <w:tcBorders>
              <w:left w:val="single" w:sz="6" w:space="0" w:color="000000"/>
              <w:bottom w:val="single" w:sz="6" w:space="0" w:color="000000"/>
            </w:tcBorders>
            <w:shd w:val="clear" w:color="auto" w:fill="D9D9D9"/>
          </w:tcPr>
          <w:p w14:paraId="4723768E" w14:textId="77777777" w:rsidR="00DA3D75" w:rsidRDefault="00000000">
            <w:pPr>
              <w:pStyle w:val="TableParagraph"/>
              <w:spacing w:before="32" w:line="111" w:lineRule="exact"/>
              <w:ind w:left="20" w:right="7"/>
              <w:rPr>
                <w:sz w:val="11"/>
              </w:rPr>
            </w:pPr>
            <w:r>
              <w:rPr>
                <w:spacing w:val="-5"/>
                <w:w w:val="105"/>
                <w:sz w:val="11"/>
              </w:rPr>
              <w:t>41</w:t>
            </w:r>
          </w:p>
        </w:tc>
        <w:tc>
          <w:tcPr>
            <w:tcW w:w="274" w:type="dxa"/>
            <w:tcBorders>
              <w:bottom w:val="single" w:sz="6" w:space="0" w:color="000000"/>
            </w:tcBorders>
            <w:shd w:val="clear" w:color="auto" w:fill="D9D9D9"/>
          </w:tcPr>
          <w:p w14:paraId="36880DAA" w14:textId="77777777" w:rsidR="00DA3D75" w:rsidRDefault="00000000">
            <w:pPr>
              <w:pStyle w:val="TableParagraph"/>
              <w:spacing w:before="32" w:line="111" w:lineRule="exact"/>
              <w:ind w:left="17" w:right="3"/>
              <w:rPr>
                <w:sz w:val="11"/>
              </w:rPr>
            </w:pPr>
            <w:r>
              <w:rPr>
                <w:spacing w:val="-5"/>
                <w:w w:val="105"/>
                <w:sz w:val="11"/>
              </w:rPr>
              <w:t>35</w:t>
            </w:r>
          </w:p>
        </w:tc>
        <w:tc>
          <w:tcPr>
            <w:tcW w:w="3496" w:type="dxa"/>
            <w:gridSpan w:val="2"/>
            <w:tcBorders>
              <w:top w:val="single" w:sz="4" w:space="0" w:color="D4D4D4"/>
              <w:bottom w:val="single" w:sz="6" w:space="0" w:color="D4D4D4"/>
              <w:right w:val="single" w:sz="4" w:space="0" w:color="D9D9D9"/>
            </w:tcBorders>
          </w:tcPr>
          <w:p w14:paraId="1C80F1B3" w14:textId="77777777" w:rsidR="00DA3D75" w:rsidRDefault="00DA3D75">
            <w:pPr>
              <w:pStyle w:val="TableParagraph"/>
              <w:spacing w:before="0" w:line="240" w:lineRule="auto"/>
              <w:jc w:val="left"/>
              <w:rPr>
                <w:rFonts w:ascii="Times New Roman"/>
                <w:sz w:val="10"/>
              </w:rPr>
            </w:pPr>
          </w:p>
        </w:tc>
        <w:tc>
          <w:tcPr>
            <w:tcW w:w="3388" w:type="dxa"/>
            <w:vMerge w:val="restart"/>
            <w:tcBorders>
              <w:top w:val="single" w:sz="4" w:space="0" w:color="D9D9D9"/>
              <w:left w:val="single" w:sz="4" w:space="0" w:color="D9D9D9"/>
              <w:bottom w:val="nil"/>
              <w:right w:val="nil"/>
            </w:tcBorders>
          </w:tcPr>
          <w:p w14:paraId="19C529AF" w14:textId="77777777" w:rsidR="00DA3D75" w:rsidRDefault="00000000">
            <w:pPr>
              <w:pStyle w:val="TableParagraph"/>
              <w:spacing w:before="52" w:line="240" w:lineRule="auto"/>
              <w:ind w:left="1270" w:right="-44"/>
              <w:jc w:val="left"/>
              <w:rPr>
                <w:sz w:val="13"/>
              </w:rPr>
            </w:pPr>
            <w:r>
              <w:rPr>
                <w:color w:val="595959"/>
                <w:spacing w:val="-2"/>
                <w:w w:val="105"/>
                <w:sz w:val="13"/>
              </w:rPr>
              <w:t>Resultados</w:t>
            </w:r>
            <w:r>
              <w:rPr>
                <w:color w:val="595959"/>
                <w:spacing w:val="7"/>
                <w:w w:val="105"/>
                <w:sz w:val="13"/>
              </w:rPr>
              <w:t xml:space="preserve"> </w:t>
            </w:r>
            <w:r>
              <w:rPr>
                <w:color w:val="595959"/>
                <w:spacing w:val="-2"/>
                <w:w w:val="105"/>
                <w:sz w:val="13"/>
              </w:rPr>
              <w:t>cuestionario</w:t>
            </w:r>
            <w:r>
              <w:rPr>
                <w:color w:val="595959"/>
                <w:spacing w:val="17"/>
                <w:w w:val="105"/>
                <w:sz w:val="13"/>
              </w:rPr>
              <w:t xml:space="preserve"> </w:t>
            </w:r>
            <w:r>
              <w:rPr>
                <w:color w:val="595959"/>
                <w:spacing w:val="-2"/>
                <w:w w:val="105"/>
                <w:sz w:val="13"/>
              </w:rPr>
              <w:t>nº2</w:t>
            </w:r>
            <w:r>
              <w:rPr>
                <w:color w:val="595959"/>
                <w:spacing w:val="1"/>
                <w:w w:val="105"/>
                <w:sz w:val="13"/>
              </w:rPr>
              <w:t xml:space="preserve"> </w:t>
            </w:r>
            <w:r>
              <w:rPr>
                <w:color w:val="595959"/>
                <w:spacing w:val="-2"/>
                <w:w w:val="105"/>
                <w:sz w:val="13"/>
              </w:rPr>
              <w:t>(</w:t>
            </w:r>
            <w:proofErr w:type="spellStart"/>
            <w:r>
              <w:rPr>
                <w:color w:val="595959"/>
                <w:spacing w:val="-2"/>
                <w:w w:val="105"/>
                <w:sz w:val="13"/>
              </w:rPr>
              <w:t>Evaluació</w:t>
            </w:r>
            <w:proofErr w:type="spellEnd"/>
          </w:p>
          <w:p w14:paraId="3BDCE741" w14:textId="77777777" w:rsidR="00DA3D75" w:rsidRDefault="00000000">
            <w:pPr>
              <w:pStyle w:val="TableParagraph"/>
              <w:spacing w:before="74" w:line="240" w:lineRule="auto"/>
              <w:ind w:left="59"/>
              <w:jc w:val="left"/>
              <w:rPr>
                <w:sz w:val="8"/>
              </w:rPr>
            </w:pPr>
            <w:r>
              <w:rPr>
                <w:noProof/>
              </w:rPr>
              <mc:AlternateContent>
                <mc:Choice Requires="wps">
                  <w:drawing>
                    <wp:anchor distT="0" distB="0" distL="0" distR="0" simplePos="0" relativeHeight="482214912" behindDoc="1" locked="0" layoutInCell="1" allowOverlap="1" wp14:anchorId="102AF9C7" wp14:editId="5BBD05A2">
                      <wp:simplePos x="0" y="0"/>
                      <wp:positionH relativeFrom="column">
                        <wp:posOffset>148795</wp:posOffset>
                      </wp:positionH>
                      <wp:positionV relativeFrom="paragraph">
                        <wp:posOffset>76984</wp:posOffset>
                      </wp:positionV>
                      <wp:extent cx="2005964" cy="6350"/>
                      <wp:effectExtent l="0" t="0" r="0" b="0"/>
                      <wp:wrapNone/>
                      <wp:docPr id="59" name="Group 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005964" cy="6350"/>
                                <a:chOff x="0" y="0"/>
                                <a:chExt cx="2005964" cy="6350"/>
                              </a:xfrm>
                            </wpg:grpSpPr>
                            <wps:wsp>
                              <wps:cNvPr id="60" name="Graphic 60"/>
                              <wps:cNvSpPr/>
                              <wps:spPr>
                                <a:xfrm>
                                  <a:off x="0" y="3023"/>
                                  <a:ext cx="2005964" cy="1270"/>
                                </a:xfrm>
                                <a:custGeom>
                                  <a:avLst/>
                                  <a:gdLst/>
                                  <a:ahLst/>
                                  <a:cxnLst/>
                                  <a:rect l="l" t="t" r="r" b="b"/>
                                  <a:pathLst>
                                    <a:path w="2005964">
                                      <a:moveTo>
                                        <a:pt x="0" y="0"/>
                                      </a:moveTo>
                                      <a:lnTo>
                                        <a:pt x="2005953" y="0"/>
                                      </a:lnTo>
                                    </a:path>
                                  </a:pathLst>
                                </a:custGeom>
                                <a:ln w="6047">
                                  <a:solidFill>
                                    <a:srgbClr val="D9D9D9"/>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716206pt;margin-top:6.061755pt;width:157.950pt;height:.5pt;mso-position-horizontal-relative:column;mso-position-vertical-relative:paragraph;z-index:-21101568" id="docshapegroup57" coordorigin="234,121" coordsize="3159,10">
                      <v:line style="position:absolute" from="234,126" to="3393,126" stroked="true" strokeweight=".476178pt" strokecolor="#d9d9d9">
                        <v:stroke dashstyle="solid"/>
                      </v:line>
                      <w10:wrap type="none"/>
                    </v:group>
                  </w:pict>
                </mc:Fallback>
              </mc:AlternateContent>
            </w:r>
            <w:r>
              <w:rPr>
                <w:color w:val="595959"/>
                <w:spacing w:val="-5"/>
                <w:w w:val="110"/>
                <w:sz w:val="8"/>
              </w:rPr>
              <w:t>60</w:t>
            </w:r>
          </w:p>
        </w:tc>
      </w:tr>
      <w:tr w:rsidR="00DA3D75" w14:paraId="4C5C77BE" w14:textId="77777777">
        <w:trPr>
          <w:trHeight w:val="143"/>
        </w:trPr>
        <w:tc>
          <w:tcPr>
            <w:tcW w:w="293" w:type="dxa"/>
            <w:tcBorders>
              <w:top w:val="single" w:sz="6" w:space="0" w:color="000000"/>
              <w:right w:val="single" w:sz="6" w:space="0" w:color="000000"/>
            </w:tcBorders>
            <w:shd w:val="clear" w:color="auto" w:fill="D9D9D9"/>
          </w:tcPr>
          <w:p w14:paraId="3DD32124" w14:textId="77777777" w:rsidR="00DA3D75" w:rsidRDefault="00000000">
            <w:pPr>
              <w:pStyle w:val="TableParagraph"/>
              <w:spacing w:before="10" w:line="114" w:lineRule="exact"/>
              <w:ind w:left="44" w:right="-44"/>
              <w:rPr>
                <w:b/>
                <w:sz w:val="11"/>
              </w:rPr>
            </w:pPr>
            <w:proofErr w:type="spellStart"/>
            <w:r>
              <w:rPr>
                <w:b/>
                <w:spacing w:val="-2"/>
                <w:w w:val="105"/>
                <w:sz w:val="11"/>
              </w:rPr>
              <w:t>acuer</w:t>
            </w:r>
            <w:proofErr w:type="spellEnd"/>
          </w:p>
        </w:tc>
        <w:tc>
          <w:tcPr>
            <w:tcW w:w="274" w:type="dxa"/>
            <w:tcBorders>
              <w:top w:val="single" w:sz="6" w:space="0" w:color="000000"/>
              <w:left w:val="single" w:sz="6" w:space="0" w:color="000000"/>
            </w:tcBorders>
            <w:shd w:val="clear" w:color="auto" w:fill="D9D9D9"/>
          </w:tcPr>
          <w:p w14:paraId="67AB273C" w14:textId="77777777" w:rsidR="00DA3D75" w:rsidRDefault="00000000">
            <w:pPr>
              <w:pStyle w:val="TableParagraph"/>
              <w:spacing w:before="10" w:line="114" w:lineRule="exact"/>
              <w:ind w:left="20" w:right="3"/>
              <w:rPr>
                <w:sz w:val="11"/>
              </w:rPr>
            </w:pPr>
            <w:r>
              <w:rPr>
                <w:spacing w:val="-5"/>
                <w:w w:val="105"/>
                <w:sz w:val="11"/>
              </w:rPr>
              <w:t>26</w:t>
            </w:r>
          </w:p>
        </w:tc>
        <w:tc>
          <w:tcPr>
            <w:tcW w:w="274" w:type="dxa"/>
            <w:tcBorders>
              <w:top w:val="single" w:sz="6" w:space="0" w:color="000000"/>
            </w:tcBorders>
            <w:shd w:val="clear" w:color="auto" w:fill="D9D9D9"/>
          </w:tcPr>
          <w:p w14:paraId="2C0D1BBD" w14:textId="77777777" w:rsidR="00DA3D75" w:rsidRDefault="00000000">
            <w:pPr>
              <w:pStyle w:val="TableParagraph"/>
              <w:spacing w:before="10" w:line="114" w:lineRule="exact"/>
              <w:ind w:left="17"/>
              <w:rPr>
                <w:sz w:val="11"/>
              </w:rPr>
            </w:pPr>
            <w:r>
              <w:rPr>
                <w:spacing w:val="-5"/>
                <w:w w:val="105"/>
                <w:sz w:val="11"/>
              </w:rPr>
              <w:t>21</w:t>
            </w:r>
          </w:p>
        </w:tc>
        <w:tc>
          <w:tcPr>
            <w:tcW w:w="274" w:type="dxa"/>
            <w:tcBorders>
              <w:top w:val="single" w:sz="6" w:space="0" w:color="000000"/>
              <w:right w:val="single" w:sz="6" w:space="0" w:color="000000"/>
            </w:tcBorders>
            <w:shd w:val="clear" w:color="auto" w:fill="D9D9D9"/>
          </w:tcPr>
          <w:p w14:paraId="0DEDED91" w14:textId="77777777" w:rsidR="00DA3D75" w:rsidRDefault="00000000">
            <w:pPr>
              <w:pStyle w:val="TableParagraph"/>
              <w:spacing w:before="10" w:line="114" w:lineRule="exact"/>
              <w:ind w:left="20"/>
              <w:rPr>
                <w:sz w:val="11"/>
              </w:rPr>
            </w:pPr>
            <w:r>
              <w:rPr>
                <w:spacing w:val="-5"/>
                <w:w w:val="105"/>
                <w:sz w:val="11"/>
              </w:rPr>
              <w:t>24</w:t>
            </w:r>
          </w:p>
        </w:tc>
        <w:tc>
          <w:tcPr>
            <w:tcW w:w="274" w:type="dxa"/>
            <w:tcBorders>
              <w:top w:val="single" w:sz="6" w:space="0" w:color="000000"/>
              <w:left w:val="single" w:sz="6" w:space="0" w:color="000000"/>
            </w:tcBorders>
            <w:shd w:val="clear" w:color="auto" w:fill="D9D9D9"/>
          </w:tcPr>
          <w:p w14:paraId="7BBF8739" w14:textId="77777777" w:rsidR="00DA3D75" w:rsidRDefault="00000000">
            <w:pPr>
              <w:pStyle w:val="TableParagraph"/>
              <w:spacing w:before="10" w:line="114" w:lineRule="exact"/>
              <w:ind w:left="20" w:right="7"/>
              <w:rPr>
                <w:sz w:val="11"/>
              </w:rPr>
            </w:pPr>
            <w:r>
              <w:rPr>
                <w:spacing w:val="-5"/>
                <w:w w:val="105"/>
                <w:sz w:val="11"/>
              </w:rPr>
              <w:t>19</w:t>
            </w:r>
          </w:p>
        </w:tc>
        <w:tc>
          <w:tcPr>
            <w:tcW w:w="274" w:type="dxa"/>
            <w:tcBorders>
              <w:top w:val="single" w:sz="6" w:space="0" w:color="000000"/>
            </w:tcBorders>
            <w:shd w:val="clear" w:color="auto" w:fill="D9D9D9"/>
          </w:tcPr>
          <w:p w14:paraId="7DB394B5" w14:textId="77777777" w:rsidR="00DA3D75" w:rsidRDefault="00000000">
            <w:pPr>
              <w:pStyle w:val="TableParagraph"/>
              <w:spacing w:before="10" w:line="114" w:lineRule="exact"/>
              <w:ind w:left="17" w:right="3"/>
              <w:rPr>
                <w:sz w:val="11"/>
              </w:rPr>
            </w:pPr>
            <w:r>
              <w:rPr>
                <w:spacing w:val="-5"/>
                <w:w w:val="105"/>
                <w:sz w:val="11"/>
              </w:rPr>
              <w:t>21</w:t>
            </w:r>
          </w:p>
        </w:tc>
        <w:tc>
          <w:tcPr>
            <w:tcW w:w="3496" w:type="dxa"/>
            <w:gridSpan w:val="2"/>
            <w:tcBorders>
              <w:top w:val="single" w:sz="6" w:space="0" w:color="D4D4D4"/>
              <w:bottom w:val="single" w:sz="4" w:space="0" w:color="D4D4D4"/>
              <w:right w:val="single" w:sz="4" w:space="0" w:color="D9D9D9"/>
            </w:tcBorders>
          </w:tcPr>
          <w:p w14:paraId="6D5CDF75" w14:textId="77777777" w:rsidR="00DA3D75" w:rsidRDefault="00DA3D75">
            <w:pPr>
              <w:pStyle w:val="TableParagraph"/>
              <w:spacing w:before="0" w:line="240" w:lineRule="auto"/>
              <w:jc w:val="left"/>
              <w:rPr>
                <w:rFonts w:ascii="Times New Roman"/>
                <w:sz w:val="8"/>
              </w:rPr>
            </w:pPr>
          </w:p>
        </w:tc>
        <w:tc>
          <w:tcPr>
            <w:tcW w:w="3388" w:type="dxa"/>
            <w:vMerge/>
            <w:tcBorders>
              <w:top w:val="nil"/>
              <w:left w:val="single" w:sz="4" w:space="0" w:color="D9D9D9"/>
              <w:bottom w:val="nil"/>
              <w:right w:val="nil"/>
            </w:tcBorders>
          </w:tcPr>
          <w:p w14:paraId="1EF58783" w14:textId="77777777" w:rsidR="00DA3D75" w:rsidRDefault="00DA3D75">
            <w:pPr>
              <w:rPr>
                <w:sz w:val="2"/>
                <w:szCs w:val="2"/>
              </w:rPr>
            </w:pPr>
          </w:p>
        </w:tc>
      </w:tr>
      <w:tr w:rsidR="00DA3D75" w14:paraId="7230B2BF" w14:textId="77777777">
        <w:trPr>
          <w:trHeight w:val="146"/>
        </w:trPr>
        <w:tc>
          <w:tcPr>
            <w:tcW w:w="293" w:type="dxa"/>
            <w:tcBorders>
              <w:right w:val="single" w:sz="6" w:space="0" w:color="000000"/>
            </w:tcBorders>
            <w:shd w:val="clear" w:color="auto" w:fill="D9D9D9"/>
          </w:tcPr>
          <w:p w14:paraId="126A94FC" w14:textId="77777777" w:rsidR="00DA3D75" w:rsidRDefault="00000000">
            <w:pPr>
              <w:pStyle w:val="TableParagraph"/>
              <w:spacing w:before="12" w:line="114" w:lineRule="exact"/>
              <w:ind w:left="14" w:right="-15"/>
              <w:rPr>
                <w:b/>
                <w:sz w:val="11"/>
              </w:rPr>
            </w:pPr>
            <w:proofErr w:type="spellStart"/>
            <w:r>
              <w:rPr>
                <w:b/>
                <w:spacing w:val="-2"/>
                <w:w w:val="105"/>
                <w:sz w:val="11"/>
              </w:rPr>
              <w:t>esacu</w:t>
            </w:r>
            <w:proofErr w:type="spellEnd"/>
          </w:p>
        </w:tc>
        <w:tc>
          <w:tcPr>
            <w:tcW w:w="274" w:type="dxa"/>
            <w:tcBorders>
              <w:left w:val="single" w:sz="6" w:space="0" w:color="000000"/>
            </w:tcBorders>
            <w:shd w:val="clear" w:color="auto" w:fill="D9D9D9"/>
          </w:tcPr>
          <w:p w14:paraId="1DE23CAC" w14:textId="77777777" w:rsidR="00DA3D75" w:rsidRDefault="00000000">
            <w:pPr>
              <w:pStyle w:val="TableParagraph"/>
              <w:spacing w:before="12" w:line="114" w:lineRule="exact"/>
              <w:ind w:left="20" w:right="3"/>
              <w:rPr>
                <w:sz w:val="11"/>
              </w:rPr>
            </w:pPr>
            <w:r>
              <w:rPr>
                <w:spacing w:val="-10"/>
                <w:w w:val="105"/>
                <w:sz w:val="11"/>
              </w:rPr>
              <w:t>3</w:t>
            </w:r>
          </w:p>
        </w:tc>
        <w:tc>
          <w:tcPr>
            <w:tcW w:w="274" w:type="dxa"/>
            <w:shd w:val="clear" w:color="auto" w:fill="D9D9D9"/>
          </w:tcPr>
          <w:p w14:paraId="0B3E6403" w14:textId="77777777" w:rsidR="00DA3D75" w:rsidRDefault="00000000">
            <w:pPr>
              <w:pStyle w:val="TableParagraph"/>
              <w:spacing w:before="12" w:line="114" w:lineRule="exact"/>
              <w:ind w:left="17"/>
              <w:rPr>
                <w:sz w:val="11"/>
              </w:rPr>
            </w:pPr>
            <w:r>
              <w:rPr>
                <w:spacing w:val="-10"/>
                <w:w w:val="105"/>
                <w:sz w:val="11"/>
              </w:rPr>
              <w:t>5</w:t>
            </w:r>
          </w:p>
        </w:tc>
        <w:tc>
          <w:tcPr>
            <w:tcW w:w="274" w:type="dxa"/>
            <w:tcBorders>
              <w:right w:val="single" w:sz="6" w:space="0" w:color="000000"/>
            </w:tcBorders>
            <w:shd w:val="clear" w:color="auto" w:fill="D9D9D9"/>
          </w:tcPr>
          <w:p w14:paraId="738F6C2D" w14:textId="77777777" w:rsidR="00DA3D75" w:rsidRDefault="00000000">
            <w:pPr>
              <w:pStyle w:val="TableParagraph"/>
              <w:spacing w:before="12" w:line="114" w:lineRule="exact"/>
              <w:ind w:left="20"/>
              <w:rPr>
                <w:sz w:val="11"/>
              </w:rPr>
            </w:pPr>
            <w:r>
              <w:rPr>
                <w:spacing w:val="-10"/>
                <w:w w:val="105"/>
                <w:sz w:val="11"/>
              </w:rPr>
              <w:t>4</w:t>
            </w:r>
          </w:p>
        </w:tc>
        <w:tc>
          <w:tcPr>
            <w:tcW w:w="274" w:type="dxa"/>
            <w:tcBorders>
              <w:left w:val="single" w:sz="6" w:space="0" w:color="000000"/>
            </w:tcBorders>
            <w:shd w:val="clear" w:color="auto" w:fill="D9D9D9"/>
          </w:tcPr>
          <w:p w14:paraId="6035F72D" w14:textId="77777777" w:rsidR="00DA3D75" w:rsidRDefault="00000000">
            <w:pPr>
              <w:pStyle w:val="TableParagraph"/>
              <w:spacing w:before="12" w:line="114" w:lineRule="exact"/>
              <w:ind w:left="20" w:right="7"/>
              <w:rPr>
                <w:sz w:val="11"/>
              </w:rPr>
            </w:pPr>
            <w:r>
              <w:rPr>
                <w:spacing w:val="-10"/>
                <w:w w:val="105"/>
                <w:sz w:val="11"/>
              </w:rPr>
              <w:t>2</w:t>
            </w:r>
          </w:p>
        </w:tc>
        <w:tc>
          <w:tcPr>
            <w:tcW w:w="274" w:type="dxa"/>
            <w:shd w:val="clear" w:color="auto" w:fill="D9D9D9"/>
          </w:tcPr>
          <w:p w14:paraId="11586AB8" w14:textId="77777777" w:rsidR="00DA3D75" w:rsidRDefault="00000000">
            <w:pPr>
              <w:pStyle w:val="TableParagraph"/>
              <w:spacing w:before="12" w:line="114" w:lineRule="exact"/>
              <w:ind w:left="17" w:right="3"/>
              <w:rPr>
                <w:sz w:val="11"/>
              </w:rPr>
            </w:pPr>
            <w:r>
              <w:rPr>
                <w:spacing w:val="-10"/>
                <w:w w:val="105"/>
                <w:sz w:val="11"/>
              </w:rPr>
              <w:t>3</w:t>
            </w:r>
          </w:p>
        </w:tc>
        <w:tc>
          <w:tcPr>
            <w:tcW w:w="274" w:type="dxa"/>
            <w:tcBorders>
              <w:right w:val="single" w:sz="6" w:space="0" w:color="000000"/>
            </w:tcBorders>
            <w:shd w:val="clear" w:color="auto" w:fill="D9D9D9"/>
          </w:tcPr>
          <w:p w14:paraId="0802C181" w14:textId="77777777" w:rsidR="00DA3D75" w:rsidRDefault="00000000">
            <w:pPr>
              <w:pStyle w:val="TableParagraph"/>
              <w:spacing w:before="12" w:line="114" w:lineRule="exact"/>
              <w:ind w:left="20" w:right="4"/>
              <w:rPr>
                <w:sz w:val="11"/>
              </w:rPr>
            </w:pPr>
            <w:r>
              <w:rPr>
                <w:spacing w:val="-5"/>
                <w:w w:val="105"/>
                <w:sz w:val="11"/>
              </w:rPr>
              <w:t>51</w:t>
            </w:r>
          </w:p>
        </w:tc>
        <w:tc>
          <w:tcPr>
            <w:tcW w:w="3222" w:type="dxa"/>
            <w:tcBorders>
              <w:top w:val="single" w:sz="4" w:space="0" w:color="D4D4D4"/>
              <w:left w:val="single" w:sz="6" w:space="0" w:color="000000"/>
              <w:bottom w:val="single" w:sz="4" w:space="0" w:color="D4D4D4"/>
              <w:right w:val="single" w:sz="4" w:space="0" w:color="D9D9D9"/>
            </w:tcBorders>
          </w:tcPr>
          <w:p w14:paraId="6CC62F3A" w14:textId="77777777" w:rsidR="00DA3D75" w:rsidRDefault="00DA3D75">
            <w:pPr>
              <w:pStyle w:val="TableParagraph"/>
              <w:spacing w:before="0" w:line="240" w:lineRule="auto"/>
              <w:jc w:val="left"/>
              <w:rPr>
                <w:rFonts w:ascii="Times New Roman"/>
                <w:sz w:val="8"/>
              </w:rPr>
            </w:pPr>
          </w:p>
        </w:tc>
        <w:tc>
          <w:tcPr>
            <w:tcW w:w="3388" w:type="dxa"/>
            <w:vMerge/>
            <w:tcBorders>
              <w:top w:val="nil"/>
              <w:left w:val="single" w:sz="4" w:space="0" w:color="D9D9D9"/>
              <w:bottom w:val="nil"/>
              <w:right w:val="nil"/>
            </w:tcBorders>
          </w:tcPr>
          <w:p w14:paraId="0A0EBB36" w14:textId="77777777" w:rsidR="00DA3D75" w:rsidRDefault="00DA3D75">
            <w:pPr>
              <w:rPr>
                <w:sz w:val="2"/>
                <w:szCs w:val="2"/>
              </w:rPr>
            </w:pPr>
          </w:p>
        </w:tc>
      </w:tr>
      <w:tr w:rsidR="00DA3D75" w14:paraId="17DC5415" w14:textId="77777777">
        <w:trPr>
          <w:trHeight w:val="143"/>
        </w:trPr>
        <w:tc>
          <w:tcPr>
            <w:tcW w:w="293" w:type="dxa"/>
            <w:tcBorders>
              <w:bottom w:val="single" w:sz="6" w:space="0" w:color="000000"/>
              <w:right w:val="single" w:sz="6" w:space="0" w:color="000000"/>
            </w:tcBorders>
            <w:shd w:val="clear" w:color="auto" w:fill="D9D9D9"/>
          </w:tcPr>
          <w:p w14:paraId="51464910" w14:textId="77777777" w:rsidR="00DA3D75" w:rsidRDefault="00000000">
            <w:pPr>
              <w:pStyle w:val="TableParagraph"/>
              <w:spacing w:before="13" w:line="111" w:lineRule="exact"/>
              <w:ind w:left="5" w:right="-44"/>
              <w:rPr>
                <w:b/>
                <w:sz w:val="11"/>
              </w:rPr>
            </w:pPr>
            <w:r>
              <w:rPr>
                <w:b/>
                <w:w w:val="105"/>
                <w:sz w:val="11"/>
              </w:rPr>
              <w:t>n</w:t>
            </w:r>
            <w:r>
              <w:rPr>
                <w:b/>
                <w:spacing w:val="-1"/>
                <w:w w:val="105"/>
                <w:sz w:val="11"/>
              </w:rPr>
              <w:t xml:space="preserve"> </w:t>
            </w:r>
            <w:proofErr w:type="spellStart"/>
            <w:r>
              <w:rPr>
                <w:b/>
                <w:spacing w:val="-4"/>
                <w:w w:val="105"/>
                <w:sz w:val="11"/>
              </w:rPr>
              <w:t>desa</w:t>
            </w:r>
            <w:proofErr w:type="spellEnd"/>
          </w:p>
        </w:tc>
        <w:tc>
          <w:tcPr>
            <w:tcW w:w="274" w:type="dxa"/>
            <w:tcBorders>
              <w:left w:val="single" w:sz="6" w:space="0" w:color="000000"/>
              <w:bottom w:val="single" w:sz="6" w:space="0" w:color="000000"/>
            </w:tcBorders>
            <w:shd w:val="clear" w:color="auto" w:fill="D9D9D9"/>
          </w:tcPr>
          <w:p w14:paraId="106DD870" w14:textId="77777777" w:rsidR="00DA3D75" w:rsidRDefault="00000000">
            <w:pPr>
              <w:pStyle w:val="TableParagraph"/>
              <w:spacing w:before="13" w:line="111" w:lineRule="exact"/>
              <w:ind w:left="20" w:right="3"/>
              <w:rPr>
                <w:sz w:val="11"/>
              </w:rPr>
            </w:pPr>
            <w:r>
              <w:rPr>
                <w:spacing w:val="-10"/>
                <w:w w:val="105"/>
                <w:sz w:val="11"/>
              </w:rPr>
              <w:t>1</w:t>
            </w:r>
          </w:p>
        </w:tc>
        <w:tc>
          <w:tcPr>
            <w:tcW w:w="274" w:type="dxa"/>
            <w:tcBorders>
              <w:bottom w:val="single" w:sz="6" w:space="0" w:color="000000"/>
            </w:tcBorders>
            <w:shd w:val="clear" w:color="auto" w:fill="D9D9D9"/>
          </w:tcPr>
          <w:p w14:paraId="6114EA32" w14:textId="77777777" w:rsidR="00DA3D75" w:rsidRDefault="00000000">
            <w:pPr>
              <w:pStyle w:val="TableParagraph"/>
              <w:spacing w:before="13" w:line="111" w:lineRule="exact"/>
              <w:ind w:left="17"/>
              <w:rPr>
                <w:sz w:val="11"/>
              </w:rPr>
            </w:pPr>
            <w:r>
              <w:rPr>
                <w:spacing w:val="-10"/>
                <w:w w:val="105"/>
                <w:sz w:val="11"/>
              </w:rPr>
              <w:t>2</w:t>
            </w:r>
          </w:p>
        </w:tc>
        <w:tc>
          <w:tcPr>
            <w:tcW w:w="274" w:type="dxa"/>
            <w:tcBorders>
              <w:bottom w:val="single" w:sz="6" w:space="0" w:color="000000"/>
              <w:right w:val="single" w:sz="6" w:space="0" w:color="000000"/>
            </w:tcBorders>
            <w:shd w:val="clear" w:color="auto" w:fill="D9D9D9"/>
          </w:tcPr>
          <w:p w14:paraId="7A697220" w14:textId="77777777" w:rsidR="00DA3D75" w:rsidRDefault="00000000">
            <w:pPr>
              <w:pStyle w:val="TableParagraph"/>
              <w:spacing w:before="13" w:line="111" w:lineRule="exact"/>
              <w:ind w:left="20"/>
              <w:rPr>
                <w:sz w:val="11"/>
              </w:rPr>
            </w:pPr>
            <w:r>
              <w:rPr>
                <w:spacing w:val="-10"/>
                <w:w w:val="105"/>
                <w:sz w:val="11"/>
              </w:rPr>
              <w:t>0</w:t>
            </w:r>
          </w:p>
        </w:tc>
        <w:tc>
          <w:tcPr>
            <w:tcW w:w="274" w:type="dxa"/>
            <w:tcBorders>
              <w:left w:val="single" w:sz="6" w:space="0" w:color="000000"/>
              <w:bottom w:val="single" w:sz="6" w:space="0" w:color="000000"/>
            </w:tcBorders>
            <w:shd w:val="clear" w:color="auto" w:fill="D9D9D9"/>
          </w:tcPr>
          <w:p w14:paraId="3A4C4065" w14:textId="77777777" w:rsidR="00DA3D75" w:rsidRDefault="00000000">
            <w:pPr>
              <w:pStyle w:val="TableParagraph"/>
              <w:spacing w:before="13" w:line="111" w:lineRule="exact"/>
              <w:ind w:left="20" w:right="7"/>
              <w:rPr>
                <w:sz w:val="11"/>
              </w:rPr>
            </w:pPr>
            <w:r>
              <w:rPr>
                <w:spacing w:val="-10"/>
                <w:w w:val="105"/>
                <w:sz w:val="11"/>
              </w:rPr>
              <w:t>2</w:t>
            </w:r>
          </w:p>
        </w:tc>
        <w:tc>
          <w:tcPr>
            <w:tcW w:w="274" w:type="dxa"/>
            <w:tcBorders>
              <w:bottom w:val="single" w:sz="6" w:space="0" w:color="000000"/>
            </w:tcBorders>
            <w:shd w:val="clear" w:color="auto" w:fill="D9D9D9"/>
          </w:tcPr>
          <w:p w14:paraId="1A4F2575" w14:textId="77777777" w:rsidR="00DA3D75" w:rsidRDefault="00000000">
            <w:pPr>
              <w:pStyle w:val="TableParagraph"/>
              <w:spacing w:before="13" w:line="111" w:lineRule="exact"/>
              <w:ind w:left="17" w:right="3"/>
              <w:rPr>
                <w:sz w:val="11"/>
              </w:rPr>
            </w:pPr>
            <w:r>
              <w:rPr>
                <w:spacing w:val="-10"/>
                <w:w w:val="105"/>
                <w:sz w:val="11"/>
              </w:rPr>
              <w:t>5</w:t>
            </w:r>
          </w:p>
        </w:tc>
        <w:tc>
          <w:tcPr>
            <w:tcW w:w="274" w:type="dxa"/>
            <w:tcBorders>
              <w:bottom w:val="single" w:sz="6" w:space="0" w:color="000000"/>
              <w:right w:val="single" w:sz="6" w:space="0" w:color="000000"/>
            </w:tcBorders>
            <w:shd w:val="clear" w:color="auto" w:fill="D9D9D9"/>
          </w:tcPr>
          <w:p w14:paraId="695CA6E9" w14:textId="77777777" w:rsidR="00DA3D75" w:rsidRDefault="00000000">
            <w:pPr>
              <w:pStyle w:val="TableParagraph"/>
              <w:spacing w:before="13" w:line="111" w:lineRule="exact"/>
              <w:ind w:left="20" w:right="4"/>
              <w:rPr>
                <w:sz w:val="11"/>
              </w:rPr>
            </w:pPr>
            <w:r>
              <w:rPr>
                <w:spacing w:val="-5"/>
                <w:w w:val="105"/>
                <w:sz w:val="11"/>
              </w:rPr>
              <w:t>12</w:t>
            </w:r>
          </w:p>
        </w:tc>
        <w:tc>
          <w:tcPr>
            <w:tcW w:w="3222" w:type="dxa"/>
            <w:tcBorders>
              <w:top w:val="single" w:sz="4" w:space="0" w:color="D4D4D4"/>
              <w:left w:val="single" w:sz="6" w:space="0" w:color="000000"/>
              <w:bottom w:val="single" w:sz="6" w:space="0" w:color="D4D4D4"/>
              <w:right w:val="single" w:sz="4" w:space="0" w:color="D9D9D9"/>
            </w:tcBorders>
          </w:tcPr>
          <w:p w14:paraId="227C1555" w14:textId="77777777" w:rsidR="00DA3D75" w:rsidRDefault="00DA3D75">
            <w:pPr>
              <w:pStyle w:val="TableParagraph"/>
              <w:spacing w:before="0" w:line="240" w:lineRule="auto"/>
              <w:jc w:val="left"/>
              <w:rPr>
                <w:rFonts w:ascii="Times New Roman"/>
                <w:sz w:val="8"/>
              </w:rPr>
            </w:pPr>
          </w:p>
        </w:tc>
        <w:tc>
          <w:tcPr>
            <w:tcW w:w="3388" w:type="dxa"/>
            <w:vMerge/>
            <w:tcBorders>
              <w:top w:val="nil"/>
              <w:left w:val="single" w:sz="4" w:space="0" w:color="D9D9D9"/>
              <w:bottom w:val="nil"/>
              <w:right w:val="nil"/>
            </w:tcBorders>
          </w:tcPr>
          <w:p w14:paraId="0D4B2BCF" w14:textId="77777777" w:rsidR="00DA3D75" w:rsidRDefault="00DA3D75">
            <w:pPr>
              <w:rPr>
                <w:sz w:val="2"/>
                <w:szCs w:val="2"/>
              </w:rPr>
            </w:pPr>
          </w:p>
        </w:tc>
      </w:tr>
    </w:tbl>
    <w:p w14:paraId="7A925FB9" w14:textId="77777777" w:rsidR="00DA3D75" w:rsidRDefault="00DA3D75">
      <w:pPr>
        <w:rPr>
          <w:sz w:val="2"/>
          <w:szCs w:val="2"/>
        </w:rPr>
        <w:sectPr w:rsidR="00DA3D75">
          <w:pgSz w:w="12240" w:h="15840"/>
          <w:pgMar w:top="1820" w:right="1280" w:bottom="960" w:left="1720" w:header="0" w:footer="774" w:gutter="0"/>
          <w:cols w:space="720"/>
        </w:sectPr>
      </w:pPr>
    </w:p>
    <w:p w14:paraId="5C6F41F4" w14:textId="77777777" w:rsidR="00DA3D75" w:rsidRDefault="00DA3D75">
      <w:pPr>
        <w:pStyle w:val="Textoindependiente"/>
        <w:spacing w:before="195"/>
        <w:rPr>
          <w:rFonts w:ascii="Arial"/>
          <w:i/>
        </w:rPr>
      </w:pPr>
    </w:p>
    <w:p w14:paraId="33421053" w14:textId="77777777" w:rsidR="00DA3D75" w:rsidRDefault="00000000">
      <w:pPr>
        <w:pStyle w:val="Textoindependiente"/>
        <w:ind w:left="548"/>
      </w:pPr>
      <w:r>
        <w:rPr>
          <w:rFonts w:ascii="Arial" w:hAnsi="Arial"/>
          <w:b/>
        </w:rPr>
        <w:t>Anexo</w:t>
      </w:r>
      <w:r>
        <w:rPr>
          <w:rFonts w:ascii="Arial" w:hAnsi="Arial"/>
          <w:b/>
          <w:spacing w:val="-5"/>
        </w:rPr>
        <w:t xml:space="preserve"> </w:t>
      </w:r>
      <w:r>
        <w:rPr>
          <w:rFonts w:ascii="Arial" w:hAnsi="Arial"/>
          <w:b/>
        </w:rPr>
        <w:t>8:</w:t>
      </w:r>
      <w:r>
        <w:rPr>
          <w:rFonts w:ascii="Arial" w:hAnsi="Arial"/>
          <w:b/>
          <w:spacing w:val="-3"/>
        </w:rPr>
        <w:t xml:space="preserve"> </w:t>
      </w:r>
      <w:r>
        <w:t>Actividades</w:t>
      </w:r>
      <w:r>
        <w:rPr>
          <w:spacing w:val="-3"/>
        </w:rPr>
        <w:t xml:space="preserve"> </w:t>
      </w:r>
      <w:r>
        <w:t>con</w:t>
      </w:r>
      <w:r>
        <w:rPr>
          <w:spacing w:val="-3"/>
        </w:rPr>
        <w:t xml:space="preserve"> </w:t>
      </w:r>
      <w:r>
        <w:t>ejemplos</w:t>
      </w:r>
      <w:r>
        <w:rPr>
          <w:spacing w:val="-4"/>
        </w:rPr>
        <w:t xml:space="preserve"> </w:t>
      </w:r>
      <w:r>
        <w:t>Plan</w:t>
      </w:r>
      <w:r>
        <w:rPr>
          <w:spacing w:val="-2"/>
        </w:rPr>
        <w:t xml:space="preserve"> </w:t>
      </w:r>
      <w:r>
        <w:t>Lector</w:t>
      </w:r>
      <w:r>
        <w:rPr>
          <w:spacing w:val="-3"/>
        </w:rPr>
        <w:t xml:space="preserve"> </w:t>
      </w:r>
      <w:r>
        <w:t>–</w:t>
      </w:r>
      <w:r>
        <w:rPr>
          <w:spacing w:val="-3"/>
        </w:rPr>
        <w:t xml:space="preserve"> </w:t>
      </w:r>
      <w:r>
        <w:t>Opinión</w:t>
      </w:r>
      <w:r>
        <w:rPr>
          <w:spacing w:val="-3"/>
        </w:rPr>
        <w:t xml:space="preserve"> </w:t>
      </w:r>
      <w:r>
        <w:t>literaria</w:t>
      </w:r>
      <w:r>
        <w:rPr>
          <w:spacing w:val="-3"/>
        </w:rPr>
        <w:t xml:space="preserve"> </w:t>
      </w:r>
      <w:r>
        <w:t>y</w:t>
      </w:r>
      <w:r>
        <w:rPr>
          <w:spacing w:val="-2"/>
        </w:rPr>
        <w:t xml:space="preserve"> reseña</w:t>
      </w:r>
    </w:p>
    <w:p w14:paraId="0878FC19" w14:textId="77777777" w:rsidR="00DA3D75" w:rsidRDefault="00000000">
      <w:pPr>
        <w:spacing w:before="126"/>
        <w:ind w:left="548"/>
        <w:rPr>
          <w:rFonts w:ascii="Arial" w:hAnsi="Arial"/>
          <w:i/>
        </w:rPr>
      </w:pPr>
      <w:r>
        <w:rPr>
          <w:rFonts w:ascii="Arial" w:hAnsi="Arial"/>
          <w:i/>
        </w:rPr>
        <w:t>Guía</w:t>
      </w:r>
      <w:r>
        <w:rPr>
          <w:rFonts w:ascii="Arial" w:hAnsi="Arial"/>
          <w:i/>
          <w:spacing w:val="-5"/>
        </w:rPr>
        <w:t xml:space="preserve"> </w:t>
      </w:r>
      <w:r>
        <w:rPr>
          <w:rFonts w:ascii="Arial" w:hAnsi="Arial"/>
          <w:i/>
        </w:rPr>
        <w:t>“Opinión</w:t>
      </w:r>
      <w:r>
        <w:rPr>
          <w:rFonts w:ascii="Arial" w:hAnsi="Arial"/>
          <w:i/>
          <w:spacing w:val="-5"/>
        </w:rPr>
        <w:t xml:space="preserve"> </w:t>
      </w:r>
      <w:r>
        <w:rPr>
          <w:rFonts w:ascii="Arial" w:hAnsi="Arial"/>
          <w:i/>
          <w:spacing w:val="-2"/>
        </w:rPr>
        <w:t>literaria”</w:t>
      </w:r>
    </w:p>
    <w:p w14:paraId="246C0A8C" w14:textId="77777777" w:rsidR="00DA3D75" w:rsidRDefault="00000000">
      <w:pPr>
        <w:pStyle w:val="Textoindependiente"/>
        <w:spacing w:before="4"/>
        <w:rPr>
          <w:rFonts w:ascii="Arial"/>
          <w:i/>
          <w:sz w:val="9"/>
        </w:rPr>
      </w:pPr>
      <w:r>
        <w:rPr>
          <w:noProof/>
        </w:rPr>
        <mc:AlternateContent>
          <mc:Choice Requires="wps">
            <w:drawing>
              <wp:anchor distT="0" distB="0" distL="0" distR="0" simplePos="0" relativeHeight="487599104" behindDoc="1" locked="0" layoutInCell="1" allowOverlap="1" wp14:anchorId="7D8DF67C" wp14:editId="4A35DCB2">
                <wp:simplePos x="0" y="0"/>
                <wp:positionH relativeFrom="page">
                  <wp:posOffset>1606553</wp:posOffset>
                </wp:positionH>
                <wp:positionV relativeFrom="paragraph">
                  <wp:posOffset>83814</wp:posOffset>
                </wp:positionV>
                <wp:extent cx="5102860" cy="7190740"/>
                <wp:effectExtent l="0" t="0" r="0" b="0"/>
                <wp:wrapTopAndBottom/>
                <wp:docPr id="61" name="Group 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02860" cy="7190740"/>
                          <a:chOff x="0" y="0"/>
                          <a:chExt cx="5102860" cy="7190740"/>
                        </a:xfrm>
                      </wpg:grpSpPr>
                      <pic:pic xmlns:pic="http://schemas.openxmlformats.org/drawingml/2006/picture">
                        <pic:nvPicPr>
                          <pic:cNvPr id="62" name="Image 62"/>
                          <pic:cNvPicPr/>
                        </pic:nvPicPr>
                        <pic:blipFill>
                          <a:blip r:embed="rId67" cstate="print"/>
                          <a:stretch>
                            <a:fillRect/>
                          </a:stretch>
                        </pic:blipFill>
                        <pic:spPr>
                          <a:xfrm>
                            <a:off x="106299" y="131765"/>
                            <a:ext cx="4864382" cy="6662328"/>
                          </a:xfrm>
                          <a:prstGeom prst="rect">
                            <a:avLst/>
                          </a:prstGeom>
                        </pic:spPr>
                      </pic:pic>
                      <wps:wsp>
                        <wps:cNvPr id="63" name="Graphic 63"/>
                        <wps:cNvSpPr/>
                        <wps:spPr>
                          <a:xfrm>
                            <a:off x="4760" y="4760"/>
                            <a:ext cx="5093335" cy="7181215"/>
                          </a:xfrm>
                          <a:custGeom>
                            <a:avLst/>
                            <a:gdLst/>
                            <a:ahLst/>
                            <a:cxnLst/>
                            <a:rect l="l" t="t" r="r" b="b"/>
                            <a:pathLst>
                              <a:path w="5093335" h="7181215">
                                <a:moveTo>
                                  <a:pt x="0" y="0"/>
                                </a:moveTo>
                                <a:lnTo>
                                  <a:pt x="5092928" y="0"/>
                                </a:lnTo>
                                <a:lnTo>
                                  <a:pt x="5092928" y="7181201"/>
                                </a:lnTo>
                                <a:lnTo>
                                  <a:pt x="0" y="7181201"/>
                                </a:lnTo>
                                <a:lnTo>
                                  <a:pt x="0" y="0"/>
                                </a:lnTo>
                                <a:close/>
                              </a:path>
                            </a:pathLst>
                          </a:custGeom>
                          <a:ln w="9521">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26.500313pt;margin-top:6.599544pt;width:401.8pt;height:566.2pt;mso-position-horizontal-relative:page;mso-position-vertical-relative:paragraph;z-index:-15717376;mso-wrap-distance-left:0;mso-wrap-distance-right:0" id="docshapegroup58" coordorigin="2530,132" coordsize="8036,11324">
                <v:shape style="position:absolute;left:2697;top:339;width:7661;height:10492" type="#_x0000_t75" id="docshape59" stroked="false">
                  <v:imagedata r:id="rId68" o:title=""/>
                </v:shape>
                <v:rect style="position:absolute;left:2537;top:139;width:8021;height:11309" id="docshape60" filled="false" stroked="true" strokeweight=".749688pt" strokecolor="#000000">
                  <v:stroke dashstyle="solid"/>
                </v:rect>
                <w10:wrap type="topAndBottom"/>
              </v:group>
            </w:pict>
          </mc:Fallback>
        </mc:AlternateContent>
      </w:r>
    </w:p>
    <w:p w14:paraId="5FDD70ED" w14:textId="77777777" w:rsidR="00DA3D75" w:rsidRDefault="00DA3D75">
      <w:pPr>
        <w:rPr>
          <w:rFonts w:ascii="Arial"/>
          <w:sz w:val="9"/>
        </w:rPr>
        <w:sectPr w:rsidR="00DA3D75">
          <w:pgSz w:w="12240" w:h="15840"/>
          <w:pgMar w:top="1820" w:right="1280" w:bottom="960" w:left="1720" w:header="0" w:footer="774" w:gutter="0"/>
          <w:cols w:space="720"/>
        </w:sectPr>
      </w:pPr>
    </w:p>
    <w:p w14:paraId="4D422CA8" w14:textId="77777777" w:rsidR="00DA3D75" w:rsidRDefault="00DA3D75">
      <w:pPr>
        <w:pStyle w:val="Textoindependiente"/>
        <w:spacing w:before="195"/>
        <w:rPr>
          <w:rFonts w:ascii="Arial"/>
          <w:i/>
        </w:rPr>
      </w:pPr>
    </w:p>
    <w:p w14:paraId="7EB80CD5" w14:textId="77777777" w:rsidR="00DA3D75" w:rsidRDefault="00000000">
      <w:pPr>
        <w:ind w:left="548"/>
        <w:rPr>
          <w:rFonts w:ascii="Arial" w:hAnsi="Arial"/>
          <w:i/>
        </w:rPr>
      </w:pPr>
      <w:r>
        <w:rPr>
          <w:rFonts w:ascii="Arial" w:hAnsi="Arial"/>
          <w:i/>
        </w:rPr>
        <w:t>Presentación</w:t>
      </w:r>
      <w:r>
        <w:rPr>
          <w:rFonts w:ascii="Arial" w:hAnsi="Arial"/>
          <w:i/>
          <w:spacing w:val="-6"/>
        </w:rPr>
        <w:t xml:space="preserve"> </w:t>
      </w:r>
      <w:r>
        <w:rPr>
          <w:rFonts w:ascii="Arial" w:hAnsi="Arial"/>
          <w:i/>
        </w:rPr>
        <w:t>en</w:t>
      </w:r>
      <w:r>
        <w:rPr>
          <w:rFonts w:ascii="Arial" w:hAnsi="Arial"/>
          <w:i/>
          <w:spacing w:val="-6"/>
        </w:rPr>
        <w:t xml:space="preserve"> </w:t>
      </w:r>
      <w:proofErr w:type="spellStart"/>
      <w:r>
        <w:rPr>
          <w:rFonts w:ascii="Arial" w:hAnsi="Arial"/>
          <w:i/>
        </w:rPr>
        <w:t>Canva</w:t>
      </w:r>
      <w:proofErr w:type="spellEnd"/>
      <w:r>
        <w:rPr>
          <w:rFonts w:ascii="Arial" w:hAnsi="Arial"/>
          <w:i/>
          <w:spacing w:val="-6"/>
        </w:rPr>
        <w:t xml:space="preserve"> </w:t>
      </w:r>
      <w:r>
        <w:rPr>
          <w:rFonts w:ascii="Arial" w:hAnsi="Arial"/>
          <w:i/>
        </w:rPr>
        <w:t>–</w:t>
      </w:r>
      <w:r>
        <w:rPr>
          <w:rFonts w:ascii="Arial" w:hAnsi="Arial"/>
          <w:i/>
          <w:spacing w:val="-5"/>
        </w:rPr>
        <w:t xml:space="preserve"> </w:t>
      </w:r>
      <w:r>
        <w:rPr>
          <w:rFonts w:ascii="Arial" w:hAnsi="Arial"/>
          <w:i/>
        </w:rPr>
        <w:t>Sesión</w:t>
      </w:r>
      <w:r>
        <w:rPr>
          <w:rFonts w:ascii="Arial" w:hAnsi="Arial"/>
          <w:i/>
          <w:spacing w:val="-6"/>
        </w:rPr>
        <w:t xml:space="preserve"> </w:t>
      </w:r>
      <w:r>
        <w:rPr>
          <w:rFonts w:ascii="Arial" w:hAnsi="Arial"/>
          <w:i/>
        </w:rPr>
        <w:t>retroalimentación</w:t>
      </w:r>
      <w:r>
        <w:rPr>
          <w:rFonts w:ascii="Arial" w:hAnsi="Arial"/>
          <w:i/>
          <w:spacing w:val="-6"/>
        </w:rPr>
        <w:t xml:space="preserve"> </w:t>
      </w:r>
      <w:r>
        <w:rPr>
          <w:rFonts w:ascii="Arial" w:hAnsi="Arial"/>
          <w:i/>
        </w:rPr>
        <w:t>“Opinión</w:t>
      </w:r>
      <w:r>
        <w:rPr>
          <w:rFonts w:ascii="Arial" w:hAnsi="Arial"/>
          <w:i/>
          <w:spacing w:val="-5"/>
        </w:rPr>
        <w:t xml:space="preserve"> </w:t>
      </w:r>
      <w:r>
        <w:rPr>
          <w:rFonts w:ascii="Arial" w:hAnsi="Arial"/>
          <w:i/>
          <w:spacing w:val="-2"/>
        </w:rPr>
        <w:t>literaria”</w:t>
      </w:r>
    </w:p>
    <w:p w14:paraId="75D1457B" w14:textId="77777777" w:rsidR="00DA3D75" w:rsidRDefault="00000000">
      <w:pPr>
        <w:pStyle w:val="Textoindependiente"/>
        <w:spacing w:before="10"/>
        <w:rPr>
          <w:rFonts w:ascii="Arial"/>
          <w:i/>
          <w:sz w:val="8"/>
        </w:rPr>
      </w:pPr>
      <w:r>
        <w:rPr>
          <w:noProof/>
        </w:rPr>
        <w:drawing>
          <wp:anchor distT="0" distB="0" distL="0" distR="0" simplePos="0" relativeHeight="487599616" behindDoc="1" locked="0" layoutInCell="1" allowOverlap="1" wp14:anchorId="0F6076DA" wp14:editId="02BC490A">
            <wp:simplePos x="0" y="0"/>
            <wp:positionH relativeFrom="page">
              <wp:posOffset>1440180</wp:posOffset>
            </wp:positionH>
            <wp:positionV relativeFrom="paragraph">
              <wp:posOffset>80329</wp:posOffset>
            </wp:positionV>
            <wp:extent cx="5468107" cy="3059429"/>
            <wp:effectExtent l="0" t="0" r="0" b="0"/>
            <wp:wrapTopAndBottom/>
            <wp:docPr id="64" name="Image 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4" name="Image 64"/>
                    <pic:cNvPicPr/>
                  </pic:nvPicPr>
                  <pic:blipFill>
                    <a:blip r:embed="rId69" cstate="print"/>
                    <a:stretch>
                      <a:fillRect/>
                    </a:stretch>
                  </pic:blipFill>
                  <pic:spPr>
                    <a:xfrm>
                      <a:off x="0" y="0"/>
                      <a:ext cx="5468107" cy="3059429"/>
                    </a:xfrm>
                    <a:prstGeom prst="rect">
                      <a:avLst/>
                    </a:prstGeom>
                  </pic:spPr>
                </pic:pic>
              </a:graphicData>
            </a:graphic>
          </wp:anchor>
        </w:drawing>
      </w:r>
      <w:r>
        <w:rPr>
          <w:noProof/>
        </w:rPr>
        <w:drawing>
          <wp:anchor distT="0" distB="0" distL="0" distR="0" simplePos="0" relativeHeight="487600128" behindDoc="1" locked="0" layoutInCell="1" allowOverlap="1" wp14:anchorId="0C4AAED2" wp14:editId="28216BE2">
            <wp:simplePos x="0" y="0"/>
            <wp:positionH relativeFrom="page">
              <wp:posOffset>1440180</wp:posOffset>
            </wp:positionH>
            <wp:positionV relativeFrom="paragraph">
              <wp:posOffset>3199753</wp:posOffset>
            </wp:positionV>
            <wp:extent cx="5343957" cy="2998089"/>
            <wp:effectExtent l="0" t="0" r="0" b="0"/>
            <wp:wrapTopAndBottom/>
            <wp:docPr id="65" name="Image 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5" name="Image 65"/>
                    <pic:cNvPicPr/>
                  </pic:nvPicPr>
                  <pic:blipFill>
                    <a:blip r:embed="rId70" cstate="print"/>
                    <a:stretch>
                      <a:fillRect/>
                    </a:stretch>
                  </pic:blipFill>
                  <pic:spPr>
                    <a:xfrm>
                      <a:off x="0" y="0"/>
                      <a:ext cx="5343957" cy="2998089"/>
                    </a:xfrm>
                    <a:prstGeom prst="rect">
                      <a:avLst/>
                    </a:prstGeom>
                  </pic:spPr>
                </pic:pic>
              </a:graphicData>
            </a:graphic>
          </wp:anchor>
        </w:drawing>
      </w:r>
    </w:p>
    <w:p w14:paraId="7863747E" w14:textId="77777777" w:rsidR="00DA3D75" w:rsidRDefault="00DA3D75">
      <w:pPr>
        <w:pStyle w:val="Textoindependiente"/>
        <w:spacing w:before="1"/>
        <w:rPr>
          <w:rFonts w:ascii="Arial"/>
          <w:i/>
          <w:sz w:val="6"/>
        </w:rPr>
      </w:pPr>
    </w:p>
    <w:p w14:paraId="1A790CDF" w14:textId="77777777" w:rsidR="00DA3D75" w:rsidRDefault="00DA3D75">
      <w:pPr>
        <w:rPr>
          <w:rFonts w:ascii="Arial"/>
          <w:sz w:val="6"/>
        </w:rPr>
        <w:sectPr w:rsidR="00DA3D75">
          <w:pgSz w:w="12240" w:h="15840"/>
          <w:pgMar w:top="1820" w:right="1280" w:bottom="960" w:left="1720" w:header="0" w:footer="774" w:gutter="0"/>
          <w:cols w:space="720"/>
        </w:sectPr>
      </w:pPr>
    </w:p>
    <w:p w14:paraId="30EF8DAC" w14:textId="77777777" w:rsidR="00DA3D75" w:rsidRDefault="00DA3D75">
      <w:pPr>
        <w:pStyle w:val="Textoindependiente"/>
        <w:spacing w:before="218"/>
        <w:rPr>
          <w:rFonts w:ascii="Arial"/>
          <w:i/>
          <w:sz w:val="20"/>
        </w:rPr>
      </w:pPr>
    </w:p>
    <w:p w14:paraId="711ABDF9" w14:textId="77777777" w:rsidR="00DA3D75" w:rsidRDefault="00000000">
      <w:pPr>
        <w:pStyle w:val="Textoindependiente"/>
        <w:ind w:left="548"/>
        <w:rPr>
          <w:rFonts w:ascii="Arial"/>
          <w:sz w:val="20"/>
        </w:rPr>
      </w:pPr>
      <w:r>
        <w:rPr>
          <w:rFonts w:ascii="Arial"/>
          <w:noProof/>
          <w:sz w:val="20"/>
        </w:rPr>
        <w:drawing>
          <wp:inline distT="0" distB="0" distL="0" distR="0" wp14:anchorId="25349369" wp14:editId="6D07F753">
            <wp:extent cx="5486908" cy="3046856"/>
            <wp:effectExtent l="0" t="0" r="0" b="0"/>
            <wp:docPr id="66" name="Image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6" name="Image 66"/>
                    <pic:cNvPicPr/>
                  </pic:nvPicPr>
                  <pic:blipFill>
                    <a:blip r:embed="rId71" cstate="print"/>
                    <a:stretch>
                      <a:fillRect/>
                    </a:stretch>
                  </pic:blipFill>
                  <pic:spPr>
                    <a:xfrm>
                      <a:off x="0" y="0"/>
                      <a:ext cx="5486908" cy="3046856"/>
                    </a:xfrm>
                    <a:prstGeom prst="rect">
                      <a:avLst/>
                    </a:prstGeom>
                  </pic:spPr>
                </pic:pic>
              </a:graphicData>
            </a:graphic>
          </wp:inline>
        </w:drawing>
      </w:r>
    </w:p>
    <w:p w14:paraId="29F6E608" w14:textId="77777777" w:rsidR="00DA3D75" w:rsidRDefault="00000000">
      <w:pPr>
        <w:pStyle w:val="Textoindependiente"/>
        <w:spacing w:before="5"/>
        <w:rPr>
          <w:rFonts w:ascii="Arial"/>
          <w:i/>
          <w:sz w:val="5"/>
        </w:rPr>
      </w:pPr>
      <w:r>
        <w:rPr>
          <w:noProof/>
        </w:rPr>
        <w:drawing>
          <wp:anchor distT="0" distB="0" distL="0" distR="0" simplePos="0" relativeHeight="487600640" behindDoc="1" locked="0" layoutInCell="1" allowOverlap="1" wp14:anchorId="65A81AFB" wp14:editId="7D1FFFF3">
            <wp:simplePos x="0" y="0"/>
            <wp:positionH relativeFrom="page">
              <wp:posOffset>1440180</wp:posOffset>
            </wp:positionH>
            <wp:positionV relativeFrom="paragraph">
              <wp:posOffset>55549</wp:posOffset>
            </wp:positionV>
            <wp:extent cx="5355021" cy="2989897"/>
            <wp:effectExtent l="0" t="0" r="0" b="0"/>
            <wp:wrapTopAndBottom/>
            <wp:docPr id="67" name="Image 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7" name="Image 67"/>
                    <pic:cNvPicPr/>
                  </pic:nvPicPr>
                  <pic:blipFill>
                    <a:blip r:embed="rId72" cstate="print"/>
                    <a:stretch>
                      <a:fillRect/>
                    </a:stretch>
                  </pic:blipFill>
                  <pic:spPr>
                    <a:xfrm>
                      <a:off x="0" y="0"/>
                      <a:ext cx="5355021" cy="2989897"/>
                    </a:xfrm>
                    <a:prstGeom prst="rect">
                      <a:avLst/>
                    </a:prstGeom>
                  </pic:spPr>
                </pic:pic>
              </a:graphicData>
            </a:graphic>
          </wp:anchor>
        </w:drawing>
      </w:r>
    </w:p>
    <w:p w14:paraId="7FE37C05" w14:textId="77777777" w:rsidR="00DA3D75" w:rsidRDefault="00DA3D75">
      <w:pPr>
        <w:rPr>
          <w:rFonts w:ascii="Arial"/>
          <w:sz w:val="5"/>
        </w:rPr>
        <w:sectPr w:rsidR="00DA3D75">
          <w:pgSz w:w="12240" w:h="15840"/>
          <w:pgMar w:top="1820" w:right="1280" w:bottom="960" w:left="1720" w:header="0" w:footer="774" w:gutter="0"/>
          <w:cols w:space="720"/>
        </w:sectPr>
      </w:pPr>
    </w:p>
    <w:p w14:paraId="5519D815" w14:textId="77777777" w:rsidR="00DA3D75" w:rsidRDefault="00DA3D75">
      <w:pPr>
        <w:pStyle w:val="Textoindependiente"/>
        <w:spacing w:before="218"/>
        <w:rPr>
          <w:rFonts w:ascii="Arial"/>
          <w:i/>
          <w:sz w:val="20"/>
        </w:rPr>
      </w:pPr>
    </w:p>
    <w:p w14:paraId="5B8378AA" w14:textId="77777777" w:rsidR="00DA3D75" w:rsidRDefault="00000000">
      <w:pPr>
        <w:pStyle w:val="Textoindependiente"/>
        <w:ind w:left="548"/>
        <w:rPr>
          <w:rFonts w:ascii="Arial"/>
          <w:sz w:val="20"/>
        </w:rPr>
      </w:pPr>
      <w:r>
        <w:rPr>
          <w:rFonts w:ascii="Arial"/>
          <w:noProof/>
          <w:sz w:val="20"/>
        </w:rPr>
        <w:drawing>
          <wp:inline distT="0" distB="0" distL="0" distR="0" wp14:anchorId="4FAAF547" wp14:editId="6C908320">
            <wp:extent cx="5483532" cy="3055239"/>
            <wp:effectExtent l="0" t="0" r="0" b="0"/>
            <wp:docPr id="68" name="Image 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8" name="Image 68"/>
                    <pic:cNvPicPr/>
                  </pic:nvPicPr>
                  <pic:blipFill>
                    <a:blip r:embed="rId73" cstate="print"/>
                    <a:stretch>
                      <a:fillRect/>
                    </a:stretch>
                  </pic:blipFill>
                  <pic:spPr>
                    <a:xfrm>
                      <a:off x="0" y="0"/>
                      <a:ext cx="5483532" cy="3055239"/>
                    </a:xfrm>
                    <a:prstGeom prst="rect">
                      <a:avLst/>
                    </a:prstGeom>
                  </pic:spPr>
                </pic:pic>
              </a:graphicData>
            </a:graphic>
          </wp:inline>
        </w:drawing>
      </w:r>
    </w:p>
    <w:p w14:paraId="5DB90632" w14:textId="77777777" w:rsidR="00DA3D75" w:rsidRDefault="00000000">
      <w:pPr>
        <w:pStyle w:val="Textoindependiente"/>
        <w:spacing w:before="10"/>
        <w:rPr>
          <w:rFonts w:ascii="Arial"/>
          <w:i/>
          <w:sz w:val="4"/>
        </w:rPr>
      </w:pPr>
      <w:r>
        <w:rPr>
          <w:noProof/>
        </w:rPr>
        <w:drawing>
          <wp:anchor distT="0" distB="0" distL="0" distR="0" simplePos="0" relativeHeight="487601152" behindDoc="1" locked="0" layoutInCell="1" allowOverlap="1" wp14:anchorId="7F0356C3" wp14:editId="3E246582">
            <wp:simplePos x="0" y="0"/>
            <wp:positionH relativeFrom="page">
              <wp:posOffset>1440180</wp:posOffset>
            </wp:positionH>
            <wp:positionV relativeFrom="paragraph">
              <wp:posOffset>51104</wp:posOffset>
            </wp:positionV>
            <wp:extent cx="5355629" cy="2993993"/>
            <wp:effectExtent l="0" t="0" r="0" b="0"/>
            <wp:wrapTopAndBottom/>
            <wp:docPr id="69" name="Image 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9" name="Image 69"/>
                    <pic:cNvPicPr/>
                  </pic:nvPicPr>
                  <pic:blipFill>
                    <a:blip r:embed="rId74" cstate="print"/>
                    <a:stretch>
                      <a:fillRect/>
                    </a:stretch>
                  </pic:blipFill>
                  <pic:spPr>
                    <a:xfrm>
                      <a:off x="0" y="0"/>
                      <a:ext cx="5355629" cy="2993993"/>
                    </a:xfrm>
                    <a:prstGeom prst="rect">
                      <a:avLst/>
                    </a:prstGeom>
                  </pic:spPr>
                </pic:pic>
              </a:graphicData>
            </a:graphic>
          </wp:anchor>
        </w:drawing>
      </w:r>
    </w:p>
    <w:p w14:paraId="1E2F9058" w14:textId="77777777" w:rsidR="00DA3D75" w:rsidRDefault="00DA3D75">
      <w:pPr>
        <w:rPr>
          <w:rFonts w:ascii="Arial"/>
          <w:sz w:val="4"/>
        </w:rPr>
        <w:sectPr w:rsidR="00DA3D75">
          <w:pgSz w:w="12240" w:h="15840"/>
          <w:pgMar w:top="1820" w:right="1280" w:bottom="960" w:left="1720" w:header="0" w:footer="774" w:gutter="0"/>
          <w:cols w:space="720"/>
        </w:sectPr>
      </w:pPr>
    </w:p>
    <w:p w14:paraId="21C15431" w14:textId="77777777" w:rsidR="00DA3D75" w:rsidRDefault="00DA3D75">
      <w:pPr>
        <w:pStyle w:val="Textoindependiente"/>
        <w:spacing w:before="218"/>
        <w:rPr>
          <w:rFonts w:ascii="Arial"/>
          <w:i/>
          <w:sz w:val="20"/>
        </w:rPr>
      </w:pPr>
    </w:p>
    <w:p w14:paraId="10C79593" w14:textId="77777777" w:rsidR="00DA3D75" w:rsidRDefault="00000000">
      <w:pPr>
        <w:pStyle w:val="Textoindependiente"/>
        <w:ind w:left="548"/>
        <w:rPr>
          <w:rFonts w:ascii="Arial"/>
          <w:sz w:val="20"/>
        </w:rPr>
      </w:pPr>
      <w:r>
        <w:rPr>
          <w:rFonts w:ascii="Arial"/>
          <w:noProof/>
          <w:sz w:val="20"/>
        </w:rPr>
        <w:drawing>
          <wp:inline distT="0" distB="0" distL="0" distR="0" wp14:anchorId="15571102" wp14:editId="483438F7">
            <wp:extent cx="5472168" cy="3063621"/>
            <wp:effectExtent l="0" t="0" r="0" b="0"/>
            <wp:docPr id="70" name="Image 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0" name="Image 70"/>
                    <pic:cNvPicPr/>
                  </pic:nvPicPr>
                  <pic:blipFill>
                    <a:blip r:embed="rId75" cstate="print"/>
                    <a:stretch>
                      <a:fillRect/>
                    </a:stretch>
                  </pic:blipFill>
                  <pic:spPr>
                    <a:xfrm>
                      <a:off x="0" y="0"/>
                      <a:ext cx="5472168" cy="3063621"/>
                    </a:xfrm>
                    <a:prstGeom prst="rect">
                      <a:avLst/>
                    </a:prstGeom>
                  </pic:spPr>
                </pic:pic>
              </a:graphicData>
            </a:graphic>
          </wp:inline>
        </w:drawing>
      </w:r>
    </w:p>
    <w:p w14:paraId="53C1DD9A" w14:textId="77777777" w:rsidR="00DA3D75" w:rsidRDefault="00000000">
      <w:pPr>
        <w:pStyle w:val="Textoindependiente"/>
        <w:spacing w:before="8"/>
        <w:rPr>
          <w:rFonts w:ascii="Arial"/>
          <w:i/>
          <w:sz w:val="5"/>
        </w:rPr>
      </w:pPr>
      <w:r>
        <w:rPr>
          <w:noProof/>
        </w:rPr>
        <w:drawing>
          <wp:anchor distT="0" distB="0" distL="0" distR="0" simplePos="0" relativeHeight="487601664" behindDoc="1" locked="0" layoutInCell="1" allowOverlap="1" wp14:anchorId="167A4143" wp14:editId="6B265F89">
            <wp:simplePos x="0" y="0"/>
            <wp:positionH relativeFrom="page">
              <wp:posOffset>1440180</wp:posOffset>
            </wp:positionH>
            <wp:positionV relativeFrom="paragraph">
              <wp:posOffset>57454</wp:posOffset>
            </wp:positionV>
            <wp:extent cx="5353390" cy="2993993"/>
            <wp:effectExtent l="0" t="0" r="0" b="0"/>
            <wp:wrapTopAndBottom/>
            <wp:docPr id="71" name="Image 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1" name="Image 71"/>
                    <pic:cNvPicPr/>
                  </pic:nvPicPr>
                  <pic:blipFill>
                    <a:blip r:embed="rId76" cstate="print"/>
                    <a:stretch>
                      <a:fillRect/>
                    </a:stretch>
                  </pic:blipFill>
                  <pic:spPr>
                    <a:xfrm>
                      <a:off x="0" y="0"/>
                      <a:ext cx="5353390" cy="2993993"/>
                    </a:xfrm>
                    <a:prstGeom prst="rect">
                      <a:avLst/>
                    </a:prstGeom>
                  </pic:spPr>
                </pic:pic>
              </a:graphicData>
            </a:graphic>
          </wp:anchor>
        </w:drawing>
      </w:r>
    </w:p>
    <w:p w14:paraId="4F5F356F" w14:textId="77777777" w:rsidR="00DA3D75" w:rsidRDefault="00DA3D75">
      <w:pPr>
        <w:rPr>
          <w:rFonts w:ascii="Arial"/>
          <w:sz w:val="5"/>
        </w:rPr>
        <w:sectPr w:rsidR="00DA3D75">
          <w:pgSz w:w="12240" w:h="15840"/>
          <w:pgMar w:top="1820" w:right="1280" w:bottom="960" w:left="1720" w:header="0" w:footer="774" w:gutter="0"/>
          <w:cols w:space="720"/>
        </w:sectPr>
      </w:pPr>
    </w:p>
    <w:p w14:paraId="1291D106" w14:textId="77777777" w:rsidR="00DA3D75" w:rsidRDefault="00DA3D75">
      <w:pPr>
        <w:pStyle w:val="Textoindependiente"/>
        <w:spacing w:before="218"/>
        <w:rPr>
          <w:rFonts w:ascii="Arial"/>
          <w:i/>
          <w:sz w:val="20"/>
        </w:rPr>
      </w:pPr>
    </w:p>
    <w:p w14:paraId="7F0C83A8" w14:textId="77777777" w:rsidR="00DA3D75" w:rsidRDefault="00000000">
      <w:pPr>
        <w:pStyle w:val="Textoindependiente"/>
        <w:ind w:left="548"/>
        <w:rPr>
          <w:rFonts w:ascii="Arial"/>
          <w:sz w:val="20"/>
        </w:rPr>
      </w:pPr>
      <w:r>
        <w:rPr>
          <w:rFonts w:ascii="Arial"/>
          <w:noProof/>
          <w:sz w:val="20"/>
        </w:rPr>
        <w:drawing>
          <wp:inline distT="0" distB="0" distL="0" distR="0" wp14:anchorId="3A2BED73" wp14:editId="42413729">
            <wp:extent cx="5477887" cy="3063621"/>
            <wp:effectExtent l="0" t="0" r="0" b="0"/>
            <wp:docPr id="72" name="Image 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2" name="Image 72"/>
                    <pic:cNvPicPr/>
                  </pic:nvPicPr>
                  <pic:blipFill>
                    <a:blip r:embed="rId77" cstate="print"/>
                    <a:stretch>
                      <a:fillRect/>
                    </a:stretch>
                  </pic:blipFill>
                  <pic:spPr>
                    <a:xfrm>
                      <a:off x="0" y="0"/>
                      <a:ext cx="5477887" cy="3063621"/>
                    </a:xfrm>
                    <a:prstGeom prst="rect">
                      <a:avLst/>
                    </a:prstGeom>
                  </pic:spPr>
                </pic:pic>
              </a:graphicData>
            </a:graphic>
          </wp:inline>
        </w:drawing>
      </w:r>
    </w:p>
    <w:p w14:paraId="1E23B1E1" w14:textId="77777777" w:rsidR="00DA3D75" w:rsidRDefault="00000000">
      <w:pPr>
        <w:pStyle w:val="Textoindependiente"/>
        <w:spacing w:before="3"/>
        <w:rPr>
          <w:rFonts w:ascii="Arial"/>
          <w:i/>
          <w:sz w:val="5"/>
        </w:rPr>
      </w:pPr>
      <w:r>
        <w:rPr>
          <w:noProof/>
        </w:rPr>
        <w:drawing>
          <wp:anchor distT="0" distB="0" distL="0" distR="0" simplePos="0" relativeHeight="487602176" behindDoc="1" locked="0" layoutInCell="1" allowOverlap="1" wp14:anchorId="5AEDE653" wp14:editId="73A9F476">
            <wp:simplePos x="0" y="0"/>
            <wp:positionH relativeFrom="page">
              <wp:posOffset>1440180</wp:posOffset>
            </wp:positionH>
            <wp:positionV relativeFrom="paragraph">
              <wp:posOffset>54279</wp:posOffset>
            </wp:positionV>
            <wp:extent cx="5349421" cy="2989897"/>
            <wp:effectExtent l="0" t="0" r="0" b="0"/>
            <wp:wrapTopAndBottom/>
            <wp:docPr id="73" name="Image 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3" name="Image 73"/>
                    <pic:cNvPicPr/>
                  </pic:nvPicPr>
                  <pic:blipFill>
                    <a:blip r:embed="rId78" cstate="print"/>
                    <a:stretch>
                      <a:fillRect/>
                    </a:stretch>
                  </pic:blipFill>
                  <pic:spPr>
                    <a:xfrm>
                      <a:off x="0" y="0"/>
                      <a:ext cx="5349421" cy="2989897"/>
                    </a:xfrm>
                    <a:prstGeom prst="rect">
                      <a:avLst/>
                    </a:prstGeom>
                  </pic:spPr>
                </pic:pic>
              </a:graphicData>
            </a:graphic>
          </wp:anchor>
        </w:drawing>
      </w:r>
    </w:p>
    <w:p w14:paraId="5A6BC327" w14:textId="77777777" w:rsidR="00DA3D75" w:rsidRDefault="00DA3D75">
      <w:pPr>
        <w:rPr>
          <w:rFonts w:ascii="Arial"/>
          <w:sz w:val="5"/>
        </w:rPr>
        <w:sectPr w:rsidR="00DA3D75">
          <w:pgSz w:w="12240" w:h="15840"/>
          <w:pgMar w:top="1820" w:right="1280" w:bottom="960" w:left="1720" w:header="0" w:footer="774" w:gutter="0"/>
          <w:cols w:space="720"/>
        </w:sectPr>
      </w:pPr>
    </w:p>
    <w:p w14:paraId="732A94C5" w14:textId="77777777" w:rsidR="00DA3D75" w:rsidRDefault="00DA3D75">
      <w:pPr>
        <w:pStyle w:val="Textoindependiente"/>
        <w:spacing w:before="218"/>
        <w:rPr>
          <w:rFonts w:ascii="Arial"/>
          <w:i/>
          <w:sz w:val="20"/>
        </w:rPr>
      </w:pPr>
    </w:p>
    <w:p w14:paraId="439A2F18" w14:textId="77777777" w:rsidR="00DA3D75" w:rsidRDefault="00000000">
      <w:pPr>
        <w:pStyle w:val="Textoindependiente"/>
        <w:ind w:left="548"/>
        <w:rPr>
          <w:rFonts w:ascii="Arial"/>
          <w:sz w:val="20"/>
        </w:rPr>
      </w:pPr>
      <w:r>
        <w:rPr>
          <w:rFonts w:ascii="Arial"/>
          <w:noProof/>
          <w:sz w:val="20"/>
        </w:rPr>
        <w:drawing>
          <wp:inline distT="0" distB="0" distL="0" distR="0" wp14:anchorId="5A144BCD" wp14:editId="57ACD7C1">
            <wp:extent cx="5477366" cy="3067812"/>
            <wp:effectExtent l="0" t="0" r="0" b="0"/>
            <wp:docPr id="74" name="Image 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4" name="Image 74"/>
                    <pic:cNvPicPr/>
                  </pic:nvPicPr>
                  <pic:blipFill>
                    <a:blip r:embed="rId79" cstate="print"/>
                    <a:stretch>
                      <a:fillRect/>
                    </a:stretch>
                  </pic:blipFill>
                  <pic:spPr>
                    <a:xfrm>
                      <a:off x="0" y="0"/>
                      <a:ext cx="5477366" cy="3067812"/>
                    </a:xfrm>
                    <a:prstGeom prst="rect">
                      <a:avLst/>
                    </a:prstGeom>
                  </pic:spPr>
                </pic:pic>
              </a:graphicData>
            </a:graphic>
          </wp:inline>
        </w:drawing>
      </w:r>
    </w:p>
    <w:p w14:paraId="0D0D8A5B" w14:textId="77777777" w:rsidR="00DA3D75" w:rsidRDefault="00000000">
      <w:pPr>
        <w:pStyle w:val="Textoindependiente"/>
        <w:spacing w:before="1"/>
        <w:rPr>
          <w:rFonts w:ascii="Arial"/>
          <w:i/>
          <w:sz w:val="6"/>
        </w:rPr>
      </w:pPr>
      <w:r>
        <w:rPr>
          <w:noProof/>
        </w:rPr>
        <w:drawing>
          <wp:anchor distT="0" distB="0" distL="0" distR="0" simplePos="0" relativeHeight="487602688" behindDoc="1" locked="0" layoutInCell="1" allowOverlap="1" wp14:anchorId="1CDDF09D" wp14:editId="09648749">
            <wp:simplePos x="0" y="0"/>
            <wp:positionH relativeFrom="page">
              <wp:posOffset>1440180</wp:posOffset>
            </wp:positionH>
            <wp:positionV relativeFrom="paragraph">
              <wp:posOffset>59994</wp:posOffset>
            </wp:positionV>
            <wp:extent cx="5347067" cy="2981706"/>
            <wp:effectExtent l="0" t="0" r="0" b="0"/>
            <wp:wrapTopAndBottom/>
            <wp:docPr id="75" name="Image 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5" name="Image 75"/>
                    <pic:cNvPicPr/>
                  </pic:nvPicPr>
                  <pic:blipFill>
                    <a:blip r:embed="rId80" cstate="print"/>
                    <a:stretch>
                      <a:fillRect/>
                    </a:stretch>
                  </pic:blipFill>
                  <pic:spPr>
                    <a:xfrm>
                      <a:off x="0" y="0"/>
                      <a:ext cx="5347067" cy="2981706"/>
                    </a:xfrm>
                    <a:prstGeom prst="rect">
                      <a:avLst/>
                    </a:prstGeom>
                  </pic:spPr>
                </pic:pic>
              </a:graphicData>
            </a:graphic>
          </wp:anchor>
        </w:drawing>
      </w:r>
    </w:p>
    <w:p w14:paraId="5B818858" w14:textId="77777777" w:rsidR="00DA3D75" w:rsidRDefault="00DA3D75">
      <w:pPr>
        <w:rPr>
          <w:rFonts w:ascii="Arial"/>
          <w:sz w:val="6"/>
        </w:rPr>
        <w:sectPr w:rsidR="00DA3D75">
          <w:pgSz w:w="12240" w:h="15840"/>
          <w:pgMar w:top="1820" w:right="1280" w:bottom="960" w:left="1720" w:header="0" w:footer="774" w:gutter="0"/>
          <w:cols w:space="720"/>
        </w:sectPr>
      </w:pPr>
    </w:p>
    <w:p w14:paraId="13587628" w14:textId="77777777" w:rsidR="00DA3D75" w:rsidRDefault="00DA3D75">
      <w:pPr>
        <w:pStyle w:val="Textoindependiente"/>
        <w:spacing w:before="218"/>
        <w:rPr>
          <w:rFonts w:ascii="Arial"/>
          <w:i/>
          <w:sz w:val="20"/>
        </w:rPr>
      </w:pPr>
    </w:p>
    <w:p w14:paraId="43B99C5F" w14:textId="77777777" w:rsidR="00DA3D75" w:rsidRDefault="00000000">
      <w:pPr>
        <w:pStyle w:val="Textoindependiente"/>
        <w:ind w:left="548"/>
        <w:rPr>
          <w:rFonts w:ascii="Arial"/>
          <w:sz w:val="20"/>
        </w:rPr>
      </w:pPr>
      <w:r>
        <w:rPr>
          <w:rFonts w:ascii="Arial"/>
          <w:noProof/>
          <w:sz w:val="20"/>
        </w:rPr>
        <w:drawing>
          <wp:inline distT="0" distB="0" distL="0" distR="0" wp14:anchorId="70A6C399" wp14:editId="48AABABE">
            <wp:extent cx="5471537" cy="3059429"/>
            <wp:effectExtent l="0" t="0" r="0" b="0"/>
            <wp:docPr id="76" name="Image 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6" name="Image 76"/>
                    <pic:cNvPicPr/>
                  </pic:nvPicPr>
                  <pic:blipFill>
                    <a:blip r:embed="rId81" cstate="print"/>
                    <a:stretch>
                      <a:fillRect/>
                    </a:stretch>
                  </pic:blipFill>
                  <pic:spPr>
                    <a:xfrm>
                      <a:off x="0" y="0"/>
                      <a:ext cx="5471537" cy="3059429"/>
                    </a:xfrm>
                    <a:prstGeom prst="rect">
                      <a:avLst/>
                    </a:prstGeom>
                  </pic:spPr>
                </pic:pic>
              </a:graphicData>
            </a:graphic>
          </wp:inline>
        </w:drawing>
      </w:r>
    </w:p>
    <w:p w14:paraId="42B0B90F" w14:textId="77777777" w:rsidR="00DA3D75" w:rsidRDefault="00000000">
      <w:pPr>
        <w:pStyle w:val="Textoindependiente"/>
        <w:spacing w:before="9"/>
        <w:rPr>
          <w:rFonts w:ascii="Arial"/>
          <w:i/>
          <w:sz w:val="5"/>
        </w:rPr>
      </w:pPr>
      <w:r>
        <w:rPr>
          <w:noProof/>
        </w:rPr>
        <w:drawing>
          <wp:anchor distT="0" distB="0" distL="0" distR="0" simplePos="0" relativeHeight="487603200" behindDoc="1" locked="0" layoutInCell="1" allowOverlap="1" wp14:anchorId="58CAF618" wp14:editId="7D4FE635">
            <wp:simplePos x="0" y="0"/>
            <wp:positionH relativeFrom="page">
              <wp:posOffset>1440180</wp:posOffset>
            </wp:positionH>
            <wp:positionV relativeFrom="paragraph">
              <wp:posOffset>58089</wp:posOffset>
            </wp:positionV>
            <wp:extent cx="5360354" cy="3018567"/>
            <wp:effectExtent l="0" t="0" r="0" b="0"/>
            <wp:wrapTopAndBottom/>
            <wp:docPr id="77" name="Image 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7" name="Image 77"/>
                    <pic:cNvPicPr/>
                  </pic:nvPicPr>
                  <pic:blipFill>
                    <a:blip r:embed="rId82" cstate="print"/>
                    <a:stretch>
                      <a:fillRect/>
                    </a:stretch>
                  </pic:blipFill>
                  <pic:spPr>
                    <a:xfrm>
                      <a:off x="0" y="0"/>
                      <a:ext cx="5360354" cy="3018567"/>
                    </a:xfrm>
                    <a:prstGeom prst="rect">
                      <a:avLst/>
                    </a:prstGeom>
                  </pic:spPr>
                </pic:pic>
              </a:graphicData>
            </a:graphic>
          </wp:anchor>
        </w:drawing>
      </w:r>
    </w:p>
    <w:p w14:paraId="10B85868" w14:textId="77777777" w:rsidR="00DA3D75" w:rsidRDefault="00DA3D75">
      <w:pPr>
        <w:rPr>
          <w:rFonts w:ascii="Arial"/>
          <w:sz w:val="5"/>
        </w:rPr>
        <w:sectPr w:rsidR="00DA3D75">
          <w:pgSz w:w="12240" w:h="15840"/>
          <w:pgMar w:top="1820" w:right="1280" w:bottom="960" w:left="1720" w:header="0" w:footer="774" w:gutter="0"/>
          <w:cols w:space="720"/>
        </w:sectPr>
      </w:pPr>
    </w:p>
    <w:p w14:paraId="0B244D19" w14:textId="77777777" w:rsidR="00DA3D75" w:rsidRDefault="00DA3D75">
      <w:pPr>
        <w:pStyle w:val="Textoindependiente"/>
        <w:spacing w:before="218"/>
        <w:rPr>
          <w:rFonts w:ascii="Arial"/>
          <w:i/>
          <w:sz w:val="20"/>
        </w:rPr>
      </w:pPr>
    </w:p>
    <w:p w14:paraId="0AAE7E38" w14:textId="77777777" w:rsidR="00DA3D75" w:rsidRDefault="00000000">
      <w:pPr>
        <w:pStyle w:val="Textoindependiente"/>
        <w:ind w:left="548"/>
        <w:rPr>
          <w:rFonts w:ascii="Arial"/>
          <w:sz w:val="20"/>
        </w:rPr>
      </w:pPr>
      <w:r>
        <w:rPr>
          <w:rFonts w:ascii="Arial"/>
          <w:noProof/>
          <w:sz w:val="20"/>
        </w:rPr>
        <w:drawing>
          <wp:inline distT="0" distB="0" distL="0" distR="0" wp14:anchorId="7D3F8A3E" wp14:editId="09A76AA2">
            <wp:extent cx="5478090" cy="3080385"/>
            <wp:effectExtent l="0" t="0" r="0" b="0"/>
            <wp:docPr id="78" name="Image 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8" name="Image 78"/>
                    <pic:cNvPicPr/>
                  </pic:nvPicPr>
                  <pic:blipFill>
                    <a:blip r:embed="rId83" cstate="print"/>
                    <a:stretch>
                      <a:fillRect/>
                    </a:stretch>
                  </pic:blipFill>
                  <pic:spPr>
                    <a:xfrm>
                      <a:off x="0" y="0"/>
                      <a:ext cx="5478090" cy="3080385"/>
                    </a:xfrm>
                    <a:prstGeom prst="rect">
                      <a:avLst/>
                    </a:prstGeom>
                  </pic:spPr>
                </pic:pic>
              </a:graphicData>
            </a:graphic>
          </wp:inline>
        </w:drawing>
      </w:r>
    </w:p>
    <w:p w14:paraId="632CDE6B" w14:textId="77777777" w:rsidR="00DA3D75" w:rsidRDefault="00000000">
      <w:pPr>
        <w:pStyle w:val="Textoindependiente"/>
        <w:spacing w:before="2"/>
        <w:rPr>
          <w:rFonts w:ascii="Arial"/>
          <w:i/>
          <w:sz w:val="6"/>
        </w:rPr>
      </w:pPr>
      <w:r>
        <w:rPr>
          <w:noProof/>
        </w:rPr>
        <w:drawing>
          <wp:anchor distT="0" distB="0" distL="0" distR="0" simplePos="0" relativeHeight="487603712" behindDoc="1" locked="0" layoutInCell="1" allowOverlap="1" wp14:anchorId="76B270EF" wp14:editId="36A387D9">
            <wp:simplePos x="0" y="0"/>
            <wp:positionH relativeFrom="page">
              <wp:posOffset>1440180</wp:posOffset>
            </wp:positionH>
            <wp:positionV relativeFrom="paragraph">
              <wp:posOffset>60629</wp:posOffset>
            </wp:positionV>
            <wp:extent cx="5350251" cy="3010376"/>
            <wp:effectExtent l="0" t="0" r="0" b="0"/>
            <wp:wrapTopAndBottom/>
            <wp:docPr id="79" name="Image 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9" name="Image 79"/>
                    <pic:cNvPicPr/>
                  </pic:nvPicPr>
                  <pic:blipFill>
                    <a:blip r:embed="rId84" cstate="print"/>
                    <a:stretch>
                      <a:fillRect/>
                    </a:stretch>
                  </pic:blipFill>
                  <pic:spPr>
                    <a:xfrm>
                      <a:off x="0" y="0"/>
                      <a:ext cx="5350251" cy="3010376"/>
                    </a:xfrm>
                    <a:prstGeom prst="rect">
                      <a:avLst/>
                    </a:prstGeom>
                  </pic:spPr>
                </pic:pic>
              </a:graphicData>
            </a:graphic>
          </wp:anchor>
        </w:drawing>
      </w:r>
    </w:p>
    <w:p w14:paraId="4B5D91ED" w14:textId="77777777" w:rsidR="00DA3D75" w:rsidRDefault="00DA3D75">
      <w:pPr>
        <w:rPr>
          <w:rFonts w:ascii="Arial"/>
          <w:sz w:val="6"/>
        </w:rPr>
        <w:sectPr w:rsidR="00DA3D75">
          <w:pgSz w:w="12240" w:h="15840"/>
          <w:pgMar w:top="1820" w:right="1280" w:bottom="960" w:left="1720" w:header="0" w:footer="774" w:gutter="0"/>
          <w:cols w:space="720"/>
        </w:sectPr>
      </w:pPr>
    </w:p>
    <w:p w14:paraId="5FB40FE1" w14:textId="77777777" w:rsidR="00DA3D75" w:rsidRDefault="00DA3D75">
      <w:pPr>
        <w:pStyle w:val="Textoindependiente"/>
        <w:spacing w:before="195"/>
        <w:rPr>
          <w:rFonts w:ascii="Arial"/>
          <w:i/>
        </w:rPr>
      </w:pPr>
    </w:p>
    <w:p w14:paraId="19D22254" w14:textId="77777777" w:rsidR="00DA3D75" w:rsidRDefault="00000000">
      <w:pPr>
        <w:ind w:left="548"/>
        <w:rPr>
          <w:rFonts w:ascii="Arial" w:hAnsi="Arial"/>
          <w:i/>
        </w:rPr>
      </w:pPr>
      <w:r>
        <w:rPr>
          <w:rFonts w:ascii="Arial" w:hAnsi="Arial"/>
          <w:i/>
        </w:rPr>
        <w:t>Guía</w:t>
      </w:r>
      <w:r>
        <w:rPr>
          <w:rFonts w:ascii="Arial" w:hAnsi="Arial"/>
          <w:i/>
          <w:spacing w:val="-5"/>
        </w:rPr>
        <w:t xml:space="preserve"> </w:t>
      </w:r>
      <w:r>
        <w:rPr>
          <w:rFonts w:ascii="Arial" w:hAnsi="Arial"/>
          <w:i/>
          <w:spacing w:val="-2"/>
        </w:rPr>
        <w:t>“Reseña”</w:t>
      </w:r>
    </w:p>
    <w:p w14:paraId="2D7BA019" w14:textId="77777777" w:rsidR="00DA3D75" w:rsidRDefault="00000000">
      <w:pPr>
        <w:pStyle w:val="Textoindependiente"/>
        <w:spacing w:before="3"/>
        <w:rPr>
          <w:rFonts w:ascii="Arial"/>
          <w:i/>
          <w:sz w:val="9"/>
        </w:rPr>
      </w:pPr>
      <w:r>
        <w:rPr>
          <w:noProof/>
        </w:rPr>
        <mc:AlternateContent>
          <mc:Choice Requires="wps">
            <w:drawing>
              <wp:anchor distT="0" distB="0" distL="0" distR="0" simplePos="0" relativeHeight="487604224" behindDoc="1" locked="0" layoutInCell="1" allowOverlap="1" wp14:anchorId="3A9F4F72" wp14:editId="0CB7AA6C">
                <wp:simplePos x="0" y="0"/>
                <wp:positionH relativeFrom="page">
                  <wp:posOffset>1816100</wp:posOffset>
                </wp:positionH>
                <wp:positionV relativeFrom="paragraph">
                  <wp:posOffset>83179</wp:posOffset>
                </wp:positionV>
                <wp:extent cx="4679950" cy="6026150"/>
                <wp:effectExtent l="0" t="0" r="0" b="0"/>
                <wp:wrapTopAndBottom/>
                <wp:docPr id="80" name="Group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79950" cy="6026150"/>
                          <a:chOff x="0" y="0"/>
                          <a:chExt cx="4679950" cy="6026150"/>
                        </a:xfrm>
                      </wpg:grpSpPr>
                      <pic:pic xmlns:pic="http://schemas.openxmlformats.org/drawingml/2006/picture">
                        <pic:nvPicPr>
                          <pic:cNvPr id="81" name="Image 81"/>
                          <pic:cNvPicPr/>
                        </pic:nvPicPr>
                        <pic:blipFill>
                          <a:blip r:embed="rId85" cstate="print"/>
                          <a:stretch>
                            <a:fillRect/>
                          </a:stretch>
                        </pic:blipFill>
                        <pic:spPr>
                          <a:xfrm>
                            <a:off x="98425" y="47625"/>
                            <a:ext cx="4572000" cy="4889500"/>
                          </a:xfrm>
                          <a:prstGeom prst="rect">
                            <a:avLst/>
                          </a:prstGeom>
                        </pic:spPr>
                      </pic:pic>
                      <wps:wsp>
                        <wps:cNvPr id="82" name="Graphic 82"/>
                        <wps:cNvSpPr/>
                        <wps:spPr>
                          <a:xfrm>
                            <a:off x="4762" y="4762"/>
                            <a:ext cx="4670425" cy="6016625"/>
                          </a:xfrm>
                          <a:custGeom>
                            <a:avLst/>
                            <a:gdLst/>
                            <a:ahLst/>
                            <a:cxnLst/>
                            <a:rect l="l" t="t" r="r" b="b"/>
                            <a:pathLst>
                              <a:path w="4670425" h="6016625">
                                <a:moveTo>
                                  <a:pt x="0" y="0"/>
                                </a:moveTo>
                                <a:lnTo>
                                  <a:pt x="4670425" y="0"/>
                                </a:lnTo>
                                <a:lnTo>
                                  <a:pt x="4670425" y="6016625"/>
                                </a:lnTo>
                                <a:lnTo>
                                  <a:pt x="0" y="6016625"/>
                                </a:lnTo>
                                <a:lnTo>
                                  <a:pt x="0" y="0"/>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43pt;margin-top:6.549561pt;width:368.5pt;height:474.5pt;mso-position-horizontal-relative:page;mso-position-vertical-relative:paragraph;z-index:-15712256;mso-wrap-distance-left:0;mso-wrap-distance-right:0" id="docshapegroup61" coordorigin="2860,131" coordsize="7370,9490">
                <v:shape style="position:absolute;left:3015;top:206;width:7200;height:7700" type="#_x0000_t75" id="docshape62" stroked="false">
                  <v:imagedata r:id="rId86" o:title=""/>
                </v:shape>
                <v:rect style="position:absolute;left:2867;top:138;width:7355;height:9475" id="docshape63" filled="false" stroked="true" strokeweight=".75pt" strokecolor="#000000">
                  <v:stroke dashstyle="solid"/>
                </v:rect>
                <w10:wrap type="topAndBottom"/>
              </v:group>
            </w:pict>
          </mc:Fallback>
        </mc:AlternateContent>
      </w:r>
    </w:p>
    <w:p w14:paraId="7AB99FAB" w14:textId="77777777" w:rsidR="00DA3D75" w:rsidRDefault="00DA3D75">
      <w:pPr>
        <w:rPr>
          <w:rFonts w:ascii="Arial"/>
          <w:sz w:val="9"/>
        </w:rPr>
        <w:sectPr w:rsidR="00DA3D75">
          <w:pgSz w:w="12240" w:h="15840"/>
          <w:pgMar w:top="1820" w:right="1280" w:bottom="960" w:left="1720" w:header="0" w:footer="774" w:gutter="0"/>
          <w:cols w:space="720"/>
        </w:sectPr>
      </w:pPr>
    </w:p>
    <w:p w14:paraId="3E2F52FD" w14:textId="77777777" w:rsidR="00DA3D75" w:rsidRDefault="00DA3D75">
      <w:pPr>
        <w:pStyle w:val="Textoindependiente"/>
        <w:spacing w:before="195"/>
        <w:rPr>
          <w:rFonts w:ascii="Arial"/>
          <w:i/>
        </w:rPr>
      </w:pPr>
    </w:p>
    <w:p w14:paraId="388F9518" w14:textId="77777777" w:rsidR="00DA3D75" w:rsidRDefault="00000000">
      <w:pPr>
        <w:pStyle w:val="Textoindependiente"/>
        <w:ind w:left="548"/>
      </w:pPr>
      <w:r>
        <w:rPr>
          <w:rFonts w:ascii="Arial" w:hAnsi="Arial"/>
          <w:b/>
        </w:rPr>
        <w:t>Anexo</w:t>
      </w:r>
      <w:r>
        <w:rPr>
          <w:rFonts w:ascii="Arial" w:hAnsi="Arial"/>
          <w:b/>
          <w:spacing w:val="-5"/>
        </w:rPr>
        <w:t xml:space="preserve"> </w:t>
      </w:r>
      <w:r>
        <w:rPr>
          <w:rFonts w:ascii="Arial" w:hAnsi="Arial"/>
          <w:b/>
        </w:rPr>
        <w:t>9</w:t>
      </w:r>
      <w:r>
        <w:t>:</w:t>
      </w:r>
      <w:r>
        <w:rPr>
          <w:spacing w:val="-4"/>
        </w:rPr>
        <w:t xml:space="preserve"> </w:t>
      </w:r>
      <w:r>
        <w:t>Rúbrica</w:t>
      </w:r>
      <w:r>
        <w:rPr>
          <w:spacing w:val="-4"/>
        </w:rPr>
        <w:t xml:space="preserve"> </w:t>
      </w:r>
      <w:r>
        <w:t>holística</w:t>
      </w:r>
      <w:r>
        <w:rPr>
          <w:spacing w:val="-5"/>
        </w:rPr>
        <w:t xml:space="preserve"> </w:t>
      </w:r>
      <w:r>
        <w:t>actividades</w:t>
      </w:r>
      <w:r>
        <w:rPr>
          <w:spacing w:val="-5"/>
        </w:rPr>
        <w:t xml:space="preserve"> </w:t>
      </w:r>
      <w:r>
        <w:t>formativas</w:t>
      </w:r>
      <w:r>
        <w:rPr>
          <w:spacing w:val="-4"/>
        </w:rPr>
        <w:t xml:space="preserve"> </w:t>
      </w:r>
      <w:r>
        <w:t>Plan</w:t>
      </w:r>
      <w:r>
        <w:rPr>
          <w:spacing w:val="-4"/>
        </w:rPr>
        <w:t xml:space="preserve"> </w:t>
      </w:r>
      <w:r>
        <w:rPr>
          <w:spacing w:val="-2"/>
        </w:rPr>
        <w:t>Lector</w:t>
      </w:r>
    </w:p>
    <w:p w14:paraId="775783BF" w14:textId="77777777" w:rsidR="00DA3D75" w:rsidRDefault="00000000">
      <w:pPr>
        <w:pStyle w:val="Textoindependiente"/>
        <w:spacing w:before="10"/>
        <w:rPr>
          <w:sz w:val="8"/>
        </w:rPr>
      </w:pPr>
      <w:r>
        <w:rPr>
          <w:noProof/>
        </w:rPr>
        <mc:AlternateContent>
          <mc:Choice Requires="wps">
            <w:drawing>
              <wp:anchor distT="0" distB="0" distL="0" distR="0" simplePos="0" relativeHeight="487604736" behindDoc="1" locked="0" layoutInCell="1" allowOverlap="1" wp14:anchorId="7D11BB2F" wp14:editId="2C4704FE">
                <wp:simplePos x="0" y="0"/>
                <wp:positionH relativeFrom="page">
                  <wp:posOffset>1440180</wp:posOffset>
                </wp:positionH>
                <wp:positionV relativeFrom="paragraph">
                  <wp:posOffset>80005</wp:posOffset>
                </wp:positionV>
                <wp:extent cx="5400040" cy="7176770"/>
                <wp:effectExtent l="0" t="0" r="0" b="0"/>
                <wp:wrapTopAndBottom/>
                <wp:docPr id="83" name="Group 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00040" cy="7176770"/>
                          <a:chOff x="0" y="0"/>
                          <a:chExt cx="5400040" cy="7176770"/>
                        </a:xfrm>
                      </wpg:grpSpPr>
                      <wps:wsp>
                        <wps:cNvPr id="84" name="Graphic 84"/>
                        <wps:cNvSpPr/>
                        <wps:spPr>
                          <a:xfrm>
                            <a:off x="0" y="3175"/>
                            <a:ext cx="5400040" cy="7170420"/>
                          </a:xfrm>
                          <a:custGeom>
                            <a:avLst/>
                            <a:gdLst/>
                            <a:ahLst/>
                            <a:cxnLst/>
                            <a:rect l="l" t="t" r="r" b="b"/>
                            <a:pathLst>
                              <a:path w="5400040" h="7170420">
                                <a:moveTo>
                                  <a:pt x="3175" y="3175"/>
                                </a:moveTo>
                                <a:lnTo>
                                  <a:pt x="3175" y="7167168"/>
                                </a:lnTo>
                              </a:path>
                              <a:path w="5400040" h="7170420">
                                <a:moveTo>
                                  <a:pt x="5396865" y="3175"/>
                                </a:moveTo>
                                <a:lnTo>
                                  <a:pt x="5396865" y="7167168"/>
                                </a:lnTo>
                              </a:path>
                              <a:path w="5400040" h="7170420">
                                <a:moveTo>
                                  <a:pt x="0" y="0"/>
                                </a:moveTo>
                                <a:lnTo>
                                  <a:pt x="5400040" y="0"/>
                                </a:lnTo>
                              </a:path>
                              <a:path w="5400040" h="7170420">
                                <a:moveTo>
                                  <a:pt x="6350" y="3667721"/>
                                </a:moveTo>
                                <a:lnTo>
                                  <a:pt x="5393690" y="3667721"/>
                                </a:lnTo>
                              </a:path>
                              <a:path w="5400040" h="7170420">
                                <a:moveTo>
                                  <a:pt x="0" y="7170343"/>
                                </a:moveTo>
                                <a:lnTo>
                                  <a:pt x="5400040" y="7170343"/>
                                </a:lnTo>
                              </a:path>
                            </a:pathLst>
                          </a:custGeom>
                          <a:ln w="635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85" name="Image 85"/>
                          <pic:cNvPicPr/>
                        </pic:nvPicPr>
                        <pic:blipFill>
                          <a:blip r:embed="rId87" cstate="print"/>
                          <a:stretch>
                            <a:fillRect/>
                          </a:stretch>
                        </pic:blipFill>
                        <pic:spPr>
                          <a:xfrm>
                            <a:off x="264039" y="274526"/>
                            <a:ext cx="4867851" cy="3239139"/>
                          </a:xfrm>
                          <a:prstGeom prst="rect">
                            <a:avLst/>
                          </a:prstGeom>
                        </pic:spPr>
                      </pic:pic>
                      <pic:pic xmlns:pic="http://schemas.openxmlformats.org/drawingml/2006/picture">
                        <pic:nvPicPr>
                          <pic:cNvPr id="86" name="Image 86"/>
                          <pic:cNvPicPr/>
                        </pic:nvPicPr>
                        <pic:blipFill>
                          <a:blip r:embed="rId88" cstate="print"/>
                          <a:stretch>
                            <a:fillRect/>
                          </a:stretch>
                        </pic:blipFill>
                        <pic:spPr>
                          <a:xfrm>
                            <a:off x="290248" y="3951977"/>
                            <a:ext cx="4836254" cy="3074981"/>
                          </a:xfrm>
                          <a:prstGeom prst="rect">
                            <a:avLst/>
                          </a:prstGeom>
                        </pic:spPr>
                      </pic:pic>
                      <wps:wsp>
                        <wps:cNvPr id="87" name="Textbox 87"/>
                        <wps:cNvSpPr txBox="1"/>
                        <wps:spPr>
                          <a:xfrm>
                            <a:off x="71755" y="3678643"/>
                            <a:ext cx="1651000" cy="156210"/>
                          </a:xfrm>
                          <a:prstGeom prst="rect">
                            <a:avLst/>
                          </a:prstGeom>
                        </wps:spPr>
                        <wps:txbx>
                          <w:txbxContent>
                            <w:p w14:paraId="2521433B" w14:textId="77777777" w:rsidR="00DA3D75" w:rsidRDefault="00000000">
                              <w:pPr>
                                <w:spacing w:line="246" w:lineRule="exact"/>
                                <w:rPr>
                                  <w:rFonts w:ascii="Arial" w:hAnsi="Arial"/>
                                  <w:i/>
                                </w:rPr>
                              </w:pPr>
                              <w:r>
                                <w:rPr>
                                  <w:rFonts w:ascii="Arial" w:hAnsi="Arial"/>
                                  <w:i/>
                                </w:rPr>
                                <w:t>Rúbrica</w:t>
                              </w:r>
                              <w:r>
                                <w:rPr>
                                  <w:rFonts w:ascii="Arial" w:hAnsi="Arial"/>
                                  <w:i/>
                                  <w:spacing w:val="-5"/>
                                </w:rPr>
                                <w:t xml:space="preserve"> </w:t>
                              </w:r>
                              <w:r>
                                <w:rPr>
                                  <w:rFonts w:ascii="Arial" w:hAnsi="Arial"/>
                                  <w:i/>
                                </w:rPr>
                                <w:t>holística</w:t>
                              </w:r>
                              <w:r>
                                <w:rPr>
                                  <w:rFonts w:ascii="Arial" w:hAnsi="Arial"/>
                                  <w:i/>
                                  <w:spacing w:val="-4"/>
                                </w:rPr>
                                <w:t xml:space="preserve"> </w:t>
                              </w:r>
                              <w:r>
                                <w:rPr>
                                  <w:rFonts w:ascii="Arial" w:hAnsi="Arial"/>
                                  <w:i/>
                                </w:rPr>
                                <w:t>-</w:t>
                              </w:r>
                              <w:r>
                                <w:rPr>
                                  <w:rFonts w:ascii="Arial" w:hAnsi="Arial"/>
                                  <w:i/>
                                  <w:spacing w:val="-4"/>
                                </w:rPr>
                                <w:t xml:space="preserve"> </w:t>
                              </w:r>
                              <w:r>
                                <w:rPr>
                                  <w:rFonts w:ascii="Arial" w:hAnsi="Arial"/>
                                  <w:i/>
                                  <w:spacing w:val="-2"/>
                                </w:rPr>
                                <w:t>Reseña</w:t>
                              </w:r>
                            </w:p>
                          </w:txbxContent>
                        </wps:txbx>
                        <wps:bodyPr wrap="square" lIns="0" tIns="0" rIns="0" bIns="0" rtlCol="0">
                          <a:noAutofit/>
                        </wps:bodyPr>
                      </wps:wsp>
                      <wps:wsp>
                        <wps:cNvPr id="88" name="Textbox 88"/>
                        <wps:cNvSpPr txBox="1"/>
                        <wps:spPr>
                          <a:xfrm>
                            <a:off x="71755" y="10921"/>
                            <a:ext cx="2179320" cy="156210"/>
                          </a:xfrm>
                          <a:prstGeom prst="rect">
                            <a:avLst/>
                          </a:prstGeom>
                        </wps:spPr>
                        <wps:txbx>
                          <w:txbxContent>
                            <w:p w14:paraId="5B8B85D8" w14:textId="77777777" w:rsidR="00DA3D75" w:rsidRDefault="00000000">
                              <w:pPr>
                                <w:spacing w:line="246" w:lineRule="exact"/>
                                <w:rPr>
                                  <w:rFonts w:ascii="Arial" w:hAnsi="Arial"/>
                                  <w:i/>
                                </w:rPr>
                              </w:pPr>
                              <w:r>
                                <w:rPr>
                                  <w:rFonts w:ascii="Arial" w:hAnsi="Arial"/>
                                  <w:i/>
                                </w:rPr>
                                <w:t>Rúbrica</w:t>
                              </w:r>
                              <w:r>
                                <w:rPr>
                                  <w:rFonts w:ascii="Arial" w:hAnsi="Arial"/>
                                  <w:i/>
                                  <w:spacing w:val="-7"/>
                                </w:rPr>
                                <w:t xml:space="preserve"> </w:t>
                              </w:r>
                              <w:r>
                                <w:rPr>
                                  <w:rFonts w:ascii="Arial" w:hAnsi="Arial"/>
                                  <w:i/>
                                </w:rPr>
                                <w:t>holística</w:t>
                              </w:r>
                              <w:r>
                                <w:rPr>
                                  <w:rFonts w:ascii="Arial" w:hAnsi="Arial"/>
                                  <w:i/>
                                  <w:spacing w:val="-4"/>
                                </w:rPr>
                                <w:t xml:space="preserve"> </w:t>
                              </w:r>
                              <w:r>
                                <w:rPr>
                                  <w:rFonts w:ascii="Arial" w:hAnsi="Arial"/>
                                  <w:i/>
                                </w:rPr>
                                <w:t>–</w:t>
                              </w:r>
                              <w:r>
                                <w:rPr>
                                  <w:rFonts w:ascii="Arial" w:hAnsi="Arial"/>
                                  <w:i/>
                                  <w:spacing w:val="-5"/>
                                </w:rPr>
                                <w:t xml:space="preserve"> </w:t>
                              </w:r>
                              <w:r>
                                <w:rPr>
                                  <w:rFonts w:ascii="Arial" w:hAnsi="Arial"/>
                                  <w:i/>
                                </w:rPr>
                                <w:t>Opinión</w:t>
                              </w:r>
                              <w:r>
                                <w:rPr>
                                  <w:rFonts w:ascii="Arial" w:hAnsi="Arial"/>
                                  <w:i/>
                                  <w:spacing w:val="-4"/>
                                </w:rPr>
                                <w:t xml:space="preserve"> </w:t>
                              </w:r>
                              <w:r>
                                <w:rPr>
                                  <w:rFonts w:ascii="Arial" w:hAnsi="Arial"/>
                                  <w:i/>
                                  <w:spacing w:val="-2"/>
                                </w:rPr>
                                <w:t>literaria</w:t>
                              </w:r>
                            </w:p>
                          </w:txbxContent>
                        </wps:txbx>
                        <wps:bodyPr wrap="square" lIns="0" tIns="0" rIns="0" bIns="0" rtlCol="0">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113.400002pt;margin-top:6.299609pt;width:425.2pt;height:565.1pt;mso-position-horizontal-relative:page;mso-position-vertical-relative:paragraph;z-index:-15711744;mso-wrap-distance-left:0;mso-wrap-distance-right:0" id="docshapegroup64" coordorigin="2268,126" coordsize="8504,11302">
                <v:shape style="position:absolute;left:2268;top:131;width:8504;height:11292" id="docshape65" coordorigin="2268,131" coordsize="8504,11292" path="m2273,136l2273,11418m10767,136l10767,11418m2268,131l10772,131m2278,5907l10762,5907m2268,11423l10772,11423e" filled="false" stroked="true" strokeweight=".5pt" strokecolor="#000000">
                  <v:path arrowok="t"/>
                  <v:stroke dashstyle="solid"/>
                </v:shape>
                <v:shape style="position:absolute;left:2683;top:558;width:7666;height:5101" type="#_x0000_t75" id="docshape66" stroked="false">
                  <v:imagedata r:id="rId89" o:title=""/>
                </v:shape>
                <v:shape style="position:absolute;left:2725;top:6349;width:7617;height:4843" type="#_x0000_t75" id="docshape67" stroked="false">
                  <v:imagedata r:id="rId90" o:title=""/>
                </v:shape>
                <v:shape style="position:absolute;left:2381;top:5919;width:2600;height:246" type="#_x0000_t202" id="docshape68" filled="false" stroked="false">
                  <v:textbox inset="0,0,0,0">
                    <w:txbxContent>
                      <w:p>
                        <w:pPr>
                          <w:spacing w:line="246" w:lineRule="exact" w:before="0"/>
                          <w:ind w:left="0" w:right="0" w:firstLine="0"/>
                          <w:jc w:val="left"/>
                          <w:rPr>
                            <w:rFonts w:ascii="Arial" w:hAnsi="Arial"/>
                            <w:i/>
                            <w:sz w:val="22"/>
                          </w:rPr>
                        </w:pPr>
                        <w:r>
                          <w:rPr>
                            <w:rFonts w:ascii="Arial" w:hAnsi="Arial"/>
                            <w:i/>
                            <w:sz w:val="22"/>
                          </w:rPr>
                          <w:t>Rúbrica</w:t>
                        </w:r>
                        <w:r>
                          <w:rPr>
                            <w:rFonts w:ascii="Arial" w:hAnsi="Arial"/>
                            <w:i/>
                            <w:spacing w:val="-5"/>
                            <w:sz w:val="22"/>
                          </w:rPr>
                          <w:t> </w:t>
                        </w:r>
                        <w:r>
                          <w:rPr>
                            <w:rFonts w:ascii="Arial" w:hAnsi="Arial"/>
                            <w:i/>
                            <w:sz w:val="22"/>
                          </w:rPr>
                          <w:t>holística</w:t>
                        </w:r>
                        <w:r>
                          <w:rPr>
                            <w:rFonts w:ascii="Arial" w:hAnsi="Arial"/>
                            <w:i/>
                            <w:spacing w:val="-4"/>
                            <w:sz w:val="22"/>
                          </w:rPr>
                          <w:t> </w:t>
                        </w:r>
                        <w:r>
                          <w:rPr>
                            <w:rFonts w:ascii="Arial" w:hAnsi="Arial"/>
                            <w:i/>
                            <w:sz w:val="22"/>
                          </w:rPr>
                          <w:t>-</w:t>
                        </w:r>
                        <w:r>
                          <w:rPr>
                            <w:rFonts w:ascii="Arial" w:hAnsi="Arial"/>
                            <w:i/>
                            <w:spacing w:val="-4"/>
                            <w:sz w:val="22"/>
                          </w:rPr>
                          <w:t> </w:t>
                        </w:r>
                        <w:r>
                          <w:rPr>
                            <w:rFonts w:ascii="Arial" w:hAnsi="Arial"/>
                            <w:i/>
                            <w:spacing w:val="-2"/>
                            <w:sz w:val="22"/>
                          </w:rPr>
                          <w:t>Reseña</w:t>
                        </w:r>
                      </w:p>
                    </w:txbxContent>
                  </v:textbox>
                  <w10:wrap type="none"/>
                </v:shape>
                <v:shape style="position:absolute;left:2381;top:143;width:3432;height:246" type="#_x0000_t202" id="docshape69" filled="false" stroked="false">
                  <v:textbox inset="0,0,0,0">
                    <w:txbxContent>
                      <w:p>
                        <w:pPr>
                          <w:spacing w:line="246" w:lineRule="exact" w:before="0"/>
                          <w:ind w:left="0" w:right="0" w:firstLine="0"/>
                          <w:jc w:val="left"/>
                          <w:rPr>
                            <w:rFonts w:ascii="Arial" w:hAnsi="Arial"/>
                            <w:i/>
                            <w:sz w:val="22"/>
                          </w:rPr>
                        </w:pPr>
                        <w:r>
                          <w:rPr>
                            <w:rFonts w:ascii="Arial" w:hAnsi="Arial"/>
                            <w:i/>
                            <w:sz w:val="22"/>
                          </w:rPr>
                          <w:t>Rúbrica</w:t>
                        </w:r>
                        <w:r>
                          <w:rPr>
                            <w:rFonts w:ascii="Arial" w:hAnsi="Arial"/>
                            <w:i/>
                            <w:spacing w:val="-7"/>
                            <w:sz w:val="22"/>
                          </w:rPr>
                          <w:t> </w:t>
                        </w:r>
                        <w:r>
                          <w:rPr>
                            <w:rFonts w:ascii="Arial" w:hAnsi="Arial"/>
                            <w:i/>
                            <w:sz w:val="22"/>
                          </w:rPr>
                          <w:t>holística</w:t>
                        </w:r>
                        <w:r>
                          <w:rPr>
                            <w:rFonts w:ascii="Arial" w:hAnsi="Arial"/>
                            <w:i/>
                            <w:spacing w:val="-4"/>
                            <w:sz w:val="22"/>
                          </w:rPr>
                          <w:t> </w:t>
                        </w:r>
                        <w:r>
                          <w:rPr>
                            <w:rFonts w:ascii="Arial" w:hAnsi="Arial"/>
                            <w:i/>
                            <w:sz w:val="22"/>
                          </w:rPr>
                          <w:t>–</w:t>
                        </w:r>
                        <w:r>
                          <w:rPr>
                            <w:rFonts w:ascii="Arial" w:hAnsi="Arial"/>
                            <w:i/>
                            <w:spacing w:val="-5"/>
                            <w:sz w:val="22"/>
                          </w:rPr>
                          <w:t> </w:t>
                        </w:r>
                        <w:r>
                          <w:rPr>
                            <w:rFonts w:ascii="Arial" w:hAnsi="Arial"/>
                            <w:i/>
                            <w:sz w:val="22"/>
                          </w:rPr>
                          <w:t>Opinión</w:t>
                        </w:r>
                        <w:r>
                          <w:rPr>
                            <w:rFonts w:ascii="Arial" w:hAnsi="Arial"/>
                            <w:i/>
                            <w:spacing w:val="-4"/>
                            <w:sz w:val="22"/>
                          </w:rPr>
                          <w:t> </w:t>
                        </w:r>
                        <w:r>
                          <w:rPr>
                            <w:rFonts w:ascii="Arial" w:hAnsi="Arial"/>
                            <w:i/>
                            <w:spacing w:val="-2"/>
                            <w:sz w:val="22"/>
                          </w:rPr>
                          <w:t>literaria</w:t>
                        </w:r>
                      </w:p>
                    </w:txbxContent>
                  </v:textbox>
                  <w10:wrap type="none"/>
                </v:shape>
                <w10:wrap type="topAndBottom"/>
              </v:group>
            </w:pict>
          </mc:Fallback>
        </mc:AlternateContent>
      </w:r>
    </w:p>
    <w:p w14:paraId="736621E8" w14:textId="77777777" w:rsidR="00DA3D75" w:rsidRDefault="00DA3D75">
      <w:pPr>
        <w:rPr>
          <w:sz w:val="8"/>
        </w:rPr>
        <w:sectPr w:rsidR="00DA3D75">
          <w:pgSz w:w="12240" w:h="15840"/>
          <w:pgMar w:top="1820" w:right="1280" w:bottom="960" w:left="1720" w:header="0" w:footer="774" w:gutter="0"/>
          <w:cols w:space="720"/>
        </w:sectPr>
      </w:pPr>
    </w:p>
    <w:p w14:paraId="302FB44C" w14:textId="77777777" w:rsidR="00DA3D75" w:rsidRDefault="00DA3D75">
      <w:pPr>
        <w:pStyle w:val="Textoindependiente"/>
        <w:spacing w:before="195"/>
      </w:pPr>
    </w:p>
    <w:p w14:paraId="31249A8E" w14:textId="77777777" w:rsidR="00DA3D75" w:rsidRDefault="00000000">
      <w:pPr>
        <w:pStyle w:val="Textoindependiente"/>
        <w:ind w:left="548"/>
      </w:pPr>
      <w:r>
        <w:rPr>
          <w:rFonts w:ascii="Arial" w:hAnsi="Arial"/>
          <w:b/>
        </w:rPr>
        <w:t>Anexo</w:t>
      </w:r>
      <w:r>
        <w:rPr>
          <w:rFonts w:ascii="Arial" w:hAnsi="Arial"/>
          <w:b/>
          <w:spacing w:val="-6"/>
        </w:rPr>
        <w:t xml:space="preserve"> </w:t>
      </w:r>
      <w:r>
        <w:rPr>
          <w:rFonts w:ascii="Arial" w:hAnsi="Arial"/>
          <w:b/>
        </w:rPr>
        <w:t>10</w:t>
      </w:r>
      <w:r>
        <w:t>:</w:t>
      </w:r>
      <w:r>
        <w:rPr>
          <w:spacing w:val="-3"/>
        </w:rPr>
        <w:t xml:space="preserve"> </w:t>
      </w:r>
      <w:r>
        <w:t>Descripción</w:t>
      </w:r>
      <w:r>
        <w:rPr>
          <w:spacing w:val="-3"/>
        </w:rPr>
        <w:t xml:space="preserve"> </w:t>
      </w:r>
      <w:r>
        <w:t>niveles</w:t>
      </w:r>
      <w:r>
        <w:rPr>
          <w:spacing w:val="-5"/>
        </w:rPr>
        <w:t xml:space="preserve"> </w:t>
      </w:r>
      <w:r>
        <w:t>de</w:t>
      </w:r>
      <w:r>
        <w:rPr>
          <w:spacing w:val="-3"/>
        </w:rPr>
        <w:t xml:space="preserve"> </w:t>
      </w:r>
      <w:r>
        <w:t>logro</w:t>
      </w:r>
      <w:r>
        <w:rPr>
          <w:spacing w:val="-3"/>
        </w:rPr>
        <w:t xml:space="preserve"> </w:t>
      </w:r>
      <w:r>
        <w:t>–</w:t>
      </w:r>
      <w:r>
        <w:rPr>
          <w:spacing w:val="-3"/>
        </w:rPr>
        <w:t xml:space="preserve"> </w:t>
      </w:r>
      <w:r>
        <w:t>Proceso</w:t>
      </w:r>
      <w:r>
        <w:rPr>
          <w:spacing w:val="-4"/>
        </w:rPr>
        <w:t xml:space="preserve"> </w:t>
      </w:r>
      <w:r>
        <w:t>de</w:t>
      </w:r>
      <w:r>
        <w:rPr>
          <w:spacing w:val="-3"/>
        </w:rPr>
        <w:t xml:space="preserve"> </w:t>
      </w:r>
      <w:r>
        <w:t>certificación</w:t>
      </w:r>
      <w:r>
        <w:rPr>
          <w:spacing w:val="-3"/>
        </w:rPr>
        <w:t xml:space="preserve"> </w:t>
      </w:r>
      <w:r>
        <w:t>de</w:t>
      </w:r>
      <w:r>
        <w:rPr>
          <w:spacing w:val="-3"/>
        </w:rPr>
        <w:t xml:space="preserve"> </w:t>
      </w:r>
      <w:r>
        <w:rPr>
          <w:spacing w:val="-2"/>
        </w:rPr>
        <w:t>aprendizajes</w:t>
      </w:r>
    </w:p>
    <w:p w14:paraId="644A1658" w14:textId="77777777" w:rsidR="00DA3D75" w:rsidRDefault="00DA3D75">
      <w:pPr>
        <w:pStyle w:val="Textoindependiente"/>
        <w:rPr>
          <w:sz w:val="11"/>
        </w:rPr>
      </w:pPr>
    </w:p>
    <w:tbl>
      <w:tblPr>
        <w:tblStyle w:val="TableNormal"/>
        <w:tblW w:w="0" w:type="auto"/>
        <w:tblInd w:w="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2"/>
        <w:gridCol w:w="6422"/>
      </w:tblGrid>
      <w:tr w:rsidR="00DA3D75" w14:paraId="4A43FCA3" w14:textId="77777777">
        <w:trPr>
          <w:trHeight w:val="252"/>
        </w:trPr>
        <w:tc>
          <w:tcPr>
            <w:tcW w:w="2122" w:type="dxa"/>
            <w:shd w:val="clear" w:color="auto" w:fill="D9D9D9"/>
          </w:tcPr>
          <w:p w14:paraId="0948293B" w14:textId="77777777" w:rsidR="00DA3D75" w:rsidRDefault="00000000">
            <w:pPr>
              <w:pStyle w:val="TableParagraph"/>
              <w:spacing w:before="0" w:line="233" w:lineRule="exact"/>
              <w:ind w:left="10"/>
              <w:rPr>
                <w:rFonts w:ascii="Arial"/>
                <w:b/>
              </w:rPr>
            </w:pPr>
            <w:r>
              <w:rPr>
                <w:rFonts w:ascii="Arial"/>
                <w:b/>
              </w:rPr>
              <w:t>Nivel</w:t>
            </w:r>
            <w:r>
              <w:rPr>
                <w:rFonts w:ascii="Arial"/>
                <w:b/>
                <w:spacing w:val="-1"/>
              </w:rPr>
              <w:t xml:space="preserve"> </w:t>
            </w:r>
            <w:r>
              <w:rPr>
                <w:rFonts w:ascii="Arial"/>
                <w:b/>
              </w:rPr>
              <w:t xml:space="preserve">de </w:t>
            </w:r>
            <w:r>
              <w:rPr>
                <w:rFonts w:ascii="Arial"/>
                <w:b/>
                <w:spacing w:val="-2"/>
              </w:rPr>
              <w:t>logro</w:t>
            </w:r>
          </w:p>
        </w:tc>
        <w:tc>
          <w:tcPr>
            <w:tcW w:w="6422" w:type="dxa"/>
            <w:shd w:val="clear" w:color="auto" w:fill="D9D9D9"/>
          </w:tcPr>
          <w:p w14:paraId="30626831" w14:textId="77777777" w:rsidR="00DA3D75" w:rsidRDefault="00000000">
            <w:pPr>
              <w:pStyle w:val="TableParagraph"/>
              <w:spacing w:before="0" w:line="233" w:lineRule="exact"/>
              <w:ind w:left="9"/>
              <w:rPr>
                <w:rFonts w:ascii="Arial"/>
                <w:b/>
              </w:rPr>
            </w:pPr>
            <w:r>
              <w:rPr>
                <w:rFonts w:ascii="Arial"/>
                <w:b/>
                <w:spacing w:val="-2"/>
              </w:rPr>
              <w:t>Descriptor</w:t>
            </w:r>
          </w:p>
        </w:tc>
      </w:tr>
      <w:tr w:rsidR="00DA3D75" w14:paraId="6847D1F0" w14:textId="77777777">
        <w:trPr>
          <w:trHeight w:val="3507"/>
        </w:trPr>
        <w:tc>
          <w:tcPr>
            <w:tcW w:w="2122" w:type="dxa"/>
          </w:tcPr>
          <w:p w14:paraId="2D3FD514" w14:textId="77777777" w:rsidR="00DA3D75" w:rsidRDefault="00DA3D75">
            <w:pPr>
              <w:pStyle w:val="TableParagraph"/>
              <w:spacing w:before="0" w:line="240" w:lineRule="auto"/>
              <w:jc w:val="left"/>
              <w:rPr>
                <w:rFonts w:ascii="Arial MT"/>
              </w:rPr>
            </w:pPr>
          </w:p>
          <w:p w14:paraId="04DE2E45" w14:textId="77777777" w:rsidR="00DA3D75" w:rsidRDefault="00DA3D75">
            <w:pPr>
              <w:pStyle w:val="TableParagraph"/>
              <w:spacing w:before="0" w:line="240" w:lineRule="auto"/>
              <w:jc w:val="left"/>
              <w:rPr>
                <w:rFonts w:ascii="Arial MT"/>
              </w:rPr>
            </w:pPr>
          </w:p>
          <w:p w14:paraId="5AA1C3EA" w14:textId="77777777" w:rsidR="00DA3D75" w:rsidRDefault="00DA3D75">
            <w:pPr>
              <w:pStyle w:val="TableParagraph"/>
              <w:spacing w:before="0" w:line="240" w:lineRule="auto"/>
              <w:jc w:val="left"/>
              <w:rPr>
                <w:rFonts w:ascii="Arial MT"/>
              </w:rPr>
            </w:pPr>
          </w:p>
          <w:p w14:paraId="0AE5C05A" w14:textId="77777777" w:rsidR="00DA3D75" w:rsidRDefault="00DA3D75">
            <w:pPr>
              <w:pStyle w:val="TableParagraph"/>
              <w:spacing w:before="0" w:line="240" w:lineRule="auto"/>
              <w:jc w:val="left"/>
              <w:rPr>
                <w:rFonts w:ascii="Arial MT"/>
              </w:rPr>
            </w:pPr>
          </w:p>
          <w:p w14:paraId="2B10F618" w14:textId="77777777" w:rsidR="00DA3D75" w:rsidRDefault="00DA3D75">
            <w:pPr>
              <w:pStyle w:val="TableParagraph"/>
              <w:spacing w:before="0" w:line="240" w:lineRule="auto"/>
              <w:jc w:val="left"/>
              <w:rPr>
                <w:rFonts w:ascii="Arial MT"/>
              </w:rPr>
            </w:pPr>
          </w:p>
          <w:p w14:paraId="44BDAF71" w14:textId="77777777" w:rsidR="00DA3D75" w:rsidRDefault="00DA3D75">
            <w:pPr>
              <w:pStyle w:val="TableParagraph"/>
              <w:spacing w:before="109" w:line="240" w:lineRule="auto"/>
              <w:jc w:val="left"/>
              <w:rPr>
                <w:rFonts w:ascii="Arial MT"/>
              </w:rPr>
            </w:pPr>
          </w:p>
          <w:p w14:paraId="3C0048C9" w14:textId="77777777" w:rsidR="00DA3D75" w:rsidRDefault="00000000">
            <w:pPr>
              <w:pStyle w:val="TableParagraph"/>
              <w:spacing w:before="0" w:line="240" w:lineRule="auto"/>
              <w:ind w:left="10"/>
              <w:rPr>
                <w:rFonts w:ascii="Arial"/>
                <w:b/>
              </w:rPr>
            </w:pPr>
            <w:r>
              <w:rPr>
                <w:rFonts w:ascii="Arial"/>
                <w:b/>
                <w:spacing w:val="-2"/>
              </w:rPr>
              <w:t>Avanzado</w:t>
            </w:r>
          </w:p>
        </w:tc>
        <w:tc>
          <w:tcPr>
            <w:tcW w:w="6422" w:type="dxa"/>
          </w:tcPr>
          <w:p w14:paraId="71F50C7A" w14:textId="77777777" w:rsidR="00DA3D75" w:rsidRDefault="00000000">
            <w:pPr>
              <w:pStyle w:val="TableParagraph"/>
              <w:spacing w:before="0" w:line="240" w:lineRule="auto"/>
              <w:ind w:left="107" w:right="96"/>
              <w:jc w:val="both"/>
              <w:rPr>
                <w:rFonts w:ascii="Arial MT" w:hAnsi="Arial MT"/>
              </w:rPr>
            </w:pPr>
            <w:r>
              <w:rPr>
                <w:rFonts w:ascii="Arial MT" w:hAnsi="Arial MT"/>
              </w:rPr>
              <w:t>Cumple a cabalidad con ambos productos según las características propias de cada género, lo que demuestra la correcta aplicación de las habilidades lectoras asociadas.</w:t>
            </w:r>
          </w:p>
          <w:p w14:paraId="60EC8CC5" w14:textId="77777777" w:rsidR="00DA3D75" w:rsidRDefault="00DA3D75">
            <w:pPr>
              <w:pStyle w:val="TableParagraph"/>
              <w:spacing w:before="0" w:line="240" w:lineRule="auto"/>
              <w:jc w:val="left"/>
              <w:rPr>
                <w:rFonts w:ascii="Arial MT"/>
              </w:rPr>
            </w:pPr>
          </w:p>
          <w:p w14:paraId="6DE14358" w14:textId="77777777" w:rsidR="00DA3D75" w:rsidRDefault="00000000">
            <w:pPr>
              <w:pStyle w:val="TableParagraph"/>
              <w:spacing w:before="0" w:line="240" w:lineRule="auto"/>
              <w:ind w:left="107" w:right="97"/>
              <w:jc w:val="both"/>
              <w:rPr>
                <w:rFonts w:ascii="Arial" w:hAnsi="Arial"/>
                <w:i/>
              </w:rPr>
            </w:pPr>
            <w:r>
              <w:rPr>
                <w:rFonts w:ascii="Arial" w:hAnsi="Arial"/>
                <w:i/>
              </w:rPr>
              <w:t>En</w:t>
            </w:r>
            <w:r>
              <w:rPr>
                <w:rFonts w:ascii="Arial" w:hAnsi="Arial"/>
                <w:i/>
                <w:spacing w:val="-16"/>
              </w:rPr>
              <w:t xml:space="preserve"> </w:t>
            </w:r>
            <w:r>
              <w:rPr>
                <w:rFonts w:ascii="Arial" w:hAnsi="Arial"/>
                <w:i/>
              </w:rPr>
              <w:t>el</w:t>
            </w:r>
            <w:r>
              <w:rPr>
                <w:rFonts w:ascii="Arial" w:hAnsi="Arial"/>
                <w:i/>
                <w:spacing w:val="-15"/>
              </w:rPr>
              <w:t xml:space="preserve"> </w:t>
            </w:r>
            <w:r>
              <w:rPr>
                <w:rFonts w:ascii="Arial" w:hAnsi="Arial"/>
                <w:i/>
              </w:rPr>
              <w:t>caso</w:t>
            </w:r>
            <w:r>
              <w:rPr>
                <w:rFonts w:ascii="Arial" w:hAnsi="Arial"/>
                <w:i/>
                <w:spacing w:val="-15"/>
              </w:rPr>
              <w:t xml:space="preserve"> </w:t>
            </w:r>
            <w:r>
              <w:rPr>
                <w:rFonts w:ascii="Arial" w:hAnsi="Arial"/>
                <w:i/>
              </w:rPr>
              <w:t>de</w:t>
            </w:r>
            <w:r>
              <w:rPr>
                <w:rFonts w:ascii="Arial" w:hAnsi="Arial"/>
                <w:i/>
                <w:spacing w:val="-16"/>
              </w:rPr>
              <w:t xml:space="preserve"> </w:t>
            </w:r>
            <w:r>
              <w:rPr>
                <w:rFonts w:ascii="Arial" w:hAnsi="Arial"/>
                <w:i/>
              </w:rPr>
              <w:t>la</w:t>
            </w:r>
            <w:r>
              <w:rPr>
                <w:rFonts w:ascii="Arial" w:hAnsi="Arial"/>
                <w:i/>
                <w:spacing w:val="-15"/>
              </w:rPr>
              <w:t xml:space="preserve"> </w:t>
            </w:r>
            <w:r>
              <w:rPr>
                <w:rFonts w:ascii="Arial" w:hAnsi="Arial"/>
                <w:i/>
              </w:rPr>
              <w:t>opinión</w:t>
            </w:r>
            <w:r>
              <w:rPr>
                <w:rFonts w:ascii="Arial" w:hAnsi="Arial"/>
                <w:i/>
                <w:spacing w:val="-15"/>
              </w:rPr>
              <w:t xml:space="preserve"> </w:t>
            </w:r>
            <w:r>
              <w:rPr>
                <w:rFonts w:ascii="Arial" w:hAnsi="Arial"/>
                <w:i/>
              </w:rPr>
              <w:t>literaria,</w:t>
            </w:r>
            <w:r>
              <w:rPr>
                <w:rFonts w:ascii="Arial" w:hAnsi="Arial"/>
                <w:i/>
                <w:spacing w:val="-15"/>
              </w:rPr>
              <w:t xml:space="preserve"> </w:t>
            </w:r>
            <w:r>
              <w:rPr>
                <w:rFonts w:ascii="Arial" w:hAnsi="Arial"/>
                <w:i/>
              </w:rPr>
              <w:t>declara</w:t>
            </w:r>
            <w:r>
              <w:rPr>
                <w:rFonts w:ascii="Arial" w:hAnsi="Arial"/>
                <w:i/>
                <w:spacing w:val="-16"/>
              </w:rPr>
              <w:t xml:space="preserve"> </w:t>
            </w:r>
            <w:r>
              <w:rPr>
                <w:rFonts w:ascii="Arial" w:hAnsi="Arial"/>
                <w:i/>
              </w:rPr>
              <w:t>su</w:t>
            </w:r>
            <w:r>
              <w:rPr>
                <w:rFonts w:ascii="Arial" w:hAnsi="Arial"/>
                <w:i/>
                <w:spacing w:val="-15"/>
              </w:rPr>
              <w:t xml:space="preserve"> </w:t>
            </w:r>
            <w:r>
              <w:rPr>
                <w:rFonts w:ascii="Arial" w:hAnsi="Arial"/>
                <w:i/>
              </w:rPr>
              <w:t>opinión</w:t>
            </w:r>
            <w:r>
              <w:rPr>
                <w:rFonts w:ascii="Arial" w:hAnsi="Arial"/>
                <w:i/>
                <w:spacing w:val="-15"/>
              </w:rPr>
              <w:t xml:space="preserve"> </w:t>
            </w:r>
            <w:r>
              <w:rPr>
                <w:rFonts w:ascii="Arial" w:hAnsi="Arial"/>
                <w:i/>
              </w:rPr>
              <w:t>con</w:t>
            </w:r>
            <w:r>
              <w:rPr>
                <w:rFonts w:ascii="Arial" w:hAnsi="Arial"/>
                <w:i/>
                <w:spacing w:val="-16"/>
              </w:rPr>
              <w:t xml:space="preserve"> </w:t>
            </w:r>
            <w:r>
              <w:rPr>
                <w:rFonts w:ascii="Arial" w:hAnsi="Arial"/>
                <w:i/>
              </w:rPr>
              <w:t>respecto al libro o algún elemento de este de manera clara y directa, otorgando</w:t>
            </w:r>
            <w:r>
              <w:rPr>
                <w:rFonts w:ascii="Arial" w:hAnsi="Arial"/>
                <w:i/>
                <w:spacing w:val="-4"/>
              </w:rPr>
              <w:t xml:space="preserve"> </w:t>
            </w:r>
            <w:r>
              <w:rPr>
                <w:rFonts w:ascii="Arial" w:hAnsi="Arial"/>
                <w:i/>
              </w:rPr>
              <w:t>2</w:t>
            </w:r>
            <w:r>
              <w:rPr>
                <w:rFonts w:ascii="Arial" w:hAnsi="Arial"/>
                <w:i/>
                <w:spacing w:val="-4"/>
              </w:rPr>
              <w:t xml:space="preserve"> </w:t>
            </w:r>
            <w:r>
              <w:rPr>
                <w:rFonts w:ascii="Arial" w:hAnsi="Arial"/>
                <w:i/>
              </w:rPr>
              <w:t>razones</w:t>
            </w:r>
            <w:r>
              <w:rPr>
                <w:rFonts w:ascii="Arial" w:hAnsi="Arial"/>
                <w:i/>
                <w:spacing w:val="-4"/>
              </w:rPr>
              <w:t xml:space="preserve"> </w:t>
            </w:r>
            <w:r>
              <w:rPr>
                <w:rFonts w:ascii="Arial" w:hAnsi="Arial"/>
                <w:i/>
              </w:rPr>
              <w:t>por</w:t>
            </w:r>
            <w:r>
              <w:rPr>
                <w:rFonts w:ascii="Arial" w:hAnsi="Arial"/>
                <w:i/>
                <w:spacing w:val="-4"/>
              </w:rPr>
              <w:t xml:space="preserve"> </w:t>
            </w:r>
            <w:r>
              <w:rPr>
                <w:rFonts w:ascii="Arial" w:hAnsi="Arial"/>
                <w:i/>
              </w:rPr>
              <w:t>las</w:t>
            </w:r>
            <w:r>
              <w:rPr>
                <w:rFonts w:ascii="Arial" w:hAnsi="Arial"/>
                <w:i/>
                <w:spacing w:val="-5"/>
              </w:rPr>
              <w:t xml:space="preserve"> </w:t>
            </w:r>
            <w:r>
              <w:rPr>
                <w:rFonts w:ascii="Arial" w:hAnsi="Arial"/>
                <w:i/>
              </w:rPr>
              <w:t>que</w:t>
            </w:r>
            <w:r>
              <w:rPr>
                <w:rFonts w:ascii="Arial" w:hAnsi="Arial"/>
                <w:i/>
                <w:spacing w:val="-4"/>
              </w:rPr>
              <w:t xml:space="preserve"> </w:t>
            </w:r>
            <w:r>
              <w:rPr>
                <w:rFonts w:ascii="Arial" w:hAnsi="Arial"/>
                <w:i/>
              </w:rPr>
              <w:t>opina</w:t>
            </w:r>
            <w:r>
              <w:rPr>
                <w:rFonts w:ascii="Arial" w:hAnsi="Arial"/>
                <w:i/>
                <w:spacing w:val="-4"/>
              </w:rPr>
              <w:t xml:space="preserve"> </w:t>
            </w:r>
            <w:r>
              <w:rPr>
                <w:rFonts w:ascii="Arial" w:hAnsi="Arial"/>
                <w:i/>
              </w:rPr>
              <w:t>de</w:t>
            </w:r>
            <w:r>
              <w:rPr>
                <w:rFonts w:ascii="Arial" w:hAnsi="Arial"/>
                <w:i/>
                <w:spacing w:val="-5"/>
              </w:rPr>
              <w:t xml:space="preserve"> </w:t>
            </w:r>
            <w:r>
              <w:rPr>
                <w:rFonts w:ascii="Arial" w:hAnsi="Arial"/>
                <w:i/>
              </w:rPr>
              <w:t>la</w:t>
            </w:r>
            <w:r>
              <w:rPr>
                <w:rFonts w:ascii="Arial" w:hAnsi="Arial"/>
                <w:i/>
                <w:spacing w:val="-4"/>
              </w:rPr>
              <w:t xml:space="preserve"> </w:t>
            </w:r>
            <w:r>
              <w:rPr>
                <w:rFonts w:ascii="Arial" w:hAnsi="Arial"/>
                <w:i/>
              </w:rPr>
              <w:t>manera</w:t>
            </w:r>
            <w:r>
              <w:rPr>
                <w:rFonts w:ascii="Arial" w:hAnsi="Arial"/>
                <w:i/>
                <w:spacing w:val="-4"/>
              </w:rPr>
              <w:t xml:space="preserve"> </w:t>
            </w:r>
            <w:r>
              <w:rPr>
                <w:rFonts w:ascii="Arial" w:hAnsi="Arial"/>
                <w:i/>
              </w:rPr>
              <w:t xml:space="preserve">declarada, respaldándose con ejemplo </w:t>
            </w:r>
            <w:proofErr w:type="spellStart"/>
            <w:proofErr w:type="gramStart"/>
            <w:r>
              <w:rPr>
                <w:rFonts w:ascii="Arial" w:hAnsi="Arial"/>
                <w:i/>
              </w:rPr>
              <w:t>concretos.Redacta</w:t>
            </w:r>
            <w:proofErr w:type="spellEnd"/>
            <w:proofErr w:type="gramEnd"/>
            <w:r>
              <w:rPr>
                <w:rFonts w:ascii="Arial" w:hAnsi="Arial"/>
                <w:i/>
              </w:rPr>
              <w:t xml:space="preserve"> de manera completa</w:t>
            </w:r>
            <w:r>
              <w:rPr>
                <w:rFonts w:ascii="Arial" w:hAnsi="Arial"/>
                <w:i/>
                <w:spacing w:val="-15"/>
              </w:rPr>
              <w:t xml:space="preserve"> </w:t>
            </w:r>
            <w:r>
              <w:rPr>
                <w:rFonts w:ascii="Arial" w:hAnsi="Arial"/>
                <w:i/>
              </w:rPr>
              <w:t>su</w:t>
            </w:r>
            <w:r>
              <w:rPr>
                <w:rFonts w:ascii="Arial" w:hAnsi="Arial"/>
                <w:i/>
                <w:spacing w:val="-15"/>
              </w:rPr>
              <w:t xml:space="preserve"> </w:t>
            </w:r>
            <w:r>
              <w:rPr>
                <w:rFonts w:ascii="Arial" w:hAnsi="Arial"/>
                <w:i/>
              </w:rPr>
              <w:t>opinión.</w:t>
            </w:r>
            <w:r>
              <w:rPr>
                <w:rFonts w:ascii="Arial" w:hAnsi="Arial"/>
                <w:i/>
                <w:spacing w:val="-15"/>
              </w:rPr>
              <w:t xml:space="preserve"> </w:t>
            </w:r>
            <w:r>
              <w:rPr>
                <w:rFonts w:ascii="Arial" w:hAnsi="Arial"/>
                <w:i/>
              </w:rPr>
              <w:t>Utiliza</w:t>
            </w:r>
            <w:r>
              <w:rPr>
                <w:rFonts w:ascii="Arial" w:hAnsi="Arial"/>
                <w:i/>
                <w:spacing w:val="-15"/>
              </w:rPr>
              <w:t xml:space="preserve"> </w:t>
            </w:r>
            <w:r>
              <w:rPr>
                <w:rFonts w:ascii="Arial" w:hAnsi="Arial"/>
                <w:i/>
              </w:rPr>
              <w:t>el</w:t>
            </w:r>
            <w:r>
              <w:rPr>
                <w:rFonts w:ascii="Arial" w:hAnsi="Arial"/>
                <w:i/>
                <w:spacing w:val="-15"/>
              </w:rPr>
              <w:t xml:space="preserve"> </w:t>
            </w:r>
            <w:r>
              <w:rPr>
                <w:rFonts w:ascii="Arial" w:hAnsi="Arial"/>
                <w:i/>
              </w:rPr>
              <w:t>formato</w:t>
            </w:r>
            <w:r>
              <w:rPr>
                <w:rFonts w:ascii="Arial" w:hAnsi="Arial"/>
                <w:i/>
                <w:spacing w:val="-15"/>
              </w:rPr>
              <w:t xml:space="preserve"> </w:t>
            </w:r>
            <w:r>
              <w:rPr>
                <w:rFonts w:ascii="Arial" w:hAnsi="Arial"/>
                <w:i/>
              </w:rPr>
              <w:t>sugerido:</w:t>
            </w:r>
            <w:r>
              <w:rPr>
                <w:rFonts w:ascii="Arial" w:hAnsi="Arial"/>
                <w:i/>
                <w:spacing w:val="-15"/>
              </w:rPr>
              <w:t xml:space="preserve"> </w:t>
            </w:r>
            <w:r>
              <w:rPr>
                <w:rFonts w:ascii="Arial" w:hAnsi="Arial"/>
                <w:i/>
              </w:rPr>
              <w:t>“Yo</w:t>
            </w:r>
            <w:r>
              <w:rPr>
                <w:rFonts w:ascii="Arial" w:hAnsi="Arial"/>
                <w:i/>
                <w:spacing w:val="-15"/>
              </w:rPr>
              <w:t xml:space="preserve"> </w:t>
            </w:r>
            <w:r>
              <w:rPr>
                <w:rFonts w:ascii="Arial" w:hAnsi="Arial"/>
                <w:i/>
              </w:rPr>
              <w:t>opino</w:t>
            </w:r>
            <w:r>
              <w:rPr>
                <w:rFonts w:ascii="Arial" w:hAnsi="Arial"/>
                <w:i/>
                <w:spacing w:val="-15"/>
              </w:rPr>
              <w:t xml:space="preserve"> </w:t>
            </w:r>
            <w:r>
              <w:rPr>
                <w:rFonts w:ascii="Arial" w:hAnsi="Arial"/>
                <w:i/>
              </w:rPr>
              <w:t>que... porque... y además porque...”</w:t>
            </w:r>
          </w:p>
          <w:p w14:paraId="75E188BE" w14:textId="77777777" w:rsidR="00DA3D75" w:rsidRDefault="00000000">
            <w:pPr>
              <w:pStyle w:val="TableParagraph"/>
              <w:spacing w:before="0" w:line="240" w:lineRule="atLeast"/>
              <w:ind w:left="107" w:right="95"/>
              <w:jc w:val="both"/>
              <w:rPr>
                <w:rFonts w:ascii="Times New Roman" w:hAnsi="Times New Roman"/>
                <w:i/>
                <w:sz w:val="21"/>
              </w:rPr>
            </w:pPr>
            <w:r>
              <w:rPr>
                <w:rFonts w:ascii="Arial" w:hAnsi="Arial"/>
                <w:i/>
              </w:rPr>
              <w:t>En</w:t>
            </w:r>
            <w:r>
              <w:rPr>
                <w:rFonts w:ascii="Arial" w:hAnsi="Arial"/>
                <w:i/>
                <w:spacing w:val="-10"/>
              </w:rPr>
              <w:t xml:space="preserve"> </w:t>
            </w:r>
            <w:r>
              <w:rPr>
                <w:rFonts w:ascii="Arial" w:hAnsi="Arial"/>
                <w:i/>
              </w:rPr>
              <w:t>el</w:t>
            </w:r>
            <w:r>
              <w:rPr>
                <w:rFonts w:ascii="Arial" w:hAnsi="Arial"/>
                <w:i/>
                <w:spacing w:val="-10"/>
              </w:rPr>
              <w:t xml:space="preserve"> </w:t>
            </w:r>
            <w:r>
              <w:rPr>
                <w:rFonts w:ascii="Arial" w:hAnsi="Arial"/>
                <w:i/>
              </w:rPr>
              <w:t>caso</w:t>
            </w:r>
            <w:r>
              <w:rPr>
                <w:rFonts w:ascii="Arial" w:hAnsi="Arial"/>
                <w:i/>
                <w:spacing w:val="-10"/>
              </w:rPr>
              <w:t xml:space="preserve"> </w:t>
            </w:r>
            <w:r>
              <w:rPr>
                <w:rFonts w:ascii="Arial" w:hAnsi="Arial"/>
                <w:i/>
              </w:rPr>
              <w:t>de</w:t>
            </w:r>
            <w:r>
              <w:rPr>
                <w:rFonts w:ascii="Arial" w:hAnsi="Arial"/>
                <w:i/>
                <w:spacing w:val="-10"/>
              </w:rPr>
              <w:t xml:space="preserve"> </w:t>
            </w:r>
            <w:r>
              <w:rPr>
                <w:rFonts w:ascii="Arial" w:hAnsi="Arial"/>
                <w:i/>
              </w:rPr>
              <w:t>la</w:t>
            </w:r>
            <w:r>
              <w:rPr>
                <w:rFonts w:ascii="Arial" w:hAnsi="Arial"/>
                <w:i/>
                <w:spacing w:val="-10"/>
              </w:rPr>
              <w:t xml:space="preserve"> </w:t>
            </w:r>
            <w:r>
              <w:rPr>
                <w:rFonts w:ascii="Arial" w:hAnsi="Arial"/>
                <w:i/>
              </w:rPr>
              <w:t>reseña,</w:t>
            </w:r>
            <w:r>
              <w:rPr>
                <w:rFonts w:ascii="Arial" w:hAnsi="Arial"/>
                <w:i/>
                <w:spacing w:val="-10"/>
              </w:rPr>
              <w:t xml:space="preserve"> </w:t>
            </w:r>
            <w:r>
              <w:rPr>
                <w:rFonts w:ascii="Arial" w:hAnsi="Arial"/>
                <w:i/>
              </w:rPr>
              <w:t>r</w:t>
            </w:r>
            <w:r>
              <w:rPr>
                <w:rFonts w:ascii="Times New Roman" w:hAnsi="Times New Roman"/>
                <w:i/>
                <w:sz w:val="21"/>
              </w:rPr>
              <w:t>edacta</w:t>
            </w:r>
            <w:r>
              <w:rPr>
                <w:rFonts w:ascii="Times New Roman" w:hAnsi="Times New Roman"/>
                <w:i/>
                <w:spacing w:val="-9"/>
                <w:sz w:val="21"/>
              </w:rPr>
              <w:t xml:space="preserve"> </w:t>
            </w:r>
            <w:r>
              <w:rPr>
                <w:rFonts w:ascii="Times New Roman" w:hAnsi="Times New Roman"/>
                <w:i/>
                <w:sz w:val="21"/>
              </w:rPr>
              <w:t>(5-6</w:t>
            </w:r>
            <w:r>
              <w:rPr>
                <w:rFonts w:ascii="Times New Roman" w:hAnsi="Times New Roman"/>
                <w:i/>
                <w:spacing w:val="-9"/>
                <w:sz w:val="21"/>
              </w:rPr>
              <w:t xml:space="preserve"> </w:t>
            </w:r>
            <w:r>
              <w:rPr>
                <w:rFonts w:ascii="Times New Roman" w:hAnsi="Times New Roman"/>
                <w:i/>
                <w:sz w:val="21"/>
              </w:rPr>
              <w:t>líneas)</w:t>
            </w:r>
            <w:r>
              <w:rPr>
                <w:rFonts w:ascii="Times New Roman" w:hAnsi="Times New Roman"/>
                <w:i/>
                <w:spacing w:val="-9"/>
                <w:sz w:val="21"/>
              </w:rPr>
              <w:t xml:space="preserve"> </w:t>
            </w:r>
            <w:r>
              <w:rPr>
                <w:rFonts w:ascii="Times New Roman" w:hAnsi="Times New Roman"/>
                <w:i/>
                <w:sz w:val="21"/>
              </w:rPr>
              <w:t>que</w:t>
            </w:r>
            <w:r>
              <w:rPr>
                <w:rFonts w:ascii="Times New Roman" w:hAnsi="Times New Roman"/>
                <w:i/>
                <w:spacing w:val="-9"/>
                <w:sz w:val="21"/>
              </w:rPr>
              <w:t xml:space="preserve"> </w:t>
            </w:r>
            <w:r>
              <w:rPr>
                <w:rFonts w:ascii="Times New Roman" w:hAnsi="Times New Roman"/>
                <w:i/>
                <w:sz w:val="21"/>
              </w:rPr>
              <w:t>resume</w:t>
            </w:r>
            <w:r>
              <w:rPr>
                <w:rFonts w:ascii="Times New Roman" w:hAnsi="Times New Roman"/>
                <w:i/>
                <w:spacing w:val="-9"/>
                <w:sz w:val="21"/>
              </w:rPr>
              <w:t xml:space="preserve"> </w:t>
            </w:r>
            <w:r>
              <w:rPr>
                <w:rFonts w:ascii="Times New Roman" w:hAnsi="Times New Roman"/>
                <w:i/>
                <w:sz w:val="21"/>
              </w:rPr>
              <w:t>el</w:t>
            </w:r>
            <w:r>
              <w:rPr>
                <w:rFonts w:ascii="Times New Roman" w:hAnsi="Times New Roman"/>
                <w:i/>
                <w:spacing w:val="-9"/>
                <w:sz w:val="21"/>
              </w:rPr>
              <w:t xml:space="preserve"> </w:t>
            </w:r>
            <w:r>
              <w:rPr>
                <w:rFonts w:ascii="Times New Roman" w:hAnsi="Times New Roman"/>
                <w:i/>
                <w:sz w:val="21"/>
              </w:rPr>
              <w:t>libro</w:t>
            </w:r>
            <w:r>
              <w:rPr>
                <w:rFonts w:ascii="Times New Roman" w:hAnsi="Times New Roman"/>
                <w:i/>
                <w:spacing w:val="-9"/>
                <w:sz w:val="21"/>
              </w:rPr>
              <w:t xml:space="preserve"> </w:t>
            </w:r>
            <w:r>
              <w:rPr>
                <w:rFonts w:ascii="Times New Roman" w:hAnsi="Times New Roman"/>
                <w:i/>
                <w:sz w:val="21"/>
              </w:rPr>
              <w:t>leído, adecuándose a este género, por lo que no cuenta el final del libro. Incorpora</w:t>
            </w:r>
            <w:r>
              <w:rPr>
                <w:rFonts w:ascii="Times New Roman" w:hAnsi="Times New Roman"/>
                <w:i/>
                <w:spacing w:val="-14"/>
                <w:sz w:val="21"/>
              </w:rPr>
              <w:t xml:space="preserve"> </w:t>
            </w:r>
            <w:r>
              <w:rPr>
                <w:rFonts w:ascii="Times New Roman" w:hAnsi="Times New Roman"/>
                <w:i/>
                <w:sz w:val="21"/>
              </w:rPr>
              <w:t>al</w:t>
            </w:r>
            <w:r>
              <w:rPr>
                <w:rFonts w:ascii="Times New Roman" w:hAnsi="Times New Roman"/>
                <w:i/>
                <w:spacing w:val="-13"/>
                <w:sz w:val="21"/>
              </w:rPr>
              <w:t xml:space="preserve"> </w:t>
            </w:r>
            <w:r>
              <w:rPr>
                <w:rFonts w:ascii="Times New Roman" w:hAnsi="Times New Roman"/>
                <w:i/>
                <w:sz w:val="21"/>
              </w:rPr>
              <w:t>personaje</w:t>
            </w:r>
            <w:r>
              <w:rPr>
                <w:rFonts w:ascii="Times New Roman" w:hAnsi="Times New Roman"/>
                <w:i/>
                <w:spacing w:val="-13"/>
                <w:sz w:val="21"/>
              </w:rPr>
              <w:t xml:space="preserve"> </w:t>
            </w:r>
            <w:r>
              <w:rPr>
                <w:rFonts w:ascii="Times New Roman" w:hAnsi="Times New Roman"/>
                <w:i/>
                <w:sz w:val="21"/>
              </w:rPr>
              <w:t>principal</w:t>
            </w:r>
            <w:r>
              <w:rPr>
                <w:rFonts w:ascii="Times New Roman" w:hAnsi="Times New Roman"/>
                <w:i/>
                <w:spacing w:val="-13"/>
                <w:sz w:val="21"/>
              </w:rPr>
              <w:t xml:space="preserve"> </w:t>
            </w:r>
            <w:r>
              <w:rPr>
                <w:rFonts w:ascii="Times New Roman" w:hAnsi="Times New Roman"/>
                <w:i/>
                <w:sz w:val="21"/>
              </w:rPr>
              <w:t>y</w:t>
            </w:r>
            <w:r>
              <w:rPr>
                <w:rFonts w:ascii="Times New Roman" w:hAnsi="Times New Roman"/>
                <w:i/>
                <w:spacing w:val="-13"/>
                <w:sz w:val="21"/>
              </w:rPr>
              <w:t xml:space="preserve"> </w:t>
            </w:r>
            <w:r>
              <w:rPr>
                <w:rFonts w:ascii="Times New Roman" w:hAnsi="Times New Roman"/>
                <w:i/>
                <w:sz w:val="21"/>
              </w:rPr>
              <w:t>algún</w:t>
            </w:r>
            <w:r>
              <w:rPr>
                <w:rFonts w:ascii="Times New Roman" w:hAnsi="Times New Roman"/>
                <w:i/>
                <w:spacing w:val="-13"/>
                <w:sz w:val="21"/>
              </w:rPr>
              <w:t xml:space="preserve"> </w:t>
            </w:r>
            <w:r>
              <w:rPr>
                <w:rFonts w:ascii="Times New Roman" w:hAnsi="Times New Roman"/>
                <w:i/>
                <w:sz w:val="21"/>
              </w:rPr>
              <w:t>conflicto,</w:t>
            </w:r>
            <w:r>
              <w:rPr>
                <w:rFonts w:ascii="Times New Roman" w:hAnsi="Times New Roman"/>
                <w:i/>
                <w:spacing w:val="-13"/>
                <w:sz w:val="21"/>
              </w:rPr>
              <w:t xml:space="preserve"> </w:t>
            </w:r>
            <w:r>
              <w:rPr>
                <w:rFonts w:ascii="Times New Roman" w:hAnsi="Times New Roman"/>
                <w:i/>
                <w:sz w:val="21"/>
              </w:rPr>
              <w:t>para</w:t>
            </w:r>
            <w:r>
              <w:rPr>
                <w:rFonts w:ascii="Times New Roman" w:hAnsi="Times New Roman"/>
                <w:i/>
                <w:spacing w:val="-13"/>
                <w:sz w:val="21"/>
              </w:rPr>
              <w:t xml:space="preserve"> </w:t>
            </w:r>
            <w:r>
              <w:rPr>
                <w:rFonts w:ascii="Times New Roman" w:hAnsi="Times New Roman"/>
                <w:i/>
                <w:sz w:val="21"/>
              </w:rPr>
              <w:t>provocar</w:t>
            </w:r>
            <w:r>
              <w:rPr>
                <w:rFonts w:ascii="Times New Roman" w:hAnsi="Times New Roman"/>
                <w:i/>
                <w:spacing w:val="-14"/>
                <w:sz w:val="21"/>
              </w:rPr>
              <w:t xml:space="preserve"> </w:t>
            </w:r>
            <w:r>
              <w:rPr>
                <w:rFonts w:ascii="Times New Roman" w:hAnsi="Times New Roman"/>
                <w:i/>
                <w:sz w:val="21"/>
              </w:rPr>
              <w:t>al</w:t>
            </w:r>
            <w:r>
              <w:rPr>
                <w:rFonts w:ascii="Times New Roman" w:hAnsi="Times New Roman"/>
                <w:i/>
                <w:spacing w:val="-13"/>
                <w:sz w:val="21"/>
              </w:rPr>
              <w:t xml:space="preserve"> </w:t>
            </w:r>
            <w:r>
              <w:rPr>
                <w:rFonts w:ascii="Times New Roman" w:hAnsi="Times New Roman"/>
                <w:i/>
                <w:sz w:val="21"/>
              </w:rPr>
              <w:t>lector ganas de leerlo.</w:t>
            </w:r>
          </w:p>
        </w:tc>
      </w:tr>
      <w:tr w:rsidR="00DA3D75" w14:paraId="46799B04" w14:textId="77777777">
        <w:trPr>
          <w:trHeight w:val="3208"/>
        </w:trPr>
        <w:tc>
          <w:tcPr>
            <w:tcW w:w="2122" w:type="dxa"/>
          </w:tcPr>
          <w:p w14:paraId="264DDA34" w14:textId="77777777" w:rsidR="00DA3D75" w:rsidRDefault="00DA3D75">
            <w:pPr>
              <w:pStyle w:val="TableParagraph"/>
              <w:spacing w:before="0" w:line="240" w:lineRule="auto"/>
              <w:jc w:val="left"/>
              <w:rPr>
                <w:rFonts w:ascii="Arial MT"/>
              </w:rPr>
            </w:pPr>
          </w:p>
          <w:p w14:paraId="13B8B397" w14:textId="77777777" w:rsidR="00DA3D75" w:rsidRDefault="00DA3D75">
            <w:pPr>
              <w:pStyle w:val="TableParagraph"/>
              <w:spacing w:before="0" w:line="240" w:lineRule="auto"/>
              <w:jc w:val="left"/>
              <w:rPr>
                <w:rFonts w:ascii="Arial MT"/>
              </w:rPr>
            </w:pPr>
          </w:p>
          <w:p w14:paraId="2FCE7243" w14:textId="77777777" w:rsidR="00DA3D75" w:rsidRDefault="00DA3D75">
            <w:pPr>
              <w:pStyle w:val="TableParagraph"/>
              <w:spacing w:before="0" w:line="240" w:lineRule="auto"/>
              <w:jc w:val="left"/>
              <w:rPr>
                <w:rFonts w:ascii="Arial MT"/>
              </w:rPr>
            </w:pPr>
          </w:p>
          <w:p w14:paraId="1E0235FB" w14:textId="77777777" w:rsidR="00DA3D75" w:rsidRDefault="00DA3D75">
            <w:pPr>
              <w:pStyle w:val="TableParagraph"/>
              <w:spacing w:before="0" w:line="240" w:lineRule="auto"/>
              <w:jc w:val="left"/>
              <w:rPr>
                <w:rFonts w:ascii="Arial MT"/>
              </w:rPr>
            </w:pPr>
          </w:p>
          <w:p w14:paraId="55DD9627" w14:textId="77777777" w:rsidR="00DA3D75" w:rsidRDefault="00DA3D75">
            <w:pPr>
              <w:pStyle w:val="TableParagraph"/>
              <w:spacing w:before="212" w:line="240" w:lineRule="auto"/>
              <w:jc w:val="left"/>
              <w:rPr>
                <w:rFonts w:ascii="Arial MT"/>
              </w:rPr>
            </w:pPr>
          </w:p>
          <w:p w14:paraId="30D64A4F" w14:textId="77777777" w:rsidR="00DA3D75" w:rsidRDefault="00000000">
            <w:pPr>
              <w:pStyle w:val="TableParagraph"/>
              <w:spacing w:before="0" w:line="240" w:lineRule="auto"/>
              <w:ind w:left="10"/>
              <w:rPr>
                <w:rFonts w:ascii="Arial"/>
                <w:b/>
              </w:rPr>
            </w:pPr>
            <w:r>
              <w:rPr>
                <w:rFonts w:ascii="Arial"/>
                <w:b/>
                <w:spacing w:val="-2"/>
              </w:rPr>
              <w:t>Intermedio</w:t>
            </w:r>
          </w:p>
        </w:tc>
        <w:tc>
          <w:tcPr>
            <w:tcW w:w="6422" w:type="dxa"/>
          </w:tcPr>
          <w:p w14:paraId="27ED8102" w14:textId="77777777" w:rsidR="00DA3D75" w:rsidRDefault="00000000">
            <w:pPr>
              <w:pStyle w:val="TableParagraph"/>
              <w:spacing w:before="0" w:line="240" w:lineRule="auto"/>
              <w:ind w:left="107" w:right="95"/>
              <w:jc w:val="both"/>
              <w:rPr>
                <w:rFonts w:ascii="Arial MT" w:hAnsi="Arial MT"/>
              </w:rPr>
            </w:pPr>
            <w:r>
              <w:rPr>
                <w:rFonts w:ascii="Arial MT" w:hAnsi="Arial MT"/>
              </w:rPr>
              <w:t>Cumple</w:t>
            </w:r>
            <w:r>
              <w:rPr>
                <w:rFonts w:ascii="Arial MT" w:hAnsi="Arial MT"/>
                <w:spacing w:val="-10"/>
              </w:rPr>
              <w:t xml:space="preserve"> </w:t>
            </w:r>
            <w:r>
              <w:rPr>
                <w:rFonts w:ascii="Arial MT" w:hAnsi="Arial MT"/>
              </w:rPr>
              <w:t>con</w:t>
            </w:r>
            <w:r>
              <w:rPr>
                <w:rFonts w:ascii="Arial MT" w:hAnsi="Arial MT"/>
                <w:spacing w:val="-10"/>
              </w:rPr>
              <w:t xml:space="preserve"> </w:t>
            </w:r>
            <w:r>
              <w:rPr>
                <w:rFonts w:ascii="Arial MT" w:hAnsi="Arial MT"/>
              </w:rPr>
              <w:t>algunas</w:t>
            </w:r>
            <w:r>
              <w:rPr>
                <w:rFonts w:ascii="Arial MT" w:hAnsi="Arial MT"/>
                <w:spacing w:val="-10"/>
              </w:rPr>
              <w:t xml:space="preserve"> </w:t>
            </w:r>
            <w:r>
              <w:rPr>
                <w:rFonts w:ascii="Arial MT" w:hAnsi="Arial MT"/>
              </w:rPr>
              <w:t>imprecisiones</w:t>
            </w:r>
            <w:r>
              <w:rPr>
                <w:rFonts w:ascii="Arial MT" w:hAnsi="Arial MT"/>
                <w:spacing w:val="-10"/>
              </w:rPr>
              <w:t xml:space="preserve"> </w:t>
            </w:r>
            <w:r>
              <w:rPr>
                <w:rFonts w:ascii="Arial MT" w:hAnsi="Arial MT"/>
              </w:rPr>
              <w:t>con</w:t>
            </w:r>
            <w:r>
              <w:rPr>
                <w:rFonts w:ascii="Arial MT" w:hAnsi="Arial MT"/>
                <w:spacing w:val="-10"/>
              </w:rPr>
              <w:t xml:space="preserve"> </w:t>
            </w:r>
            <w:r>
              <w:rPr>
                <w:rFonts w:ascii="Arial MT" w:hAnsi="Arial MT"/>
              </w:rPr>
              <w:t>ambos</w:t>
            </w:r>
            <w:r>
              <w:rPr>
                <w:rFonts w:ascii="Arial MT" w:hAnsi="Arial MT"/>
                <w:spacing w:val="-10"/>
              </w:rPr>
              <w:t xml:space="preserve"> </w:t>
            </w:r>
            <w:r>
              <w:rPr>
                <w:rFonts w:ascii="Arial MT" w:hAnsi="Arial MT"/>
              </w:rPr>
              <w:t>productos</w:t>
            </w:r>
            <w:r>
              <w:rPr>
                <w:rFonts w:ascii="Arial MT" w:hAnsi="Arial MT"/>
                <w:spacing w:val="-10"/>
              </w:rPr>
              <w:t xml:space="preserve"> </w:t>
            </w:r>
            <w:r>
              <w:rPr>
                <w:rFonts w:ascii="Arial MT" w:hAnsi="Arial MT"/>
              </w:rPr>
              <w:t>según las características propias de cada género, lo que demuestra, en su mayoría, una correcta aplicación de las habilidades lectoras asociadas.</w:t>
            </w:r>
          </w:p>
          <w:p w14:paraId="5D7AE811" w14:textId="77777777" w:rsidR="00DA3D75" w:rsidRDefault="00DA3D75">
            <w:pPr>
              <w:pStyle w:val="TableParagraph"/>
              <w:spacing w:before="0" w:line="240" w:lineRule="auto"/>
              <w:jc w:val="left"/>
              <w:rPr>
                <w:rFonts w:ascii="Arial MT"/>
              </w:rPr>
            </w:pPr>
          </w:p>
          <w:p w14:paraId="4F25B2CF" w14:textId="77777777" w:rsidR="00DA3D75" w:rsidRDefault="00000000">
            <w:pPr>
              <w:pStyle w:val="TableParagraph"/>
              <w:spacing w:before="0" w:line="240" w:lineRule="auto"/>
              <w:ind w:left="107" w:right="95"/>
              <w:jc w:val="both"/>
              <w:rPr>
                <w:rFonts w:ascii="Times New Roman" w:hAnsi="Times New Roman"/>
                <w:i/>
                <w:sz w:val="21"/>
              </w:rPr>
            </w:pPr>
            <w:r>
              <w:rPr>
                <w:rFonts w:ascii="Arial" w:hAnsi="Arial"/>
                <w:i/>
              </w:rPr>
              <w:t>En</w:t>
            </w:r>
            <w:r>
              <w:rPr>
                <w:rFonts w:ascii="Arial" w:hAnsi="Arial"/>
                <w:i/>
                <w:spacing w:val="-9"/>
              </w:rPr>
              <w:t xml:space="preserve"> </w:t>
            </w:r>
            <w:r>
              <w:rPr>
                <w:rFonts w:ascii="Arial" w:hAnsi="Arial"/>
                <w:i/>
              </w:rPr>
              <w:t>el</w:t>
            </w:r>
            <w:r>
              <w:rPr>
                <w:rFonts w:ascii="Arial" w:hAnsi="Arial"/>
                <w:i/>
                <w:spacing w:val="-9"/>
              </w:rPr>
              <w:t xml:space="preserve"> </w:t>
            </w:r>
            <w:r>
              <w:rPr>
                <w:rFonts w:ascii="Arial" w:hAnsi="Arial"/>
                <w:i/>
              </w:rPr>
              <w:t>caso</w:t>
            </w:r>
            <w:r>
              <w:rPr>
                <w:rFonts w:ascii="Arial" w:hAnsi="Arial"/>
                <w:i/>
                <w:spacing w:val="-9"/>
              </w:rPr>
              <w:t xml:space="preserve"> </w:t>
            </w:r>
            <w:r>
              <w:rPr>
                <w:rFonts w:ascii="Arial" w:hAnsi="Arial"/>
                <w:i/>
              </w:rPr>
              <w:t>de</w:t>
            </w:r>
            <w:r>
              <w:rPr>
                <w:rFonts w:ascii="Arial" w:hAnsi="Arial"/>
                <w:i/>
                <w:spacing w:val="-9"/>
              </w:rPr>
              <w:t xml:space="preserve"> </w:t>
            </w:r>
            <w:r>
              <w:rPr>
                <w:rFonts w:ascii="Arial" w:hAnsi="Arial"/>
                <w:i/>
              </w:rPr>
              <w:t>la</w:t>
            </w:r>
            <w:r>
              <w:rPr>
                <w:rFonts w:ascii="Arial" w:hAnsi="Arial"/>
                <w:i/>
                <w:spacing w:val="-9"/>
              </w:rPr>
              <w:t xml:space="preserve"> </w:t>
            </w:r>
            <w:r>
              <w:rPr>
                <w:rFonts w:ascii="Arial" w:hAnsi="Arial"/>
                <w:i/>
              </w:rPr>
              <w:t>opinión</w:t>
            </w:r>
            <w:r>
              <w:rPr>
                <w:rFonts w:ascii="Arial" w:hAnsi="Arial"/>
                <w:i/>
                <w:spacing w:val="-10"/>
              </w:rPr>
              <w:t xml:space="preserve"> </w:t>
            </w:r>
            <w:r>
              <w:rPr>
                <w:rFonts w:ascii="Arial" w:hAnsi="Arial"/>
                <w:i/>
              </w:rPr>
              <w:t>literaria,</w:t>
            </w:r>
            <w:r>
              <w:rPr>
                <w:rFonts w:ascii="Arial" w:hAnsi="Arial"/>
                <w:i/>
                <w:spacing w:val="-9"/>
              </w:rPr>
              <w:t xml:space="preserve"> </w:t>
            </w:r>
            <w:r>
              <w:rPr>
                <w:rFonts w:ascii="Arial" w:hAnsi="Arial"/>
                <w:i/>
              </w:rPr>
              <w:t>d</w:t>
            </w:r>
            <w:r>
              <w:rPr>
                <w:rFonts w:ascii="Times New Roman" w:hAnsi="Times New Roman"/>
                <w:i/>
                <w:sz w:val="21"/>
              </w:rPr>
              <w:t>eclara</w:t>
            </w:r>
            <w:r>
              <w:rPr>
                <w:rFonts w:ascii="Times New Roman" w:hAnsi="Times New Roman"/>
                <w:i/>
                <w:spacing w:val="-9"/>
                <w:sz w:val="21"/>
              </w:rPr>
              <w:t xml:space="preserve"> </w:t>
            </w:r>
            <w:r>
              <w:rPr>
                <w:rFonts w:ascii="Times New Roman" w:hAnsi="Times New Roman"/>
                <w:i/>
                <w:sz w:val="21"/>
              </w:rPr>
              <w:t>su</w:t>
            </w:r>
            <w:r>
              <w:rPr>
                <w:rFonts w:ascii="Times New Roman" w:hAnsi="Times New Roman"/>
                <w:i/>
                <w:spacing w:val="-9"/>
                <w:sz w:val="21"/>
              </w:rPr>
              <w:t xml:space="preserve"> </w:t>
            </w:r>
            <w:r>
              <w:rPr>
                <w:rFonts w:ascii="Times New Roman" w:hAnsi="Times New Roman"/>
                <w:i/>
                <w:sz w:val="21"/>
              </w:rPr>
              <w:t>opinión</w:t>
            </w:r>
            <w:r>
              <w:rPr>
                <w:rFonts w:ascii="Times New Roman" w:hAnsi="Times New Roman"/>
                <w:i/>
                <w:spacing w:val="-9"/>
                <w:sz w:val="21"/>
              </w:rPr>
              <w:t xml:space="preserve"> </w:t>
            </w:r>
            <w:r>
              <w:rPr>
                <w:rFonts w:ascii="Times New Roman" w:hAnsi="Times New Roman"/>
                <w:i/>
                <w:sz w:val="21"/>
              </w:rPr>
              <w:t>respecto</w:t>
            </w:r>
            <w:r>
              <w:rPr>
                <w:rFonts w:ascii="Times New Roman" w:hAnsi="Times New Roman"/>
                <w:i/>
                <w:spacing w:val="-9"/>
                <w:sz w:val="21"/>
              </w:rPr>
              <w:t xml:space="preserve"> </w:t>
            </w:r>
            <w:r>
              <w:rPr>
                <w:rFonts w:ascii="Times New Roman" w:hAnsi="Times New Roman"/>
                <w:i/>
                <w:sz w:val="21"/>
              </w:rPr>
              <w:t>al</w:t>
            </w:r>
            <w:r>
              <w:rPr>
                <w:rFonts w:ascii="Times New Roman" w:hAnsi="Times New Roman"/>
                <w:i/>
                <w:spacing w:val="-9"/>
                <w:sz w:val="21"/>
              </w:rPr>
              <w:t xml:space="preserve"> </w:t>
            </w:r>
            <w:r>
              <w:rPr>
                <w:rFonts w:ascii="Times New Roman" w:hAnsi="Times New Roman"/>
                <w:i/>
                <w:sz w:val="21"/>
              </w:rPr>
              <w:t>libro o</w:t>
            </w:r>
            <w:r>
              <w:rPr>
                <w:rFonts w:ascii="Times New Roman" w:hAnsi="Times New Roman"/>
                <w:i/>
                <w:spacing w:val="-13"/>
                <w:sz w:val="21"/>
              </w:rPr>
              <w:t xml:space="preserve"> </w:t>
            </w:r>
            <w:r>
              <w:rPr>
                <w:rFonts w:ascii="Times New Roman" w:hAnsi="Times New Roman"/>
                <w:i/>
                <w:sz w:val="21"/>
              </w:rPr>
              <w:t>algún</w:t>
            </w:r>
            <w:r>
              <w:rPr>
                <w:rFonts w:ascii="Times New Roman" w:hAnsi="Times New Roman"/>
                <w:i/>
                <w:spacing w:val="-12"/>
                <w:sz w:val="21"/>
              </w:rPr>
              <w:t xml:space="preserve"> </w:t>
            </w:r>
            <w:r>
              <w:rPr>
                <w:rFonts w:ascii="Times New Roman" w:hAnsi="Times New Roman"/>
                <w:i/>
                <w:sz w:val="21"/>
              </w:rPr>
              <w:t>elemento</w:t>
            </w:r>
            <w:r>
              <w:rPr>
                <w:rFonts w:ascii="Times New Roman" w:hAnsi="Times New Roman"/>
                <w:i/>
                <w:spacing w:val="-13"/>
                <w:sz w:val="21"/>
              </w:rPr>
              <w:t xml:space="preserve"> </w:t>
            </w:r>
            <w:r>
              <w:rPr>
                <w:rFonts w:ascii="Times New Roman" w:hAnsi="Times New Roman"/>
                <w:i/>
                <w:sz w:val="21"/>
              </w:rPr>
              <w:t>de</w:t>
            </w:r>
            <w:r>
              <w:rPr>
                <w:rFonts w:ascii="Times New Roman" w:hAnsi="Times New Roman"/>
                <w:i/>
                <w:spacing w:val="-12"/>
                <w:sz w:val="21"/>
              </w:rPr>
              <w:t xml:space="preserve"> </w:t>
            </w:r>
            <w:r>
              <w:rPr>
                <w:rFonts w:ascii="Times New Roman" w:hAnsi="Times New Roman"/>
                <w:i/>
                <w:sz w:val="21"/>
              </w:rPr>
              <w:t>este</w:t>
            </w:r>
            <w:r>
              <w:rPr>
                <w:rFonts w:ascii="Times New Roman" w:hAnsi="Times New Roman"/>
                <w:i/>
                <w:spacing w:val="-12"/>
                <w:sz w:val="21"/>
              </w:rPr>
              <w:t xml:space="preserve"> </w:t>
            </w:r>
            <w:r>
              <w:rPr>
                <w:rFonts w:ascii="Times New Roman" w:hAnsi="Times New Roman"/>
                <w:i/>
                <w:sz w:val="21"/>
              </w:rPr>
              <w:t>de</w:t>
            </w:r>
            <w:r>
              <w:rPr>
                <w:rFonts w:ascii="Times New Roman" w:hAnsi="Times New Roman"/>
                <w:i/>
                <w:spacing w:val="-12"/>
                <w:sz w:val="21"/>
              </w:rPr>
              <w:t xml:space="preserve"> </w:t>
            </w:r>
            <w:r>
              <w:rPr>
                <w:rFonts w:ascii="Times New Roman" w:hAnsi="Times New Roman"/>
                <w:i/>
                <w:sz w:val="21"/>
              </w:rPr>
              <w:t>manera</w:t>
            </w:r>
            <w:r>
              <w:rPr>
                <w:rFonts w:ascii="Times New Roman" w:hAnsi="Times New Roman"/>
                <w:i/>
                <w:spacing w:val="-12"/>
                <w:sz w:val="21"/>
              </w:rPr>
              <w:t xml:space="preserve"> </w:t>
            </w:r>
            <w:r>
              <w:rPr>
                <w:rFonts w:ascii="Times New Roman" w:hAnsi="Times New Roman"/>
                <w:i/>
                <w:sz w:val="21"/>
              </w:rPr>
              <w:t>clara</w:t>
            </w:r>
            <w:r>
              <w:rPr>
                <w:rFonts w:ascii="Times New Roman" w:hAnsi="Times New Roman"/>
                <w:i/>
                <w:spacing w:val="-12"/>
                <w:sz w:val="21"/>
              </w:rPr>
              <w:t xml:space="preserve"> </w:t>
            </w:r>
            <w:r>
              <w:rPr>
                <w:rFonts w:ascii="Times New Roman" w:hAnsi="Times New Roman"/>
                <w:i/>
                <w:sz w:val="21"/>
              </w:rPr>
              <w:t>y</w:t>
            </w:r>
            <w:r>
              <w:rPr>
                <w:rFonts w:ascii="Times New Roman" w:hAnsi="Times New Roman"/>
                <w:i/>
                <w:spacing w:val="-12"/>
                <w:sz w:val="21"/>
              </w:rPr>
              <w:t xml:space="preserve"> </w:t>
            </w:r>
            <w:r>
              <w:rPr>
                <w:rFonts w:ascii="Times New Roman" w:hAnsi="Times New Roman"/>
                <w:i/>
                <w:sz w:val="21"/>
              </w:rPr>
              <w:t>directa,</w:t>
            </w:r>
            <w:r>
              <w:rPr>
                <w:rFonts w:ascii="Times New Roman" w:hAnsi="Times New Roman"/>
                <w:i/>
                <w:spacing w:val="-13"/>
                <w:sz w:val="21"/>
              </w:rPr>
              <w:t xml:space="preserve"> </w:t>
            </w:r>
            <w:r>
              <w:rPr>
                <w:rFonts w:ascii="Times New Roman" w:hAnsi="Times New Roman"/>
                <w:i/>
                <w:sz w:val="21"/>
              </w:rPr>
              <w:t>otorgando</w:t>
            </w:r>
            <w:r>
              <w:rPr>
                <w:rFonts w:ascii="Times New Roman" w:hAnsi="Times New Roman"/>
                <w:i/>
                <w:spacing w:val="-13"/>
                <w:sz w:val="21"/>
              </w:rPr>
              <w:t xml:space="preserve"> </w:t>
            </w:r>
            <w:r>
              <w:rPr>
                <w:rFonts w:ascii="Times New Roman" w:hAnsi="Times New Roman"/>
                <w:i/>
                <w:sz w:val="21"/>
              </w:rPr>
              <w:t>1</w:t>
            </w:r>
            <w:r>
              <w:rPr>
                <w:rFonts w:ascii="Times New Roman" w:hAnsi="Times New Roman"/>
                <w:i/>
                <w:spacing w:val="-12"/>
                <w:sz w:val="21"/>
              </w:rPr>
              <w:t xml:space="preserve"> </w:t>
            </w:r>
            <w:r>
              <w:rPr>
                <w:rFonts w:ascii="Times New Roman" w:hAnsi="Times New Roman"/>
                <w:i/>
                <w:sz w:val="21"/>
              </w:rPr>
              <w:t>razón</w:t>
            </w:r>
            <w:r>
              <w:rPr>
                <w:rFonts w:ascii="Times New Roman" w:hAnsi="Times New Roman"/>
                <w:i/>
                <w:spacing w:val="-12"/>
                <w:sz w:val="21"/>
              </w:rPr>
              <w:t xml:space="preserve"> </w:t>
            </w:r>
            <w:r>
              <w:rPr>
                <w:rFonts w:ascii="Times New Roman" w:hAnsi="Times New Roman"/>
                <w:i/>
                <w:sz w:val="21"/>
              </w:rPr>
              <w:t xml:space="preserve">por la que opina de la manera declarada respaldándose con un ejemplo concreto, o bien 2 </w:t>
            </w:r>
            <w:proofErr w:type="gramStart"/>
            <w:r>
              <w:rPr>
                <w:rFonts w:ascii="Times New Roman" w:hAnsi="Times New Roman"/>
                <w:i/>
                <w:sz w:val="21"/>
              </w:rPr>
              <w:t>razones</w:t>
            </w:r>
            <w:proofErr w:type="gramEnd"/>
            <w:r>
              <w:rPr>
                <w:rFonts w:ascii="Times New Roman" w:hAnsi="Times New Roman"/>
                <w:i/>
                <w:sz w:val="21"/>
              </w:rPr>
              <w:t xml:space="preserve"> pero sin respaldo del texto.</w:t>
            </w:r>
          </w:p>
          <w:p w14:paraId="744998D8" w14:textId="77777777" w:rsidR="00DA3D75" w:rsidRDefault="00000000">
            <w:pPr>
              <w:pStyle w:val="TableParagraph"/>
              <w:spacing w:before="0" w:line="240" w:lineRule="atLeast"/>
              <w:ind w:left="107" w:right="113"/>
              <w:jc w:val="left"/>
              <w:rPr>
                <w:rFonts w:ascii="Times New Roman" w:hAnsi="Times New Roman"/>
                <w:i/>
                <w:sz w:val="21"/>
              </w:rPr>
            </w:pPr>
            <w:r>
              <w:rPr>
                <w:rFonts w:ascii="Times New Roman" w:hAnsi="Times New Roman"/>
                <w:i/>
                <w:sz w:val="21"/>
              </w:rPr>
              <w:t>En</w:t>
            </w:r>
            <w:r>
              <w:rPr>
                <w:rFonts w:ascii="Times New Roman" w:hAnsi="Times New Roman"/>
                <w:i/>
                <w:spacing w:val="-3"/>
                <w:sz w:val="21"/>
              </w:rPr>
              <w:t xml:space="preserve"> </w:t>
            </w:r>
            <w:r>
              <w:rPr>
                <w:rFonts w:ascii="Times New Roman" w:hAnsi="Times New Roman"/>
                <w:i/>
                <w:sz w:val="21"/>
              </w:rPr>
              <w:t>el</w:t>
            </w:r>
            <w:r>
              <w:rPr>
                <w:rFonts w:ascii="Times New Roman" w:hAnsi="Times New Roman"/>
                <w:i/>
                <w:spacing w:val="-3"/>
                <w:sz w:val="21"/>
              </w:rPr>
              <w:t xml:space="preserve"> </w:t>
            </w:r>
            <w:r>
              <w:rPr>
                <w:rFonts w:ascii="Times New Roman" w:hAnsi="Times New Roman"/>
                <w:i/>
                <w:sz w:val="21"/>
              </w:rPr>
              <w:t>caso</w:t>
            </w:r>
            <w:r>
              <w:rPr>
                <w:rFonts w:ascii="Times New Roman" w:hAnsi="Times New Roman"/>
                <w:i/>
                <w:spacing w:val="-3"/>
                <w:sz w:val="21"/>
              </w:rPr>
              <w:t xml:space="preserve"> </w:t>
            </w:r>
            <w:r>
              <w:rPr>
                <w:rFonts w:ascii="Times New Roman" w:hAnsi="Times New Roman"/>
                <w:i/>
                <w:sz w:val="21"/>
              </w:rPr>
              <w:t>de</w:t>
            </w:r>
            <w:r>
              <w:rPr>
                <w:rFonts w:ascii="Times New Roman" w:hAnsi="Times New Roman"/>
                <w:i/>
                <w:spacing w:val="-4"/>
                <w:sz w:val="21"/>
              </w:rPr>
              <w:t xml:space="preserve"> </w:t>
            </w:r>
            <w:r>
              <w:rPr>
                <w:rFonts w:ascii="Times New Roman" w:hAnsi="Times New Roman"/>
                <w:i/>
                <w:sz w:val="21"/>
              </w:rPr>
              <w:t>la</w:t>
            </w:r>
            <w:r>
              <w:rPr>
                <w:rFonts w:ascii="Times New Roman" w:hAnsi="Times New Roman"/>
                <w:i/>
                <w:spacing w:val="-3"/>
                <w:sz w:val="21"/>
              </w:rPr>
              <w:t xml:space="preserve"> </w:t>
            </w:r>
            <w:r>
              <w:rPr>
                <w:rFonts w:ascii="Times New Roman" w:hAnsi="Times New Roman"/>
                <w:i/>
                <w:sz w:val="21"/>
              </w:rPr>
              <w:t>reseña,</w:t>
            </w:r>
            <w:r>
              <w:rPr>
                <w:rFonts w:ascii="Times New Roman" w:hAnsi="Times New Roman"/>
                <w:i/>
                <w:spacing w:val="-3"/>
                <w:sz w:val="21"/>
              </w:rPr>
              <w:t xml:space="preserve"> </w:t>
            </w:r>
            <w:r>
              <w:rPr>
                <w:rFonts w:ascii="Times New Roman" w:hAnsi="Times New Roman"/>
                <w:i/>
                <w:sz w:val="21"/>
              </w:rPr>
              <w:t>redacta</w:t>
            </w:r>
            <w:r>
              <w:rPr>
                <w:rFonts w:ascii="Times New Roman" w:hAnsi="Times New Roman"/>
                <w:i/>
                <w:spacing w:val="-3"/>
                <w:sz w:val="21"/>
              </w:rPr>
              <w:t xml:space="preserve"> </w:t>
            </w:r>
            <w:r>
              <w:rPr>
                <w:rFonts w:ascii="Times New Roman" w:hAnsi="Times New Roman"/>
                <w:i/>
                <w:sz w:val="21"/>
              </w:rPr>
              <w:t>una</w:t>
            </w:r>
            <w:r>
              <w:rPr>
                <w:rFonts w:ascii="Times New Roman" w:hAnsi="Times New Roman"/>
                <w:i/>
                <w:spacing w:val="-3"/>
                <w:sz w:val="21"/>
              </w:rPr>
              <w:t xml:space="preserve"> </w:t>
            </w:r>
            <w:r>
              <w:rPr>
                <w:rFonts w:ascii="Times New Roman" w:hAnsi="Times New Roman"/>
                <w:i/>
                <w:sz w:val="21"/>
              </w:rPr>
              <w:t>reseña</w:t>
            </w:r>
            <w:r>
              <w:rPr>
                <w:rFonts w:ascii="Times New Roman" w:hAnsi="Times New Roman"/>
                <w:i/>
                <w:spacing w:val="-3"/>
                <w:sz w:val="21"/>
              </w:rPr>
              <w:t xml:space="preserve"> </w:t>
            </w:r>
            <w:r>
              <w:rPr>
                <w:rFonts w:ascii="Times New Roman" w:hAnsi="Times New Roman"/>
                <w:i/>
                <w:sz w:val="21"/>
              </w:rPr>
              <w:t>que</w:t>
            </w:r>
            <w:r>
              <w:rPr>
                <w:rFonts w:ascii="Times New Roman" w:hAnsi="Times New Roman"/>
                <w:i/>
                <w:spacing w:val="-3"/>
                <w:sz w:val="21"/>
              </w:rPr>
              <w:t xml:space="preserve"> </w:t>
            </w:r>
            <w:r>
              <w:rPr>
                <w:rFonts w:ascii="Times New Roman" w:hAnsi="Times New Roman"/>
                <w:i/>
                <w:sz w:val="21"/>
              </w:rPr>
              <w:t>resume</w:t>
            </w:r>
            <w:r>
              <w:rPr>
                <w:rFonts w:ascii="Times New Roman" w:hAnsi="Times New Roman"/>
                <w:i/>
                <w:spacing w:val="-3"/>
                <w:sz w:val="21"/>
              </w:rPr>
              <w:t xml:space="preserve"> </w:t>
            </w:r>
            <w:r>
              <w:rPr>
                <w:rFonts w:ascii="Times New Roman" w:hAnsi="Times New Roman"/>
                <w:i/>
                <w:sz w:val="21"/>
              </w:rPr>
              <w:t>el</w:t>
            </w:r>
            <w:r>
              <w:rPr>
                <w:rFonts w:ascii="Times New Roman" w:hAnsi="Times New Roman"/>
                <w:i/>
                <w:spacing w:val="-3"/>
                <w:sz w:val="21"/>
              </w:rPr>
              <w:t xml:space="preserve"> </w:t>
            </w:r>
            <w:r>
              <w:rPr>
                <w:rFonts w:ascii="Times New Roman" w:hAnsi="Times New Roman"/>
                <w:i/>
                <w:sz w:val="21"/>
              </w:rPr>
              <w:t>libro</w:t>
            </w:r>
            <w:r>
              <w:rPr>
                <w:rFonts w:ascii="Times New Roman" w:hAnsi="Times New Roman"/>
                <w:i/>
                <w:spacing w:val="-3"/>
                <w:sz w:val="21"/>
              </w:rPr>
              <w:t xml:space="preserve"> </w:t>
            </w:r>
            <w:r>
              <w:rPr>
                <w:rFonts w:ascii="Times New Roman" w:hAnsi="Times New Roman"/>
                <w:i/>
                <w:sz w:val="21"/>
              </w:rPr>
              <w:t>leído, adecuándose a este género, por lo que no cuesta el final. Incorpora elementos poco significativos o detalles del libro, por lo que no demuestra estar pensada para provocar al lector ganas de leerlo.</w:t>
            </w:r>
          </w:p>
        </w:tc>
      </w:tr>
      <w:tr w:rsidR="00DA3D75" w14:paraId="18CFE39F" w14:textId="77777777">
        <w:trPr>
          <w:trHeight w:val="2966"/>
        </w:trPr>
        <w:tc>
          <w:tcPr>
            <w:tcW w:w="2122" w:type="dxa"/>
          </w:tcPr>
          <w:p w14:paraId="423CCEBB" w14:textId="77777777" w:rsidR="00DA3D75" w:rsidRDefault="00DA3D75">
            <w:pPr>
              <w:pStyle w:val="TableParagraph"/>
              <w:spacing w:before="0" w:line="240" w:lineRule="auto"/>
              <w:jc w:val="left"/>
              <w:rPr>
                <w:rFonts w:ascii="Arial MT"/>
              </w:rPr>
            </w:pPr>
          </w:p>
          <w:p w14:paraId="31D3B373" w14:textId="77777777" w:rsidR="00DA3D75" w:rsidRDefault="00DA3D75">
            <w:pPr>
              <w:pStyle w:val="TableParagraph"/>
              <w:spacing w:before="0" w:line="240" w:lineRule="auto"/>
              <w:jc w:val="left"/>
              <w:rPr>
                <w:rFonts w:ascii="Arial MT"/>
              </w:rPr>
            </w:pPr>
          </w:p>
          <w:p w14:paraId="2198229D" w14:textId="77777777" w:rsidR="00DA3D75" w:rsidRDefault="00DA3D75">
            <w:pPr>
              <w:pStyle w:val="TableParagraph"/>
              <w:spacing w:before="0" w:line="240" w:lineRule="auto"/>
              <w:jc w:val="left"/>
              <w:rPr>
                <w:rFonts w:ascii="Arial MT"/>
              </w:rPr>
            </w:pPr>
          </w:p>
          <w:p w14:paraId="6474A0B9" w14:textId="77777777" w:rsidR="00DA3D75" w:rsidRDefault="00DA3D75">
            <w:pPr>
              <w:pStyle w:val="TableParagraph"/>
              <w:spacing w:before="0" w:line="240" w:lineRule="auto"/>
              <w:jc w:val="left"/>
              <w:rPr>
                <w:rFonts w:ascii="Arial MT"/>
              </w:rPr>
            </w:pPr>
          </w:p>
          <w:p w14:paraId="6946C22E" w14:textId="77777777" w:rsidR="00DA3D75" w:rsidRDefault="00DA3D75">
            <w:pPr>
              <w:pStyle w:val="TableParagraph"/>
              <w:spacing w:before="92" w:line="240" w:lineRule="auto"/>
              <w:jc w:val="left"/>
              <w:rPr>
                <w:rFonts w:ascii="Arial MT"/>
              </w:rPr>
            </w:pPr>
          </w:p>
          <w:p w14:paraId="5A944AE8" w14:textId="77777777" w:rsidR="00DA3D75" w:rsidRDefault="00000000">
            <w:pPr>
              <w:pStyle w:val="TableParagraph"/>
              <w:spacing w:before="0" w:line="240" w:lineRule="auto"/>
              <w:ind w:left="10"/>
              <w:rPr>
                <w:rFonts w:ascii="Arial"/>
                <w:b/>
              </w:rPr>
            </w:pPr>
            <w:r>
              <w:rPr>
                <w:rFonts w:ascii="Arial"/>
                <w:b/>
                <w:spacing w:val="-2"/>
              </w:rPr>
              <w:t>Inicial</w:t>
            </w:r>
          </w:p>
        </w:tc>
        <w:tc>
          <w:tcPr>
            <w:tcW w:w="6422" w:type="dxa"/>
          </w:tcPr>
          <w:p w14:paraId="060A8B37" w14:textId="77777777" w:rsidR="00DA3D75" w:rsidRDefault="00000000">
            <w:pPr>
              <w:pStyle w:val="TableParagraph"/>
              <w:spacing w:before="0" w:line="240" w:lineRule="auto"/>
              <w:ind w:left="107" w:right="95"/>
              <w:jc w:val="both"/>
              <w:rPr>
                <w:rFonts w:ascii="Arial MT" w:hAnsi="Arial MT"/>
              </w:rPr>
            </w:pPr>
            <w:r>
              <w:rPr>
                <w:rFonts w:ascii="Arial MT" w:hAnsi="Arial MT"/>
              </w:rPr>
              <w:t xml:space="preserve">Cumple con dificultad con ambos productos según las características propias de cada género, por lo que no logra demostrar una correcta aplicación de las habilidades lectoras </w:t>
            </w:r>
            <w:r>
              <w:rPr>
                <w:rFonts w:ascii="Arial MT" w:hAnsi="Arial MT"/>
                <w:spacing w:val="-2"/>
              </w:rPr>
              <w:t>asociadas.</w:t>
            </w:r>
          </w:p>
          <w:p w14:paraId="5D8B63CB" w14:textId="77777777" w:rsidR="00DA3D75" w:rsidRDefault="00DA3D75">
            <w:pPr>
              <w:pStyle w:val="TableParagraph"/>
              <w:spacing w:before="0" w:line="240" w:lineRule="auto"/>
              <w:jc w:val="left"/>
              <w:rPr>
                <w:rFonts w:ascii="Arial MT"/>
              </w:rPr>
            </w:pPr>
          </w:p>
          <w:p w14:paraId="47804008" w14:textId="77777777" w:rsidR="00DA3D75" w:rsidRDefault="00000000">
            <w:pPr>
              <w:pStyle w:val="TableParagraph"/>
              <w:spacing w:before="0" w:line="240" w:lineRule="auto"/>
              <w:ind w:left="107" w:right="95"/>
              <w:jc w:val="both"/>
              <w:rPr>
                <w:rFonts w:ascii="Times New Roman" w:hAnsi="Times New Roman"/>
                <w:i/>
                <w:sz w:val="21"/>
              </w:rPr>
            </w:pPr>
            <w:r>
              <w:rPr>
                <w:rFonts w:ascii="Arial" w:hAnsi="Arial"/>
                <w:i/>
              </w:rPr>
              <w:t>En el caso de la opinión literaria, d</w:t>
            </w:r>
            <w:r>
              <w:rPr>
                <w:rFonts w:ascii="Times New Roman" w:hAnsi="Times New Roman"/>
                <w:i/>
                <w:sz w:val="21"/>
              </w:rPr>
              <w:t>eclara una información del libro leído, sin explicitar una opinión directa. En el caso de utilizar razones, estas</w:t>
            </w:r>
            <w:r>
              <w:rPr>
                <w:rFonts w:ascii="Times New Roman" w:hAnsi="Times New Roman"/>
                <w:i/>
                <w:spacing w:val="-14"/>
                <w:sz w:val="21"/>
              </w:rPr>
              <w:t xml:space="preserve"> </w:t>
            </w:r>
            <w:r>
              <w:rPr>
                <w:rFonts w:ascii="Times New Roman" w:hAnsi="Times New Roman"/>
                <w:i/>
                <w:sz w:val="21"/>
              </w:rPr>
              <w:t>no</w:t>
            </w:r>
            <w:r>
              <w:rPr>
                <w:rFonts w:ascii="Times New Roman" w:hAnsi="Times New Roman"/>
                <w:i/>
                <w:spacing w:val="-13"/>
                <w:sz w:val="21"/>
              </w:rPr>
              <w:t xml:space="preserve"> </w:t>
            </w:r>
            <w:r>
              <w:rPr>
                <w:rFonts w:ascii="Times New Roman" w:hAnsi="Times New Roman"/>
                <w:i/>
                <w:sz w:val="21"/>
              </w:rPr>
              <w:t>se</w:t>
            </w:r>
            <w:r>
              <w:rPr>
                <w:rFonts w:ascii="Times New Roman" w:hAnsi="Times New Roman"/>
                <w:i/>
                <w:spacing w:val="-13"/>
                <w:sz w:val="21"/>
              </w:rPr>
              <w:t xml:space="preserve"> </w:t>
            </w:r>
            <w:r>
              <w:rPr>
                <w:rFonts w:ascii="Times New Roman" w:hAnsi="Times New Roman"/>
                <w:i/>
                <w:sz w:val="21"/>
              </w:rPr>
              <w:t>condicen</w:t>
            </w:r>
            <w:r>
              <w:rPr>
                <w:rFonts w:ascii="Times New Roman" w:hAnsi="Times New Roman"/>
                <w:i/>
                <w:spacing w:val="-13"/>
                <w:sz w:val="21"/>
              </w:rPr>
              <w:t xml:space="preserve"> </w:t>
            </w:r>
            <w:r>
              <w:rPr>
                <w:rFonts w:ascii="Times New Roman" w:hAnsi="Times New Roman"/>
                <w:i/>
                <w:sz w:val="21"/>
              </w:rPr>
              <w:t>con</w:t>
            </w:r>
            <w:r>
              <w:rPr>
                <w:rFonts w:ascii="Times New Roman" w:hAnsi="Times New Roman"/>
                <w:i/>
                <w:spacing w:val="-13"/>
                <w:sz w:val="21"/>
              </w:rPr>
              <w:t xml:space="preserve"> </w:t>
            </w:r>
            <w:r>
              <w:rPr>
                <w:rFonts w:ascii="Times New Roman" w:hAnsi="Times New Roman"/>
                <w:i/>
                <w:sz w:val="21"/>
              </w:rPr>
              <w:t>ejemplos</w:t>
            </w:r>
            <w:r>
              <w:rPr>
                <w:rFonts w:ascii="Times New Roman" w:hAnsi="Times New Roman"/>
                <w:i/>
                <w:spacing w:val="-13"/>
                <w:sz w:val="21"/>
              </w:rPr>
              <w:t xml:space="preserve"> </w:t>
            </w:r>
            <w:r>
              <w:rPr>
                <w:rFonts w:ascii="Times New Roman" w:hAnsi="Times New Roman"/>
                <w:i/>
                <w:sz w:val="21"/>
              </w:rPr>
              <w:t>concretos</w:t>
            </w:r>
            <w:r>
              <w:rPr>
                <w:rFonts w:ascii="Times New Roman" w:hAnsi="Times New Roman"/>
                <w:i/>
                <w:spacing w:val="-13"/>
                <w:sz w:val="21"/>
              </w:rPr>
              <w:t xml:space="preserve"> </w:t>
            </w:r>
            <w:r>
              <w:rPr>
                <w:rFonts w:ascii="Times New Roman" w:hAnsi="Times New Roman"/>
                <w:i/>
                <w:sz w:val="21"/>
              </w:rPr>
              <w:t>del</w:t>
            </w:r>
            <w:r>
              <w:rPr>
                <w:rFonts w:ascii="Times New Roman" w:hAnsi="Times New Roman"/>
                <w:i/>
                <w:spacing w:val="-13"/>
                <w:sz w:val="21"/>
              </w:rPr>
              <w:t xml:space="preserve"> </w:t>
            </w:r>
            <w:r>
              <w:rPr>
                <w:rFonts w:ascii="Times New Roman" w:hAnsi="Times New Roman"/>
                <w:i/>
                <w:sz w:val="21"/>
              </w:rPr>
              <w:t>libro,</w:t>
            </w:r>
            <w:r>
              <w:rPr>
                <w:rFonts w:ascii="Times New Roman" w:hAnsi="Times New Roman"/>
                <w:i/>
                <w:spacing w:val="-14"/>
                <w:sz w:val="21"/>
              </w:rPr>
              <w:t xml:space="preserve"> </w:t>
            </w:r>
            <w:r>
              <w:rPr>
                <w:rFonts w:ascii="Times New Roman" w:hAnsi="Times New Roman"/>
                <w:i/>
                <w:sz w:val="21"/>
              </w:rPr>
              <w:t>por</w:t>
            </w:r>
            <w:r>
              <w:rPr>
                <w:rFonts w:ascii="Times New Roman" w:hAnsi="Times New Roman"/>
                <w:i/>
                <w:spacing w:val="-13"/>
                <w:sz w:val="21"/>
              </w:rPr>
              <w:t xml:space="preserve"> </w:t>
            </w:r>
            <w:r>
              <w:rPr>
                <w:rFonts w:ascii="Times New Roman" w:hAnsi="Times New Roman"/>
                <w:i/>
                <w:sz w:val="21"/>
              </w:rPr>
              <w:t>lo</w:t>
            </w:r>
            <w:r>
              <w:rPr>
                <w:rFonts w:ascii="Times New Roman" w:hAnsi="Times New Roman"/>
                <w:i/>
                <w:spacing w:val="-13"/>
                <w:sz w:val="21"/>
              </w:rPr>
              <w:t xml:space="preserve"> </w:t>
            </w:r>
            <w:r>
              <w:rPr>
                <w:rFonts w:ascii="Times New Roman" w:hAnsi="Times New Roman"/>
                <w:i/>
                <w:sz w:val="21"/>
              </w:rPr>
              <w:t>que</w:t>
            </w:r>
            <w:r>
              <w:rPr>
                <w:rFonts w:ascii="Times New Roman" w:hAnsi="Times New Roman"/>
                <w:i/>
                <w:spacing w:val="-13"/>
                <w:sz w:val="21"/>
              </w:rPr>
              <w:t xml:space="preserve"> </w:t>
            </w:r>
            <w:r>
              <w:rPr>
                <w:rFonts w:ascii="Times New Roman" w:hAnsi="Times New Roman"/>
                <w:i/>
                <w:sz w:val="21"/>
              </w:rPr>
              <w:t>no</w:t>
            </w:r>
            <w:r>
              <w:rPr>
                <w:rFonts w:ascii="Times New Roman" w:hAnsi="Times New Roman"/>
                <w:i/>
                <w:spacing w:val="-13"/>
                <w:sz w:val="21"/>
              </w:rPr>
              <w:t xml:space="preserve"> </w:t>
            </w:r>
            <w:r>
              <w:rPr>
                <w:rFonts w:ascii="Times New Roman" w:hAnsi="Times New Roman"/>
                <w:i/>
                <w:sz w:val="21"/>
              </w:rPr>
              <w:t xml:space="preserve">logran </w:t>
            </w:r>
            <w:r>
              <w:rPr>
                <w:rFonts w:ascii="Times New Roman" w:hAnsi="Times New Roman"/>
                <w:i/>
                <w:spacing w:val="-2"/>
                <w:sz w:val="21"/>
              </w:rPr>
              <w:t>argumentar.</w:t>
            </w:r>
          </w:p>
          <w:p w14:paraId="1E255238" w14:textId="77777777" w:rsidR="00DA3D75" w:rsidRDefault="00000000">
            <w:pPr>
              <w:pStyle w:val="TableParagraph"/>
              <w:spacing w:before="0" w:line="240" w:lineRule="atLeast"/>
              <w:ind w:left="107" w:right="95"/>
              <w:jc w:val="both"/>
              <w:rPr>
                <w:rFonts w:ascii="Times New Roman" w:hAnsi="Times New Roman"/>
                <w:i/>
                <w:sz w:val="21"/>
              </w:rPr>
            </w:pPr>
            <w:r>
              <w:rPr>
                <w:rFonts w:ascii="Times New Roman" w:hAnsi="Times New Roman"/>
                <w:i/>
                <w:sz w:val="21"/>
              </w:rPr>
              <w:t>En el caso de la reseña, redacta un texto breve sobre el libro leído, pero este no se ajusta el género “reseña” dado que no corresponde a un resumen del libro.</w:t>
            </w:r>
          </w:p>
        </w:tc>
      </w:tr>
    </w:tbl>
    <w:p w14:paraId="7A5C03DB" w14:textId="77777777" w:rsidR="00B30AED" w:rsidRDefault="00B30AED"/>
    <w:sectPr w:rsidR="00B30AED">
      <w:pgSz w:w="12240" w:h="15840"/>
      <w:pgMar w:top="1820" w:right="1280" w:bottom="960" w:left="1720" w:header="0" w:footer="77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7558B5F" w14:textId="77777777" w:rsidR="00B30AED" w:rsidRDefault="00B30AED">
      <w:r>
        <w:separator/>
      </w:r>
    </w:p>
  </w:endnote>
  <w:endnote w:type="continuationSeparator" w:id="0">
    <w:p w14:paraId="46EA7BC8" w14:textId="77777777" w:rsidR="00B30AED" w:rsidRDefault="00B30A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AFF" w:usb1="C0007843" w:usb2="00000009" w:usb3="00000000" w:csb0="000001FF" w:csb1="00000000"/>
  </w:font>
  <w:font w:name="Arial MT">
    <w:altName w:val="Arial"/>
    <w:panose1 w:val="020B0604020202020204"/>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280ED6" w14:textId="77777777" w:rsidR="00DA3D75" w:rsidRDefault="00000000">
    <w:pPr>
      <w:pStyle w:val="Textoindependiente"/>
      <w:spacing w:line="14" w:lineRule="auto"/>
      <w:rPr>
        <w:sz w:val="20"/>
      </w:rPr>
    </w:pPr>
    <w:r>
      <w:rPr>
        <w:noProof/>
      </w:rPr>
      <mc:AlternateContent>
        <mc:Choice Requires="wps">
          <w:drawing>
            <wp:anchor distT="0" distB="0" distL="0" distR="0" simplePos="0" relativeHeight="482204160" behindDoc="1" locked="0" layoutInCell="1" allowOverlap="1" wp14:anchorId="243FD164" wp14:editId="3F50C0B2">
              <wp:simplePos x="0" y="0"/>
              <wp:positionH relativeFrom="page">
                <wp:posOffset>4016362</wp:posOffset>
              </wp:positionH>
              <wp:positionV relativeFrom="page">
                <wp:posOffset>9427345</wp:posOffset>
              </wp:positionV>
              <wp:extent cx="292735" cy="19431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2735" cy="194310"/>
                      </a:xfrm>
                      <a:prstGeom prst="rect">
                        <a:avLst/>
                      </a:prstGeom>
                    </wps:spPr>
                    <wps:txbx>
                      <w:txbxContent>
                        <w:p w14:paraId="367C51C8" w14:textId="77777777" w:rsidR="00DA3D75" w:rsidRDefault="00000000">
                          <w:pPr>
                            <w:spacing w:before="10"/>
                            <w:ind w:left="60"/>
                            <w:rPr>
                              <w:rFonts w:ascii="Times New Roman"/>
                              <w:sz w:val="24"/>
                            </w:rPr>
                          </w:pPr>
                          <w:r>
                            <w:rPr>
                              <w:rFonts w:ascii="Times New Roman"/>
                              <w:spacing w:val="-4"/>
                              <w:sz w:val="24"/>
                            </w:rPr>
                            <w:fldChar w:fldCharType="begin"/>
                          </w:r>
                          <w:r>
                            <w:rPr>
                              <w:rFonts w:ascii="Times New Roman"/>
                              <w:spacing w:val="-4"/>
                              <w:sz w:val="24"/>
                            </w:rPr>
                            <w:instrText xml:space="preserve"> PAGE  \* roman </w:instrText>
                          </w:r>
                          <w:r>
                            <w:rPr>
                              <w:rFonts w:ascii="Times New Roman"/>
                              <w:spacing w:val="-4"/>
                              <w:sz w:val="24"/>
                            </w:rPr>
                            <w:fldChar w:fldCharType="separate"/>
                          </w:r>
                          <w:r>
                            <w:rPr>
                              <w:rFonts w:ascii="Times New Roman"/>
                              <w:spacing w:val="-4"/>
                              <w:sz w:val="24"/>
                            </w:rPr>
                            <w:t>viii</w:t>
                          </w:r>
                          <w:r>
                            <w:rPr>
                              <w:rFonts w:ascii="Times New Roman"/>
                              <w:spacing w:val="-4"/>
                              <w:sz w:val="24"/>
                            </w:rPr>
                            <w:fldChar w:fldCharType="end"/>
                          </w:r>
                        </w:p>
                      </w:txbxContent>
                    </wps:txbx>
                    <wps:bodyPr wrap="square" lIns="0" tIns="0" rIns="0" bIns="0" rtlCol="0">
                      <a:noAutofit/>
                    </wps:bodyPr>
                  </wps:wsp>
                </a:graphicData>
              </a:graphic>
            </wp:anchor>
          </w:drawing>
        </mc:Choice>
        <mc:Fallback xmlns:pic="http://schemas.openxmlformats.org/drawingml/2006/picture" xmlns:a="http://schemas.openxmlformats.org/drawingml/2006/main" xmlns:ve="http://schemas.openxmlformats.org/markup-compatibility/2006">
          <w:pict>
            <v:shapetype id="_x0000_t202" o:spt="202" coordsize="21600,21600" path="m,l,21600r21600,l21600,xe">
              <v:stroke joinstyle="miter"/>
              <v:path gradientshapeok="t" o:connecttype="rect"/>
            </v:shapetype>
            <v:shape style="position:absolute;margin-left:316.248993pt;margin-top:742.310669pt;width:23.05pt;height:15.3pt;mso-position-horizontal-relative:page;mso-position-vertical-relative:page;z-index:-21112320" type="#_x0000_t202" id="docshape1" filled="false" stroked="false">
              <v:textbox inset="0,0,0,0">
                <w:txbxContent>
                  <w:p>
                    <w:pPr>
                      <w:spacing w:before="10"/>
                      <w:ind w:left="60" w:right="0" w:firstLine="0"/>
                      <w:jc w:val="left"/>
                      <w:rPr>
                        <w:rFonts w:ascii="Times New Roman"/>
                        <w:sz w:val="24"/>
                      </w:rPr>
                    </w:pPr>
                    <w:r>
                      <w:rPr>
                        <w:rFonts w:ascii="Times New Roman"/>
                        <w:spacing w:val="-4"/>
                        <w:sz w:val="24"/>
                      </w:rPr>
                      <w:fldChar w:fldCharType="begin"/>
                    </w:r>
                    <w:r>
                      <w:rPr>
                        <w:rFonts w:ascii="Times New Roman"/>
                        <w:spacing w:val="-4"/>
                        <w:sz w:val="24"/>
                      </w:rPr>
                      <w:instrText> PAGE  \* roman </w:instrText>
                    </w:r>
                    <w:r>
                      <w:rPr>
                        <w:rFonts w:ascii="Times New Roman"/>
                        <w:spacing w:val="-4"/>
                        <w:sz w:val="24"/>
                      </w:rPr>
                      <w:fldChar w:fldCharType="separate"/>
                    </w:r>
                    <w:r>
                      <w:rPr>
                        <w:rFonts w:ascii="Times New Roman"/>
                        <w:spacing w:val="-4"/>
                        <w:sz w:val="24"/>
                      </w:rPr>
                      <w:t>viii</w:t>
                    </w:r>
                    <w:r>
                      <w:rPr>
                        <w:rFonts w:ascii="Times New Roman"/>
                        <w:spacing w:val="-4"/>
                        <w:sz w:val="24"/>
                      </w:rPr>
                      <w:fldChar w:fldCharType="end"/>
                    </w:r>
                  </w:p>
                </w:txbxContent>
              </v:textbox>
              <w10:wrap type="non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0883D6" w14:textId="77777777" w:rsidR="00DA3D75" w:rsidRDefault="00000000">
    <w:pPr>
      <w:pStyle w:val="Textoindependiente"/>
      <w:spacing w:line="14" w:lineRule="auto"/>
      <w:rPr>
        <w:sz w:val="20"/>
      </w:rPr>
    </w:pPr>
    <w:r>
      <w:rPr>
        <w:noProof/>
      </w:rPr>
      <mc:AlternateContent>
        <mc:Choice Requires="wps">
          <w:drawing>
            <wp:anchor distT="0" distB="0" distL="0" distR="0" simplePos="0" relativeHeight="482204672" behindDoc="1" locked="0" layoutInCell="1" allowOverlap="1" wp14:anchorId="17FD3E90" wp14:editId="6955E23E">
              <wp:simplePos x="0" y="0"/>
              <wp:positionH relativeFrom="page">
                <wp:posOffset>4041775</wp:posOffset>
              </wp:positionH>
              <wp:positionV relativeFrom="page">
                <wp:posOffset>9427345</wp:posOffset>
              </wp:positionV>
              <wp:extent cx="241300" cy="19431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300" cy="194310"/>
                      </a:xfrm>
                      <a:prstGeom prst="rect">
                        <a:avLst/>
                      </a:prstGeom>
                    </wps:spPr>
                    <wps:txbx>
                      <w:txbxContent>
                        <w:p w14:paraId="52822579" w14:textId="77777777" w:rsidR="00DA3D75" w:rsidRDefault="00000000">
                          <w:pPr>
                            <w:spacing w:before="10"/>
                            <w:ind w:left="60"/>
                            <w:rPr>
                              <w:rFonts w:ascii="Times New Roman"/>
                              <w:sz w:val="24"/>
                            </w:rPr>
                          </w:pPr>
                          <w:r>
                            <w:rPr>
                              <w:rFonts w:ascii="Times New Roman"/>
                              <w:spacing w:val="-5"/>
                              <w:sz w:val="24"/>
                            </w:rPr>
                            <w:fldChar w:fldCharType="begin"/>
                          </w:r>
                          <w:r>
                            <w:rPr>
                              <w:rFonts w:ascii="Times New Roman"/>
                              <w:spacing w:val="-5"/>
                              <w:sz w:val="24"/>
                            </w:rPr>
                            <w:instrText xml:space="preserve"> PAGE </w:instrText>
                          </w:r>
                          <w:r>
                            <w:rPr>
                              <w:rFonts w:ascii="Times New Roman"/>
                              <w:spacing w:val="-5"/>
                              <w:sz w:val="24"/>
                            </w:rPr>
                            <w:fldChar w:fldCharType="separate"/>
                          </w:r>
                          <w:r>
                            <w:rPr>
                              <w:rFonts w:ascii="Times New Roman"/>
                              <w:spacing w:val="-5"/>
                              <w:sz w:val="24"/>
                            </w:rPr>
                            <w:t>10</w:t>
                          </w:r>
                          <w:r>
                            <w:rPr>
                              <w:rFonts w:ascii="Times New Roman"/>
                              <w:spacing w:val="-5"/>
                              <w:sz w:val="24"/>
                            </w:rPr>
                            <w:fldChar w:fldCharType="end"/>
                          </w:r>
                        </w:p>
                      </w:txbxContent>
                    </wps:txbx>
                    <wps:bodyPr wrap="square" lIns="0" tIns="0" rIns="0" bIns="0" rtlCol="0">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318.25pt;margin-top:742.310669pt;width:19pt;height:15.3pt;mso-position-horizontal-relative:page;mso-position-vertical-relative:page;z-index:-21111808" type="#_x0000_t202" id="docshape2" filled="false" stroked="false">
              <v:textbox inset="0,0,0,0">
                <w:txbxContent>
                  <w:p>
                    <w:pPr>
                      <w:spacing w:before="10"/>
                      <w:ind w:left="60" w:right="0" w:firstLine="0"/>
                      <w:jc w:val="left"/>
                      <w:rPr>
                        <w:rFonts w:ascii="Times New Roman"/>
                        <w:sz w:val="24"/>
                      </w:rPr>
                    </w:pPr>
                    <w:r>
                      <w:rPr>
                        <w:rFonts w:ascii="Times New Roman"/>
                        <w:spacing w:val="-5"/>
                        <w:sz w:val="24"/>
                      </w:rPr>
                      <w:fldChar w:fldCharType="begin"/>
                    </w:r>
                    <w:r>
                      <w:rPr>
                        <w:rFonts w:ascii="Times New Roman"/>
                        <w:spacing w:val="-5"/>
                        <w:sz w:val="24"/>
                      </w:rPr>
                      <w:instrText> PAGE </w:instrText>
                    </w:r>
                    <w:r>
                      <w:rPr>
                        <w:rFonts w:ascii="Times New Roman"/>
                        <w:spacing w:val="-5"/>
                        <w:sz w:val="24"/>
                      </w:rPr>
                      <w:fldChar w:fldCharType="separate"/>
                    </w:r>
                    <w:r>
                      <w:rPr>
                        <w:rFonts w:ascii="Times New Roman"/>
                        <w:spacing w:val="-5"/>
                        <w:sz w:val="24"/>
                      </w:rPr>
                      <w:t>10</w:t>
                    </w:r>
                    <w:r>
                      <w:rPr>
                        <w:rFonts w:ascii="Times New Roman"/>
                        <w:spacing w:val="-5"/>
                        <w:sz w:val="24"/>
                      </w:rPr>
                      <w:fldChar w:fldCharType="end"/>
                    </w:r>
                  </w:p>
                </w:txbxContent>
              </v:textbox>
              <w10:wrap type="non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6201C88" w14:textId="77777777" w:rsidR="00B30AED" w:rsidRDefault="00B30AED">
      <w:r>
        <w:separator/>
      </w:r>
    </w:p>
  </w:footnote>
  <w:footnote w:type="continuationSeparator" w:id="0">
    <w:p w14:paraId="316CF847" w14:textId="77777777" w:rsidR="00B30AED" w:rsidRDefault="00B30AE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8D431D"/>
    <w:multiLevelType w:val="multilevel"/>
    <w:tmpl w:val="CE12305E"/>
    <w:lvl w:ilvl="0">
      <w:start w:val="1"/>
      <w:numFmt w:val="decimal"/>
      <w:lvlText w:val="%1."/>
      <w:lvlJc w:val="left"/>
      <w:pPr>
        <w:ind w:left="1268" w:hanging="360"/>
        <w:jc w:val="left"/>
      </w:pPr>
      <w:rPr>
        <w:rFonts w:ascii="Arial" w:eastAsia="Arial" w:hAnsi="Arial" w:cs="Arial" w:hint="default"/>
        <w:b/>
        <w:bCs/>
        <w:i w:val="0"/>
        <w:iCs w:val="0"/>
        <w:spacing w:val="0"/>
        <w:w w:val="100"/>
        <w:sz w:val="22"/>
        <w:szCs w:val="22"/>
        <w:lang w:val="es-ES" w:eastAsia="en-US" w:bidi="ar-SA"/>
      </w:rPr>
    </w:lvl>
    <w:lvl w:ilvl="1">
      <w:start w:val="1"/>
      <w:numFmt w:val="decimal"/>
      <w:lvlText w:val="%1.%2"/>
      <w:lvlJc w:val="left"/>
      <w:pPr>
        <w:ind w:left="1647" w:hanging="560"/>
        <w:jc w:val="left"/>
      </w:pPr>
      <w:rPr>
        <w:rFonts w:ascii="Arial MT" w:eastAsia="Arial MT" w:hAnsi="Arial MT" w:cs="Arial MT" w:hint="default"/>
        <w:b w:val="0"/>
        <w:bCs w:val="0"/>
        <w:i w:val="0"/>
        <w:iCs w:val="0"/>
        <w:spacing w:val="-1"/>
        <w:w w:val="100"/>
        <w:sz w:val="22"/>
        <w:szCs w:val="22"/>
        <w:lang w:val="es-ES" w:eastAsia="en-US" w:bidi="ar-SA"/>
      </w:rPr>
    </w:lvl>
    <w:lvl w:ilvl="2">
      <w:start w:val="1"/>
      <w:numFmt w:val="decimal"/>
      <w:lvlText w:val="%1.%2.%3"/>
      <w:lvlJc w:val="left"/>
      <w:pPr>
        <w:ind w:left="1987" w:hanging="720"/>
        <w:jc w:val="left"/>
      </w:pPr>
      <w:rPr>
        <w:rFonts w:ascii="Arial MT" w:eastAsia="Arial MT" w:hAnsi="Arial MT" w:cs="Arial MT" w:hint="default"/>
        <w:b w:val="0"/>
        <w:bCs w:val="0"/>
        <w:i w:val="0"/>
        <w:iCs w:val="0"/>
        <w:spacing w:val="-1"/>
        <w:w w:val="100"/>
        <w:sz w:val="22"/>
        <w:szCs w:val="22"/>
        <w:lang w:val="es-ES" w:eastAsia="en-US" w:bidi="ar-SA"/>
      </w:rPr>
    </w:lvl>
    <w:lvl w:ilvl="3">
      <w:numFmt w:val="bullet"/>
      <w:lvlText w:val="•"/>
      <w:lvlJc w:val="left"/>
      <w:pPr>
        <w:ind w:left="2887" w:hanging="720"/>
      </w:pPr>
      <w:rPr>
        <w:rFonts w:hint="default"/>
        <w:lang w:val="es-ES" w:eastAsia="en-US" w:bidi="ar-SA"/>
      </w:rPr>
    </w:lvl>
    <w:lvl w:ilvl="4">
      <w:numFmt w:val="bullet"/>
      <w:lvlText w:val="•"/>
      <w:lvlJc w:val="left"/>
      <w:pPr>
        <w:ind w:left="3795" w:hanging="720"/>
      </w:pPr>
      <w:rPr>
        <w:rFonts w:hint="default"/>
        <w:lang w:val="es-ES" w:eastAsia="en-US" w:bidi="ar-SA"/>
      </w:rPr>
    </w:lvl>
    <w:lvl w:ilvl="5">
      <w:numFmt w:val="bullet"/>
      <w:lvlText w:val="•"/>
      <w:lvlJc w:val="left"/>
      <w:pPr>
        <w:ind w:left="4702" w:hanging="720"/>
      </w:pPr>
      <w:rPr>
        <w:rFonts w:hint="default"/>
        <w:lang w:val="es-ES" w:eastAsia="en-US" w:bidi="ar-SA"/>
      </w:rPr>
    </w:lvl>
    <w:lvl w:ilvl="6">
      <w:numFmt w:val="bullet"/>
      <w:lvlText w:val="•"/>
      <w:lvlJc w:val="left"/>
      <w:pPr>
        <w:ind w:left="5610" w:hanging="720"/>
      </w:pPr>
      <w:rPr>
        <w:rFonts w:hint="default"/>
        <w:lang w:val="es-ES" w:eastAsia="en-US" w:bidi="ar-SA"/>
      </w:rPr>
    </w:lvl>
    <w:lvl w:ilvl="7">
      <w:numFmt w:val="bullet"/>
      <w:lvlText w:val="•"/>
      <w:lvlJc w:val="left"/>
      <w:pPr>
        <w:ind w:left="6517" w:hanging="720"/>
      </w:pPr>
      <w:rPr>
        <w:rFonts w:hint="default"/>
        <w:lang w:val="es-ES" w:eastAsia="en-US" w:bidi="ar-SA"/>
      </w:rPr>
    </w:lvl>
    <w:lvl w:ilvl="8">
      <w:numFmt w:val="bullet"/>
      <w:lvlText w:val="•"/>
      <w:lvlJc w:val="left"/>
      <w:pPr>
        <w:ind w:left="7425" w:hanging="720"/>
      </w:pPr>
      <w:rPr>
        <w:rFonts w:hint="default"/>
        <w:lang w:val="es-ES" w:eastAsia="en-US" w:bidi="ar-SA"/>
      </w:rPr>
    </w:lvl>
  </w:abstractNum>
  <w:abstractNum w:abstractNumId="1" w15:restartNumberingAfterBreak="0">
    <w:nsid w:val="438C06A7"/>
    <w:multiLevelType w:val="hybridMultilevel"/>
    <w:tmpl w:val="A76EC674"/>
    <w:lvl w:ilvl="0" w:tplc="F3769D6E">
      <w:numFmt w:val="bullet"/>
      <w:lvlText w:val="-"/>
      <w:lvlJc w:val="left"/>
      <w:pPr>
        <w:ind w:left="1268" w:hanging="360"/>
      </w:pPr>
      <w:rPr>
        <w:rFonts w:ascii="Verdana" w:eastAsia="Verdana" w:hAnsi="Verdana" w:cs="Verdana" w:hint="default"/>
        <w:b w:val="0"/>
        <w:bCs w:val="0"/>
        <w:i w:val="0"/>
        <w:iCs w:val="0"/>
        <w:spacing w:val="0"/>
        <w:w w:val="100"/>
        <w:sz w:val="22"/>
        <w:szCs w:val="22"/>
        <w:lang w:val="es-ES" w:eastAsia="en-US" w:bidi="ar-SA"/>
      </w:rPr>
    </w:lvl>
    <w:lvl w:ilvl="1" w:tplc="1C901FD4">
      <w:numFmt w:val="bullet"/>
      <w:lvlText w:val="•"/>
      <w:lvlJc w:val="left"/>
      <w:pPr>
        <w:ind w:left="2058" w:hanging="360"/>
      </w:pPr>
      <w:rPr>
        <w:rFonts w:hint="default"/>
        <w:lang w:val="es-ES" w:eastAsia="en-US" w:bidi="ar-SA"/>
      </w:rPr>
    </w:lvl>
    <w:lvl w:ilvl="2" w:tplc="653653A8">
      <w:numFmt w:val="bullet"/>
      <w:lvlText w:val="•"/>
      <w:lvlJc w:val="left"/>
      <w:pPr>
        <w:ind w:left="2856" w:hanging="360"/>
      </w:pPr>
      <w:rPr>
        <w:rFonts w:hint="default"/>
        <w:lang w:val="es-ES" w:eastAsia="en-US" w:bidi="ar-SA"/>
      </w:rPr>
    </w:lvl>
    <w:lvl w:ilvl="3" w:tplc="C92876EC">
      <w:numFmt w:val="bullet"/>
      <w:lvlText w:val="•"/>
      <w:lvlJc w:val="left"/>
      <w:pPr>
        <w:ind w:left="3654" w:hanging="360"/>
      </w:pPr>
      <w:rPr>
        <w:rFonts w:hint="default"/>
        <w:lang w:val="es-ES" w:eastAsia="en-US" w:bidi="ar-SA"/>
      </w:rPr>
    </w:lvl>
    <w:lvl w:ilvl="4" w:tplc="DBB07F0E">
      <w:numFmt w:val="bullet"/>
      <w:lvlText w:val="•"/>
      <w:lvlJc w:val="left"/>
      <w:pPr>
        <w:ind w:left="4452" w:hanging="360"/>
      </w:pPr>
      <w:rPr>
        <w:rFonts w:hint="default"/>
        <w:lang w:val="es-ES" w:eastAsia="en-US" w:bidi="ar-SA"/>
      </w:rPr>
    </w:lvl>
    <w:lvl w:ilvl="5" w:tplc="9E7A2398">
      <w:numFmt w:val="bullet"/>
      <w:lvlText w:val="•"/>
      <w:lvlJc w:val="left"/>
      <w:pPr>
        <w:ind w:left="5250" w:hanging="360"/>
      </w:pPr>
      <w:rPr>
        <w:rFonts w:hint="default"/>
        <w:lang w:val="es-ES" w:eastAsia="en-US" w:bidi="ar-SA"/>
      </w:rPr>
    </w:lvl>
    <w:lvl w:ilvl="6" w:tplc="EFB6D5BE">
      <w:numFmt w:val="bullet"/>
      <w:lvlText w:val="•"/>
      <w:lvlJc w:val="left"/>
      <w:pPr>
        <w:ind w:left="6048" w:hanging="360"/>
      </w:pPr>
      <w:rPr>
        <w:rFonts w:hint="default"/>
        <w:lang w:val="es-ES" w:eastAsia="en-US" w:bidi="ar-SA"/>
      </w:rPr>
    </w:lvl>
    <w:lvl w:ilvl="7" w:tplc="889647BE">
      <w:numFmt w:val="bullet"/>
      <w:lvlText w:val="•"/>
      <w:lvlJc w:val="left"/>
      <w:pPr>
        <w:ind w:left="6846" w:hanging="360"/>
      </w:pPr>
      <w:rPr>
        <w:rFonts w:hint="default"/>
        <w:lang w:val="es-ES" w:eastAsia="en-US" w:bidi="ar-SA"/>
      </w:rPr>
    </w:lvl>
    <w:lvl w:ilvl="8" w:tplc="D4B25584">
      <w:numFmt w:val="bullet"/>
      <w:lvlText w:val="•"/>
      <w:lvlJc w:val="left"/>
      <w:pPr>
        <w:ind w:left="7644" w:hanging="360"/>
      </w:pPr>
      <w:rPr>
        <w:rFonts w:hint="default"/>
        <w:lang w:val="es-ES" w:eastAsia="en-US" w:bidi="ar-SA"/>
      </w:rPr>
    </w:lvl>
  </w:abstractNum>
  <w:abstractNum w:abstractNumId="2" w15:restartNumberingAfterBreak="0">
    <w:nsid w:val="4ECC2358"/>
    <w:multiLevelType w:val="hybridMultilevel"/>
    <w:tmpl w:val="1ADCCFE4"/>
    <w:lvl w:ilvl="0" w:tplc="0934704A">
      <w:numFmt w:val="bullet"/>
      <w:lvlText w:val="-"/>
      <w:lvlJc w:val="left"/>
      <w:pPr>
        <w:ind w:left="1268" w:hanging="360"/>
      </w:pPr>
      <w:rPr>
        <w:rFonts w:ascii="Verdana" w:eastAsia="Verdana" w:hAnsi="Verdana" w:cs="Verdana" w:hint="default"/>
        <w:b w:val="0"/>
        <w:bCs w:val="0"/>
        <w:i w:val="0"/>
        <w:iCs w:val="0"/>
        <w:spacing w:val="0"/>
        <w:w w:val="100"/>
        <w:sz w:val="22"/>
        <w:szCs w:val="22"/>
        <w:lang w:val="es-ES" w:eastAsia="en-US" w:bidi="ar-SA"/>
      </w:rPr>
    </w:lvl>
    <w:lvl w:ilvl="1" w:tplc="52F4C1DC">
      <w:numFmt w:val="bullet"/>
      <w:lvlText w:val="•"/>
      <w:lvlJc w:val="left"/>
      <w:pPr>
        <w:ind w:left="2058" w:hanging="360"/>
      </w:pPr>
      <w:rPr>
        <w:rFonts w:hint="default"/>
        <w:lang w:val="es-ES" w:eastAsia="en-US" w:bidi="ar-SA"/>
      </w:rPr>
    </w:lvl>
    <w:lvl w:ilvl="2" w:tplc="86E469B8">
      <w:numFmt w:val="bullet"/>
      <w:lvlText w:val="•"/>
      <w:lvlJc w:val="left"/>
      <w:pPr>
        <w:ind w:left="2856" w:hanging="360"/>
      </w:pPr>
      <w:rPr>
        <w:rFonts w:hint="default"/>
        <w:lang w:val="es-ES" w:eastAsia="en-US" w:bidi="ar-SA"/>
      </w:rPr>
    </w:lvl>
    <w:lvl w:ilvl="3" w:tplc="45A8B532">
      <w:numFmt w:val="bullet"/>
      <w:lvlText w:val="•"/>
      <w:lvlJc w:val="left"/>
      <w:pPr>
        <w:ind w:left="3654" w:hanging="360"/>
      </w:pPr>
      <w:rPr>
        <w:rFonts w:hint="default"/>
        <w:lang w:val="es-ES" w:eastAsia="en-US" w:bidi="ar-SA"/>
      </w:rPr>
    </w:lvl>
    <w:lvl w:ilvl="4" w:tplc="C3E011F8">
      <w:numFmt w:val="bullet"/>
      <w:lvlText w:val="•"/>
      <w:lvlJc w:val="left"/>
      <w:pPr>
        <w:ind w:left="4452" w:hanging="360"/>
      </w:pPr>
      <w:rPr>
        <w:rFonts w:hint="default"/>
        <w:lang w:val="es-ES" w:eastAsia="en-US" w:bidi="ar-SA"/>
      </w:rPr>
    </w:lvl>
    <w:lvl w:ilvl="5" w:tplc="ADCAA07E">
      <w:numFmt w:val="bullet"/>
      <w:lvlText w:val="•"/>
      <w:lvlJc w:val="left"/>
      <w:pPr>
        <w:ind w:left="5250" w:hanging="360"/>
      </w:pPr>
      <w:rPr>
        <w:rFonts w:hint="default"/>
        <w:lang w:val="es-ES" w:eastAsia="en-US" w:bidi="ar-SA"/>
      </w:rPr>
    </w:lvl>
    <w:lvl w:ilvl="6" w:tplc="920E8930">
      <w:numFmt w:val="bullet"/>
      <w:lvlText w:val="•"/>
      <w:lvlJc w:val="left"/>
      <w:pPr>
        <w:ind w:left="6048" w:hanging="360"/>
      </w:pPr>
      <w:rPr>
        <w:rFonts w:hint="default"/>
        <w:lang w:val="es-ES" w:eastAsia="en-US" w:bidi="ar-SA"/>
      </w:rPr>
    </w:lvl>
    <w:lvl w:ilvl="7" w:tplc="8BFA74DA">
      <w:numFmt w:val="bullet"/>
      <w:lvlText w:val="•"/>
      <w:lvlJc w:val="left"/>
      <w:pPr>
        <w:ind w:left="6846" w:hanging="360"/>
      </w:pPr>
      <w:rPr>
        <w:rFonts w:hint="default"/>
        <w:lang w:val="es-ES" w:eastAsia="en-US" w:bidi="ar-SA"/>
      </w:rPr>
    </w:lvl>
    <w:lvl w:ilvl="8" w:tplc="459E2E02">
      <w:numFmt w:val="bullet"/>
      <w:lvlText w:val="•"/>
      <w:lvlJc w:val="left"/>
      <w:pPr>
        <w:ind w:left="7644" w:hanging="360"/>
      </w:pPr>
      <w:rPr>
        <w:rFonts w:hint="default"/>
        <w:lang w:val="es-ES" w:eastAsia="en-US" w:bidi="ar-SA"/>
      </w:rPr>
    </w:lvl>
  </w:abstractNum>
  <w:abstractNum w:abstractNumId="3" w15:restartNumberingAfterBreak="0">
    <w:nsid w:val="51075077"/>
    <w:multiLevelType w:val="hybridMultilevel"/>
    <w:tmpl w:val="35661416"/>
    <w:lvl w:ilvl="0" w:tplc="E81C0EA0">
      <w:numFmt w:val="bullet"/>
      <w:lvlText w:val="-"/>
      <w:lvlJc w:val="left"/>
      <w:pPr>
        <w:ind w:left="1268" w:hanging="360"/>
      </w:pPr>
      <w:rPr>
        <w:rFonts w:ascii="Verdana" w:eastAsia="Verdana" w:hAnsi="Verdana" w:cs="Verdana" w:hint="default"/>
        <w:b w:val="0"/>
        <w:bCs w:val="0"/>
        <w:i w:val="0"/>
        <w:iCs w:val="0"/>
        <w:spacing w:val="0"/>
        <w:w w:val="100"/>
        <w:sz w:val="22"/>
        <w:szCs w:val="22"/>
        <w:lang w:val="es-ES" w:eastAsia="en-US" w:bidi="ar-SA"/>
      </w:rPr>
    </w:lvl>
    <w:lvl w:ilvl="1" w:tplc="89DE78FC">
      <w:numFmt w:val="bullet"/>
      <w:lvlText w:val="•"/>
      <w:lvlJc w:val="left"/>
      <w:pPr>
        <w:ind w:left="2058" w:hanging="360"/>
      </w:pPr>
      <w:rPr>
        <w:rFonts w:hint="default"/>
        <w:lang w:val="es-ES" w:eastAsia="en-US" w:bidi="ar-SA"/>
      </w:rPr>
    </w:lvl>
    <w:lvl w:ilvl="2" w:tplc="C41C0C5A">
      <w:numFmt w:val="bullet"/>
      <w:lvlText w:val="•"/>
      <w:lvlJc w:val="left"/>
      <w:pPr>
        <w:ind w:left="2856" w:hanging="360"/>
      </w:pPr>
      <w:rPr>
        <w:rFonts w:hint="default"/>
        <w:lang w:val="es-ES" w:eastAsia="en-US" w:bidi="ar-SA"/>
      </w:rPr>
    </w:lvl>
    <w:lvl w:ilvl="3" w:tplc="3FBA32D8">
      <w:numFmt w:val="bullet"/>
      <w:lvlText w:val="•"/>
      <w:lvlJc w:val="left"/>
      <w:pPr>
        <w:ind w:left="3654" w:hanging="360"/>
      </w:pPr>
      <w:rPr>
        <w:rFonts w:hint="default"/>
        <w:lang w:val="es-ES" w:eastAsia="en-US" w:bidi="ar-SA"/>
      </w:rPr>
    </w:lvl>
    <w:lvl w:ilvl="4" w:tplc="0346EB9A">
      <w:numFmt w:val="bullet"/>
      <w:lvlText w:val="•"/>
      <w:lvlJc w:val="left"/>
      <w:pPr>
        <w:ind w:left="4452" w:hanging="360"/>
      </w:pPr>
      <w:rPr>
        <w:rFonts w:hint="default"/>
        <w:lang w:val="es-ES" w:eastAsia="en-US" w:bidi="ar-SA"/>
      </w:rPr>
    </w:lvl>
    <w:lvl w:ilvl="5" w:tplc="2CB2FC8A">
      <w:numFmt w:val="bullet"/>
      <w:lvlText w:val="•"/>
      <w:lvlJc w:val="left"/>
      <w:pPr>
        <w:ind w:left="5250" w:hanging="360"/>
      </w:pPr>
      <w:rPr>
        <w:rFonts w:hint="default"/>
        <w:lang w:val="es-ES" w:eastAsia="en-US" w:bidi="ar-SA"/>
      </w:rPr>
    </w:lvl>
    <w:lvl w:ilvl="6" w:tplc="CF6AA7F0">
      <w:numFmt w:val="bullet"/>
      <w:lvlText w:val="•"/>
      <w:lvlJc w:val="left"/>
      <w:pPr>
        <w:ind w:left="6048" w:hanging="360"/>
      </w:pPr>
      <w:rPr>
        <w:rFonts w:hint="default"/>
        <w:lang w:val="es-ES" w:eastAsia="en-US" w:bidi="ar-SA"/>
      </w:rPr>
    </w:lvl>
    <w:lvl w:ilvl="7" w:tplc="1A42B782">
      <w:numFmt w:val="bullet"/>
      <w:lvlText w:val="•"/>
      <w:lvlJc w:val="left"/>
      <w:pPr>
        <w:ind w:left="6846" w:hanging="360"/>
      </w:pPr>
      <w:rPr>
        <w:rFonts w:hint="default"/>
        <w:lang w:val="es-ES" w:eastAsia="en-US" w:bidi="ar-SA"/>
      </w:rPr>
    </w:lvl>
    <w:lvl w:ilvl="8" w:tplc="88E066F0">
      <w:numFmt w:val="bullet"/>
      <w:lvlText w:val="•"/>
      <w:lvlJc w:val="left"/>
      <w:pPr>
        <w:ind w:left="7644" w:hanging="360"/>
      </w:pPr>
      <w:rPr>
        <w:rFonts w:hint="default"/>
        <w:lang w:val="es-ES" w:eastAsia="en-US" w:bidi="ar-SA"/>
      </w:rPr>
    </w:lvl>
  </w:abstractNum>
  <w:abstractNum w:abstractNumId="4" w15:restartNumberingAfterBreak="0">
    <w:nsid w:val="7B826D31"/>
    <w:multiLevelType w:val="multilevel"/>
    <w:tmpl w:val="A010FB3C"/>
    <w:lvl w:ilvl="0">
      <w:start w:val="1"/>
      <w:numFmt w:val="decimal"/>
      <w:lvlText w:val="%1."/>
      <w:lvlJc w:val="left"/>
      <w:pPr>
        <w:ind w:left="1268" w:hanging="360"/>
        <w:jc w:val="left"/>
      </w:pPr>
      <w:rPr>
        <w:rFonts w:ascii="Arial" w:eastAsia="Arial" w:hAnsi="Arial" w:cs="Arial" w:hint="default"/>
        <w:b/>
        <w:bCs/>
        <w:i w:val="0"/>
        <w:iCs w:val="0"/>
        <w:spacing w:val="0"/>
        <w:w w:val="100"/>
        <w:sz w:val="22"/>
        <w:szCs w:val="22"/>
        <w:lang w:val="es-ES" w:eastAsia="en-US" w:bidi="ar-SA"/>
      </w:rPr>
    </w:lvl>
    <w:lvl w:ilvl="1">
      <w:start w:val="1"/>
      <w:numFmt w:val="decimal"/>
      <w:lvlText w:val="%1.%2"/>
      <w:lvlJc w:val="left"/>
      <w:pPr>
        <w:ind w:left="1636" w:hanging="380"/>
        <w:jc w:val="left"/>
      </w:pPr>
      <w:rPr>
        <w:rFonts w:ascii="Arial" w:eastAsia="Arial" w:hAnsi="Arial" w:cs="Arial" w:hint="default"/>
        <w:b/>
        <w:bCs/>
        <w:i w:val="0"/>
        <w:iCs w:val="0"/>
        <w:spacing w:val="-1"/>
        <w:w w:val="100"/>
        <w:sz w:val="22"/>
        <w:szCs w:val="22"/>
        <w:lang w:val="es-ES" w:eastAsia="en-US" w:bidi="ar-SA"/>
      </w:rPr>
    </w:lvl>
    <w:lvl w:ilvl="2">
      <w:start w:val="1"/>
      <w:numFmt w:val="decimal"/>
      <w:lvlText w:val="%1.%2.%3"/>
      <w:lvlJc w:val="left"/>
      <w:pPr>
        <w:ind w:left="2514" w:hanging="551"/>
        <w:jc w:val="right"/>
      </w:pPr>
      <w:rPr>
        <w:rFonts w:ascii="Arial" w:eastAsia="Arial" w:hAnsi="Arial" w:cs="Arial" w:hint="default"/>
        <w:b/>
        <w:bCs/>
        <w:i w:val="0"/>
        <w:iCs w:val="0"/>
        <w:spacing w:val="-1"/>
        <w:w w:val="100"/>
        <w:sz w:val="22"/>
        <w:szCs w:val="22"/>
        <w:lang w:val="es-ES" w:eastAsia="en-US" w:bidi="ar-SA"/>
      </w:rPr>
    </w:lvl>
    <w:lvl w:ilvl="3">
      <w:numFmt w:val="bullet"/>
      <w:lvlText w:val="•"/>
      <w:lvlJc w:val="left"/>
      <w:pPr>
        <w:ind w:left="2520" w:hanging="551"/>
      </w:pPr>
      <w:rPr>
        <w:rFonts w:hint="default"/>
        <w:lang w:val="es-ES" w:eastAsia="en-US" w:bidi="ar-SA"/>
      </w:rPr>
    </w:lvl>
    <w:lvl w:ilvl="4">
      <w:numFmt w:val="bullet"/>
      <w:lvlText w:val="•"/>
      <w:lvlJc w:val="left"/>
      <w:pPr>
        <w:ind w:left="3480" w:hanging="551"/>
      </w:pPr>
      <w:rPr>
        <w:rFonts w:hint="default"/>
        <w:lang w:val="es-ES" w:eastAsia="en-US" w:bidi="ar-SA"/>
      </w:rPr>
    </w:lvl>
    <w:lvl w:ilvl="5">
      <w:numFmt w:val="bullet"/>
      <w:lvlText w:val="•"/>
      <w:lvlJc w:val="left"/>
      <w:pPr>
        <w:ind w:left="4440" w:hanging="551"/>
      </w:pPr>
      <w:rPr>
        <w:rFonts w:hint="default"/>
        <w:lang w:val="es-ES" w:eastAsia="en-US" w:bidi="ar-SA"/>
      </w:rPr>
    </w:lvl>
    <w:lvl w:ilvl="6">
      <w:numFmt w:val="bullet"/>
      <w:lvlText w:val="•"/>
      <w:lvlJc w:val="left"/>
      <w:pPr>
        <w:ind w:left="5400" w:hanging="551"/>
      </w:pPr>
      <w:rPr>
        <w:rFonts w:hint="default"/>
        <w:lang w:val="es-ES" w:eastAsia="en-US" w:bidi="ar-SA"/>
      </w:rPr>
    </w:lvl>
    <w:lvl w:ilvl="7">
      <w:numFmt w:val="bullet"/>
      <w:lvlText w:val="•"/>
      <w:lvlJc w:val="left"/>
      <w:pPr>
        <w:ind w:left="6360" w:hanging="551"/>
      </w:pPr>
      <w:rPr>
        <w:rFonts w:hint="default"/>
        <w:lang w:val="es-ES" w:eastAsia="en-US" w:bidi="ar-SA"/>
      </w:rPr>
    </w:lvl>
    <w:lvl w:ilvl="8">
      <w:numFmt w:val="bullet"/>
      <w:lvlText w:val="•"/>
      <w:lvlJc w:val="left"/>
      <w:pPr>
        <w:ind w:left="7320" w:hanging="551"/>
      </w:pPr>
      <w:rPr>
        <w:rFonts w:hint="default"/>
        <w:lang w:val="es-ES" w:eastAsia="en-US" w:bidi="ar-SA"/>
      </w:rPr>
    </w:lvl>
  </w:abstractNum>
  <w:num w:numId="1" w16cid:durableId="572617365">
    <w:abstractNumId w:val="2"/>
  </w:num>
  <w:num w:numId="2" w16cid:durableId="413236447">
    <w:abstractNumId w:val="3"/>
  </w:num>
  <w:num w:numId="3" w16cid:durableId="936643083">
    <w:abstractNumId w:val="1"/>
  </w:num>
  <w:num w:numId="4" w16cid:durableId="1626932559">
    <w:abstractNumId w:val="4"/>
  </w:num>
  <w:num w:numId="5" w16cid:durableId="14719398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4"/>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DA3D75"/>
    <w:rsid w:val="00B30AED"/>
    <w:rsid w:val="00C2401D"/>
    <w:rsid w:val="00DA3D75"/>
    <w:rsid w:val="00F15AC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ecimalSymbol w:val=","/>
  <w:listSeparator w:val=";"/>
  <w14:docId w14:val="3E187ED9"/>
  <w15:docId w15:val="{487BEB3D-C076-9A40-9674-963ECB91D0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MT" w:eastAsia="Arial MT" w:hAnsi="Arial MT" w:cs="Arial MT"/>
      <w:lang w:val="es-ES"/>
    </w:rPr>
  </w:style>
  <w:style w:type="paragraph" w:styleId="Ttulo1">
    <w:name w:val="heading 1"/>
    <w:basedOn w:val="Normal"/>
    <w:uiPriority w:val="9"/>
    <w:qFormat/>
    <w:pPr>
      <w:ind w:left="548"/>
      <w:outlineLvl w:val="0"/>
    </w:pPr>
    <w:rPr>
      <w:rFonts w:ascii="Arial" w:eastAsia="Arial" w:hAnsi="Arial" w:cs="Arial"/>
      <w:b/>
      <w:bCs/>
    </w:rPr>
  </w:style>
  <w:style w:type="paragraph" w:styleId="Ttulo2">
    <w:name w:val="heading 2"/>
    <w:basedOn w:val="Normal"/>
    <w:uiPriority w:val="9"/>
    <w:unhideWhenUsed/>
    <w:qFormat/>
    <w:pPr>
      <w:ind w:left="1633" w:hanging="376"/>
      <w:outlineLvl w:val="1"/>
    </w:pPr>
    <w:rPr>
      <w:rFonts w:ascii="Arial" w:eastAsia="Arial" w:hAnsi="Arial" w:cs="Arial"/>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1"/>
    <w:qFormat/>
    <w:pPr>
      <w:spacing w:before="506"/>
      <w:ind w:left="548"/>
    </w:pPr>
    <w:rPr>
      <w:rFonts w:ascii="Arial" w:eastAsia="Arial" w:hAnsi="Arial" w:cs="Arial"/>
      <w:b/>
      <w:bCs/>
    </w:rPr>
  </w:style>
  <w:style w:type="paragraph" w:styleId="TDC2">
    <w:name w:val="toc 2"/>
    <w:basedOn w:val="Normal"/>
    <w:uiPriority w:val="1"/>
    <w:qFormat/>
    <w:pPr>
      <w:spacing w:before="126"/>
      <w:ind w:left="548"/>
    </w:pPr>
  </w:style>
  <w:style w:type="paragraph" w:styleId="TDC3">
    <w:name w:val="toc 3"/>
    <w:basedOn w:val="Normal"/>
    <w:uiPriority w:val="1"/>
    <w:qFormat/>
    <w:pPr>
      <w:spacing w:before="506"/>
      <w:ind w:left="1267" w:hanging="359"/>
    </w:pPr>
    <w:rPr>
      <w:rFonts w:ascii="Arial" w:eastAsia="Arial" w:hAnsi="Arial" w:cs="Arial"/>
      <w:b/>
      <w:bCs/>
    </w:rPr>
  </w:style>
  <w:style w:type="paragraph" w:styleId="TDC4">
    <w:name w:val="toc 4"/>
    <w:basedOn w:val="Normal"/>
    <w:uiPriority w:val="1"/>
    <w:qFormat/>
    <w:pPr>
      <w:spacing w:before="127"/>
      <w:ind w:left="1647" w:hanging="559"/>
    </w:pPr>
  </w:style>
  <w:style w:type="paragraph" w:styleId="TDC5">
    <w:name w:val="toc 5"/>
    <w:basedOn w:val="Normal"/>
    <w:uiPriority w:val="1"/>
    <w:qFormat/>
    <w:pPr>
      <w:spacing w:before="126"/>
      <w:ind w:left="1268"/>
    </w:pPr>
    <w:rPr>
      <w:rFonts w:ascii="Arial" w:eastAsia="Arial" w:hAnsi="Arial" w:cs="Arial"/>
      <w:b/>
      <w:bCs/>
    </w:rPr>
  </w:style>
  <w:style w:type="paragraph" w:styleId="TDC6">
    <w:name w:val="toc 6"/>
    <w:basedOn w:val="Normal"/>
    <w:uiPriority w:val="1"/>
    <w:qFormat/>
    <w:pPr>
      <w:spacing w:before="126"/>
      <w:ind w:left="1987" w:hanging="719"/>
    </w:pPr>
  </w:style>
  <w:style w:type="paragraph" w:styleId="Textoindependiente">
    <w:name w:val="Body Text"/>
    <w:basedOn w:val="Normal"/>
    <w:uiPriority w:val="1"/>
    <w:qFormat/>
  </w:style>
  <w:style w:type="paragraph" w:styleId="Ttulo">
    <w:name w:val="Title"/>
    <w:basedOn w:val="Normal"/>
    <w:uiPriority w:val="10"/>
    <w:qFormat/>
    <w:pPr>
      <w:spacing w:before="10"/>
      <w:ind w:left="60"/>
    </w:pPr>
    <w:rPr>
      <w:rFonts w:ascii="Times New Roman" w:eastAsia="Times New Roman" w:hAnsi="Times New Roman" w:cs="Times New Roman"/>
      <w:sz w:val="24"/>
      <w:szCs w:val="24"/>
    </w:rPr>
  </w:style>
  <w:style w:type="paragraph" w:styleId="Prrafodelista">
    <w:name w:val="List Paragraph"/>
    <w:basedOn w:val="Normal"/>
    <w:uiPriority w:val="1"/>
    <w:qFormat/>
    <w:pPr>
      <w:ind w:left="1633" w:hanging="719"/>
    </w:pPr>
  </w:style>
  <w:style w:type="paragraph" w:customStyle="1" w:styleId="TableParagraph">
    <w:name w:val="Table Paragraph"/>
    <w:basedOn w:val="Normal"/>
    <w:uiPriority w:val="1"/>
    <w:qFormat/>
    <w:pPr>
      <w:spacing w:before="63" w:line="236" w:lineRule="exact"/>
      <w:jc w:val="center"/>
    </w:pPr>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21" Type="http://schemas.openxmlformats.org/officeDocument/2006/relationships/image" Target="media/image70.jpeg"/><Relationship Id="rId42" Type="http://schemas.openxmlformats.org/officeDocument/2006/relationships/hyperlink" Target="https://media.mineduc.cl/wp-content/uploads/sites/28/2020/12/Formando-Comunidades-Lectoras.pdf" TargetMode="External"/><Relationship Id="rId47" Type="http://schemas.openxmlformats.org/officeDocument/2006/relationships/hyperlink" Target="https://www.curriculumnacional.cl/614/articles-89342_archivo_01.pdf" TargetMode="External"/><Relationship Id="rId63" Type="http://schemas.openxmlformats.org/officeDocument/2006/relationships/image" Target="media/image15.jpeg"/><Relationship Id="rId68" Type="http://schemas.openxmlformats.org/officeDocument/2006/relationships/image" Target="media/image170.png"/><Relationship Id="rId84" Type="http://schemas.openxmlformats.org/officeDocument/2006/relationships/image" Target="media/image33.jpeg"/><Relationship Id="rId89" Type="http://schemas.openxmlformats.org/officeDocument/2006/relationships/image" Target="media/image350.png"/><Relationship Id="rId16" Type="http://schemas.openxmlformats.org/officeDocument/2006/relationships/image" Target="media/image5.png"/><Relationship Id="rId11" Type="http://schemas.openxmlformats.org/officeDocument/2006/relationships/image" Target="media/image20.png"/><Relationship Id="rId32" Type="http://schemas.openxmlformats.org/officeDocument/2006/relationships/hyperlink" Target="https://archivos.agenciaeducacion.cl/evaluacion_progresiva2018/descargas/orientaciones/estrategias_pedagogicas_lectura.pdf" TargetMode="External"/><Relationship Id="rId37" Type="http://schemas.openxmlformats.org/officeDocument/2006/relationships/hyperlink" Target="https://revistaseug.ugr.es/index.php/profesorado/article/view/10329" TargetMode="External"/><Relationship Id="rId53" Type="http://schemas.openxmlformats.org/officeDocument/2006/relationships/hyperlink" Target="https://bibliotecadigital.mineduc.cl/bitstream/handle/20.500.12365/14279/orientaciones%20decreto%2067.pdf?sequence=1&amp;isAllowed=y" TargetMode="External"/><Relationship Id="rId58" Type="http://schemas.openxmlformats.org/officeDocument/2006/relationships/hyperlink" Target="https://www.scielo.cl/scielo.php?pid=S0718-45652019000100492&amp;script=sci_arttext" TargetMode="External"/><Relationship Id="rId74" Type="http://schemas.openxmlformats.org/officeDocument/2006/relationships/image" Target="media/image23.jpeg"/><Relationship Id="rId79" Type="http://schemas.openxmlformats.org/officeDocument/2006/relationships/image" Target="media/image28.jpeg"/><Relationship Id="rId5" Type="http://schemas.openxmlformats.org/officeDocument/2006/relationships/footnotes" Target="footnotes.xml"/><Relationship Id="rId90" Type="http://schemas.openxmlformats.org/officeDocument/2006/relationships/image" Target="media/image360.png"/><Relationship Id="rId14" Type="http://schemas.openxmlformats.org/officeDocument/2006/relationships/image" Target="media/image4.png"/><Relationship Id="rId22" Type="http://schemas.openxmlformats.org/officeDocument/2006/relationships/image" Target="media/image8.png"/><Relationship Id="rId27" Type="http://schemas.openxmlformats.org/officeDocument/2006/relationships/image" Target="media/image100.png"/><Relationship Id="rId30" Type="http://schemas.openxmlformats.org/officeDocument/2006/relationships/image" Target="media/image12.png"/><Relationship Id="rId35" Type="http://schemas.openxmlformats.org/officeDocument/2006/relationships/hyperlink" Target="http://ref.scielo.org/r336qz" TargetMode="External"/><Relationship Id="rId43" Type="http://schemas.openxmlformats.org/officeDocument/2006/relationships/hyperlink" Target="http://observatorio/" TargetMode="External"/><Relationship Id="rId48" Type="http://schemas.openxmlformats.org/officeDocument/2006/relationships/hyperlink" Target="https://www.curriculumnacional.cl/614/articles-89342_archivo_01.pdf" TargetMode="External"/><Relationship Id="rId56" Type="http://schemas.openxmlformats.org/officeDocument/2006/relationships/hyperlink" Target="https://repositorio.tec.mx/bitstream/handle/11285/649791/MoraJaramillo_TesisMaestria_PDFA.pdf?sequence=4&amp;isAllowed=y" TargetMode="External"/><Relationship Id="rId64" Type="http://schemas.openxmlformats.org/officeDocument/2006/relationships/image" Target="media/image150.jpeg"/><Relationship Id="rId69" Type="http://schemas.openxmlformats.org/officeDocument/2006/relationships/image" Target="media/image18.jpeg"/><Relationship Id="rId77" Type="http://schemas.openxmlformats.org/officeDocument/2006/relationships/image" Target="media/image26.jpeg"/><Relationship Id="rId8" Type="http://schemas.openxmlformats.org/officeDocument/2006/relationships/footer" Target="footer1.xml"/><Relationship Id="rId51" Type="http://schemas.openxmlformats.org/officeDocument/2006/relationships/hyperlink" Target="https://www.curriculumnacional.cl/614/articles-22394_bases.pdf" TargetMode="External"/><Relationship Id="rId72" Type="http://schemas.openxmlformats.org/officeDocument/2006/relationships/image" Target="media/image21.jpeg"/><Relationship Id="rId80" Type="http://schemas.openxmlformats.org/officeDocument/2006/relationships/image" Target="media/image29.jpeg"/><Relationship Id="rId85" Type="http://schemas.openxmlformats.org/officeDocument/2006/relationships/image" Target="media/image34.jpeg"/><Relationship Id="rId3"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image" Target="media/image50.png"/><Relationship Id="rId25" Type="http://schemas.openxmlformats.org/officeDocument/2006/relationships/image" Target="media/image90.png"/><Relationship Id="rId33" Type="http://schemas.openxmlformats.org/officeDocument/2006/relationships/hyperlink" Target="https://archivos.agenciaeducacion.cl/evaluacion_progresiva2018/descargas/orientaciones/estrategias_pedagogicas_lectura.pdf" TargetMode="External"/><Relationship Id="rId38" Type="http://schemas.openxmlformats.org/officeDocument/2006/relationships/hyperlink" Target="https://dialnet.unirioja.es/servlet/articulo?codigo=6515559" TargetMode="External"/><Relationship Id="rId46" Type="http://schemas.openxmlformats.org/officeDocument/2006/relationships/hyperlink" Target="https://revistas.unica.cu/index.php/edusoc/article/view/4829" TargetMode="External"/><Relationship Id="rId59" Type="http://schemas.openxmlformats.org/officeDocument/2006/relationships/image" Target="media/image13.png"/><Relationship Id="rId67" Type="http://schemas.openxmlformats.org/officeDocument/2006/relationships/image" Target="media/image17.png"/><Relationship Id="rId20" Type="http://schemas.openxmlformats.org/officeDocument/2006/relationships/image" Target="media/image7.jpeg"/><Relationship Id="rId41" Type="http://schemas.openxmlformats.org/officeDocument/2006/relationships/hyperlink" Target="https://media.mineduc.cl/wp-content/uploads/sites/28/2020/12/Formando-Comunidades-Lectoras.pdf" TargetMode="External"/><Relationship Id="rId54" Type="http://schemas.openxmlformats.org/officeDocument/2006/relationships/hyperlink" Target="http://scielo.sld.cu/pdf/rus/v14n1/2218-3620-rus-14-01-391.pdf" TargetMode="External"/><Relationship Id="rId62" Type="http://schemas.openxmlformats.org/officeDocument/2006/relationships/image" Target="media/image140.jpeg"/><Relationship Id="rId70" Type="http://schemas.openxmlformats.org/officeDocument/2006/relationships/image" Target="media/image19.jpeg"/><Relationship Id="rId75" Type="http://schemas.openxmlformats.org/officeDocument/2006/relationships/image" Target="media/image24.jpeg"/><Relationship Id="rId83" Type="http://schemas.openxmlformats.org/officeDocument/2006/relationships/image" Target="media/image32.jpeg"/><Relationship Id="rId88" Type="http://schemas.openxmlformats.org/officeDocument/2006/relationships/image" Target="media/image36.png"/><Relationship Id="rId9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40.png"/><Relationship Id="rId23" Type="http://schemas.openxmlformats.org/officeDocument/2006/relationships/image" Target="media/image80.png"/><Relationship Id="rId28" Type="http://schemas.openxmlformats.org/officeDocument/2006/relationships/image" Target="media/image11.png"/><Relationship Id="rId36" Type="http://schemas.openxmlformats.org/officeDocument/2006/relationships/hyperlink" Target="https://revistahorizontes.org/index.php/revistahorizontes/article/view/265" TargetMode="External"/><Relationship Id="rId49" Type="http://schemas.openxmlformats.org/officeDocument/2006/relationships/hyperlink" Target="https://bibliotecadigital.mineduc.cl/bitstream/handle/20.500.12365/17448/ORIENTACIONES_EVAL_FORMATIVA_DOCENTES.pdf?sequence=1&amp;isAllowed=y" TargetMode="External"/><Relationship Id="rId57" Type="http://schemas.openxmlformats.org/officeDocument/2006/relationships/hyperlink" Target="https://www.scielo.cl/scielo.php?pid=S0718-45652019000100492&amp;script=sci_arttext" TargetMode="External"/><Relationship Id="rId10" Type="http://schemas.openxmlformats.org/officeDocument/2006/relationships/image" Target="media/image2.png"/><Relationship Id="rId31" Type="http://schemas.openxmlformats.org/officeDocument/2006/relationships/image" Target="media/image120.png"/><Relationship Id="rId44" Type="http://schemas.openxmlformats.org/officeDocument/2006/relationships/hyperlink" Target="https://redined.educacion.gob.es/xmlui/bitstream/handle/11162/4695/01720083000165.pdf?sequence=1&amp;isAllowed=y" TargetMode="External"/><Relationship Id="rId52" Type="http://schemas.openxmlformats.org/officeDocument/2006/relationships/hyperlink" Target="https://bibliotecadigital.mineduc.cl/bitstream/handle/20.500.12365/14279/orientaciones%20decreto%2067.pdf?sequence=1&amp;isAllowed=y" TargetMode="External"/><Relationship Id="rId60" Type="http://schemas.openxmlformats.org/officeDocument/2006/relationships/image" Target="media/image130.png"/><Relationship Id="rId65" Type="http://schemas.openxmlformats.org/officeDocument/2006/relationships/image" Target="media/image16.jpeg"/><Relationship Id="rId73" Type="http://schemas.openxmlformats.org/officeDocument/2006/relationships/image" Target="media/image22.jpeg"/><Relationship Id="rId78" Type="http://schemas.openxmlformats.org/officeDocument/2006/relationships/image" Target="media/image27.jpeg"/><Relationship Id="rId81" Type="http://schemas.openxmlformats.org/officeDocument/2006/relationships/image" Target="media/image30.jpeg"/><Relationship Id="rId86" Type="http://schemas.openxmlformats.org/officeDocument/2006/relationships/image" Target="media/image340.jpeg"/><Relationship Id="rId4" Type="http://schemas.openxmlformats.org/officeDocument/2006/relationships/webSettings" Target="webSettings.xml"/><Relationship Id="rId9" Type="http://schemas.openxmlformats.org/officeDocument/2006/relationships/footer" Target="footer2.xml"/><Relationship Id="rId13" Type="http://schemas.openxmlformats.org/officeDocument/2006/relationships/image" Target="media/image30.png"/><Relationship Id="rId18" Type="http://schemas.openxmlformats.org/officeDocument/2006/relationships/image" Target="media/image6.png"/><Relationship Id="rId39" Type="http://schemas.openxmlformats.org/officeDocument/2006/relationships/hyperlink" Target="https://dialnet.unirioja.es/servlet/articulo?codigo=7670932" TargetMode="External"/><Relationship Id="rId34" Type="http://schemas.openxmlformats.org/officeDocument/2006/relationships/hyperlink" Target="https://archivos.agenciaeducacion.cl/Estudio_Habilidades_Lectoras.pdf" TargetMode="External"/><Relationship Id="rId50" Type="http://schemas.openxmlformats.org/officeDocument/2006/relationships/hyperlink" Target="https://bibliotecadigital.mineduc.cl/bitstream/handle/20.500.12365/17448/ORIENTACIONES_EVAL_FORMATIVA_DOCENTES.pdf?sequence=1&amp;isAllowed=y" TargetMode="External"/><Relationship Id="rId55" Type="http://schemas.openxmlformats.org/officeDocument/2006/relationships/hyperlink" Target="https://repositorio.tec.mx/bitstream/handle/11285/649791/MoraJaramillo_TesisMaestria_PDFA.pdf?sequence=4&amp;isAllowed=y" TargetMode="External"/><Relationship Id="rId76" Type="http://schemas.openxmlformats.org/officeDocument/2006/relationships/image" Target="media/image25.jpeg"/><Relationship Id="rId7" Type="http://schemas.openxmlformats.org/officeDocument/2006/relationships/image" Target="media/image1.png"/><Relationship Id="rId71" Type="http://schemas.openxmlformats.org/officeDocument/2006/relationships/image" Target="media/image20.jpeg"/><Relationship Id="rId92" Type="http://schemas.openxmlformats.org/officeDocument/2006/relationships/theme" Target="theme/theme1.xml"/><Relationship Id="rId2" Type="http://schemas.openxmlformats.org/officeDocument/2006/relationships/styles" Target="styles.xml"/><Relationship Id="rId29" Type="http://schemas.openxmlformats.org/officeDocument/2006/relationships/image" Target="media/image110.png"/><Relationship Id="rId24" Type="http://schemas.openxmlformats.org/officeDocument/2006/relationships/image" Target="media/image9.png"/><Relationship Id="rId40" Type="http://schemas.openxmlformats.org/officeDocument/2006/relationships/hyperlink" Target="https://doi.org/10.18861/cied.2023.14.1.3251" TargetMode="External"/><Relationship Id="rId45" Type="http://schemas.openxmlformats.org/officeDocument/2006/relationships/hyperlink" Target="https://redined.educacion.gob.es/xmlui/bitstream/handle/11162/4695/01720083000165.pdf?sequence=1&amp;isAllowed=y" TargetMode="External"/><Relationship Id="rId66" Type="http://schemas.openxmlformats.org/officeDocument/2006/relationships/image" Target="media/image160.jpeg"/><Relationship Id="rId87" Type="http://schemas.openxmlformats.org/officeDocument/2006/relationships/image" Target="media/image35.png"/><Relationship Id="rId61" Type="http://schemas.openxmlformats.org/officeDocument/2006/relationships/image" Target="media/image14.jpeg"/><Relationship Id="rId82" Type="http://schemas.openxmlformats.org/officeDocument/2006/relationships/image" Target="media/image31.jpeg"/><Relationship Id="rId19" Type="http://schemas.openxmlformats.org/officeDocument/2006/relationships/image" Target="media/image6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85</Pages>
  <Words>18153</Words>
  <Characters>99842</Characters>
  <Application>Microsoft Office Word</Application>
  <DocSecurity>0</DocSecurity>
  <Lines>832</Lines>
  <Paragraphs>235</Paragraphs>
  <ScaleCrop>false</ScaleCrop>
  <Company/>
  <LinksUpToDate>false</LinksUpToDate>
  <CharactersWithSpaces>117760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Luna Amor Mardones Zamora</dc:creator>
  <cp:lastModifiedBy>Luna Amor Mardones Zamora</cp:lastModifiedBy>
  <cp:revision>2</cp:revision>
  <dcterms:created xsi:type="dcterms:W3CDTF">2024-07-17T23:56:00Z</dcterms:created>
  <dcterms:modified xsi:type="dcterms:W3CDTF">2024-07-18T00:01:00Z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2023-05-25T00:00:00Z</vt:filetime>
  </property>
  <property fmtid="{D5CDD505-2E9C-101B-9397-08002B2CF9AE}" pid="3" name="Creator">
    <vt:lpwstr>Microsoft Office Word</vt:lpwstr>
  </property>
  <property fmtid="{D5CDD505-2E9C-101B-9397-08002B2CF9AE}" pid="4" name="LastSaved">
    <vt:filetime>2024-07-17T00:00:00Z</vt:filetime>
  </property>
  <property fmtid="{D5CDD505-2E9C-101B-9397-08002B2CF9AE}" pid="5" name="Producer">
    <vt:lpwstr>Aspose.Words for Java 23.6.0</vt:lpwstr>
  </property>
</Properties>
</file>